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28093" w14:textId="77777777" w:rsidR="00560A7B" w:rsidRPr="00814624" w:rsidRDefault="00560A7B" w:rsidP="000463C6">
      <w:pPr>
        <w:pStyle w:val="NoSpacing"/>
        <w:jc w:val="center"/>
        <w:rPr>
          <w:rFonts w:ascii="Calibri" w:hAnsi="Calibri" w:cs="Calibri"/>
          <w:b/>
          <w:bCs/>
        </w:rPr>
      </w:pPr>
      <w:r w:rsidRPr="00814624">
        <w:rPr>
          <w:rFonts w:ascii="Calibri" w:hAnsi="Calibri" w:cs="Calibri"/>
          <w:b/>
          <w:bCs/>
        </w:rPr>
        <w:t>The Age of Earth Guided Notes</w:t>
      </w:r>
    </w:p>
    <w:p w14:paraId="5801BB98" w14:textId="77777777" w:rsidR="00560A7B" w:rsidRPr="00814624" w:rsidRDefault="00560A7B" w:rsidP="000463C6">
      <w:pPr>
        <w:pStyle w:val="NoSpacing"/>
        <w:jc w:val="center"/>
        <w:rPr>
          <w:rFonts w:ascii="Calibri" w:hAnsi="Calibri" w:cs="Calibri"/>
          <w:b/>
          <w:bCs/>
        </w:rPr>
      </w:pPr>
    </w:p>
    <w:p w14:paraId="4712934D" w14:textId="08979E73" w:rsidR="000463C6" w:rsidRPr="00814624" w:rsidRDefault="000463C6" w:rsidP="00053739">
      <w:pPr>
        <w:pStyle w:val="NoSpacing"/>
        <w:rPr>
          <w:rFonts w:ascii="Calibri" w:hAnsi="Calibri" w:cs="Calibri"/>
          <w:b/>
          <w:bCs/>
        </w:rPr>
      </w:pPr>
      <w:r w:rsidRPr="00814624">
        <w:rPr>
          <w:rFonts w:ascii="Calibri" w:hAnsi="Calibri" w:cs="Calibri"/>
          <w:b/>
          <w:bCs/>
        </w:rPr>
        <w:t>How Old is the Grand Canyon</w:t>
      </w:r>
      <w:r w:rsidR="00053739">
        <w:rPr>
          <w:rFonts w:ascii="Calibri" w:hAnsi="Calibri" w:cs="Calibri"/>
          <w:b/>
          <w:bCs/>
        </w:rPr>
        <w:t xml:space="preserve"> </w:t>
      </w:r>
      <w:r w:rsidR="00053739" w:rsidRPr="00814624">
        <w:rPr>
          <w:rFonts w:ascii="Calibri" w:hAnsi="Calibri" w:cs="Calibri"/>
          <w:b/>
          <w:bCs/>
        </w:rPr>
        <w:t>Guided Notes</w:t>
      </w:r>
      <w:r w:rsidR="00053739">
        <w:rPr>
          <w:rFonts w:ascii="Calibri" w:hAnsi="Calibri" w:cs="Calibri"/>
          <w:b/>
          <w:bCs/>
        </w:rPr>
        <w:t xml:space="preserve"> Answers</w:t>
      </w:r>
    </w:p>
    <w:p w14:paraId="15495A1B" w14:textId="77777777" w:rsidR="000463C6" w:rsidRPr="00814624" w:rsidRDefault="000463C6" w:rsidP="000463C6">
      <w:pPr>
        <w:pStyle w:val="NoSpacing"/>
        <w:jc w:val="center"/>
        <w:rPr>
          <w:rFonts w:ascii="Calibri" w:hAnsi="Calibri" w:cs="Calibri"/>
          <w:b/>
          <w:bCs/>
        </w:rPr>
      </w:pPr>
    </w:p>
    <w:p w14:paraId="34800763" w14:textId="77777777" w:rsidR="000463C6" w:rsidRPr="00814624" w:rsidRDefault="000463C6" w:rsidP="0005373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relative dating</w:t>
      </w:r>
    </w:p>
    <w:p w14:paraId="2EA8206E" w14:textId="77777777" w:rsidR="000463C6" w:rsidRPr="00814624" w:rsidRDefault="000463C6" w:rsidP="0005373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geology</w:t>
      </w:r>
    </w:p>
    <w:p w14:paraId="02F0F009" w14:textId="77777777" w:rsidR="000463C6" w:rsidRPr="00814624" w:rsidRDefault="000463C6" w:rsidP="0005373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uniformitarianism</w:t>
      </w:r>
    </w:p>
    <w:p w14:paraId="7035351A" w14:textId="77777777" w:rsidR="000463C6" w:rsidRPr="00814624" w:rsidRDefault="000463C6" w:rsidP="0005373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fossils</w:t>
      </w:r>
    </w:p>
    <w:p w14:paraId="44430A41" w14:textId="77777777" w:rsidR="000463C6" w:rsidRPr="00814624" w:rsidRDefault="000463C6" w:rsidP="0005373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correlation</w:t>
      </w:r>
    </w:p>
    <w:p w14:paraId="5AED2811" w14:textId="77777777" w:rsidR="000463C6" w:rsidRPr="00814624" w:rsidRDefault="000463C6" w:rsidP="0005373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superposition</w:t>
      </w:r>
    </w:p>
    <w:p w14:paraId="572706D1" w14:textId="77777777" w:rsidR="000463C6" w:rsidRPr="00814624" w:rsidRDefault="000463C6" w:rsidP="0005373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crosscutting</w:t>
      </w:r>
    </w:p>
    <w:p w14:paraId="3F254BD3" w14:textId="46567BCB" w:rsidR="000463C6" w:rsidRPr="00814624" w:rsidRDefault="000463C6" w:rsidP="0005373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inclusion</w:t>
      </w:r>
    </w:p>
    <w:p w14:paraId="14DAB4CC" w14:textId="6E1660EA" w:rsidR="000463C6" w:rsidRPr="00814624" w:rsidRDefault="000463C6" w:rsidP="0005373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younger</w:t>
      </w:r>
    </w:p>
    <w:p w14:paraId="7245BB88" w14:textId="2556B31A" w:rsidR="000463C6" w:rsidRPr="00814624" w:rsidRDefault="000463C6" w:rsidP="00053739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814624">
        <w:rPr>
          <w:rFonts w:ascii="Calibri" w:hAnsi="Calibri" w:cs="Calibri"/>
        </w:rPr>
        <w:t>sea water</w:t>
      </w:r>
    </w:p>
    <w:p w14:paraId="50F59966" w14:textId="77777777" w:rsidR="00EA69F1" w:rsidRPr="00814624" w:rsidRDefault="00EA69F1">
      <w:pPr>
        <w:rPr>
          <w:rFonts w:ascii="Calibri" w:hAnsi="Calibri" w:cs="Calibri"/>
          <w:sz w:val="24"/>
          <w:szCs w:val="24"/>
        </w:rPr>
      </w:pPr>
    </w:p>
    <w:p w14:paraId="3B7E7570" w14:textId="5C27F95C" w:rsidR="00FE1192" w:rsidRPr="00FE1192" w:rsidRDefault="00FE1192" w:rsidP="00FE1192">
      <w:pPr>
        <w:rPr>
          <w:rFonts w:ascii="Calibri" w:hAnsi="Calibri" w:cs="Calibri"/>
          <w:b/>
          <w:bCs/>
          <w:sz w:val="24"/>
          <w:szCs w:val="24"/>
        </w:rPr>
      </w:pPr>
      <w:r w:rsidRPr="00FE1192">
        <w:rPr>
          <w:rFonts w:ascii="Calibri" w:hAnsi="Calibri" w:cs="Calibri"/>
          <w:b/>
          <w:bCs/>
          <w:sz w:val="24"/>
          <w:szCs w:val="24"/>
        </w:rPr>
        <w:t>Absolute Age of Rock and Fossils</w:t>
      </w:r>
      <w:r w:rsidR="000537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53739" w:rsidRPr="00FE1192">
        <w:rPr>
          <w:rFonts w:ascii="Calibri" w:hAnsi="Calibri" w:cs="Calibri"/>
          <w:b/>
          <w:bCs/>
          <w:sz w:val="24"/>
          <w:szCs w:val="24"/>
        </w:rPr>
        <w:t>Guided Notes</w:t>
      </w:r>
      <w:r w:rsidR="00053739">
        <w:rPr>
          <w:rFonts w:ascii="Calibri" w:hAnsi="Calibri" w:cs="Calibri"/>
          <w:b/>
          <w:bCs/>
          <w:sz w:val="24"/>
          <w:szCs w:val="24"/>
        </w:rPr>
        <w:t xml:space="preserve"> Answers</w:t>
      </w:r>
    </w:p>
    <w:p w14:paraId="7426811C" w14:textId="77777777" w:rsidR="00FE1192" w:rsidRPr="00053739" w:rsidRDefault="00FE1192" w:rsidP="0005373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 xml:space="preserve">carbon dating, index fossils </w:t>
      </w:r>
    </w:p>
    <w:p w14:paraId="043406E9" w14:textId="77777777" w:rsidR="00FE1192" w:rsidRPr="00053739" w:rsidRDefault="00FE1192" w:rsidP="0005373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>isotope</w:t>
      </w:r>
    </w:p>
    <w:p w14:paraId="5AF9D64F" w14:textId="77777777" w:rsidR="00FE1192" w:rsidRPr="00053739" w:rsidRDefault="00FE1192" w:rsidP="0005373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>half-life</w:t>
      </w:r>
    </w:p>
    <w:p w14:paraId="3D9F8159" w14:textId="77777777" w:rsidR="00FE1192" w:rsidRPr="00053739" w:rsidRDefault="00FE1192" w:rsidP="0005373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>decay</w:t>
      </w:r>
    </w:p>
    <w:p w14:paraId="2B31F558" w14:textId="77777777" w:rsidR="00FE1192" w:rsidRPr="00053739" w:rsidRDefault="00FE1192" w:rsidP="0005373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>died</w:t>
      </w:r>
    </w:p>
    <w:p w14:paraId="369E0BC8" w14:textId="77777777" w:rsidR="00FE1192" w:rsidRPr="00053739" w:rsidRDefault="00FE1192" w:rsidP="0005373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>index fossils</w:t>
      </w:r>
    </w:p>
    <w:p w14:paraId="6836D730" w14:textId="77777777" w:rsidR="00FE1192" w:rsidRPr="00053739" w:rsidRDefault="00FE1192" w:rsidP="0005373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 xml:space="preserve">Cretaceous  </w:t>
      </w:r>
    </w:p>
    <w:p w14:paraId="1AEA3CFB" w14:textId="77777777" w:rsidR="00FE1192" w:rsidRPr="00053739" w:rsidRDefault="00FE1192" w:rsidP="00053739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>carbon</w:t>
      </w:r>
    </w:p>
    <w:p w14:paraId="3C3B9F00" w14:textId="5E9CDAD1" w:rsidR="00594D70" w:rsidRPr="00594D70" w:rsidRDefault="00594D70" w:rsidP="00594D70">
      <w:pPr>
        <w:rPr>
          <w:rFonts w:ascii="Calibri" w:hAnsi="Calibri" w:cs="Calibri"/>
          <w:b/>
          <w:bCs/>
          <w:sz w:val="24"/>
          <w:szCs w:val="24"/>
        </w:rPr>
      </w:pPr>
      <w:r w:rsidRPr="00594D70">
        <w:rPr>
          <w:rFonts w:ascii="Calibri" w:hAnsi="Calibri" w:cs="Calibri"/>
          <w:b/>
          <w:bCs/>
          <w:sz w:val="24"/>
          <w:szCs w:val="24"/>
        </w:rPr>
        <w:t>Could Mesosaurus Swim Across the Ocean</w:t>
      </w:r>
      <w:r w:rsidR="000537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53739" w:rsidRPr="00594D70">
        <w:rPr>
          <w:rFonts w:ascii="Calibri" w:hAnsi="Calibri" w:cs="Calibri"/>
          <w:b/>
          <w:bCs/>
          <w:sz w:val="24"/>
          <w:szCs w:val="24"/>
        </w:rPr>
        <w:t>Guided Notes</w:t>
      </w:r>
      <w:r w:rsidR="000537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94D70">
        <w:rPr>
          <w:rFonts w:ascii="Calibri" w:hAnsi="Calibri" w:cs="Calibri"/>
          <w:b/>
          <w:bCs/>
          <w:sz w:val="24"/>
          <w:szCs w:val="24"/>
        </w:rPr>
        <w:t>Answers</w:t>
      </w:r>
    </w:p>
    <w:p w14:paraId="564F93EC" w14:textId="77777777" w:rsidR="00594D70" w:rsidRPr="00053739" w:rsidRDefault="00594D70" w:rsidP="0005373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>movement</w:t>
      </w:r>
    </w:p>
    <w:p w14:paraId="45EAA52B" w14:textId="77777777" w:rsidR="00594D70" w:rsidRPr="00053739" w:rsidRDefault="00594D70" w:rsidP="0005373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>continents</w:t>
      </w:r>
    </w:p>
    <w:p w14:paraId="55CF33B1" w14:textId="77777777" w:rsidR="00594D70" w:rsidRPr="00053739" w:rsidRDefault="00594D70" w:rsidP="0005373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>200</w:t>
      </w:r>
    </w:p>
    <w:p w14:paraId="3909BE51" w14:textId="79F3C5A6" w:rsidR="00594D70" w:rsidRPr="00246441" w:rsidRDefault="00594D70" w:rsidP="00CC652C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246441">
        <w:rPr>
          <w:rFonts w:ascii="Calibri" w:hAnsi="Calibri" w:cs="Calibri"/>
          <w:sz w:val="24"/>
          <w:szCs w:val="24"/>
        </w:rPr>
        <w:t>Permian</w:t>
      </w:r>
      <w:r w:rsidR="00246441">
        <w:rPr>
          <w:rFonts w:ascii="Calibri" w:hAnsi="Calibri" w:cs="Calibri"/>
          <w:sz w:val="24"/>
          <w:szCs w:val="24"/>
        </w:rPr>
        <w:t xml:space="preserve">, </w:t>
      </w:r>
      <w:r w:rsidRPr="00246441">
        <w:rPr>
          <w:rFonts w:ascii="Calibri" w:hAnsi="Calibri" w:cs="Calibri"/>
          <w:sz w:val="24"/>
          <w:szCs w:val="24"/>
        </w:rPr>
        <w:t>South America</w:t>
      </w:r>
    </w:p>
    <w:p w14:paraId="45D6F22E" w14:textId="77777777" w:rsidR="00594D70" w:rsidRPr="00053739" w:rsidRDefault="00594D70" w:rsidP="0005373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>Atlantic</w:t>
      </w:r>
    </w:p>
    <w:p w14:paraId="6215B6DC" w14:textId="77777777" w:rsidR="00594D70" w:rsidRPr="00053739" w:rsidRDefault="00594D70" w:rsidP="0005373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>saltwater</w:t>
      </w:r>
    </w:p>
    <w:p w14:paraId="50C7CA52" w14:textId="49845C26" w:rsidR="00F10A6B" w:rsidRPr="00F10A6B" w:rsidRDefault="00F10A6B" w:rsidP="00F10A6B">
      <w:pPr>
        <w:rPr>
          <w:rFonts w:ascii="Calibri" w:hAnsi="Calibri" w:cs="Calibri"/>
          <w:b/>
          <w:bCs/>
          <w:sz w:val="24"/>
          <w:szCs w:val="24"/>
        </w:rPr>
      </w:pPr>
      <w:r w:rsidRPr="00F10A6B">
        <w:rPr>
          <w:rFonts w:ascii="Calibri" w:hAnsi="Calibri" w:cs="Calibri"/>
          <w:b/>
          <w:bCs/>
          <w:sz w:val="24"/>
          <w:szCs w:val="24"/>
        </w:rPr>
        <w:t>The Growing Atlantic Ocean</w:t>
      </w:r>
      <w:r w:rsidR="000537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53739" w:rsidRPr="00F10A6B">
        <w:rPr>
          <w:rFonts w:ascii="Calibri" w:hAnsi="Calibri" w:cs="Calibri"/>
          <w:b/>
          <w:bCs/>
          <w:sz w:val="24"/>
          <w:szCs w:val="24"/>
        </w:rPr>
        <w:t>Guided Notes</w:t>
      </w:r>
      <w:r w:rsidR="000537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10A6B">
        <w:rPr>
          <w:rFonts w:ascii="Calibri" w:hAnsi="Calibri" w:cs="Calibri"/>
          <w:b/>
          <w:bCs/>
          <w:sz w:val="24"/>
          <w:szCs w:val="24"/>
        </w:rPr>
        <w:t>Answers</w:t>
      </w:r>
    </w:p>
    <w:p w14:paraId="1BA9901F" w14:textId="77777777" w:rsidR="00F10A6B" w:rsidRPr="00053739" w:rsidRDefault="00F10A6B" w:rsidP="0005373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>seafloor spreading</w:t>
      </w:r>
    </w:p>
    <w:p w14:paraId="530AB10E" w14:textId="77777777" w:rsidR="00F10A6B" w:rsidRPr="00053739" w:rsidRDefault="00F10A6B" w:rsidP="0005373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 xml:space="preserve">mid-ocean ridges </w:t>
      </w:r>
    </w:p>
    <w:p w14:paraId="5C373DFA" w14:textId="77777777" w:rsidR="00F10A6B" w:rsidRPr="00053739" w:rsidRDefault="00F10A6B" w:rsidP="0005373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>sonar</w:t>
      </w:r>
    </w:p>
    <w:p w14:paraId="4E517C22" w14:textId="77777777" w:rsidR="00F10A6B" w:rsidRPr="00053739" w:rsidRDefault="00F10A6B" w:rsidP="0005373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t>seafloor spreading</w:t>
      </w:r>
    </w:p>
    <w:p w14:paraId="2713F5CD" w14:textId="77777777" w:rsidR="00F10A6B" w:rsidRPr="00053739" w:rsidRDefault="00F10A6B" w:rsidP="0005373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053739">
        <w:rPr>
          <w:rFonts w:ascii="Calibri" w:hAnsi="Calibri" w:cs="Calibri"/>
          <w:sz w:val="24"/>
          <w:szCs w:val="24"/>
        </w:rPr>
        <w:lastRenderedPageBreak/>
        <w:t>polarity reversals, earthquake, and core samples</w:t>
      </w:r>
    </w:p>
    <w:p w14:paraId="08DC2F06" w14:textId="1DF58E7C" w:rsidR="005E6F7E" w:rsidRDefault="00831B2A" w:rsidP="005E6F7E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Atlantic, Pacific</w:t>
      </w:r>
    </w:p>
    <w:p w14:paraId="44318D21" w14:textId="5B3484EC" w:rsidR="00FE1192" w:rsidRPr="005E6F7E" w:rsidRDefault="00F10A6B" w:rsidP="005E6F7E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5E6F7E">
        <w:rPr>
          <w:rFonts w:ascii="Calibri" w:hAnsi="Calibri" w:cs="Calibri"/>
          <w:sz w:val="24"/>
          <w:szCs w:val="24"/>
        </w:rPr>
        <w:t>environmental, owns</w:t>
      </w:r>
    </w:p>
    <w:sectPr w:rsidR="00FE1192" w:rsidRPr="005E6F7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E7899" w14:textId="77777777" w:rsidR="00512939" w:rsidRDefault="00512939" w:rsidP="000463C6">
      <w:pPr>
        <w:spacing w:after="0" w:line="240" w:lineRule="auto"/>
      </w:pPr>
      <w:r>
        <w:separator/>
      </w:r>
    </w:p>
  </w:endnote>
  <w:endnote w:type="continuationSeparator" w:id="0">
    <w:p w14:paraId="2A48A2F2" w14:textId="77777777" w:rsidR="00512939" w:rsidRDefault="00512939" w:rsidP="0004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96E25" w14:textId="77777777" w:rsidR="00512939" w:rsidRDefault="00512939" w:rsidP="000463C6">
      <w:pPr>
        <w:spacing w:after="0" w:line="240" w:lineRule="auto"/>
      </w:pPr>
      <w:r>
        <w:separator/>
      </w:r>
    </w:p>
  </w:footnote>
  <w:footnote w:type="continuationSeparator" w:id="0">
    <w:p w14:paraId="3F6770B9" w14:textId="77777777" w:rsidR="00512939" w:rsidRDefault="00512939" w:rsidP="0004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DD67" w14:textId="14B564DD" w:rsidR="000463C6" w:rsidRDefault="000463C6">
    <w:pPr>
      <w:pStyle w:val="Header"/>
    </w:pPr>
    <w:r>
      <w:rPr>
        <w:noProof/>
      </w:rPr>
      <w:drawing>
        <wp:inline distT="0" distB="0" distL="0" distR="0" wp14:anchorId="0DEB2B3C" wp14:editId="11E65213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18BA"/>
    <w:multiLevelType w:val="hybridMultilevel"/>
    <w:tmpl w:val="B6160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E060A"/>
    <w:multiLevelType w:val="hybridMultilevel"/>
    <w:tmpl w:val="C3226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F16E5"/>
    <w:multiLevelType w:val="hybridMultilevel"/>
    <w:tmpl w:val="F68AB4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521331"/>
    <w:multiLevelType w:val="hybridMultilevel"/>
    <w:tmpl w:val="35E4E4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3C7837"/>
    <w:multiLevelType w:val="hybridMultilevel"/>
    <w:tmpl w:val="54F6B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32E85"/>
    <w:multiLevelType w:val="hybridMultilevel"/>
    <w:tmpl w:val="7F00C7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231C6C"/>
    <w:multiLevelType w:val="hybridMultilevel"/>
    <w:tmpl w:val="2DBE2A4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600D2069"/>
    <w:multiLevelType w:val="hybridMultilevel"/>
    <w:tmpl w:val="01C4F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32468009">
    <w:abstractNumId w:val="3"/>
  </w:num>
  <w:num w:numId="2" w16cid:durableId="9320815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132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6452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7204460">
    <w:abstractNumId w:val="1"/>
  </w:num>
  <w:num w:numId="6" w16cid:durableId="1327052476">
    <w:abstractNumId w:val="0"/>
  </w:num>
  <w:num w:numId="7" w16cid:durableId="2062098307">
    <w:abstractNumId w:val="4"/>
  </w:num>
  <w:num w:numId="8" w16cid:durableId="154830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C6"/>
    <w:rsid w:val="000463C6"/>
    <w:rsid w:val="00053739"/>
    <w:rsid w:val="001575ED"/>
    <w:rsid w:val="00246441"/>
    <w:rsid w:val="00512939"/>
    <w:rsid w:val="00560A7B"/>
    <w:rsid w:val="00594D70"/>
    <w:rsid w:val="005E6F7E"/>
    <w:rsid w:val="0069355C"/>
    <w:rsid w:val="007212CF"/>
    <w:rsid w:val="00814624"/>
    <w:rsid w:val="00831B2A"/>
    <w:rsid w:val="00AA7B8E"/>
    <w:rsid w:val="00E264B3"/>
    <w:rsid w:val="00EA69F1"/>
    <w:rsid w:val="00F10A6B"/>
    <w:rsid w:val="00F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948E"/>
  <w15:chartTrackingRefBased/>
  <w15:docId w15:val="{E6A34857-AC04-4D12-B0EA-0D748828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3C6"/>
  </w:style>
  <w:style w:type="paragraph" w:styleId="Footer">
    <w:name w:val="footer"/>
    <w:basedOn w:val="Normal"/>
    <w:link w:val="FooterChar"/>
    <w:uiPriority w:val="99"/>
    <w:unhideWhenUsed/>
    <w:rsid w:val="00046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3C6"/>
  </w:style>
  <w:style w:type="paragraph" w:styleId="NoSpacing">
    <w:name w:val="No Spacing"/>
    <w:uiPriority w:val="1"/>
    <w:qFormat/>
    <w:rsid w:val="000463C6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53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Edwin</dc:creator>
  <cp:keywords/>
  <dc:description/>
  <cp:lastModifiedBy>Maureen Schilpp</cp:lastModifiedBy>
  <cp:revision>7</cp:revision>
  <dcterms:created xsi:type="dcterms:W3CDTF">2025-01-10T18:42:00Z</dcterms:created>
  <dcterms:modified xsi:type="dcterms:W3CDTF">2025-01-10T20:28:00Z</dcterms:modified>
</cp:coreProperties>
</file>