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C547A0" w:rsidR="4A4B4B8B" w:rsidP="000C2FF5" w:rsidRDefault="00882274" w14:paraId="4152593A" w14:textId="0A65B5C1">
      <w:pPr>
        <w:spacing w:before="150" w:after="150" w:line="240" w:lineRule="auto"/>
        <w:jc w:val="center"/>
        <w:rPr>
          <w:rFonts w:eastAsia="Open Sans Light" w:cstheme="minorHAnsi"/>
          <w:color w:val="000000" w:themeColor="text1"/>
          <w:sz w:val="48"/>
          <w:szCs w:val="48"/>
        </w:rPr>
      </w:pPr>
      <w:r w:rsidRPr="00C547A0">
        <w:rPr>
          <w:rFonts w:eastAsia="Open Sans Light" w:cstheme="minorHAnsi"/>
          <w:color w:val="000000" w:themeColor="text1"/>
          <w:sz w:val="48"/>
          <w:szCs w:val="48"/>
        </w:rPr>
        <w:t>Algebra 1</w:t>
      </w:r>
    </w:p>
    <w:p w:rsidRPr="00C547A0" w:rsidR="2887BB8A" w:rsidP="2887BB8A" w:rsidRDefault="2887BB8A" w14:paraId="22FABB63" w14:textId="3E8672AA">
      <w:pPr>
        <w:spacing w:before="150" w:after="150" w:line="240" w:lineRule="auto"/>
        <w:rPr>
          <w:rFonts w:eastAsia="Open Sans Light" w:cstheme="minorHAnsi"/>
          <w:color w:val="000000" w:themeColor="text1"/>
          <w:sz w:val="24"/>
          <w:szCs w:val="24"/>
        </w:rPr>
      </w:pPr>
    </w:p>
    <w:p w:rsidRPr="00C547A0" w:rsidR="009C5953" w:rsidP="1B1015B9" w:rsidRDefault="00576737" w14:paraId="5E8724D7" w14:textId="32C9B2CA">
      <w:pPr>
        <w:spacing w:before="150" w:after="150" w:line="240" w:lineRule="auto"/>
        <w:rPr>
          <w:rFonts w:eastAsia="Open Sans Light" w:cstheme="minorHAnsi"/>
          <w:b/>
          <w:bCs/>
          <w:color w:val="007FA3"/>
          <w:sz w:val="36"/>
          <w:szCs w:val="36"/>
        </w:rPr>
      </w:pPr>
      <w:r w:rsidRPr="00C547A0">
        <w:rPr>
          <w:rFonts w:eastAsia="Open Sans Light" w:cstheme="minorHAnsi"/>
          <w:b/>
          <w:bCs/>
          <w:color w:val="007FA3"/>
          <w:sz w:val="36"/>
          <w:szCs w:val="36"/>
        </w:rPr>
        <w:t>Function</w:t>
      </w:r>
      <w:r w:rsidRPr="00C547A0" w:rsidR="007646AA">
        <w:rPr>
          <w:rFonts w:eastAsia="Open Sans Light" w:cstheme="minorHAnsi"/>
          <w:b/>
          <w:bCs/>
          <w:color w:val="007FA3"/>
          <w:sz w:val="36"/>
          <w:szCs w:val="36"/>
        </w:rPr>
        <w:t>s</w:t>
      </w:r>
      <w:r w:rsidRPr="00C547A0">
        <w:rPr>
          <w:rFonts w:eastAsia="Open Sans Light" w:cstheme="minorHAnsi"/>
          <w:b/>
          <w:bCs/>
          <w:color w:val="007FA3"/>
          <w:sz w:val="36"/>
          <w:szCs w:val="36"/>
        </w:rPr>
        <w:t xml:space="preserve"> &amp; Their Graphs</w:t>
      </w:r>
    </w:p>
    <w:p w:rsidRPr="00C547A0" w:rsidR="00EF4F47" w:rsidP="7BF0121A" w:rsidRDefault="525A6130" w14:paraId="0A7EAB4B" w14:textId="00294DFA">
      <w:pPr>
        <w:spacing w:before="150" w:after="150" w:line="240" w:lineRule="auto"/>
        <w:rPr>
          <w:rFonts w:eastAsia="Open Sans Light"/>
          <w:color w:val="000000" w:themeColor="text1"/>
          <w:sz w:val="24"/>
          <w:szCs w:val="24"/>
        </w:rPr>
      </w:pPr>
      <w:r w:rsidRPr="7BF0121A">
        <w:rPr>
          <w:rFonts w:eastAsia="Open Sans Light"/>
          <w:b/>
          <w:bCs/>
          <w:color w:val="000000" w:themeColor="text1"/>
          <w:sz w:val="24"/>
          <w:szCs w:val="24"/>
        </w:rPr>
        <w:t>Unit Summary:</w:t>
      </w:r>
      <w:r w:rsidRPr="7BF0121A" w:rsidR="34578503">
        <w:rPr>
          <w:rFonts w:eastAsia="Open Sans Light"/>
          <w:b/>
          <w:bCs/>
          <w:color w:val="000000" w:themeColor="text1"/>
          <w:sz w:val="24"/>
          <w:szCs w:val="24"/>
        </w:rPr>
        <w:t xml:space="preserve"> </w:t>
      </w:r>
      <w:r w:rsidRPr="7BF0121A" w:rsidR="5CAEDF6B">
        <w:rPr>
          <w:rFonts w:eastAsia="Open Sans Light"/>
          <w:color w:val="000000" w:themeColor="text1"/>
          <w:sz w:val="24"/>
          <w:szCs w:val="24"/>
        </w:rPr>
        <w:t>By the end of this unit, you will be able to identify examples of functions you encounter every day. You will be able to demonstrate and recognize a function from equations, tables, and graphs.</w:t>
      </w:r>
    </w:p>
    <w:p w:rsidRPr="00C547A0" w:rsidR="07E69112" w:rsidP="71F99EBA" w:rsidRDefault="311668FD" w14:paraId="5B5F8ECC" w14:textId="17082C2A">
      <w:pPr>
        <w:spacing w:before="150" w:after="150" w:line="240" w:lineRule="auto"/>
        <w:rPr>
          <w:rFonts w:eastAsia="Open Sans Light"/>
          <w:color w:val="000000" w:themeColor="text1"/>
          <w:sz w:val="24"/>
          <w:szCs w:val="24"/>
        </w:rPr>
      </w:pPr>
      <w:r w:rsidRPr="4E6A6948">
        <w:rPr>
          <w:rFonts w:eastAsia="Open Sans Light"/>
          <w:b/>
          <w:bCs/>
          <w:color w:val="000000" w:themeColor="text1"/>
          <w:sz w:val="24"/>
          <w:szCs w:val="24"/>
        </w:rPr>
        <w:t>GeoGebra:</w:t>
      </w:r>
      <w:r w:rsidRPr="4E6A6948" w:rsidR="2E351045">
        <w:rPr>
          <w:rFonts w:eastAsia="Open Sans Light"/>
          <w:b/>
          <w:bCs/>
          <w:color w:val="000000" w:themeColor="text1"/>
          <w:sz w:val="24"/>
          <w:szCs w:val="24"/>
        </w:rPr>
        <w:t xml:space="preserve"> </w:t>
      </w:r>
      <w:hyperlink r:id="rId11">
        <w:r w:rsidRPr="4E6A6948" w:rsidR="2E351045">
          <w:rPr>
            <w:rStyle w:val="Hyperlink"/>
            <w:rFonts w:eastAsia="Open Sans Light"/>
            <w:sz w:val="24"/>
            <w:szCs w:val="24"/>
          </w:rPr>
          <w:t>Function Machine</w:t>
        </w:r>
      </w:hyperlink>
      <w:r w:rsidRPr="4E6A6948" w:rsidR="2E351045">
        <w:rPr>
          <w:rFonts w:eastAsia="Open Sans Light"/>
          <w:color w:val="000000" w:themeColor="text1"/>
          <w:sz w:val="24"/>
          <w:szCs w:val="24"/>
        </w:rPr>
        <w:t xml:space="preserve">, </w:t>
      </w:r>
      <w:hyperlink r:id="rId12">
        <w:r w:rsidRPr="4E6A6948" w:rsidR="48C89998">
          <w:rPr>
            <w:rStyle w:val="Hyperlink"/>
            <w:rFonts w:eastAsia="Open Sans Light"/>
            <w:sz w:val="24"/>
            <w:szCs w:val="24"/>
          </w:rPr>
          <w:t>Functions Activities</w:t>
        </w:r>
      </w:hyperlink>
    </w:p>
    <w:p w:rsidRPr="00C547A0" w:rsidR="009D3C35" w:rsidP="009D3C35" w:rsidRDefault="009D3C35" w14:paraId="3C044CC2" w14:textId="72F14818">
      <w:pPr>
        <w:rPr>
          <w:rFonts w:eastAsia="Calibri" w:cstheme="minorHAnsi"/>
          <w:b/>
          <w:color w:val="007FA3"/>
          <w:sz w:val="24"/>
          <w:szCs w:val="24"/>
        </w:rPr>
      </w:pPr>
      <w:r w:rsidRPr="00C547A0">
        <w:rPr>
          <w:rFonts w:eastAsia="Calibri" w:cstheme="minorHAnsi"/>
          <w:b/>
          <w:color w:val="007FA3"/>
          <w:sz w:val="24"/>
          <w:szCs w:val="24"/>
        </w:rPr>
        <w:t xml:space="preserve">Lesson </w:t>
      </w:r>
      <w:r w:rsidRPr="00C547A0" w:rsidR="008E5108">
        <w:rPr>
          <w:rFonts w:eastAsia="Calibri" w:cstheme="minorHAnsi"/>
          <w:b/>
          <w:color w:val="007FA3"/>
          <w:sz w:val="24"/>
          <w:szCs w:val="24"/>
        </w:rPr>
        <w:t>2</w:t>
      </w:r>
      <w:r w:rsidRPr="00C547A0">
        <w:rPr>
          <w:rFonts w:eastAsia="Calibri" w:cstheme="minorHAnsi"/>
          <w:b/>
          <w:color w:val="007FA3"/>
          <w:sz w:val="24"/>
          <w:szCs w:val="24"/>
        </w:rPr>
        <w:t xml:space="preserve"> – </w:t>
      </w:r>
      <w:r w:rsidRPr="00C547A0" w:rsidR="00AC6753">
        <w:rPr>
          <w:rFonts w:eastAsia="Calibri" w:cstheme="minorHAnsi"/>
          <w:b/>
          <w:color w:val="007FA3"/>
          <w:sz w:val="24"/>
          <w:szCs w:val="24"/>
        </w:rPr>
        <w:t>Relations &amp; Functions</w:t>
      </w:r>
    </w:p>
    <w:p w:rsidRPr="00C547A0" w:rsidR="009D3C35" w:rsidP="009D3C35" w:rsidRDefault="009D3C35" w14:paraId="0C018EFD" w14:textId="77777777">
      <w:pPr>
        <w:rPr>
          <w:rFonts w:eastAsia="Calibri" w:cstheme="minorHAnsi"/>
          <w:b/>
          <w:bCs/>
          <w:sz w:val="24"/>
          <w:szCs w:val="24"/>
        </w:rPr>
      </w:pPr>
      <w:r w:rsidRPr="00C547A0">
        <w:rPr>
          <w:rFonts w:eastAsia="Calibri" w:cstheme="minorHAnsi"/>
          <w:b/>
          <w:bCs/>
          <w:sz w:val="24"/>
          <w:szCs w:val="24"/>
        </w:rPr>
        <w:t>Key Words:</w:t>
      </w:r>
    </w:p>
    <w:p w:rsidRPr="00793FA3" w:rsidR="00793FA3" w:rsidP="00D42C2A" w:rsidRDefault="00793FA3" w14:paraId="4B8E47BD" w14:textId="77777777">
      <w:pPr>
        <w:pStyle w:val="ListParagraph"/>
        <w:numPr>
          <w:ilvl w:val="0"/>
          <w:numId w:val="74"/>
        </w:numPr>
        <w:rPr>
          <w:rFonts w:eastAsia="Calibri"/>
          <w:sz w:val="24"/>
          <w:szCs w:val="24"/>
        </w:rPr>
      </w:pPr>
      <w:r w:rsidRPr="7BF0121A">
        <w:rPr>
          <w:rFonts w:eastAsia="Calibri"/>
          <w:b/>
          <w:bCs/>
          <w:sz w:val="24"/>
          <w:szCs w:val="24"/>
        </w:rPr>
        <w:t xml:space="preserve">domain </w:t>
      </w:r>
      <w:r w:rsidRPr="7BF0121A">
        <w:rPr>
          <w:rFonts w:eastAsia="Calibri"/>
          <w:sz w:val="24"/>
          <w:szCs w:val="24"/>
        </w:rPr>
        <w:t>– the set of all possible inputs (x-values) of a function</w:t>
      </w:r>
    </w:p>
    <w:p w:rsidRPr="00793FA3" w:rsidR="00793FA3" w:rsidP="00D42C2A" w:rsidRDefault="00793FA3" w14:paraId="2C6307D6" w14:textId="77777777">
      <w:pPr>
        <w:pStyle w:val="ListParagraph"/>
        <w:numPr>
          <w:ilvl w:val="0"/>
          <w:numId w:val="74"/>
        </w:numPr>
        <w:rPr>
          <w:rFonts w:eastAsia="Calibri"/>
          <w:sz w:val="24"/>
          <w:szCs w:val="24"/>
        </w:rPr>
      </w:pPr>
      <w:r w:rsidRPr="7BF0121A">
        <w:rPr>
          <w:rFonts w:eastAsia="Calibri"/>
          <w:b/>
          <w:bCs/>
          <w:sz w:val="24"/>
          <w:szCs w:val="24"/>
        </w:rPr>
        <w:t xml:space="preserve">equation </w:t>
      </w:r>
      <w:r w:rsidRPr="7BF0121A">
        <w:rPr>
          <w:rFonts w:eastAsia="Calibri"/>
          <w:sz w:val="24"/>
          <w:szCs w:val="24"/>
        </w:rPr>
        <w:t>– a rule of correspondence between two quantities</w:t>
      </w:r>
    </w:p>
    <w:p w:rsidRPr="00793FA3" w:rsidR="00793FA3" w:rsidP="00D42C2A" w:rsidRDefault="00793FA3" w14:paraId="6E305EFA" w14:textId="77777777">
      <w:pPr>
        <w:pStyle w:val="ListParagraph"/>
        <w:numPr>
          <w:ilvl w:val="0"/>
          <w:numId w:val="74"/>
        </w:numPr>
        <w:rPr>
          <w:rFonts w:eastAsia="Calibri"/>
          <w:sz w:val="24"/>
          <w:szCs w:val="24"/>
        </w:rPr>
      </w:pPr>
      <w:r w:rsidRPr="7BF0121A">
        <w:rPr>
          <w:rFonts w:eastAsia="Calibri"/>
          <w:b/>
          <w:bCs/>
          <w:sz w:val="24"/>
          <w:szCs w:val="24"/>
        </w:rPr>
        <w:t xml:space="preserve">function </w:t>
      </w:r>
      <w:r w:rsidRPr="7BF0121A">
        <w:rPr>
          <w:rFonts w:eastAsia="Calibri"/>
          <w:sz w:val="24"/>
          <w:szCs w:val="24"/>
        </w:rPr>
        <w:t>– an expression, rule, or law that defines a relationship between the independent variable and the dependent variable</w:t>
      </w:r>
    </w:p>
    <w:p w:rsidRPr="00793FA3" w:rsidR="00793FA3" w:rsidP="00D42C2A" w:rsidRDefault="00793FA3" w14:paraId="50B88C8A" w14:textId="77777777">
      <w:pPr>
        <w:pStyle w:val="ListParagraph"/>
        <w:numPr>
          <w:ilvl w:val="0"/>
          <w:numId w:val="74"/>
        </w:numPr>
        <w:rPr>
          <w:rFonts w:eastAsia="Calibri"/>
          <w:sz w:val="24"/>
          <w:szCs w:val="24"/>
        </w:rPr>
      </w:pPr>
      <w:r w:rsidRPr="7BF0121A">
        <w:rPr>
          <w:rFonts w:eastAsia="Calibri"/>
          <w:b/>
          <w:bCs/>
          <w:sz w:val="24"/>
          <w:szCs w:val="24"/>
        </w:rPr>
        <w:t xml:space="preserve">graph </w:t>
      </w:r>
      <w:r w:rsidRPr="7BF0121A">
        <w:rPr>
          <w:rFonts w:eastAsia="Calibri"/>
          <w:sz w:val="24"/>
          <w:szCs w:val="24"/>
        </w:rPr>
        <w:t>– a visual diagram that shows the relationship between two quantities</w:t>
      </w:r>
    </w:p>
    <w:p w:rsidRPr="00793FA3" w:rsidR="00793FA3" w:rsidP="00D42C2A" w:rsidRDefault="00793FA3" w14:paraId="52F45D61" w14:textId="77777777">
      <w:pPr>
        <w:pStyle w:val="ListParagraph"/>
        <w:numPr>
          <w:ilvl w:val="0"/>
          <w:numId w:val="74"/>
        </w:numPr>
        <w:rPr>
          <w:rFonts w:eastAsia="Calibri"/>
          <w:sz w:val="24"/>
          <w:szCs w:val="24"/>
        </w:rPr>
      </w:pPr>
      <w:r w:rsidRPr="7BF0121A">
        <w:rPr>
          <w:rFonts w:eastAsia="Calibri"/>
          <w:b/>
          <w:bCs/>
          <w:sz w:val="24"/>
          <w:szCs w:val="24"/>
        </w:rPr>
        <w:t xml:space="preserve">mapping diagram </w:t>
      </w:r>
      <w:r w:rsidRPr="7BF0121A">
        <w:rPr>
          <w:rFonts w:eastAsia="Calibri"/>
          <w:sz w:val="24"/>
          <w:szCs w:val="24"/>
        </w:rPr>
        <w:t>– a visual display that uses lines or arrows to show how an input value is paired with its corresponding output value</w:t>
      </w:r>
    </w:p>
    <w:p w:rsidRPr="00793FA3" w:rsidR="00793FA3" w:rsidP="00D42C2A" w:rsidRDefault="00793FA3" w14:paraId="03AF2483" w14:textId="77777777">
      <w:pPr>
        <w:pStyle w:val="ListParagraph"/>
        <w:numPr>
          <w:ilvl w:val="0"/>
          <w:numId w:val="74"/>
        </w:numPr>
        <w:rPr>
          <w:rFonts w:eastAsia="Calibri"/>
          <w:sz w:val="24"/>
          <w:szCs w:val="24"/>
        </w:rPr>
      </w:pPr>
      <w:r w:rsidRPr="7BF0121A">
        <w:rPr>
          <w:rFonts w:eastAsia="Calibri"/>
          <w:b/>
          <w:bCs/>
          <w:sz w:val="24"/>
          <w:szCs w:val="24"/>
        </w:rPr>
        <w:t xml:space="preserve">ordered pair </w:t>
      </w:r>
      <w:r w:rsidRPr="7BF0121A">
        <w:rPr>
          <w:rFonts w:eastAsia="Calibri"/>
          <w:sz w:val="24"/>
          <w:szCs w:val="24"/>
        </w:rPr>
        <w:t>– two values written in a specific order, where x is the first value and y is the second value to be substituted for the variables in an equation; written as (x,y)</w:t>
      </w:r>
    </w:p>
    <w:p w:rsidRPr="00793FA3" w:rsidR="00793FA3" w:rsidP="00D42C2A" w:rsidRDefault="00793FA3" w14:paraId="711879FF" w14:textId="77777777">
      <w:pPr>
        <w:pStyle w:val="ListParagraph"/>
        <w:numPr>
          <w:ilvl w:val="0"/>
          <w:numId w:val="74"/>
        </w:numPr>
        <w:rPr>
          <w:rFonts w:eastAsia="Calibri"/>
          <w:sz w:val="24"/>
          <w:szCs w:val="24"/>
        </w:rPr>
      </w:pPr>
      <w:r w:rsidRPr="7BF0121A">
        <w:rPr>
          <w:rFonts w:eastAsia="Calibri"/>
          <w:b/>
          <w:bCs/>
          <w:sz w:val="24"/>
          <w:szCs w:val="24"/>
        </w:rPr>
        <w:t xml:space="preserve">range </w:t>
      </w:r>
      <w:r w:rsidRPr="7BF0121A">
        <w:rPr>
          <w:rFonts w:eastAsia="Calibri"/>
          <w:sz w:val="24"/>
          <w:szCs w:val="24"/>
        </w:rPr>
        <w:t>– the set of all outputs (y-values) of a function</w:t>
      </w:r>
    </w:p>
    <w:p w:rsidRPr="00793FA3" w:rsidR="00793FA3" w:rsidP="00D42C2A" w:rsidRDefault="00793FA3" w14:paraId="530D259E" w14:textId="77777777">
      <w:pPr>
        <w:pStyle w:val="ListParagraph"/>
        <w:numPr>
          <w:ilvl w:val="0"/>
          <w:numId w:val="74"/>
        </w:numPr>
        <w:rPr>
          <w:rFonts w:eastAsia="Calibri"/>
          <w:sz w:val="24"/>
          <w:szCs w:val="24"/>
        </w:rPr>
      </w:pPr>
      <w:r w:rsidRPr="7BF0121A">
        <w:rPr>
          <w:rFonts w:eastAsia="Calibri"/>
          <w:b/>
          <w:bCs/>
          <w:sz w:val="24"/>
          <w:szCs w:val="24"/>
        </w:rPr>
        <w:t xml:space="preserve">relation </w:t>
      </w:r>
      <w:r w:rsidRPr="7BF0121A">
        <w:rPr>
          <w:rFonts w:eastAsia="Calibri"/>
          <w:sz w:val="24"/>
          <w:szCs w:val="24"/>
        </w:rPr>
        <w:t>– a correspondence between two quantities</w:t>
      </w:r>
    </w:p>
    <w:p w:rsidRPr="00793FA3" w:rsidR="009D3C35" w:rsidP="00D42C2A" w:rsidRDefault="00793FA3" w14:paraId="32D73197" w14:textId="3A691383">
      <w:pPr>
        <w:pStyle w:val="ListParagraph"/>
        <w:numPr>
          <w:ilvl w:val="0"/>
          <w:numId w:val="74"/>
        </w:numPr>
        <w:rPr>
          <w:rFonts w:eastAsia="Calibri"/>
          <w:sz w:val="24"/>
          <w:szCs w:val="24"/>
        </w:rPr>
      </w:pPr>
      <w:r w:rsidRPr="4E6A6948">
        <w:rPr>
          <w:rFonts w:eastAsia="Calibri"/>
          <w:b/>
          <w:bCs/>
          <w:sz w:val="24"/>
          <w:szCs w:val="24"/>
        </w:rPr>
        <w:t xml:space="preserve">Vertical Line Test </w:t>
      </w:r>
      <w:r w:rsidRPr="4E6A6948">
        <w:rPr>
          <w:rFonts w:eastAsia="Calibri"/>
          <w:sz w:val="24"/>
          <w:szCs w:val="24"/>
        </w:rPr>
        <w:t>– an evaluation used to determine whether a relation represented by a graph is a function by drawing vertical lines across the graph; if any of these vertical lines intersect the graph more than once, then the graph is not a function</w:t>
      </w:r>
    </w:p>
    <w:p w:rsidRPr="00C547A0" w:rsidR="009D3C35" w:rsidP="009D3C35" w:rsidRDefault="009D3C35" w14:paraId="049631BF" w14:textId="2D67B04A">
      <w:pPr>
        <w:rPr>
          <w:rFonts w:eastAsia="Calibri" w:cstheme="minorHAnsi"/>
          <w:sz w:val="24"/>
          <w:szCs w:val="24"/>
        </w:rPr>
      </w:pPr>
      <w:r w:rsidRPr="00C547A0">
        <w:rPr>
          <w:rFonts w:eastAsia="Calibri" w:cstheme="minorHAnsi"/>
          <w:b/>
          <w:sz w:val="24"/>
          <w:szCs w:val="24"/>
        </w:rPr>
        <w:t xml:space="preserve">Objective 1: </w:t>
      </w:r>
      <w:r w:rsidRPr="00C547A0" w:rsidR="008E5108">
        <w:rPr>
          <w:rFonts w:eastAsia="Calibri" w:cstheme="minorHAnsi"/>
          <w:bCs/>
          <w:sz w:val="24"/>
          <w:szCs w:val="24"/>
        </w:rPr>
        <w:t>In this section, you will</w:t>
      </w:r>
      <w:r w:rsidRPr="00C547A0" w:rsidR="008E5108">
        <w:rPr>
          <w:rFonts w:eastAsia="Calibri" w:cstheme="minorHAnsi"/>
          <w:b/>
          <w:sz w:val="24"/>
          <w:szCs w:val="24"/>
        </w:rPr>
        <w:t xml:space="preserve"> </w:t>
      </w:r>
      <w:r w:rsidRPr="00C547A0" w:rsidR="00AC6753">
        <w:rPr>
          <w:rFonts w:cstheme="minorHAnsi"/>
          <w:sz w:val="24"/>
          <w:szCs w:val="24"/>
        </w:rPr>
        <w:t>explain that a function is a specific type of relation that assigns each element of one set (the domain) to exactly one element of another set (the range).</w:t>
      </w:r>
    </w:p>
    <w:p w:rsidRPr="00C547A0" w:rsidR="009D3C35" w:rsidP="009D3C35" w:rsidRDefault="009D3C35" w14:paraId="10FF0F3B" w14:textId="2C1A0433">
      <w:pPr>
        <w:rPr>
          <w:rFonts w:eastAsia="Calibri" w:cstheme="minorHAnsi"/>
          <w:i/>
          <w:iCs/>
          <w:sz w:val="24"/>
          <w:szCs w:val="24"/>
        </w:rPr>
      </w:pPr>
      <w:r w:rsidRPr="00C547A0">
        <w:rPr>
          <w:rFonts w:eastAsia="Calibri" w:cstheme="minorHAnsi"/>
          <w:i/>
          <w:iCs/>
          <w:sz w:val="24"/>
          <w:szCs w:val="24"/>
        </w:rPr>
        <w:t xml:space="preserve">Mathematical Practice Standard: </w:t>
      </w:r>
      <w:r w:rsidRPr="00C547A0" w:rsidR="00645EC3">
        <w:rPr>
          <w:rFonts w:eastAsia="Calibri" w:cstheme="minorHAnsi"/>
          <w:i/>
          <w:iCs/>
          <w:sz w:val="24"/>
          <w:szCs w:val="24"/>
        </w:rPr>
        <w:t>Reason abstractly and quantitatively.</w:t>
      </w:r>
    </w:p>
    <w:p w:rsidRPr="00C547A0" w:rsidR="009D3C35" w:rsidP="009D3C35" w:rsidRDefault="009D3C35" w14:paraId="23F80FAB" w14:textId="77777777">
      <w:pPr>
        <w:ind w:left="720"/>
        <w:rPr>
          <w:rFonts w:eastAsia="Calibri" w:cstheme="minorHAnsi"/>
          <w:sz w:val="24"/>
          <w:szCs w:val="24"/>
        </w:rPr>
      </w:pPr>
      <w:r w:rsidRPr="00C547A0">
        <w:rPr>
          <w:rFonts w:eastAsia="Calibri" w:cstheme="minorHAnsi"/>
          <w:b/>
          <w:sz w:val="24"/>
          <w:szCs w:val="24"/>
        </w:rPr>
        <w:t>Big Ideas</w:t>
      </w:r>
      <w:r w:rsidRPr="00C547A0">
        <w:rPr>
          <w:rFonts w:eastAsia="Calibri" w:cstheme="minorHAnsi"/>
          <w:sz w:val="24"/>
          <w:szCs w:val="24"/>
        </w:rPr>
        <w:t>:</w:t>
      </w:r>
    </w:p>
    <w:p w:rsidRPr="00C547A0" w:rsidR="009D3C35" w:rsidP="00D42C2A" w:rsidRDefault="548E284F" w14:paraId="7E7DE6AA" w14:textId="3839A681">
      <w:pPr>
        <w:pStyle w:val="ListParagraph"/>
        <w:numPr>
          <w:ilvl w:val="0"/>
          <w:numId w:val="73"/>
        </w:numPr>
        <w:rPr>
          <w:rFonts w:eastAsia="Calibri"/>
          <w:b/>
          <w:bCs/>
          <w:sz w:val="24"/>
          <w:szCs w:val="24"/>
        </w:rPr>
      </w:pPr>
      <w:r w:rsidRPr="7BF0121A">
        <w:rPr>
          <w:rFonts w:eastAsia="Calibri"/>
          <w:sz w:val="24"/>
          <w:szCs w:val="24"/>
        </w:rPr>
        <w:t xml:space="preserve">A </w:t>
      </w:r>
      <w:r w:rsidRPr="7BF0121A">
        <w:rPr>
          <w:rFonts w:eastAsia="Calibri"/>
          <w:i/>
          <w:iCs/>
          <w:sz w:val="24"/>
          <w:szCs w:val="24"/>
        </w:rPr>
        <w:t xml:space="preserve">relation </w:t>
      </w:r>
      <w:r w:rsidRPr="7BF0121A">
        <w:rPr>
          <w:rFonts w:eastAsia="Calibri"/>
          <w:sz w:val="24"/>
          <w:szCs w:val="24"/>
        </w:rPr>
        <w:t xml:space="preserve">compares two sets of information which can be written as an </w:t>
      </w:r>
      <w:r w:rsidRPr="7BF0121A">
        <w:rPr>
          <w:rFonts w:eastAsia="Calibri"/>
          <w:i/>
          <w:iCs/>
          <w:sz w:val="24"/>
          <w:szCs w:val="24"/>
        </w:rPr>
        <w:t>ordered pair</w:t>
      </w:r>
      <w:r w:rsidRPr="7BF0121A">
        <w:rPr>
          <w:rFonts w:eastAsia="Calibri"/>
          <w:sz w:val="24"/>
          <w:szCs w:val="24"/>
        </w:rPr>
        <w:t>.</w:t>
      </w:r>
    </w:p>
    <w:p w:rsidR="548E284F" w:rsidP="00D42C2A" w:rsidRDefault="548E284F" w14:paraId="5DDD7FC3" w14:textId="23EDCB2C">
      <w:pPr>
        <w:pStyle w:val="ListParagraph"/>
        <w:numPr>
          <w:ilvl w:val="1"/>
          <w:numId w:val="73"/>
        </w:numPr>
        <w:rPr>
          <w:rFonts w:eastAsia="Calibri"/>
          <w:b/>
          <w:bCs/>
          <w:sz w:val="24"/>
          <w:szCs w:val="24"/>
        </w:rPr>
      </w:pPr>
      <w:r w:rsidRPr="7BF0121A">
        <w:rPr>
          <w:rFonts w:eastAsia="Calibri"/>
          <w:i/>
          <w:iCs/>
          <w:sz w:val="24"/>
          <w:szCs w:val="24"/>
        </w:rPr>
        <w:t xml:space="preserve">Relations </w:t>
      </w:r>
      <w:r w:rsidRPr="7BF0121A">
        <w:rPr>
          <w:rFonts w:eastAsia="Calibri"/>
          <w:sz w:val="24"/>
          <w:szCs w:val="24"/>
        </w:rPr>
        <w:t xml:space="preserve">can be represented using a table or a </w:t>
      </w:r>
      <w:r w:rsidRPr="7BF0121A">
        <w:rPr>
          <w:rFonts w:eastAsia="Calibri"/>
          <w:i/>
          <w:iCs/>
          <w:sz w:val="24"/>
          <w:szCs w:val="24"/>
        </w:rPr>
        <w:t>mapping diagram</w:t>
      </w:r>
      <w:r w:rsidRPr="7BF0121A">
        <w:rPr>
          <w:rFonts w:eastAsia="Calibri"/>
          <w:sz w:val="24"/>
          <w:szCs w:val="24"/>
        </w:rPr>
        <w:t xml:space="preserve">. </w:t>
      </w:r>
    </w:p>
    <w:p w:rsidR="548E284F" w:rsidP="00D42C2A" w:rsidRDefault="548E284F" w14:paraId="3969914D" w14:textId="5E96B11D">
      <w:pPr>
        <w:pStyle w:val="ListParagraph"/>
        <w:numPr>
          <w:ilvl w:val="1"/>
          <w:numId w:val="73"/>
        </w:numPr>
        <w:rPr>
          <w:rFonts w:eastAsia="Calibri"/>
          <w:b/>
          <w:bCs/>
          <w:sz w:val="24"/>
          <w:szCs w:val="24"/>
        </w:rPr>
      </w:pPr>
      <w:r w:rsidRPr="7BF0121A">
        <w:rPr>
          <w:rFonts w:eastAsia="Calibri"/>
          <w:sz w:val="24"/>
          <w:szCs w:val="24"/>
        </w:rPr>
        <w:t xml:space="preserve">A relation has two components: the </w:t>
      </w:r>
      <w:r w:rsidRPr="7BF0121A">
        <w:rPr>
          <w:rFonts w:eastAsia="Calibri"/>
          <w:i/>
          <w:iCs/>
          <w:sz w:val="24"/>
          <w:szCs w:val="24"/>
        </w:rPr>
        <w:t xml:space="preserve">domain </w:t>
      </w:r>
      <w:r w:rsidRPr="7BF0121A">
        <w:rPr>
          <w:rFonts w:eastAsia="Calibri"/>
          <w:sz w:val="24"/>
          <w:szCs w:val="24"/>
        </w:rPr>
        <w:t xml:space="preserve">and the </w:t>
      </w:r>
      <w:r w:rsidRPr="7BF0121A">
        <w:rPr>
          <w:rFonts w:eastAsia="Calibri"/>
          <w:i/>
          <w:iCs/>
          <w:sz w:val="24"/>
          <w:szCs w:val="24"/>
        </w:rPr>
        <w:t>range</w:t>
      </w:r>
      <w:r w:rsidRPr="7BF0121A">
        <w:rPr>
          <w:rFonts w:eastAsia="Calibri"/>
          <w:sz w:val="24"/>
          <w:szCs w:val="24"/>
        </w:rPr>
        <w:t xml:space="preserve">. </w:t>
      </w:r>
    </w:p>
    <w:p w:rsidR="548E284F" w:rsidP="00D42C2A" w:rsidRDefault="548E284F" w14:paraId="7BD9520E" w14:textId="04746F1E">
      <w:pPr>
        <w:pStyle w:val="ListParagraph"/>
        <w:numPr>
          <w:ilvl w:val="2"/>
          <w:numId w:val="73"/>
        </w:numPr>
        <w:rPr>
          <w:rFonts w:eastAsia="Calibri"/>
          <w:b/>
          <w:bCs/>
          <w:sz w:val="24"/>
          <w:szCs w:val="24"/>
        </w:rPr>
      </w:pPr>
      <w:r w:rsidRPr="7BF0121A">
        <w:rPr>
          <w:rFonts w:eastAsia="Calibri"/>
          <w:sz w:val="24"/>
          <w:szCs w:val="24"/>
        </w:rPr>
        <w:t xml:space="preserve">The domain is the set of all input values, or </w:t>
      </w:r>
      <w:r w:rsidRPr="7BF0121A">
        <w:rPr>
          <w:rFonts w:eastAsia="Calibri"/>
          <w:i/>
          <w:iCs/>
          <w:sz w:val="24"/>
          <w:szCs w:val="24"/>
        </w:rPr>
        <w:t>x-</w:t>
      </w:r>
      <w:r w:rsidRPr="7BF0121A">
        <w:rPr>
          <w:rFonts w:eastAsia="Calibri"/>
          <w:sz w:val="24"/>
          <w:szCs w:val="24"/>
        </w:rPr>
        <w:t xml:space="preserve">coordinates. </w:t>
      </w:r>
    </w:p>
    <w:p w:rsidR="548E284F" w:rsidP="00D42C2A" w:rsidRDefault="548E284F" w14:paraId="1618D8D1" w14:textId="73146A1A">
      <w:pPr>
        <w:pStyle w:val="ListParagraph"/>
        <w:numPr>
          <w:ilvl w:val="2"/>
          <w:numId w:val="73"/>
        </w:numPr>
        <w:rPr>
          <w:rFonts w:eastAsia="Calibri"/>
          <w:b/>
          <w:bCs/>
          <w:sz w:val="24"/>
          <w:szCs w:val="24"/>
        </w:rPr>
      </w:pPr>
      <w:r w:rsidRPr="7BF0121A">
        <w:rPr>
          <w:rFonts w:eastAsia="Calibri"/>
          <w:sz w:val="24"/>
          <w:szCs w:val="24"/>
        </w:rPr>
        <w:t xml:space="preserve">The range is the set of all output values, or </w:t>
      </w:r>
      <w:r w:rsidRPr="7BF0121A">
        <w:rPr>
          <w:rFonts w:eastAsia="Calibri"/>
          <w:i/>
          <w:iCs/>
          <w:sz w:val="24"/>
          <w:szCs w:val="24"/>
        </w:rPr>
        <w:t>y</w:t>
      </w:r>
      <w:r w:rsidRPr="7BF0121A">
        <w:rPr>
          <w:rFonts w:eastAsia="Calibri"/>
          <w:sz w:val="24"/>
          <w:szCs w:val="24"/>
        </w:rPr>
        <w:t>-coordinates.</w:t>
      </w:r>
    </w:p>
    <w:p w:rsidR="5C9F89A0" w:rsidP="00D42C2A" w:rsidRDefault="5C9F89A0" w14:paraId="10470E92" w14:textId="581C6BB5">
      <w:pPr>
        <w:pStyle w:val="ListParagraph"/>
        <w:numPr>
          <w:ilvl w:val="0"/>
          <w:numId w:val="73"/>
        </w:numPr>
        <w:rPr>
          <w:rFonts w:eastAsia="Calibri"/>
          <w:b/>
          <w:bCs/>
          <w:sz w:val="24"/>
          <w:szCs w:val="24"/>
        </w:rPr>
      </w:pPr>
      <w:r w:rsidRPr="7BF0121A">
        <w:rPr>
          <w:rFonts w:eastAsia="Calibri"/>
          <w:sz w:val="24"/>
          <w:szCs w:val="24"/>
        </w:rPr>
        <w:t xml:space="preserve">For example, the relation below shows the relationship between age and height of high school students. It is represented in several different ways. </w:t>
      </w:r>
    </w:p>
    <w:tbl>
      <w:tblPr>
        <w:tblStyle w:val="TableGrid"/>
        <w:tblW w:w="0" w:type="auto"/>
        <w:jc w:val="center"/>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2145"/>
        <w:gridCol w:w="6409"/>
      </w:tblGrid>
      <w:tr w:rsidR="7BF0121A" w:rsidTr="7BF0121A" w14:paraId="770C6EB6" w14:textId="77777777">
        <w:trPr>
          <w:trHeight w:val="300"/>
          <w:jc w:val="center"/>
        </w:trPr>
        <w:tc>
          <w:tcPr>
            <w:tcW w:w="8554" w:type="dxa"/>
            <w:gridSpan w:val="2"/>
          </w:tcPr>
          <w:p w:rsidR="1694975A" w:rsidP="7BF0121A" w:rsidRDefault="1694975A" w14:paraId="59F9CDC6" w14:textId="53C7F53A">
            <w:pPr>
              <w:jc w:val="center"/>
              <w:rPr>
                <w:rFonts w:eastAsia="Calibri"/>
                <w:b/>
                <w:bCs/>
                <w:sz w:val="24"/>
                <w:szCs w:val="24"/>
              </w:rPr>
            </w:pPr>
            <w:r w:rsidRPr="7BF0121A">
              <w:rPr>
                <w:rFonts w:eastAsia="Calibri"/>
                <w:b/>
                <w:bCs/>
                <w:sz w:val="24"/>
                <w:szCs w:val="24"/>
              </w:rPr>
              <w:t>Relations</w:t>
            </w:r>
          </w:p>
        </w:tc>
      </w:tr>
      <w:tr w:rsidR="7BF0121A" w:rsidTr="00744D57" w14:paraId="28B69235" w14:textId="77777777">
        <w:trPr>
          <w:trHeight w:val="300"/>
          <w:jc w:val="center"/>
        </w:trPr>
        <w:tc>
          <w:tcPr>
            <w:tcW w:w="2145" w:type="dxa"/>
            <w:vAlign w:val="center"/>
          </w:tcPr>
          <w:p w:rsidR="1694975A" w:rsidP="00744D57" w:rsidRDefault="1694975A" w14:paraId="6A6BA318" w14:textId="2C5B16C6">
            <w:pPr>
              <w:jc w:val="center"/>
              <w:rPr>
                <w:rFonts w:eastAsia="Calibri"/>
                <w:b/>
                <w:bCs/>
                <w:sz w:val="24"/>
                <w:szCs w:val="24"/>
              </w:rPr>
            </w:pPr>
            <w:r w:rsidRPr="7BF0121A">
              <w:rPr>
                <w:rFonts w:eastAsia="Calibri"/>
                <w:b/>
                <w:bCs/>
                <w:sz w:val="24"/>
                <w:szCs w:val="24"/>
              </w:rPr>
              <w:t>Table</w:t>
            </w:r>
          </w:p>
        </w:tc>
        <w:tc>
          <w:tcPr>
            <w:tcW w:w="6409" w:type="dxa"/>
          </w:tcPr>
          <w:p w:rsidR="007D71AC" w:rsidP="7BF0121A" w:rsidRDefault="007D71AC" w14:paraId="2B7433B4" w14:textId="77777777">
            <w:pPr>
              <w:jc w:val="center"/>
            </w:pPr>
          </w:p>
          <w:p w:rsidR="1694975A" w:rsidP="7BF0121A" w:rsidRDefault="1694975A" w14:paraId="7849B660" w14:textId="3EE67DC8">
            <w:pPr>
              <w:jc w:val="center"/>
            </w:pPr>
            <w:r>
              <w:rPr>
                <w:noProof/>
              </w:rPr>
              <w:drawing>
                <wp:inline distT="0" distB="0" distL="0" distR="0" wp14:anchorId="289ADBE1" wp14:editId="7BA74F78">
                  <wp:extent cx="2066925" cy="1704975"/>
                  <wp:effectExtent l="0" t="0" r="0" b="0"/>
                  <wp:docPr id="1983128642" name="Picture 1983128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066925" cy="1704975"/>
                          </a:xfrm>
                          <a:prstGeom prst="rect">
                            <a:avLst/>
                          </a:prstGeom>
                        </pic:spPr>
                      </pic:pic>
                    </a:graphicData>
                  </a:graphic>
                </wp:inline>
              </w:drawing>
            </w:r>
          </w:p>
          <w:p w:rsidR="007D71AC" w:rsidP="007D71AC" w:rsidRDefault="007D71AC" w14:paraId="3E94B544" w14:textId="5BBDA67E"/>
        </w:tc>
      </w:tr>
      <w:tr w:rsidR="7BF0121A" w:rsidTr="00744D57" w14:paraId="1C753F88" w14:textId="77777777">
        <w:trPr>
          <w:trHeight w:val="300"/>
          <w:jc w:val="center"/>
        </w:trPr>
        <w:tc>
          <w:tcPr>
            <w:tcW w:w="2145" w:type="dxa"/>
            <w:vAlign w:val="center"/>
          </w:tcPr>
          <w:p w:rsidR="1694975A" w:rsidP="00744D57" w:rsidRDefault="1694975A" w14:paraId="5AA39A1D" w14:textId="3B24A202">
            <w:pPr>
              <w:jc w:val="center"/>
              <w:rPr>
                <w:rFonts w:eastAsia="Calibri"/>
                <w:b/>
                <w:bCs/>
                <w:sz w:val="24"/>
                <w:szCs w:val="24"/>
              </w:rPr>
            </w:pPr>
            <w:r w:rsidRPr="7BF0121A">
              <w:rPr>
                <w:rFonts w:eastAsia="Calibri"/>
                <w:b/>
                <w:bCs/>
                <w:sz w:val="24"/>
                <w:szCs w:val="24"/>
              </w:rPr>
              <w:t>Mapping Diagram</w:t>
            </w:r>
          </w:p>
        </w:tc>
        <w:tc>
          <w:tcPr>
            <w:tcW w:w="6409" w:type="dxa"/>
          </w:tcPr>
          <w:p w:rsidR="1694975A" w:rsidP="7BF0121A" w:rsidRDefault="1694975A" w14:paraId="137D5587" w14:textId="77777777">
            <w:pPr>
              <w:jc w:val="center"/>
            </w:pPr>
            <w:r>
              <w:rPr>
                <w:noProof/>
              </w:rPr>
              <w:drawing>
                <wp:inline distT="0" distB="0" distL="0" distR="0" wp14:anchorId="024A4A4D" wp14:editId="663FE29F">
                  <wp:extent cx="2130736" cy="1463040"/>
                  <wp:effectExtent l="0" t="0" r="3175" b="3810"/>
                  <wp:docPr id="1093094265" name="Picture 109309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32919" cy="1464539"/>
                          </a:xfrm>
                          <a:prstGeom prst="rect">
                            <a:avLst/>
                          </a:prstGeom>
                        </pic:spPr>
                      </pic:pic>
                    </a:graphicData>
                  </a:graphic>
                </wp:inline>
              </w:drawing>
            </w:r>
          </w:p>
          <w:p w:rsidR="007D71AC" w:rsidP="7BF0121A" w:rsidRDefault="007D71AC" w14:paraId="1B826100" w14:textId="5906C080">
            <w:pPr>
              <w:jc w:val="center"/>
            </w:pPr>
          </w:p>
        </w:tc>
      </w:tr>
      <w:tr w:rsidR="7BF0121A" w:rsidTr="00744D57" w14:paraId="37E4A406" w14:textId="77777777">
        <w:trPr>
          <w:trHeight w:val="300"/>
          <w:jc w:val="center"/>
        </w:trPr>
        <w:tc>
          <w:tcPr>
            <w:tcW w:w="2145" w:type="dxa"/>
            <w:vAlign w:val="center"/>
          </w:tcPr>
          <w:p w:rsidR="1694975A" w:rsidP="00744D57" w:rsidRDefault="1694975A" w14:paraId="02DBB088" w14:textId="313EB438">
            <w:pPr>
              <w:jc w:val="center"/>
              <w:rPr>
                <w:rFonts w:eastAsia="Calibri"/>
                <w:b/>
                <w:bCs/>
                <w:sz w:val="24"/>
                <w:szCs w:val="24"/>
              </w:rPr>
            </w:pPr>
            <w:r w:rsidRPr="7BF0121A">
              <w:rPr>
                <w:rFonts w:eastAsia="Calibri"/>
                <w:b/>
                <w:bCs/>
                <w:sz w:val="24"/>
                <w:szCs w:val="24"/>
              </w:rPr>
              <w:t>Ordered Pairs</w:t>
            </w:r>
          </w:p>
        </w:tc>
        <w:tc>
          <w:tcPr>
            <w:tcW w:w="6409" w:type="dxa"/>
          </w:tcPr>
          <w:p w:rsidR="7BF0121A" w:rsidP="7BF0121A" w:rsidRDefault="002B46B3" w14:paraId="6A7B0761" w14:textId="1D15503B">
            <w:pPr>
              <w:jc w:val="center"/>
            </w:pPr>
            <m:oMathPara>
              <m:oMath>
                <m:d>
                  <m:dPr>
                    <m:ctrlPr>
                      <w:rPr>
                        <w:rFonts w:ascii="Cambria Math" w:hAnsi="Cambria Math"/>
                      </w:rPr>
                    </m:ctrlPr>
                  </m:dPr>
                  <m:e>
                    <m:r>
                      <w:rPr>
                        <w:rFonts w:ascii="Cambria Math" w:hAnsi="Cambria Math"/>
                      </w:rPr>
                      <m:t>17,1.71</m:t>
                    </m:r>
                  </m:e>
                </m:d>
              </m:oMath>
            </m:oMathPara>
          </w:p>
          <w:p w:rsidR="7BF0121A" w:rsidP="7BF0121A" w:rsidRDefault="002B46B3" w14:paraId="46A278D4" w14:textId="32C57D79">
            <w:pPr>
              <w:jc w:val="center"/>
            </w:pPr>
            <m:oMathPara>
              <m:oMath>
                <m:d>
                  <m:dPr>
                    <m:ctrlPr>
                      <w:rPr>
                        <w:rFonts w:ascii="Cambria Math" w:hAnsi="Cambria Math"/>
                      </w:rPr>
                    </m:ctrlPr>
                  </m:dPr>
                  <m:e>
                    <m:r>
                      <w:rPr>
                        <w:rFonts w:ascii="Cambria Math" w:hAnsi="Cambria Math"/>
                      </w:rPr>
                      <m:t>15,1.68</m:t>
                    </m:r>
                  </m:e>
                </m:d>
              </m:oMath>
            </m:oMathPara>
          </w:p>
          <w:p w:rsidR="7BF0121A" w:rsidP="7BF0121A" w:rsidRDefault="002B46B3" w14:paraId="6EDC4689" w14:textId="5C90F0CF">
            <w:pPr>
              <w:jc w:val="center"/>
            </w:pPr>
            <m:oMathPara>
              <m:oMath>
                <m:d>
                  <m:dPr>
                    <m:ctrlPr>
                      <w:rPr>
                        <w:rFonts w:ascii="Cambria Math" w:hAnsi="Cambria Math"/>
                      </w:rPr>
                    </m:ctrlPr>
                  </m:dPr>
                  <m:e>
                    <m:r>
                      <w:rPr>
                        <w:rFonts w:ascii="Cambria Math" w:hAnsi="Cambria Math"/>
                      </w:rPr>
                      <m:t>16,1.72</m:t>
                    </m:r>
                  </m:e>
                </m:d>
              </m:oMath>
            </m:oMathPara>
          </w:p>
          <w:p w:rsidR="7BF0121A" w:rsidP="7BF0121A" w:rsidRDefault="002B46B3" w14:paraId="4B6006C7" w14:textId="7B29CFEA">
            <w:pPr>
              <w:jc w:val="center"/>
            </w:pPr>
            <m:oMathPara>
              <m:oMath>
                <m:d>
                  <m:dPr>
                    <m:ctrlPr>
                      <w:rPr>
                        <w:rFonts w:ascii="Cambria Math" w:hAnsi="Cambria Math"/>
                      </w:rPr>
                    </m:ctrlPr>
                  </m:dPr>
                  <m:e>
                    <m:r>
                      <w:rPr>
                        <w:rFonts w:ascii="Cambria Math" w:hAnsi="Cambria Math"/>
                      </w:rPr>
                      <m:t>18,1.73</m:t>
                    </m:r>
                  </m:e>
                </m:d>
              </m:oMath>
            </m:oMathPara>
          </w:p>
          <w:p w:rsidR="7BF0121A" w:rsidP="7BF0121A" w:rsidRDefault="002B46B3" w14:paraId="3633CCDA" w14:textId="10C07CA0">
            <w:pPr>
              <w:jc w:val="center"/>
            </w:pPr>
            <m:oMathPara>
              <m:oMath>
                <m:d>
                  <m:dPr>
                    <m:ctrlPr>
                      <w:rPr>
                        <w:rFonts w:ascii="Cambria Math" w:hAnsi="Cambria Math"/>
                      </w:rPr>
                    </m:ctrlPr>
                  </m:dPr>
                  <m:e>
                    <m:r>
                      <w:rPr>
                        <w:rFonts w:ascii="Cambria Math" w:hAnsi="Cambria Math"/>
                      </w:rPr>
                      <m:t>14,1.64</m:t>
                    </m:r>
                  </m:e>
                </m:d>
              </m:oMath>
            </m:oMathPara>
          </w:p>
          <w:p w:rsidR="7BF0121A" w:rsidP="7BF0121A" w:rsidRDefault="002B46B3" w14:paraId="4C1B08AA" w14:textId="7731CC09">
            <w:pPr>
              <w:jc w:val="center"/>
              <w:rPr>
                <w:rFonts w:eastAsia="Calibri"/>
                <w:b/>
                <w:bCs/>
                <w:sz w:val="24"/>
                <w:szCs w:val="24"/>
              </w:rPr>
            </w:pPr>
            <m:oMathPara>
              <m:oMath>
                <m:d>
                  <m:dPr>
                    <m:ctrlPr>
                      <w:rPr>
                        <w:rFonts w:ascii="Cambria Math" w:hAnsi="Cambria Math"/>
                      </w:rPr>
                    </m:ctrlPr>
                  </m:dPr>
                  <m:e>
                    <m:r>
                      <w:rPr>
                        <w:rFonts w:ascii="Cambria Math" w:hAnsi="Cambria Math"/>
                      </w:rPr>
                      <m:t>15,1.73</m:t>
                    </m:r>
                  </m:e>
                </m:d>
              </m:oMath>
            </m:oMathPara>
          </w:p>
        </w:tc>
      </w:tr>
      <w:tr w:rsidR="7BF0121A" w:rsidTr="00744D57" w14:paraId="548D54FE" w14:textId="77777777">
        <w:trPr>
          <w:trHeight w:val="300"/>
          <w:jc w:val="center"/>
        </w:trPr>
        <w:tc>
          <w:tcPr>
            <w:tcW w:w="2145" w:type="dxa"/>
            <w:vAlign w:val="center"/>
          </w:tcPr>
          <w:p w:rsidR="1694975A" w:rsidP="00744D57" w:rsidRDefault="1694975A" w14:paraId="6A423749" w14:textId="5AE88680">
            <w:pPr>
              <w:jc w:val="center"/>
              <w:rPr>
                <w:rFonts w:eastAsia="Calibri"/>
                <w:b/>
                <w:bCs/>
                <w:sz w:val="24"/>
                <w:szCs w:val="24"/>
              </w:rPr>
            </w:pPr>
            <w:r w:rsidRPr="7BF0121A">
              <w:rPr>
                <w:rFonts w:eastAsia="Calibri"/>
                <w:b/>
                <w:bCs/>
                <w:sz w:val="24"/>
                <w:szCs w:val="24"/>
              </w:rPr>
              <w:t>Domain &amp; Range</w:t>
            </w:r>
          </w:p>
        </w:tc>
        <w:tc>
          <w:tcPr>
            <w:tcW w:w="6409" w:type="dxa"/>
          </w:tcPr>
          <w:p w:rsidR="22079428" w:rsidP="7BF0121A" w:rsidRDefault="22079428" w14:paraId="1886672B" w14:textId="07B6F6E1">
            <w:pPr>
              <w:jc w:val="center"/>
              <w:rPr>
                <w:rFonts w:eastAsia="Calibri"/>
                <w:b/>
                <w:bCs/>
                <w:sz w:val="24"/>
                <w:szCs w:val="24"/>
              </w:rPr>
            </w:pPr>
            <w:r w:rsidRPr="7BF0121A">
              <w:rPr>
                <w:rFonts w:eastAsia="Calibri"/>
                <w:b/>
                <w:bCs/>
                <w:sz w:val="24"/>
                <w:szCs w:val="24"/>
              </w:rPr>
              <w:t xml:space="preserve">Domain: </w:t>
            </w:r>
            <m:oMath>
              <m:d>
                <m:dPr>
                  <m:begChr m:val="{"/>
                  <m:endChr m:val="}"/>
                  <m:ctrlPr>
                    <w:rPr>
                      <w:rFonts w:ascii="Cambria Math" w:hAnsi="Cambria Math"/>
                    </w:rPr>
                  </m:ctrlPr>
                </m:dPr>
                <m:e>
                  <m:r>
                    <w:rPr>
                      <w:rFonts w:ascii="Cambria Math" w:hAnsi="Cambria Math"/>
                    </w:rPr>
                    <m:t>17,15,16,18,14</m:t>
                  </m:r>
                </m:e>
              </m:d>
            </m:oMath>
          </w:p>
          <w:p w:rsidR="0BC60C8C" w:rsidP="7BF0121A" w:rsidRDefault="0BC60C8C" w14:paraId="3C76A334" w14:textId="1331FFBA">
            <w:pPr>
              <w:jc w:val="center"/>
              <w:rPr>
                <w:rFonts w:eastAsia="Calibri"/>
                <w:b/>
                <w:bCs/>
                <w:sz w:val="24"/>
                <w:szCs w:val="24"/>
              </w:rPr>
            </w:pPr>
            <w:r w:rsidRPr="7BF0121A">
              <w:rPr>
                <w:rFonts w:eastAsia="Calibri"/>
                <w:b/>
                <w:bCs/>
                <w:sz w:val="24"/>
                <w:szCs w:val="24"/>
              </w:rPr>
              <w:t xml:space="preserve">Range: </w:t>
            </w:r>
            <m:oMath>
              <m:d>
                <m:dPr>
                  <m:begChr m:val="{"/>
                  <m:endChr m:val="}"/>
                  <m:ctrlPr>
                    <w:rPr>
                      <w:rFonts w:ascii="Cambria Math" w:hAnsi="Cambria Math"/>
                    </w:rPr>
                  </m:ctrlPr>
                </m:dPr>
                <m:e>
                  <m:r>
                    <w:rPr>
                      <w:rFonts w:ascii="Cambria Math" w:hAnsi="Cambria Math"/>
                    </w:rPr>
                    <m:t>1.71,1.68,1.72,1.73,1.64,1.73</m:t>
                  </m:r>
                </m:e>
              </m:d>
            </m:oMath>
          </w:p>
        </w:tc>
      </w:tr>
    </w:tbl>
    <w:p w:rsidR="387F6310" w:rsidP="00D42C2A" w:rsidRDefault="387F6310" w14:paraId="32B2A3CD" w14:textId="707949AD">
      <w:pPr>
        <w:pStyle w:val="ListParagraph"/>
        <w:numPr>
          <w:ilvl w:val="0"/>
          <w:numId w:val="71"/>
        </w:numPr>
        <w:rPr>
          <w:rFonts w:eastAsia="Calibri"/>
          <w:sz w:val="24"/>
          <w:szCs w:val="24"/>
        </w:rPr>
      </w:pPr>
      <w:r w:rsidRPr="7BF0121A">
        <w:rPr>
          <w:rFonts w:eastAsia="Calibri"/>
          <w:sz w:val="24"/>
          <w:szCs w:val="24"/>
        </w:rPr>
        <w:t xml:space="preserve">A </w:t>
      </w:r>
      <w:r w:rsidRPr="7BF0121A">
        <w:rPr>
          <w:rFonts w:eastAsia="Calibri"/>
          <w:i/>
          <w:iCs/>
          <w:sz w:val="24"/>
          <w:szCs w:val="24"/>
        </w:rPr>
        <w:t xml:space="preserve">relation </w:t>
      </w:r>
      <w:r w:rsidRPr="7BF0121A">
        <w:rPr>
          <w:rFonts w:eastAsia="Calibri"/>
          <w:sz w:val="24"/>
          <w:szCs w:val="24"/>
        </w:rPr>
        <w:t xml:space="preserve">that assigns each element of one set (the </w:t>
      </w:r>
      <w:r w:rsidRPr="7BF0121A">
        <w:rPr>
          <w:rFonts w:eastAsia="Calibri"/>
          <w:i/>
          <w:iCs/>
          <w:sz w:val="24"/>
          <w:szCs w:val="24"/>
        </w:rPr>
        <w:t>domain</w:t>
      </w:r>
      <w:r w:rsidRPr="7BF0121A">
        <w:rPr>
          <w:rFonts w:eastAsia="Calibri"/>
          <w:sz w:val="24"/>
          <w:szCs w:val="24"/>
        </w:rPr>
        <w:t xml:space="preserve">) to exactly one element of another set (the </w:t>
      </w:r>
      <w:r w:rsidRPr="7BF0121A">
        <w:rPr>
          <w:rFonts w:eastAsia="Calibri"/>
          <w:i/>
          <w:iCs/>
          <w:sz w:val="24"/>
          <w:szCs w:val="24"/>
        </w:rPr>
        <w:t>range</w:t>
      </w:r>
      <w:r w:rsidRPr="7BF0121A">
        <w:rPr>
          <w:rFonts w:eastAsia="Calibri"/>
          <w:sz w:val="24"/>
          <w:szCs w:val="24"/>
        </w:rPr>
        <w:t xml:space="preserve">) is called a </w:t>
      </w:r>
      <w:r w:rsidRPr="7BF0121A">
        <w:rPr>
          <w:rFonts w:eastAsia="Calibri"/>
          <w:i/>
          <w:iCs/>
          <w:sz w:val="24"/>
          <w:szCs w:val="24"/>
        </w:rPr>
        <w:t>function</w:t>
      </w:r>
      <w:r w:rsidRPr="7BF0121A">
        <w:rPr>
          <w:rFonts w:eastAsia="Calibri"/>
          <w:sz w:val="24"/>
          <w:szCs w:val="24"/>
        </w:rPr>
        <w:t>.</w:t>
      </w:r>
    </w:p>
    <w:p w:rsidR="387F6310" w:rsidP="00D42C2A" w:rsidRDefault="387F6310" w14:paraId="63FAC7F5" w14:textId="31EEE621">
      <w:pPr>
        <w:pStyle w:val="ListParagraph"/>
        <w:numPr>
          <w:ilvl w:val="0"/>
          <w:numId w:val="71"/>
        </w:numPr>
        <w:rPr>
          <w:rFonts w:eastAsia="Calibri"/>
          <w:sz w:val="24"/>
          <w:szCs w:val="24"/>
        </w:rPr>
      </w:pPr>
      <w:r w:rsidRPr="7BF0121A">
        <w:rPr>
          <w:rFonts w:eastAsia="Calibri"/>
          <w:sz w:val="24"/>
          <w:szCs w:val="24"/>
        </w:rPr>
        <w:t xml:space="preserve">For a </w:t>
      </w:r>
      <w:r w:rsidRPr="7BF0121A">
        <w:rPr>
          <w:rFonts w:eastAsia="Calibri"/>
          <w:i/>
          <w:iCs/>
          <w:sz w:val="24"/>
          <w:szCs w:val="24"/>
        </w:rPr>
        <w:t xml:space="preserve">relation </w:t>
      </w:r>
      <w:r w:rsidRPr="7BF0121A">
        <w:rPr>
          <w:rFonts w:eastAsia="Calibri"/>
          <w:sz w:val="24"/>
          <w:szCs w:val="24"/>
        </w:rPr>
        <w:t xml:space="preserve">to be a </w:t>
      </w:r>
      <w:r w:rsidRPr="7BF0121A">
        <w:rPr>
          <w:rFonts w:eastAsia="Calibri"/>
          <w:i/>
          <w:iCs/>
          <w:sz w:val="24"/>
          <w:szCs w:val="24"/>
        </w:rPr>
        <w:t>function</w:t>
      </w:r>
      <w:r w:rsidRPr="7BF0121A">
        <w:rPr>
          <w:rFonts w:eastAsia="Calibri"/>
          <w:sz w:val="24"/>
          <w:szCs w:val="24"/>
        </w:rPr>
        <w:t>, each input value must be assigned to no more than one output value.</w:t>
      </w:r>
    </w:p>
    <w:p w:rsidR="0FF57F12" w:rsidP="00D42C2A" w:rsidRDefault="0FF57F12" w14:paraId="428DFDCE" w14:textId="62D954C3">
      <w:pPr>
        <w:pStyle w:val="ListParagraph"/>
        <w:numPr>
          <w:ilvl w:val="1"/>
          <w:numId w:val="71"/>
        </w:numPr>
        <w:rPr>
          <w:rFonts w:eastAsia="Calibri"/>
          <w:sz w:val="24"/>
          <w:szCs w:val="24"/>
        </w:rPr>
      </w:pPr>
      <w:r w:rsidRPr="7BF0121A">
        <w:rPr>
          <w:rFonts w:eastAsia="Calibri"/>
          <w:sz w:val="24"/>
          <w:szCs w:val="24"/>
        </w:rPr>
        <w:t xml:space="preserve">If a </w:t>
      </w:r>
      <w:r w:rsidRPr="7BF0121A">
        <w:rPr>
          <w:rFonts w:eastAsia="Calibri"/>
          <w:i/>
          <w:iCs/>
          <w:sz w:val="24"/>
          <w:szCs w:val="24"/>
        </w:rPr>
        <w:t xml:space="preserve">relation </w:t>
      </w:r>
      <w:r w:rsidRPr="7BF0121A">
        <w:rPr>
          <w:rFonts w:eastAsia="Calibri"/>
          <w:sz w:val="24"/>
          <w:szCs w:val="24"/>
        </w:rPr>
        <w:t xml:space="preserve">is a </w:t>
      </w:r>
      <w:r w:rsidRPr="7BF0121A">
        <w:rPr>
          <w:rFonts w:eastAsia="Calibri"/>
          <w:i/>
          <w:iCs/>
          <w:sz w:val="24"/>
          <w:szCs w:val="24"/>
        </w:rPr>
        <w:t>function</w:t>
      </w:r>
      <w:r w:rsidRPr="7BF0121A">
        <w:rPr>
          <w:rFonts w:eastAsia="Calibri"/>
          <w:sz w:val="24"/>
          <w:szCs w:val="24"/>
        </w:rPr>
        <w:t xml:space="preserve">, no element of the </w:t>
      </w:r>
      <w:r w:rsidRPr="7BF0121A">
        <w:rPr>
          <w:rFonts w:eastAsia="Calibri"/>
          <w:i/>
          <w:iCs/>
          <w:sz w:val="24"/>
          <w:szCs w:val="24"/>
        </w:rPr>
        <w:t xml:space="preserve">domain </w:t>
      </w:r>
      <w:r w:rsidRPr="7BF0121A">
        <w:rPr>
          <w:rFonts w:eastAsia="Calibri"/>
          <w:sz w:val="24"/>
          <w:szCs w:val="24"/>
        </w:rPr>
        <w:t xml:space="preserve">will repeat.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310"/>
      </w:tblGrid>
      <w:tr w:rsidR="7BF0121A" w:rsidTr="7BF0121A" w14:paraId="71BA4244" w14:textId="77777777">
        <w:trPr>
          <w:trHeight w:val="300"/>
        </w:trPr>
        <w:tc>
          <w:tcPr>
            <w:tcW w:w="5220" w:type="dxa"/>
          </w:tcPr>
          <w:p w:rsidR="7BF0121A" w:rsidP="7BF0121A" w:rsidRDefault="7BF0121A" w14:paraId="7DD2159C" w14:textId="7301278F">
            <w:pPr>
              <w:jc w:val="center"/>
              <w:rPr>
                <w:rFonts w:eastAsia="Calibri"/>
                <w:b/>
                <w:bCs/>
                <w:sz w:val="24"/>
                <w:szCs w:val="24"/>
              </w:rPr>
            </w:pPr>
            <w:r w:rsidRPr="7BF0121A">
              <w:rPr>
                <w:rFonts w:eastAsia="Calibri"/>
                <w:b/>
                <w:bCs/>
                <w:sz w:val="24"/>
                <w:szCs w:val="24"/>
              </w:rPr>
              <w:t>Relation (Not a function)</w:t>
            </w:r>
          </w:p>
        </w:tc>
        <w:tc>
          <w:tcPr>
            <w:tcW w:w="5310" w:type="dxa"/>
          </w:tcPr>
          <w:p w:rsidR="7BF0121A" w:rsidP="7BF0121A" w:rsidRDefault="7BF0121A" w14:paraId="40B634A1" w14:textId="72BD3FCF">
            <w:pPr>
              <w:jc w:val="center"/>
              <w:rPr>
                <w:rFonts w:eastAsia="Calibri"/>
                <w:b/>
                <w:bCs/>
                <w:sz w:val="24"/>
                <w:szCs w:val="24"/>
              </w:rPr>
            </w:pPr>
            <w:r w:rsidRPr="7BF0121A">
              <w:rPr>
                <w:rFonts w:eastAsia="Calibri"/>
                <w:b/>
                <w:bCs/>
                <w:sz w:val="24"/>
                <w:szCs w:val="24"/>
              </w:rPr>
              <w:t>Relation (Is a Function)</w:t>
            </w:r>
          </w:p>
        </w:tc>
      </w:tr>
      <w:tr w:rsidR="7BF0121A" w:rsidTr="7BF0121A" w14:paraId="6F5A943F" w14:textId="77777777">
        <w:trPr>
          <w:trHeight w:val="300"/>
        </w:trPr>
        <w:tc>
          <w:tcPr>
            <w:tcW w:w="5220" w:type="dxa"/>
          </w:tcPr>
          <w:p w:rsidR="7BF0121A" w:rsidP="7BF0121A" w:rsidRDefault="7BF0121A" w14:paraId="0DA00402" w14:textId="6429617E">
            <w:pPr>
              <w:jc w:val="center"/>
              <w:rPr>
                <w:sz w:val="24"/>
                <w:szCs w:val="24"/>
              </w:rPr>
            </w:pPr>
            <w:r>
              <w:rPr>
                <w:noProof/>
              </w:rPr>
              <w:drawing>
                <wp:inline distT="0" distB="0" distL="0" distR="0" wp14:anchorId="214D0A46" wp14:editId="3506F05D">
                  <wp:extent cx="2447925" cy="1683408"/>
                  <wp:effectExtent l="0" t="0" r="0" b="0"/>
                  <wp:docPr id="844162380" name="Picture 844162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47925" cy="1683408"/>
                          </a:xfrm>
                          <a:prstGeom prst="rect">
                            <a:avLst/>
                          </a:prstGeom>
                        </pic:spPr>
                      </pic:pic>
                    </a:graphicData>
                  </a:graphic>
                </wp:inline>
              </w:drawing>
            </w:r>
          </w:p>
          <w:p w:rsidR="7BF0121A" w:rsidP="00D42C2A" w:rsidRDefault="7BF0121A" w14:paraId="0EA9DC39" w14:textId="73B4AA6C">
            <w:pPr>
              <w:pStyle w:val="ListParagraph"/>
              <w:numPr>
                <w:ilvl w:val="0"/>
                <w:numId w:val="70"/>
              </w:numPr>
              <w:rPr>
                <w:sz w:val="24"/>
                <w:szCs w:val="24"/>
              </w:rPr>
            </w:pPr>
            <w:r w:rsidRPr="7BF0121A">
              <w:rPr>
                <w:sz w:val="24"/>
                <w:szCs w:val="24"/>
              </w:rPr>
              <w:t xml:space="preserve">The age 15 corresponds to two different heights (1.68 and 1.73). </w:t>
            </w:r>
          </w:p>
          <w:p w:rsidR="7BF0121A" w:rsidP="00D42C2A" w:rsidRDefault="7BF0121A" w14:paraId="3A666B10" w14:textId="4CD6D511">
            <w:pPr>
              <w:pStyle w:val="ListParagraph"/>
              <w:numPr>
                <w:ilvl w:val="0"/>
                <w:numId w:val="70"/>
              </w:numPr>
              <w:rPr>
                <w:sz w:val="24"/>
                <w:szCs w:val="24"/>
              </w:rPr>
            </w:pPr>
            <w:r w:rsidRPr="7BF0121A">
              <w:rPr>
                <w:sz w:val="24"/>
                <w:szCs w:val="24"/>
              </w:rPr>
              <w:t xml:space="preserve">You cannot say that each input (age) is assigned to exactly one output (height). </w:t>
            </w:r>
          </w:p>
          <w:p w:rsidR="7BF0121A" w:rsidP="00D42C2A" w:rsidRDefault="7BF0121A" w14:paraId="6C5D57D7" w14:textId="22399AB8">
            <w:pPr>
              <w:pStyle w:val="ListParagraph"/>
              <w:numPr>
                <w:ilvl w:val="0"/>
                <w:numId w:val="70"/>
              </w:numPr>
              <w:rPr>
                <w:sz w:val="24"/>
                <w:szCs w:val="24"/>
              </w:rPr>
            </w:pPr>
            <w:r w:rsidRPr="7BF0121A">
              <w:rPr>
                <w:sz w:val="24"/>
                <w:szCs w:val="24"/>
              </w:rPr>
              <w:t xml:space="preserve">This relation is NOT a function. </w:t>
            </w:r>
          </w:p>
        </w:tc>
        <w:tc>
          <w:tcPr>
            <w:tcW w:w="5310" w:type="dxa"/>
          </w:tcPr>
          <w:p w:rsidR="7BF0121A" w:rsidP="7BF0121A" w:rsidRDefault="7BF0121A" w14:paraId="1A559A8B" w14:textId="4F026EEC">
            <w:pPr>
              <w:jc w:val="center"/>
              <w:rPr>
                <w:sz w:val="24"/>
                <w:szCs w:val="24"/>
              </w:rPr>
            </w:pPr>
            <w:r>
              <w:rPr>
                <w:noProof/>
              </w:rPr>
              <w:drawing>
                <wp:inline distT="0" distB="0" distL="0" distR="0" wp14:anchorId="29506B68" wp14:editId="4D1EE368">
                  <wp:extent cx="2450337" cy="1714500"/>
                  <wp:effectExtent l="0" t="0" r="0" b="0"/>
                  <wp:docPr id="448175719" name="Picture 448175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50337" cy="1714500"/>
                          </a:xfrm>
                          <a:prstGeom prst="rect">
                            <a:avLst/>
                          </a:prstGeom>
                        </pic:spPr>
                      </pic:pic>
                    </a:graphicData>
                  </a:graphic>
                </wp:inline>
              </w:drawing>
            </w:r>
          </w:p>
          <w:p w:rsidR="7BF0121A" w:rsidP="00D42C2A" w:rsidRDefault="7BF0121A" w14:paraId="0298F465" w14:textId="2C2EEFBD">
            <w:pPr>
              <w:pStyle w:val="ListParagraph"/>
              <w:numPr>
                <w:ilvl w:val="0"/>
                <w:numId w:val="69"/>
              </w:numPr>
              <w:rPr>
                <w:sz w:val="24"/>
                <w:szCs w:val="24"/>
              </w:rPr>
            </w:pPr>
            <w:r w:rsidRPr="7BF0121A">
              <w:rPr>
                <w:sz w:val="24"/>
                <w:szCs w:val="24"/>
              </w:rPr>
              <w:t xml:space="preserve">Each month is uniquely assigned to a single average lowest temperature. </w:t>
            </w:r>
          </w:p>
          <w:p w:rsidR="7BF0121A" w:rsidP="00D42C2A" w:rsidRDefault="7BF0121A" w14:paraId="47581C1B" w14:textId="75DB0FF8">
            <w:pPr>
              <w:pStyle w:val="ListParagraph"/>
              <w:numPr>
                <w:ilvl w:val="0"/>
                <w:numId w:val="69"/>
              </w:numPr>
              <w:rPr>
                <w:sz w:val="24"/>
                <w:szCs w:val="24"/>
              </w:rPr>
            </w:pPr>
            <w:r w:rsidRPr="7BF0121A">
              <w:rPr>
                <w:sz w:val="24"/>
                <w:szCs w:val="24"/>
              </w:rPr>
              <w:t>The relation is a function.</w:t>
            </w:r>
          </w:p>
        </w:tc>
      </w:tr>
    </w:tbl>
    <w:p w:rsidR="7BF0121A" w:rsidP="7BF0121A" w:rsidRDefault="7BF0121A" w14:paraId="47276EEE" w14:textId="636AD453">
      <w:pPr>
        <w:pStyle w:val="ListParagraph"/>
        <w:ind w:left="360"/>
        <w:rPr>
          <w:rFonts w:eastAsia="Calibri"/>
          <w:sz w:val="24"/>
          <w:szCs w:val="24"/>
        </w:rPr>
      </w:pP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7BF0121A" w:rsidTr="7BF0121A" w14:paraId="07795490" w14:textId="77777777">
        <w:trPr>
          <w:trHeight w:val="300"/>
        </w:trPr>
        <w:tc>
          <w:tcPr>
            <w:tcW w:w="10440" w:type="dxa"/>
            <w:gridSpan w:val="2"/>
          </w:tcPr>
          <w:p w:rsidR="303679C7" w:rsidP="7BF0121A" w:rsidRDefault="303679C7" w14:paraId="644B3806" w14:textId="4D12A9FC">
            <w:pPr>
              <w:rPr>
                <w:rFonts w:eastAsia="Calibri"/>
                <w:sz w:val="24"/>
                <w:szCs w:val="24"/>
              </w:rPr>
            </w:pPr>
            <w:r w:rsidRPr="7BF0121A">
              <w:rPr>
                <w:rFonts w:eastAsia="Calibri"/>
                <w:b/>
                <w:bCs/>
                <w:sz w:val="24"/>
                <w:szCs w:val="24"/>
              </w:rPr>
              <w:t>Example</w:t>
            </w:r>
            <w:r w:rsidR="00744D57">
              <w:rPr>
                <w:rFonts w:eastAsia="Calibri"/>
                <w:b/>
                <w:bCs/>
                <w:sz w:val="24"/>
                <w:szCs w:val="24"/>
              </w:rPr>
              <w:t>:</w:t>
            </w:r>
            <w:r w:rsidRPr="7BF0121A">
              <w:rPr>
                <w:rFonts w:eastAsia="Calibri"/>
                <w:b/>
                <w:bCs/>
                <w:sz w:val="24"/>
                <w:szCs w:val="24"/>
              </w:rPr>
              <w:t xml:space="preserve"> </w:t>
            </w:r>
            <w:r w:rsidRPr="7BF0121A">
              <w:rPr>
                <w:rFonts w:eastAsia="Calibri"/>
                <w:sz w:val="24"/>
                <w:szCs w:val="24"/>
              </w:rPr>
              <w:t xml:space="preserve">Is the relation </w:t>
            </w:r>
            <m:oMath>
              <m:d>
                <m:dPr>
                  <m:begChr m:val="{"/>
                  <m:endChr m:val="}"/>
                  <m:ctrlPr>
                    <w:rPr>
                      <w:rFonts w:ascii="Cambria Math" w:hAnsi="Cambria Math"/>
                    </w:rPr>
                  </m:ctrlPr>
                </m:dPr>
                <m:e>
                  <m:d>
                    <m:dPr>
                      <m:ctrlPr>
                        <w:rPr>
                          <w:rFonts w:ascii="Cambria Math" w:hAnsi="Cambria Math"/>
                        </w:rPr>
                      </m:ctrlPr>
                    </m:dPr>
                    <m:e>
                      <m:r>
                        <w:rPr>
                          <w:rFonts w:ascii="Cambria Math" w:hAnsi="Cambria Math"/>
                        </w:rPr>
                        <m:t>5,-3</m:t>
                      </m:r>
                    </m:e>
                  </m:d>
                  <m:r>
                    <w:rPr>
                      <w:rFonts w:ascii="Cambria Math" w:hAnsi="Cambria Math"/>
                    </w:rPr>
                    <m:t>,</m:t>
                  </m:r>
                  <m:d>
                    <m:dPr>
                      <m:ctrlPr>
                        <w:rPr>
                          <w:rFonts w:ascii="Cambria Math" w:hAnsi="Cambria Math"/>
                        </w:rPr>
                      </m:ctrlPr>
                    </m:dPr>
                    <m:e>
                      <m:r>
                        <w:rPr>
                          <w:rFonts w:ascii="Cambria Math" w:hAnsi="Cambria Math"/>
                        </w:rPr>
                        <m:t>-3,5</m:t>
                      </m:r>
                    </m:e>
                  </m:d>
                  <m:r>
                    <w:rPr>
                      <w:rFonts w:ascii="Cambria Math" w:hAnsi="Cambria Math"/>
                    </w:rPr>
                    <m:t>,</m:t>
                  </m:r>
                  <m:d>
                    <m:dPr>
                      <m:ctrlPr>
                        <w:rPr>
                          <w:rFonts w:ascii="Cambria Math" w:hAnsi="Cambria Math"/>
                        </w:rPr>
                      </m:ctrlPr>
                    </m:dPr>
                    <m:e>
                      <m:r>
                        <w:rPr>
                          <w:rFonts w:ascii="Cambria Math" w:hAnsi="Cambria Math"/>
                        </w:rPr>
                        <m:t>-3,6</m:t>
                      </m:r>
                    </m:e>
                  </m:d>
                  <m:r>
                    <w:rPr>
                      <w:rFonts w:ascii="Cambria Math" w:hAnsi="Cambria Math"/>
                    </w:rPr>
                    <m:t>,</m:t>
                  </m:r>
                  <m:d>
                    <m:dPr>
                      <m:ctrlPr>
                        <w:rPr>
                          <w:rFonts w:ascii="Cambria Math" w:hAnsi="Cambria Math"/>
                        </w:rPr>
                      </m:ctrlPr>
                    </m:dPr>
                    <m:e>
                      <m:r>
                        <w:rPr>
                          <w:rFonts w:ascii="Cambria Math" w:hAnsi="Cambria Math"/>
                        </w:rPr>
                        <m:t>-4,6</m:t>
                      </m:r>
                    </m:e>
                  </m:d>
                </m:e>
              </m:d>
            </m:oMath>
            <w:r w:rsidR="00744D57">
              <w:rPr>
                <w:rFonts w:eastAsia="Calibri"/>
              </w:rPr>
              <w:t xml:space="preserve"> </w:t>
            </w:r>
            <w:r w:rsidRPr="7BF0121A" w:rsidR="16608974">
              <w:rPr>
                <w:rFonts w:eastAsia="Calibri"/>
                <w:sz w:val="24"/>
                <w:szCs w:val="24"/>
              </w:rPr>
              <w:t xml:space="preserve">a function? Explain your answer. </w:t>
            </w:r>
            <w:r w:rsidRPr="7BF0121A" w:rsidR="6A6251FA">
              <w:rPr>
                <w:rFonts w:eastAsia="Calibri"/>
                <w:sz w:val="24"/>
                <w:szCs w:val="24"/>
              </w:rPr>
              <w:t>Then</w:t>
            </w:r>
            <w:r w:rsidR="00744D57">
              <w:rPr>
                <w:rFonts w:eastAsia="Calibri"/>
                <w:sz w:val="24"/>
                <w:szCs w:val="24"/>
              </w:rPr>
              <w:t>,</w:t>
            </w:r>
            <w:r w:rsidRPr="7BF0121A" w:rsidR="6A6251FA">
              <w:rPr>
                <w:rFonts w:eastAsia="Calibri"/>
                <w:sz w:val="24"/>
                <w:szCs w:val="24"/>
              </w:rPr>
              <w:t xml:space="preserve"> find the domain and range.</w:t>
            </w:r>
          </w:p>
        </w:tc>
      </w:tr>
      <w:tr w:rsidR="7BF0121A" w:rsidTr="7BF0121A" w14:paraId="40B5F5BF" w14:textId="77777777">
        <w:trPr>
          <w:trHeight w:val="300"/>
        </w:trPr>
        <w:tc>
          <w:tcPr>
            <w:tcW w:w="5220" w:type="dxa"/>
          </w:tcPr>
          <w:p w:rsidR="16608974" w:rsidP="7BF0121A" w:rsidRDefault="16608974" w14:paraId="4DB5AB29" w14:textId="206D44A9">
            <w:pPr>
              <w:rPr>
                <w:rFonts w:eastAsia="Calibri"/>
                <w:sz w:val="24"/>
                <w:szCs w:val="24"/>
              </w:rPr>
            </w:pPr>
            <w:r w:rsidRPr="7BF0121A">
              <w:rPr>
                <w:rFonts w:eastAsia="Calibri"/>
                <w:b/>
                <w:bCs/>
                <w:sz w:val="24"/>
                <w:szCs w:val="24"/>
              </w:rPr>
              <w:t xml:space="preserve">Step 1: </w:t>
            </w:r>
            <w:r w:rsidRPr="7BF0121A" w:rsidR="19A82BD5">
              <w:rPr>
                <w:rFonts w:eastAsia="Calibri"/>
                <w:sz w:val="24"/>
                <w:szCs w:val="24"/>
              </w:rPr>
              <w:t>Analyze the domain (</w:t>
            </w:r>
            <w:r w:rsidRPr="7BF0121A" w:rsidR="19A82BD5">
              <w:rPr>
                <w:rFonts w:eastAsia="Calibri"/>
                <w:i/>
                <w:iCs/>
                <w:sz w:val="24"/>
                <w:szCs w:val="24"/>
              </w:rPr>
              <w:t>x-</w:t>
            </w:r>
            <w:r w:rsidRPr="7BF0121A" w:rsidR="19A82BD5">
              <w:rPr>
                <w:rFonts w:eastAsia="Calibri"/>
                <w:sz w:val="24"/>
                <w:szCs w:val="24"/>
              </w:rPr>
              <w:t>values).</w:t>
            </w:r>
          </w:p>
        </w:tc>
        <w:tc>
          <w:tcPr>
            <w:tcW w:w="5220" w:type="dxa"/>
          </w:tcPr>
          <w:p w:rsidR="19A82BD5" w:rsidP="00D42C2A" w:rsidRDefault="19A82BD5" w14:paraId="6A79BE0C" w14:textId="7395D8D5">
            <w:pPr>
              <w:pStyle w:val="ListParagraph"/>
              <w:numPr>
                <w:ilvl w:val="0"/>
                <w:numId w:val="68"/>
              </w:numPr>
              <w:spacing w:line="259" w:lineRule="auto"/>
              <w:rPr>
                <w:rFonts w:eastAsia="Calibri"/>
                <w:sz w:val="24"/>
                <w:szCs w:val="24"/>
              </w:rPr>
            </w:pPr>
            <w:r w:rsidRPr="7BF0121A">
              <w:rPr>
                <w:rFonts w:eastAsia="Calibri"/>
                <w:sz w:val="24"/>
                <w:szCs w:val="24"/>
              </w:rPr>
              <w:t xml:space="preserve">Recall that a function will not have elements repeat in the domain. </w:t>
            </w:r>
          </w:p>
          <w:p w:rsidR="19A82BD5" w:rsidP="00D42C2A" w:rsidRDefault="19A82BD5" w14:paraId="3DE829F5" w14:textId="600FF918">
            <w:pPr>
              <w:pStyle w:val="ListParagraph"/>
              <w:numPr>
                <w:ilvl w:val="0"/>
                <w:numId w:val="68"/>
              </w:numPr>
              <w:spacing w:line="259" w:lineRule="auto"/>
              <w:rPr>
                <w:rFonts w:eastAsia="Calibri"/>
                <w:sz w:val="24"/>
                <w:szCs w:val="24"/>
              </w:rPr>
            </w:pPr>
            <w:r w:rsidRPr="7BF0121A">
              <w:rPr>
                <w:rFonts w:eastAsia="Calibri"/>
                <w:sz w:val="24"/>
                <w:szCs w:val="24"/>
              </w:rPr>
              <w:t>In this relation, the element –3 repeats or corresponds to two elements of the range.</w:t>
            </w:r>
          </w:p>
          <w:p w:rsidR="19A82BD5" w:rsidP="00D42C2A" w:rsidRDefault="19A82BD5" w14:paraId="7A63CD46" w14:textId="4FA5F66D">
            <w:pPr>
              <w:pStyle w:val="ListParagraph"/>
              <w:numPr>
                <w:ilvl w:val="0"/>
                <w:numId w:val="68"/>
              </w:numPr>
              <w:spacing w:line="259" w:lineRule="auto"/>
              <w:rPr>
                <w:rFonts w:eastAsia="Calibri"/>
                <w:sz w:val="24"/>
                <w:szCs w:val="24"/>
              </w:rPr>
            </w:pPr>
            <w:r w:rsidRPr="7BF0121A">
              <w:rPr>
                <w:rFonts w:eastAsia="Calibri"/>
                <w:sz w:val="24"/>
                <w:szCs w:val="24"/>
              </w:rPr>
              <w:t xml:space="preserve">This relation is </w:t>
            </w:r>
            <w:r w:rsidRPr="7BF0121A">
              <w:rPr>
                <w:rFonts w:eastAsia="Calibri"/>
                <w:b/>
                <w:bCs/>
                <w:sz w:val="24"/>
                <w:szCs w:val="24"/>
              </w:rPr>
              <w:t>not</w:t>
            </w:r>
            <w:r w:rsidRPr="7BF0121A">
              <w:rPr>
                <w:rFonts w:eastAsia="Calibri"/>
                <w:sz w:val="24"/>
                <w:szCs w:val="24"/>
              </w:rPr>
              <w:t xml:space="preserve"> a function.</w:t>
            </w:r>
          </w:p>
        </w:tc>
      </w:tr>
      <w:tr w:rsidR="7BF0121A" w:rsidTr="7BF0121A" w14:paraId="261A3EC4" w14:textId="77777777">
        <w:trPr>
          <w:trHeight w:val="300"/>
        </w:trPr>
        <w:tc>
          <w:tcPr>
            <w:tcW w:w="5220" w:type="dxa"/>
          </w:tcPr>
          <w:p w:rsidR="7978F897" w:rsidP="7BF0121A" w:rsidRDefault="7978F897" w14:paraId="70201C90" w14:textId="209B00F1">
            <w:pPr>
              <w:rPr>
                <w:rFonts w:eastAsia="Calibri"/>
                <w:sz w:val="24"/>
                <w:szCs w:val="24"/>
              </w:rPr>
            </w:pPr>
            <w:r w:rsidRPr="7BF0121A">
              <w:rPr>
                <w:rFonts w:eastAsia="Calibri"/>
                <w:b/>
                <w:bCs/>
                <w:sz w:val="24"/>
                <w:szCs w:val="24"/>
              </w:rPr>
              <w:t xml:space="preserve">Step 2: </w:t>
            </w:r>
            <w:r w:rsidRPr="7BF0121A">
              <w:rPr>
                <w:rFonts w:eastAsia="Calibri"/>
                <w:sz w:val="24"/>
                <w:szCs w:val="24"/>
              </w:rPr>
              <w:t xml:space="preserve">Write the domain and range. </w:t>
            </w:r>
          </w:p>
        </w:tc>
        <w:tc>
          <w:tcPr>
            <w:tcW w:w="5220" w:type="dxa"/>
          </w:tcPr>
          <w:p w:rsidR="7978F897" w:rsidP="00D42C2A" w:rsidRDefault="7978F897" w14:paraId="234BD0E4" w14:textId="09925F74">
            <w:pPr>
              <w:pStyle w:val="ListParagraph"/>
              <w:numPr>
                <w:ilvl w:val="0"/>
                <w:numId w:val="67"/>
              </w:numPr>
              <w:rPr>
                <w:rFonts w:eastAsia="Calibri"/>
                <w:sz w:val="24"/>
                <w:szCs w:val="24"/>
              </w:rPr>
            </w:pPr>
            <w:r w:rsidRPr="7BF0121A">
              <w:rPr>
                <w:rFonts w:eastAsia="Calibri"/>
                <w:sz w:val="24"/>
                <w:szCs w:val="24"/>
              </w:rPr>
              <w:t>Domain (</w:t>
            </w:r>
            <w:r w:rsidRPr="7BF0121A">
              <w:rPr>
                <w:rFonts w:eastAsia="Calibri"/>
                <w:i/>
                <w:iCs/>
                <w:sz w:val="24"/>
                <w:szCs w:val="24"/>
              </w:rPr>
              <w:t>x-</w:t>
            </w:r>
            <w:r w:rsidRPr="7BF0121A">
              <w:rPr>
                <w:rFonts w:eastAsia="Calibri"/>
                <w:sz w:val="24"/>
                <w:szCs w:val="24"/>
              </w:rPr>
              <w:t xml:space="preserve">values): </w:t>
            </w:r>
            <m:oMath>
              <m:d>
                <m:dPr>
                  <m:begChr m:val="{"/>
                  <m:endChr m:val="}"/>
                  <m:ctrlPr>
                    <w:rPr>
                      <w:rFonts w:ascii="Cambria Math" w:hAnsi="Cambria Math"/>
                    </w:rPr>
                  </m:ctrlPr>
                </m:dPr>
                <m:e>
                  <m:r>
                    <w:rPr>
                      <w:rFonts w:ascii="Cambria Math" w:hAnsi="Cambria Math"/>
                    </w:rPr>
                    <m:t>-3,-4,5</m:t>
                  </m:r>
                </m:e>
              </m:d>
            </m:oMath>
          </w:p>
          <w:p w:rsidR="7978F897" w:rsidP="00D42C2A" w:rsidRDefault="7978F897" w14:paraId="70539261" w14:textId="3E40B6CF">
            <w:pPr>
              <w:pStyle w:val="ListParagraph"/>
              <w:numPr>
                <w:ilvl w:val="0"/>
                <w:numId w:val="67"/>
              </w:numPr>
              <w:rPr>
                <w:rFonts w:eastAsia="Calibri"/>
                <w:sz w:val="24"/>
                <w:szCs w:val="24"/>
              </w:rPr>
            </w:pPr>
            <w:r w:rsidRPr="7BF0121A">
              <w:rPr>
                <w:rFonts w:eastAsia="Calibri"/>
                <w:sz w:val="24"/>
                <w:szCs w:val="24"/>
              </w:rPr>
              <w:t>Range (</w:t>
            </w:r>
            <w:r w:rsidRPr="7BF0121A">
              <w:rPr>
                <w:rFonts w:eastAsia="Calibri"/>
                <w:i/>
                <w:iCs/>
                <w:sz w:val="24"/>
                <w:szCs w:val="24"/>
              </w:rPr>
              <w:t>y-</w:t>
            </w:r>
            <w:r w:rsidRPr="7BF0121A">
              <w:rPr>
                <w:rFonts w:eastAsia="Calibri"/>
                <w:sz w:val="24"/>
                <w:szCs w:val="24"/>
              </w:rPr>
              <w:t xml:space="preserve">values): </w:t>
            </w:r>
            <m:oMath>
              <m:d>
                <m:dPr>
                  <m:begChr m:val="{"/>
                  <m:endChr m:val="}"/>
                  <m:ctrlPr>
                    <w:rPr>
                      <w:rFonts w:ascii="Cambria Math" w:hAnsi="Cambria Math"/>
                    </w:rPr>
                  </m:ctrlPr>
                </m:dPr>
                <m:e>
                  <m:r>
                    <w:rPr>
                      <w:rFonts w:ascii="Cambria Math" w:hAnsi="Cambria Math"/>
                    </w:rPr>
                    <m:t>-3,5,6</m:t>
                  </m:r>
                </m:e>
              </m:d>
            </m:oMath>
          </w:p>
          <w:p w:rsidR="61ACDF7B" w:rsidP="7BF0121A" w:rsidRDefault="61ACDF7B" w14:paraId="38EB9665" w14:textId="6AAF4C97">
            <w:pPr>
              <w:rPr>
                <w:rFonts w:eastAsia="Calibri"/>
              </w:rPr>
            </w:pPr>
            <w:r w:rsidRPr="7BF0121A">
              <w:rPr>
                <w:rFonts w:eastAsia="Calibri"/>
              </w:rPr>
              <w:t xml:space="preserve">*Notice that we list the domain and range in numerical order and do not repeat values. </w:t>
            </w:r>
          </w:p>
        </w:tc>
      </w:tr>
    </w:tbl>
    <w:p w:rsidR="7BF0121A" w:rsidP="7BF0121A" w:rsidRDefault="7BF0121A" w14:paraId="62CDE283" w14:textId="5D5E4699">
      <w:pPr>
        <w:rPr>
          <w:rFonts w:eastAsia="Calibri"/>
          <w:sz w:val="24"/>
          <w:szCs w:val="24"/>
        </w:rPr>
      </w:pPr>
    </w:p>
    <w:p w:rsidRPr="00C547A0" w:rsidR="009D3C35" w:rsidP="009D3C35" w:rsidRDefault="009D3C35" w14:paraId="3F06F5E7" w14:textId="6499267D">
      <w:pPr>
        <w:rPr>
          <w:rFonts w:eastAsia="Calibri" w:cstheme="minorHAnsi"/>
          <w:sz w:val="24"/>
          <w:szCs w:val="24"/>
        </w:rPr>
      </w:pPr>
      <w:r w:rsidRPr="00C547A0">
        <w:rPr>
          <w:rFonts w:eastAsia="Calibri" w:cstheme="minorHAnsi"/>
          <w:b/>
          <w:sz w:val="24"/>
          <w:szCs w:val="24"/>
        </w:rPr>
        <w:t>Objective 2:</w:t>
      </w:r>
      <w:r w:rsidRPr="00C547A0" w:rsidR="008E5108">
        <w:rPr>
          <w:rFonts w:eastAsia="Calibri" w:cstheme="minorHAnsi"/>
          <w:bCs/>
          <w:sz w:val="24"/>
          <w:szCs w:val="24"/>
        </w:rPr>
        <w:t xml:space="preserve"> In this section, you will</w:t>
      </w:r>
      <w:r w:rsidRPr="00C547A0" w:rsidR="00645EC3">
        <w:rPr>
          <w:rFonts w:eastAsia="Calibri" w:cstheme="minorHAnsi"/>
          <w:bCs/>
          <w:sz w:val="24"/>
          <w:szCs w:val="24"/>
        </w:rPr>
        <w:t xml:space="preserve"> </w:t>
      </w:r>
      <w:r w:rsidRPr="00C547A0" w:rsidR="00AE2960">
        <w:rPr>
          <w:rFonts w:cstheme="minorHAnsi"/>
          <w:sz w:val="24"/>
          <w:szCs w:val="24"/>
        </w:rPr>
        <w:t>identify function and non-function relationships in a variety of representations.</w:t>
      </w:r>
    </w:p>
    <w:p w:rsidRPr="00C547A0" w:rsidR="00AE2960" w:rsidP="00AE2960" w:rsidRDefault="009D3C35" w14:paraId="385655B6" w14:textId="77777777">
      <w:pPr>
        <w:rPr>
          <w:rFonts w:eastAsia="Calibri" w:cstheme="minorHAnsi"/>
          <w:i/>
          <w:iCs/>
          <w:sz w:val="24"/>
          <w:szCs w:val="24"/>
        </w:rPr>
      </w:pPr>
      <w:r w:rsidRPr="00C547A0">
        <w:rPr>
          <w:rFonts w:eastAsia="Calibri" w:cstheme="minorHAnsi"/>
          <w:i/>
          <w:iCs/>
          <w:sz w:val="24"/>
          <w:szCs w:val="24"/>
        </w:rPr>
        <w:t xml:space="preserve">Mathematical Practice Standard: </w:t>
      </w:r>
      <w:r w:rsidRPr="00C547A0" w:rsidR="00AE2960">
        <w:rPr>
          <w:rFonts w:eastAsia="Calibri" w:cstheme="minorHAnsi"/>
          <w:i/>
          <w:iCs/>
          <w:sz w:val="24"/>
          <w:szCs w:val="24"/>
        </w:rPr>
        <w:t>Reason abstractly and quantitatively.</w:t>
      </w:r>
    </w:p>
    <w:p w:rsidRPr="00C547A0" w:rsidR="009D3C35" w:rsidP="009D3C35" w:rsidRDefault="009D3C35" w14:paraId="71807B1C" w14:textId="77777777">
      <w:pPr>
        <w:ind w:left="720"/>
        <w:rPr>
          <w:rFonts w:eastAsia="Calibri" w:cstheme="minorHAnsi"/>
          <w:sz w:val="24"/>
          <w:szCs w:val="24"/>
        </w:rPr>
      </w:pPr>
      <w:r w:rsidRPr="7BF0121A">
        <w:rPr>
          <w:rFonts w:eastAsia="Calibri"/>
          <w:b/>
          <w:bCs/>
          <w:sz w:val="24"/>
          <w:szCs w:val="24"/>
        </w:rPr>
        <w:t>Big Ideas:</w:t>
      </w:r>
      <w:r w:rsidRPr="7BF0121A">
        <w:rPr>
          <w:rFonts w:eastAsia="Calibri"/>
          <w:sz w:val="24"/>
          <w:szCs w:val="24"/>
        </w:rPr>
        <w:t xml:space="preserve"> </w:t>
      </w:r>
    </w:p>
    <w:p w:rsidR="42EEF569" w:rsidP="00D42C2A" w:rsidRDefault="42EEF569" w14:paraId="31000C81" w14:textId="79579FF1">
      <w:pPr>
        <w:pStyle w:val="ListParagraph"/>
        <w:numPr>
          <w:ilvl w:val="0"/>
          <w:numId w:val="66"/>
        </w:numPr>
        <w:rPr>
          <w:rFonts w:eastAsia="Calibri"/>
          <w:sz w:val="24"/>
          <w:szCs w:val="24"/>
        </w:rPr>
      </w:pPr>
      <w:r w:rsidRPr="7BF0121A">
        <w:rPr>
          <w:rFonts w:eastAsia="Calibri"/>
          <w:sz w:val="24"/>
          <w:szCs w:val="24"/>
        </w:rPr>
        <w:t xml:space="preserve">Recall that </w:t>
      </w:r>
      <w:r w:rsidRPr="7BF0121A" w:rsidR="32EB1EA6">
        <w:rPr>
          <w:rFonts w:eastAsia="Calibri"/>
          <w:sz w:val="24"/>
          <w:szCs w:val="24"/>
        </w:rPr>
        <w:t xml:space="preserve">a </w:t>
      </w:r>
      <w:r w:rsidRPr="7BF0121A" w:rsidR="32EB1EA6">
        <w:rPr>
          <w:rFonts w:eastAsia="Calibri"/>
          <w:i/>
          <w:iCs/>
          <w:sz w:val="24"/>
          <w:szCs w:val="24"/>
        </w:rPr>
        <w:t xml:space="preserve">function </w:t>
      </w:r>
      <w:r w:rsidRPr="7BF0121A" w:rsidR="32EB1EA6">
        <w:rPr>
          <w:rFonts w:eastAsia="Calibri"/>
          <w:sz w:val="24"/>
          <w:szCs w:val="24"/>
        </w:rPr>
        <w:t xml:space="preserve">is a specific type of </w:t>
      </w:r>
      <w:r w:rsidRPr="7BF0121A" w:rsidR="32EB1EA6">
        <w:rPr>
          <w:rFonts w:eastAsia="Calibri"/>
          <w:i/>
          <w:iCs/>
          <w:sz w:val="24"/>
          <w:szCs w:val="24"/>
        </w:rPr>
        <w:t xml:space="preserve">relation </w:t>
      </w:r>
      <w:r w:rsidRPr="7BF0121A" w:rsidR="32EB1EA6">
        <w:rPr>
          <w:rFonts w:eastAsia="Calibri"/>
          <w:sz w:val="24"/>
          <w:szCs w:val="24"/>
        </w:rPr>
        <w:t xml:space="preserve">that shows that for every input, there is exactly one corresponding output. </w:t>
      </w:r>
    </w:p>
    <w:p w:rsidR="32EB1EA6" w:rsidP="00D42C2A" w:rsidRDefault="32EB1EA6" w14:paraId="55069F5D" w14:textId="6E0D3E0C">
      <w:pPr>
        <w:pStyle w:val="ListParagraph"/>
        <w:numPr>
          <w:ilvl w:val="1"/>
          <w:numId w:val="66"/>
        </w:numPr>
        <w:rPr>
          <w:rFonts w:eastAsia="Calibri"/>
          <w:sz w:val="24"/>
          <w:szCs w:val="24"/>
        </w:rPr>
      </w:pPr>
      <w:r w:rsidRPr="7BF0121A">
        <w:rPr>
          <w:rFonts w:eastAsia="Calibri"/>
          <w:sz w:val="24"/>
          <w:szCs w:val="24"/>
        </w:rPr>
        <w:t xml:space="preserve">All </w:t>
      </w:r>
      <w:r w:rsidRPr="7BF0121A">
        <w:rPr>
          <w:rFonts w:eastAsia="Calibri"/>
          <w:i/>
          <w:iCs/>
          <w:sz w:val="24"/>
          <w:szCs w:val="24"/>
        </w:rPr>
        <w:t xml:space="preserve">functions </w:t>
      </w:r>
      <w:r w:rsidRPr="7BF0121A">
        <w:rPr>
          <w:rFonts w:eastAsia="Calibri"/>
          <w:sz w:val="24"/>
          <w:szCs w:val="24"/>
        </w:rPr>
        <w:t xml:space="preserve">are </w:t>
      </w:r>
      <w:r w:rsidRPr="7BF0121A">
        <w:rPr>
          <w:rFonts w:eastAsia="Calibri"/>
          <w:i/>
          <w:iCs/>
          <w:sz w:val="24"/>
          <w:szCs w:val="24"/>
        </w:rPr>
        <w:t>relations</w:t>
      </w:r>
      <w:r w:rsidRPr="7BF0121A">
        <w:rPr>
          <w:rFonts w:eastAsia="Calibri"/>
          <w:sz w:val="24"/>
          <w:szCs w:val="24"/>
        </w:rPr>
        <w:t xml:space="preserve">, but not all </w:t>
      </w:r>
      <w:r w:rsidRPr="7BF0121A">
        <w:rPr>
          <w:rFonts w:eastAsia="Calibri"/>
          <w:i/>
          <w:iCs/>
          <w:sz w:val="24"/>
          <w:szCs w:val="24"/>
        </w:rPr>
        <w:t xml:space="preserve">relations </w:t>
      </w:r>
      <w:r w:rsidRPr="7BF0121A">
        <w:rPr>
          <w:rFonts w:eastAsia="Calibri"/>
          <w:sz w:val="24"/>
          <w:szCs w:val="24"/>
        </w:rPr>
        <w:t xml:space="preserve">are </w:t>
      </w:r>
      <w:r w:rsidRPr="7BF0121A">
        <w:rPr>
          <w:rFonts w:eastAsia="Calibri"/>
          <w:i/>
          <w:iCs/>
          <w:sz w:val="24"/>
          <w:szCs w:val="24"/>
        </w:rPr>
        <w:t>functions</w:t>
      </w:r>
      <w:r w:rsidRPr="7BF0121A">
        <w:rPr>
          <w:rFonts w:eastAsia="Calibri"/>
          <w:sz w:val="24"/>
          <w:szCs w:val="24"/>
        </w:rPr>
        <w:t>.</w:t>
      </w:r>
    </w:p>
    <w:p w:rsidR="0DCD1164" w:rsidP="00D42C2A" w:rsidRDefault="0DCD1164" w14:paraId="2A007AA9" w14:textId="0537BDAE">
      <w:pPr>
        <w:pStyle w:val="ListParagraph"/>
        <w:numPr>
          <w:ilvl w:val="0"/>
          <w:numId w:val="66"/>
        </w:numPr>
        <w:rPr>
          <w:rFonts w:eastAsia="Calibri"/>
          <w:sz w:val="24"/>
          <w:szCs w:val="24"/>
        </w:rPr>
      </w:pPr>
      <w:r w:rsidRPr="7BF0121A">
        <w:rPr>
          <w:rFonts w:eastAsia="Calibri"/>
          <w:sz w:val="24"/>
          <w:szCs w:val="24"/>
        </w:rPr>
        <w:t xml:space="preserve">There are multiple ways to represent </w:t>
      </w:r>
      <w:r w:rsidRPr="7BF0121A">
        <w:rPr>
          <w:rFonts w:eastAsia="Calibri"/>
          <w:i/>
          <w:iCs/>
          <w:sz w:val="24"/>
          <w:szCs w:val="24"/>
        </w:rPr>
        <w:t xml:space="preserve">relations </w:t>
      </w:r>
      <w:r w:rsidRPr="7BF0121A">
        <w:rPr>
          <w:rFonts w:eastAsia="Calibri"/>
          <w:sz w:val="24"/>
          <w:szCs w:val="24"/>
        </w:rPr>
        <w:t xml:space="preserve">and </w:t>
      </w:r>
      <w:r w:rsidRPr="7BF0121A">
        <w:rPr>
          <w:rFonts w:eastAsia="Calibri"/>
          <w:i/>
          <w:iCs/>
          <w:sz w:val="24"/>
          <w:szCs w:val="24"/>
        </w:rPr>
        <w:t>functions</w:t>
      </w:r>
      <w:r w:rsidRPr="7BF0121A">
        <w:rPr>
          <w:rFonts w:eastAsia="Calibri"/>
          <w:sz w:val="24"/>
          <w:szCs w:val="24"/>
        </w:rPr>
        <w:t>:</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7BF0121A" w:rsidTr="7BF0121A" w14:paraId="43F4EFDF" w14:textId="77777777">
        <w:trPr>
          <w:trHeight w:val="300"/>
        </w:trPr>
        <w:tc>
          <w:tcPr>
            <w:tcW w:w="5220" w:type="dxa"/>
          </w:tcPr>
          <w:p w:rsidR="0DCD1164" w:rsidP="7BF0121A" w:rsidRDefault="0DCD1164" w14:paraId="3AA02984" w14:textId="0CE6269B">
            <w:pPr>
              <w:jc w:val="center"/>
              <w:rPr>
                <w:rFonts w:eastAsia="Calibri"/>
                <w:b/>
                <w:bCs/>
                <w:sz w:val="24"/>
                <w:szCs w:val="24"/>
              </w:rPr>
            </w:pPr>
            <w:r w:rsidRPr="7BF0121A">
              <w:rPr>
                <w:rFonts w:eastAsia="Calibri"/>
                <w:b/>
                <w:bCs/>
                <w:sz w:val="24"/>
                <w:szCs w:val="24"/>
              </w:rPr>
              <w:t>Representation</w:t>
            </w:r>
          </w:p>
        </w:tc>
        <w:tc>
          <w:tcPr>
            <w:tcW w:w="5220" w:type="dxa"/>
          </w:tcPr>
          <w:p w:rsidR="0DCD1164" w:rsidP="7BF0121A" w:rsidRDefault="0DCD1164" w14:paraId="2A55BDAB" w14:textId="57587937">
            <w:pPr>
              <w:jc w:val="center"/>
              <w:rPr>
                <w:rFonts w:eastAsia="Calibri"/>
                <w:b/>
                <w:bCs/>
                <w:sz w:val="24"/>
                <w:szCs w:val="24"/>
              </w:rPr>
            </w:pPr>
            <w:r w:rsidRPr="7BF0121A">
              <w:rPr>
                <w:rFonts w:eastAsia="Calibri"/>
                <w:b/>
                <w:bCs/>
                <w:sz w:val="24"/>
                <w:szCs w:val="24"/>
              </w:rPr>
              <w:t>Example</w:t>
            </w:r>
          </w:p>
        </w:tc>
      </w:tr>
      <w:tr w:rsidR="7BF0121A" w:rsidTr="7BF0121A" w14:paraId="70051057" w14:textId="77777777">
        <w:trPr>
          <w:trHeight w:val="300"/>
        </w:trPr>
        <w:tc>
          <w:tcPr>
            <w:tcW w:w="5220" w:type="dxa"/>
          </w:tcPr>
          <w:p w:rsidR="0DCD1164" w:rsidP="7BF0121A" w:rsidRDefault="0DCD1164" w14:paraId="2D484499" w14:textId="38163B9E">
            <w:pPr>
              <w:rPr>
                <w:rFonts w:eastAsia="Calibri"/>
                <w:b/>
                <w:bCs/>
                <w:sz w:val="24"/>
                <w:szCs w:val="24"/>
              </w:rPr>
            </w:pPr>
            <w:r w:rsidRPr="7BF0121A">
              <w:rPr>
                <w:rFonts w:eastAsia="Calibri"/>
                <w:b/>
                <w:bCs/>
                <w:sz w:val="24"/>
                <w:szCs w:val="24"/>
              </w:rPr>
              <w:t>Sets of Ordered Pairs</w:t>
            </w:r>
          </w:p>
          <w:p w:rsidR="0DCD1164" w:rsidP="00D42C2A" w:rsidRDefault="0DCD1164" w14:paraId="28D276E4" w14:textId="201090D8">
            <w:pPr>
              <w:pStyle w:val="ListParagraph"/>
              <w:numPr>
                <w:ilvl w:val="0"/>
                <w:numId w:val="65"/>
              </w:numPr>
              <w:rPr>
                <w:rFonts w:eastAsia="Calibri"/>
                <w:sz w:val="24"/>
                <w:szCs w:val="24"/>
              </w:rPr>
            </w:pPr>
            <w:r w:rsidRPr="7BF0121A">
              <w:rPr>
                <w:rFonts w:eastAsia="Calibri"/>
                <w:sz w:val="24"/>
                <w:szCs w:val="24"/>
              </w:rPr>
              <w:t>Relations can be written as a set of ordered pairs in the form (input,</w:t>
            </w:r>
            <w:r w:rsidRPr="7BF0121A" w:rsidR="0C093509">
              <w:rPr>
                <w:rFonts w:eastAsia="Calibri"/>
                <w:sz w:val="24"/>
                <w:szCs w:val="24"/>
              </w:rPr>
              <w:t xml:space="preserve"> </w:t>
            </w:r>
            <w:r w:rsidRPr="7BF0121A">
              <w:rPr>
                <w:rFonts w:eastAsia="Calibri"/>
                <w:sz w:val="24"/>
                <w:szCs w:val="24"/>
              </w:rPr>
              <w:t xml:space="preserve">output), or </w:t>
            </w:r>
            <m:oMath>
              <m:d>
                <m:dPr>
                  <m:ctrlPr>
                    <w:rPr>
                      <w:rFonts w:ascii="Cambria Math" w:hAnsi="Cambria Math"/>
                    </w:rPr>
                  </m:ctrlPr>
                </m:dPr>
                <m:e>
                  <m:r>
                    <w:rPr>
                      <w:rFonts w:ascii="Cambria Math" w:hAnsi="Cambria Math"/>
                    </w:rPr>
                    <m:t>x,y</m:t>
                  </m:r>
                </m:e>
              </m:d>
            </m:oMath>
            <w:r w:rsidRPr="7BF0121A" w:rsidR="14DB7410">
              <w:rPr>
                <w:rFonts w:eastAsia="Calibri"/>
                <w:sz w:val="24"/>
                <w:szCs w:val="24"/>
              </w:rPr>
              <w:t>.</w:t>
            </w:r>
          </w:p>
          <w:p w:rsidR="2EEE33B7" w:rsidP="00D42C2A" w:rsidRDefault="2EEE33B7" w14:paraId="70A9DDD4" w14:textId="17C61B71">
            <w:pPr>
              <w:pStyle w:val="ListParagraph"/>
              <w:numPr>
                <w:ilvl w:val="0"/>
                <w:numId w:val="65"/>
              </w:numPr>
              <w:rPr>
                <w:rFonts w:eastAsia="Calibri"/>
                <w:sz w:val="24"/>
                <w:szCs w:val="24"/>
              </w:rPr>
            </w:pPr>
            <w:r w:rsidRPr="7BF0121A">
              <w:rPr>
                <w:rFonts w:eastAsia="Calibri"/>
                <w:sz w:val="24"/>
                <w:szCs w:val="24"/>
              </w:rPr>
              <w:t xml:space="preserve">Brackets {} are used to indicate that each of the ordered pairs within the brackets belong to the same set. </w:t>
            </w:r>
          </w:p>
        </w:tc>
        <w:tc>
          <w:tcPr>
            <w:tcW w:w="5220" w:type="dxa"/>
          </w:tcPr>
          <w:p w:rsidR="49901B6D" w:rsidP="7BF0121A" w:rsidRDefault="49901B6D" w14:paraId="69BF3D32" w14:textId="2AC06B11">
            <w:pPr>
              <w:jc w:val="center"/>
              <w:rPr>
                <w:rFonts w:eastAsia="Calibri"/>
                <w:sz w:val="24"/>
                <w:szCs w:val="24"/>
              </w:rPr>
            </w:pPr>
            <w:r w:rsidRPr="7BF0121A">
              <w:rPr>
                <w:rFonts w:eastAsia="Calibri"/>
                <w:sz w:val="24"/>
                <w:szCs w:val="24"/>
              </w:rPr>
              <w:t>U.S. Cities and their zip codes:</w:t>
            </w:r>
          </w:p>
          <w:p w:rsidR="49901B6D" w:rsidP="7BF0121A" w:rsidRDefault="49901B6D" w14:paraId="4B452F7A" w14:textId="77BBA2EA">
            <w:pPr>
              <w:jc w:val="center"/>
              <w:rPr>
                <w:rFonts w:eastAsia="Calibri"/>
                <w:sz w:val="24"/>
                <w:szCs w:val="24"/>
              </w:rPr>
            </w:pPr>
            <w:r w:rsidRPr="7BF0121A">
              <w:rPr>
                <w:rFonts w:eastAsia="Calibri"/>
                <w:sz w:val="24"/>
                <w:szCs w:val="24"/>
              </w:rPr>
              <w:t>{(Anchorage,99501), (Miami, 33162), (New York City, 10011), (New York City, 10007)}</w:t>
            </w:r>
          </w:p>
          <w:p w:rsidR="7BF0121A" w:rsidP="7BF0121A" w:rsidRDefault="7BF0121A" w14:paraId="3FD7647F" w14:textId="77BA0CC4">
            <w:pPr>
              <w:jc w:val="center"/>
              <w:rPr>
                <w:rFonts w:eastAsia="Calibri"/>
              </w:rPr>
            </w:pPr>
          </w:p>
          <w:p w:rsidR="49901B6D" w:rsidP="7BF0121A" w:rsidRDefault="49901B6D" w14:paraId="0F2D7CF4" w14:textId="39BAA776">
            <w:pPr>
              <w:jc w:val="center"/>
              <w:rPr>
                <w:rFonts w:eastAsia="Calibri"/>
              </w:rPr>
            </w:pPr>
            <w:r w:rsidRPr="7BF0121A">
              <w:rPr>
                <w:rFonts w:eastAsia="Calibri"/>
              </w:rPr>
              <w:t xml:space="preserve">*This relation is not a function because New York City has two different outputs. </w:t>
            </w:r>
          </w:p>
        </w:tc>
      </w:tr>
      <w:tr w:rsidR="7BF0121A" w:rsidTr="7BF0121A" w14:paraId="3BE56510" w14:textId="77777777">
        <w:trPr>
          <w:trHeight w:val="300"/>
        </w:trPr>
        <w:tc>
          <w:tcPr>
            <w:tcW w:w="5220" w:type="dxa"/>
          </w:tcPr>
          <w:p w:rsidR="49901B6D" w:rsidP="7BF0121A" w:rsidRDefault="49901B6D" w14:paraId="692B4087" w14:textId="62CC9BE0">
            <w:pPr>
              <w:rPr>
                <w:rFonts w:eastAsia="Calibri"/>
                <w:b/>
                <w:bCs/>
                <w:sz w:val="24"/>
                <w:szCs w:val="24"/>
              </w:rPr>
            </w:pPr>
            <w:bookmarkStart w:name="Bookmark2" w:id="0"/>
            <w:r w:rsidRPr="7BF0121A">
              <w:rPr>
                <w:rFonts w:eastAsia="Calibri"/>
                <w:b/>
                <w:bCs/>
                <w:sz w:val="24"/>
                <w:szCs w:val="24"/>
              </w:rPr>
              <w:t>Table of Values</w:t>
            </w:r>
            <w:bookmarkEnd w:id="0"/>
          </w:p>
          <w:p w:rsidR="49901B6D" w:rsidP="00D42C2A" w:rsidRDefault="49901B6D" w14:paraId="514AC5D4" w14:textId="1467288E">
            <w:pPr>
              <w:pStyle w:val="ListParagraph"/>
              <w:numPr>
                <w:ilvl w:val="0"/>
                <w:numId w:val="64"/>
              </w:numPr>
              <w:rPr>
                <w:rFonts w:eastAsia="Calibri"/>
                <w:sz w:val="24"/>
                <w:szCs w:val="24"/>
              </w:rPr>
            </w:pPr>
            <w:r w:rsidRPr="7BF0121A">
              <w:rPr>
                <w:rFonts w:eastAsia="Calibri"/>
                <w:sz w:val="24"/>
                <w:szCs w:val="24"/>
              </w:rPr>
              <w:t>The first column represents the</w:t>
            </w:r>
            <w:r w:rsidRPr="7BF0121A">
              <w:rPr>
                <w:rFonts w:eastAsia="Calibri"/>
                <w:i/>
                <w:iCs/>
                <w:sz w:val="24"/>
                <w:szCs w:val="24"/>
              </w:rPr>
              <w:t xml:space="preserve"> x </w:t>
            </w:r>
            <w:r w:rsidRPr="7BF0121A">
              <w:rPr>
                <w:rFonts w:eastAsia="Calibri"/>
                <w:sz w:val="24"/>
                <w:szCs w:val="24"/>
              </w:rPr>
              <w:t xml:space="preserve">or input. </w:t>
            </w:r>
          </w:p>
          <w:p w:rsidR="49901B6D" w:rsidP="00D42C2A" w:rsidRDefault="49901B6D" w14:paraId="1743F3D2" w14:textId="5F3496A1">
            <w:pPr>
              <w:pStyle w:val="ListParagraph"/>
              <w:numPr>
                <w:ilvl w:val="0"/>
                <w:numId w:val="64"/>
              </w:numPr>
              <w:rPr>
                <w:rFonts w:eastAsia="Calibri"/>
                <w:sz w:val="24"/>
                <w:szCs w:val="24"/>
              </w:rPr>
            </w:pPr>
            <w:r w:rsidRPr="7BF0121A">
              <w:rPr>
                <w:rFonts w:eastAsia="Calibri"/>
                <w:sz w:val="24"/>
                <w:szCs w:val="24"/>
              </w:rPr>
              <w:t xml:space="preserve">The second column represents </w:t>
            </w:r>
            <w:r w:rsidRPr="7BF0121A">
              <w:rPr>
                <w:rFonts w:eastAsia="Calibri"/>
                <w:i/>
                <w:iCs/>
                <w:sz w:val="24"/>
                <w:szCs w:val="24"/>
              </w:rPr>
              <w:t xml:space="preserve">y </w:t>
            </w:r>
            <w:r w:rsidRPr="7BF0121A">
              <w:rPr>
                <w:rFonts w:eastAsia="Calibri"/>
                <w:sz w:val="24"/>
                <w:szCs w:val="24"/>
              </w:rPr>
              <w:t>or output.</w:t>
            </w:r>
          </w:p>
        </w:tc>
        <w:tc>
          <w:tcPr>
            <w:tcW w:w="5220" w:type="dxa"/>
          </w:tcPr>
          <w:tbl>
            <w:tblPr>
              <w:tblStyle w:val="TableGrid"/>
              <w:tblW w:w="0" w:type="auto"/>
              <w:jc w:val="center"/>
              <w:tblLayout w:type="fixed"/>
              <w:tblLook w:val="06A0" w:firstRow="1" w:lastRow="0" w:firstColumn="1" w:lastColumn="0" w:noHBand="1" w:noVBand="1"/>
            </w:tblPr>
            <w:tblGrid>
              <w:gridCol w:w="1665"/>
              <w:gridCol w:w="2145"/>
            </w:tblGrid>
            <w:tr w:rsidR="7BF0121A" w:rsidTr="7BF0121A" w14:paraId="3B4DF827" w14:textId="77777777">
              <w:trPr>
                <w:trHeight w:val="300"/>
                <w:jc w:val="center"/>
              </w:trPr>
              <w:tc>
                <w:tcPr>
                  <w:tcW w:w="1665" w:type="dxa"/>
                </w:tcPr>
                <w:p w:rsidR="49901B6D" w:rsidP="7BF0121A" w:rsidRDefault="49901B6D" w14:paraId="2B7440EE" w14:textId="6FC90E8B">
                  <w:pPr>
                    <w:jc w:val="center"/>
                    <w:rPr>
                      <w:rFonts w:eastAsia="Calibri"/>
                      <w:b/>
                      <w:bCs/>
                      <w:sz w:val="24"/>
                      <w:szCs w:val="24"/>
                    </w:rPr>
                  </w:pPr>
                  <w:r w:rsidRPr="7BF0121A">
                    <w:rPr>
                      <w:rFonts w:eastAsia="Calibri"/>
                      <w:b/>
                      <w:bCs/>
                      <w:sz w:val="24"/>
                      <w:szCs w:val="24"/>
                    </w:rPr>
                    <w:t>Letter Grade</w:t>
                  </w:r>
                </w:p>
              </w:tc>
              <w:tc>
                <w:tcPr>
                  <w:tcW w:w="2145" w:type="dxa"/>
                </w:tcPr>
                <w:p w:rsidR="49901B6D" w:rsidP="7BF0121A" w:rsidRDefault="49901B6D" w14:paraId="5782289A" w14:textId="422227E4">
                  <w:pPr>
                    <w:jc w:val="center"/>
                    <w:rPr>
                      <w:rFonts w:eastAsia="Calibri"/>
                      <w:b/>
                      <w:bCs/>
                      <w:sz w:val="24"/>
                      <w:szCs w:val="24"/>
                    </w:rPr>
                  </w:pPr>
                  <w:r w:rsidRPr="7BF0121A">
                    <w:rPr>
                      <w:rFonts w:eastAsia="Calibri"/>
                      <w:b/>
                      <w:bCs/>
                      <w:sz w:val="24"/>
                      <w:szCs w:val="24"/>
                    </w:rPr>
                    <w:t>Number Grade</w:t>
                  </w:r>
                </w:p>
              </w:tc>
            </w:tr>
            <w:tr w:rsidR="7BF0121A" w:rsidTr="7BF0121A" w14:paraId="576D881A" w14:textId="77777777">
              <w:trPr>
                <w:trHeight w:val="300"/>
                <w:jc w:val="center"/>
              </w:trPr>
              <w:tc>
                <w:tcPr>
                  <w:tcW w:w="1665" w:type="dxa"/>
                </w:tcPr>
                <w:p w:rsidR="49901B6D" w:rsidP="7BF0121A" w:rsidRDefault="49901B6D" w14:paraId="0865495F" w14:textId="391EDEF3">
                  <w:pPr>
                    <w:jc w:val="center"/>
                    <w:rPr>
                      <w:rFonts w:eastAsia="Calibri"/>
                      <w:sz w:val="24"/>
                      <w:szCs w:val="24"/>
                    </w:rPr>
                  </w:pPr>
                  <w:r w:rsidRPr="7BF0121A">
                    <w:rPr>
                      <w:rFonts w:eastAsia="Calibri"/>
                      <w:sz w:val="24"/>
                      <w:szCs w:val="24"/>
                    </w:rPr>
                    <w:t>A</w:t>
                  </w:r>
                </w:p>
              </w:tc>
              <w:tc>
                <w:tcPr>
                  <w:tcW w:w="2145" w:type="dxa"/>
                </w:tcPr>
                <w:p w:rsidR="49901B6D" w:rsidP="7BF0121A" w:rsidRDefault="49901B6D" w14:paraId="589F072A" w14:textId="08A71B38">
                  <w:pPr>
                    <w:jc w:val="center"/>
                    <w:rPr>
                      <w:rFonts w:eastAsia="Calibri"/>
                      <w:sz w:val="24"/>
                      <w:szCs w:val="24"/>
                    </w:rPr>
                  </w:pPr>
                  <w:r w:rsidRPr="7BF0121A">
                    <w:rPr>
                      <w:rFonts w:eastAsia="Calibri"/>
                      <w:sz w:val="24"/>
                      <w:szCs w:val="24"/>
                    </w:rPr>
                    <w:t>90-100</w:t>
                  </w:r>
                </w:p>
              </w:tc>
            </w:tr>
            <w:tr w:rsidR="7BF0121A" w:rsidTr="7BF0121A" w14:paraId="052C0FD3" w14:textId="77777777">
              <w:trPr>
                <w:trHeight w:val="300"/>
                <w:jc w:val="center"/>
              </w:trPr>
              <w:tc>
                <w:tcPr>
                  <w:tcW w:w="1665" w:type="dxa"/>
                </w:tcPr>
                <w:p w:rsidR="49901B6D" w:rsidP="7BF0121A" w:rsidRDefault="49901B6D" w14:paraId="60515D61" w14:textId="7AAB8F7F">
                  <w:pPr>
                    <w:jc w:val="center"/>
                    <w:rPr>
                      <w:rFonts w:eastAsia="Calibri"/>
                      <w:sz w:val="24"/>
                      <w:szCs w:val="24"/>
                    </w:rPr>
                  </w:pPr>
                  <w:r w:rsidRPr="7BF0121A">
                    <w:rPr>
                      <w:rFonts w:eastAsia="Calibri"/>
                      <w:sz w:val="24"/>
                      <w:szCs w:val="24"/>
                    </w:rPr>
                    <w:t>B</w:t>
                  </w:r>
                </w:p>
              </w:tc>
              <w:tc>
                <w:tcPr>
                  <w:tcW w:w="2145" w:type="dxa"/>
                </w:tcPr>
                <w:p w:rsidR="49901B6D" w:rsidP="7BF0121A" w:rsidRDefault="49901B6D" w14:paraId="6BBEA4A7" w14:textId="6758B7D9">
                  <w:pPr>
                    <w:jc w:val="center"/>
                    <w:rPr>
                      <w:rFonts w:eastAsia="Calibri"/>
                      <w:sz w:val="24"/>
                      <w:szCs w:val="24"/>
                    </w:rPr>
                  </w:pPr>
                  <w:r w:rsidRPr="7BF0121A">
                    <w:rPr>
                      <w:rFonts w:eastAsia="Calibri"/>
                      <w:sz w:val="24"/>
                      <w:szCs w:val="24"/>
                    </w:rPr>
                    <w:t>80-89</w:t>
                  </w:r>
                </w:p>
              </w:tc>
            </w:tr>
            <w:tr w:rsidR="7BF0121A" w:rsidTr="7BF0121A" w14:paraId="5A468010" w14:textId="77777777">
              <w:trPr>
                <w:trHeight w:val="300"/>
                <w:jc w:val="center"/>
              </w:trPr>
              <w:tc>
                <w:tcPr>
                  <w:tcW w:w="1665" w:type="dxa"/>
                </w:tcPr>
                <w:p w:rsidR="49901B6D" w:rsidP="7BF0121A" w:rsidRDefault="49901B6D" w14:paraId="761BBBFB" w14:textId="5044F767">
                  <w:pPr>
                    <w:jc w:val="center"/>
                    <w:rPr>
                      <w:rFonts w:eastAsia="Calibri"/>
                      <w:sz w:val="24"/>
                      <w:szCs w:val="24"/>
                    </w:rPr>
                  </w:pPr>
                  <w:r w:rsidRPr="7BF0121A">
                    <w:rPr>
                      <w:rFonts w:eastAsia="Calibri"/>
                      <w:sz w:val="24"/>
                      <w:szCs w:val="24"/>
                    </w:rPr>
                    <w:t>C</w:t>
                  </w:r>
                </w:p>
              </w:tc>
              <w:tc>
                <w:tcPr>
                  <w:tcW w:w="2145" w:type="dxa"/>
                </w:tcPr>
                <w:p w:rsidR="49901B6D" w:rsidP="7BF0121A" w:rsidRDefault="49901B6D" w14:paraId="0A020730" w14:textId="3A367606">
                  <w:pPr>
                    <w:jc w:val="center"/>
                    <w:rPr>
                      <w:rFonts w:eastAsia="Calibri"/>
                      <w:sz w:val="24"/>
                      <w:szCs w:val="24"/>
                    </w:rPr>
                  </w:pPr>
                  <w:r w:rsidRPr="7BF0121A">
                    <w:rPr>
                      <w:rFonts w:eastAsia="Calibri"/>
                      <w:sz w:val="24"/>
                      <w:szCs w:val="24"/>
                    </w:rPr>
                    <w:t>70-79</w:t>
                  </w:r>
                </w:p>
              </w:tc>
            </w:tr>
            <w:tr w:rsidR="7BF0121A" w:rsidTr="7BF0121A" w14:paraId="5D3F2F04" w14:textId="77777777">
              <w:trPr>
                <w:trHeight w:val="300"/>
                <w:jc w:val="center"/>
              </w:trPr>
              <w:tc>
                <w:tcPr>
                  <w:tcW w:w="1665" w:type="dxa"/>
                </w:tcPr>
                <w:p w:rsidR="49901B6D" w:rsidP="7BF0121A" w:rsidRDefault="49901B6D" w14:paraId="0974E5EB" w14:textId="5711F320">
                  <w:pPr>
                    <w:jc w:val="center"/>
                    <w:rPr>
                      <w:rFonts w:eastAsia="Calibri"/>
                      <w:sz w:val="24"/>
                      <w:szCs w:val="24"/>
                    </w:rPr>
                  </w:pPr>
                  <w:r w:rsidRPr="7BF0121A">
                    <w:rPr>
                      <w:rFonts w:eastAsia="Calibri"/>
                      <w:sz w:val="24"/>
                      <w:szCs w:val="24"/>
                    </w:rPr>
                    <w:t>D</w:t>
                  </w:r>
                </w:p>
              </w:tc>
              <w:tc>
                <w:tcPr>
                  <w:tcW w:w="2145" w:type="dxa"/>
                </w:tcPr>
                <w:p w:rsidR="49901B6D" w:rsidP="7BF0121A" w:rsidRDefault="49901B6D" w14:paraId="32319163" w14:textId="59AB944F">
                  <w:pPr>
                    <w:jc w:val="center"/>
                    <w:rPr>
                      <w:rFonts w:eastAsia="Calibri"/>
                      <w:sz w:val="24"/>
                      <w:szCs w:val="24"/>
                    </w:rPr>
                  </w:pPr>
                  <w:r w:rsidRPr="7BF0121A">
                    <w:rPr>
                      <w:rFonts w:eastAsia="Calibri"/>
                      <w:sz w:val="24"/>
                      <w:szCs w:val="24"/>
                    </w:rPr>
                    <w:t>60-69</w:t>
                  </w:r>
                </w:p>
              </w:tc>
            </w:tr>
            <w:tr w:rsidR="7BF0121A" w:rsidTr="7BF0121A" w14:paraId="00B98710" w14:textId="77777777">
              <w:trPr>
                <w:trHeight w:val="300"/>
                <w:jc w:val="center"/>
              </w:trPr>
              <w:tc>
                <w:tcPr>
                  <w:tcW w:w="1665" w:type="dxa"/>
                </w:tcPr>
                <w:p w:rsidR="49901B6D" w:rsidP="7BF0121A" w:rsidRDefault="49901B6D" w14:paraId="64C5C7BF" w14:textId="7D5E1235">
                  <w:pPr>
                    <w:jc w:val="center"/>
                    <w:rPr>
                      <w:rFonts w:eastAsia="Calibri"/>
                      <w:sz w:val="24"/>
                      <w:szCs w:val="24"/>
                    </w:rPr>
                  </w:pPr>
                  <w:r w:rsidRPr="7BF0121A">
                    <w:rPr>
                      <w:rFonts w:eastAsia="Calibri"/>
                      <w:sz w:val="24"/>
                      <w:szCs w:val="24"/>
                    </w:rPr>
                    <w:t>F</w:t>
                  </w:r>
                </w:p>
              </w:tc>
              <w:tc>
                <w:tcPr>
                  <w:tcW w:w="2145" w:type="dxa"/>
                </w:tcPr>
                <w:p w:rsidR="49901B6D" w:rsidP="7BF0121A" w:rsidRDefault="49901B6D" w14:paraId="61EB166E" w14:textId="2D973E11">
                  <w:pPr>
                    <w:jc w:val="center"/>
                    <w:rPr>
                      <w:rFonts w:eastAsia="Calibri"/>
                      <w:sz w:val="24"/>
                      <w:szCs w:val="24"/>
                    </w:rPr>
                  </w:pPr>
                  <w:r w:rsidRPr="7BF0121A">
                    <w:rPr>
                      <w:rFonts w:eastAsia="Calibri"/>
                      <w:sz w:val="24"/>
                      <w:szCs w:val="24"/>
                    </w:rPr>
                    <w:t>Below 60</w:t>
                  </w:r>
                </w:p>
              </w:tc>
            </w:tr>
          </w:tbl>
          <w:p w:rsidR="61992B3B" w:rsidP="7BF0121A" w:rsidRDefault="61992B3B" w14:paraId="30E22251" w14:textId="1DFB70C3">
            <w:pPr>
              <w:jc w:val="center"/>
              <w:rPr>
                <w:rFonts w:eastAsia="Calibri"/>
              </w:rPr>
            </w:pPr>
            <w:r w:rsidRPr="7BF0121A">
              <w:rPr>
                <w:rFonts w:eastAsia="Calibri"/>
              </w:rPr>
              <w:t>*This relation is a function because each input is assigned to exactly one output.</w:t>
            </w:r>
          </w:p>
        </w:tc>
      </w:tr>
      <w:tr w:rsidR="7BF0121A" w:rsidTr="7BF0121A" w14:paraId="71193976" w14:textId="77777777">
        <w:trPr>
          <w:trHeight w:val="300"/>
        </w:trPr>
        <w:tc>
          <w:tcPr>
            <w:tcW w:w="5220" w:type="dxa"/>
          </w:tcPr>
          <w:p w:rsidR="61992B3B" w:rsidP="7BF0121A" w:rsidRDefault="61992B3B" w14:paraId="328648DC" w14:textId="0DE73BA9">
            <w:pPr>
              <w:rPr>
                <w:rFonts w:eastAsia="Calibri"/>
                <w:b/>
                <w:bCs/>
                <w:sz w:val="24"/>
                <w:szCs w:val="24"/>
              </w:rPr>
            </w:pPr>
            <w:r w:rsidRPr="7BF0121A">
              <w:rPr>
                <w:rFonts w:eastAsia="Calibri"/>
                <w:b/>
                <w:bCs/>
                <w:sz w:val="24"/>
                <w:szCs w:val="24"/>
              </w:rPr>
              <w:t>Mapping Diagram</w:t>
            </w:r>
          </w:p>
          <w:p w:rsidR="61992B3B" w:rsidP="00D42C2A" w:rsidRDefault="61992B3B" w14:paraId="70D94A90" w14:textId="24810688">
            <w:pPr>
              <w:pStyle w:val="ListParagraph"/>
              <w:numPr>
                <w:ilvl w:val="0"/>
                <w:numId w:val="63"/>
              </w:numPr>
              <w:rPr>
                <w:rFonts w:eastAsia="Calibri"/>
                <w:b/>
                <w:bCs/>
                <w:sz w:val="24"/>
                <w:szCs w:val="24"/>
              </w:rPr>
            </w:pPr>
            <w:r w:rsidRPr="7BF0121A">
              <w:rPr>
                <w:rFonts w:eastAsia="Calibri"/>
                <w:sz w:val="24"/>
                <w:szCs w:val="24"/>
              </w:rPr>
              <w:t xml:space="preserve">Uses lines and arrows to show how an input value is mapped or paired with a corresponding output value. </w:t>
            </w:r>
          </w:p>
          <w:p w:rsidR="61992B3B" w:rsidP="00D42C2A" w:rsidRDefault="61992B3B" w14:paraId="05CE127B" w14:textId="15A65A93">
            <w:pPr>
              <w:pStyle w:val="ListParagraph"/>
              <w:numPr>
                <w:ilvl w:val="0"/>
                <w:numId w:val="63"/>
              </w:numPr>
              <w:rPr>
                <w:rFonts w:eastAsia="Calibri"/>
                <w:b/>
                <w:bCs/>
                <w:sz w:val="24"/>
                <w:szCs w:val="24"/>
              </w:rPr>
            </w:pPr>
            <w:r w:rsidRPr="7BF0121A">
              <w:rPr>
                <w:rFonts w:eastAsia="Calibri"/>
                <w:sz w:val="24"/>
                <w:szCs w:val="24"/>
              </w:rPr>
              <w:t xml:space="preserve">The elements of the domain are listed on the left. </w:t>
            </w:r>
          </w:p>
          <w:p w:rsidR="61992B3B" w:rsidP="00D42C2A" w:rsidRDefault="61992B3B" w14:paraId="1DAA1D74" w14:textId="10BF8DB1">
            <w:pPr>
              <w:pStyle w:val="ListParagraph"/>
              <w:numPr>
                <w:ilvl w:val="0"/>
                <w:numId w:val="63"/>
              </w:numPr>
              <w:rPr>
                <w:rFonts w:eastAsia="Calibri"/>
                <w:b/>
                <w:bCs/>
                <w:sz w:val="24"/>
                <w:szCs w:val="24"/>
              </w:rPr>
            </w:pPr>
            <w:r w:rsidRPr="7BF0121A">
              <w:rPr>
                <w:rFonts w:eastAsia="Calibri"/>
                <w:sz w:val="24"/>
                <w:szCs w:val="24"/>
              </w:rPr>
              <w:t xml:space="preserve">The elements of the range are listed on the right. </w:t>
            </w:r>
          </w:p>
        </w:tc>
        <w:tc>
          <w:tcPr>
            <w:tcW w:w="5220" w:type="dxa"/>
          </w:tcPr>
          <w:p w:rsidR="61992B3B" w:rsidP="7BF0121A" w:rsidRDefault="61992B3B" w14:paraId="2B58EFBB" w14:textId="0A9E8D4B">
            <w:pPr>
              <w:jc w:val="center"/>
            </w:pPr>
            <w:r>
              <w:rPr>
                <w:noProof/>
              </w:rPr>
              <w:drawing>
                <wp:inline distT="0" distB="0" distL="0" distR="0" wp14:anchorId="6D2769C1" wp14:editId="3D1E43E1">
                  <wp:extent cx="2771775" cy="1731319"/>
                  <wp:effectExtent l="0" t="0" r="0" b="0"/>
                  <wp:docPr id="289789261" name="Picture 289789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71775" cy="1731319"/>
                          </a:xfrm>
                          <a:prstGeom prst="rect">
                            <a:avLst/>
                          </a:prstGeom>
                        </pic:spPr>
                      </pic:pic>
                    </a:graphicData>
                  </a:graphic>
                </wp:inline>
              </w:drawing>
            </w:r>
          </w:p>
          <w:p w:rsidR="61992B3B" w:rsidP="7BF0121A" w:rsidRDefault="61992B3B" w14:paraId="43A875DE" w14:textId="04436E93">
            <w:pPr>
              <w:jc w:val="center"/>
            </w:pPr>
            <w:r>
              <w:t>*This relation is not a function because Alisha and Morgan are each in tw</w:t>
            </w:r>
            <w:r w:rsidR="1B7E98A8">
              <w:t>o different clubs making them have more than one unique output value.</w:t>
            </w:r>
          </w:p>
        </w:tc>
      </w:tr>
      <w:tr w:rsidR="7BF0121A" w:rsidTr="7BF0121A" w14:paraId="72FFB570" w14:textId="77777777">
        <w:trPr>
          <w:trHeight w:val="300"/>
        </w:trPr>
        <w:tc>
          <w:tcPr>
            <w:tcW w:w="5220" w:type="dxa"/>
          </w:tcPr>
          <w:p w:rsidR="1B7E98A8" w:rsidP="7BF0121A" w:rsidRDefault="1B7E98A8" w14:paraId="4A2FB3C2" w14:textId="0EBE94F0">
            <w:pPr>
              <w:rPr>
                <w:rFonts w:eastAsia="Calibri"/>
                <w:b/>
                <w:bCs/>
                <w:sz w:val="24"/>
                <w:szCs w:val="24"/>
              </w:rPr>
            </w:pPr>
            <w:r w:rsidRPr="7BF0121A">
              <w:rPr>
                <w:rFonts w:eastAsia="Calibri"/>
                <w:b/>
                <w:bCs/>
                <w:sz w:val="24"/>
                <w:szCs w:val="24"/>
              </w:rPr>
              <w:t>Graph</w:t>
            </w:r>
          </w:p>
          <w:p w:rsidR="1B7E98A8" w:rsidP="00D42C2A" w:rsidRDefault="1B7E98A8" w14:paraId="68641EDB" w14:textId="6A4D685B">
            <w:pPr>
              <w:pStyle w:val="ListParagraph"/>
              <w:numPr>
                <w:ilvl w:val="0"/>
                <w:numId w:val="62"/>
              </w:numPr>
              <w:rPr>
                <w:rFonts w:eastAsia="Calibri"/>
                <w:sz w:val="24"/>
                <w:szCs w:val="24"/>
              </w:rPr>
            </w:pPr>
            <w:r w:rsidRPr="7BF0121A">
              <w:rPr>
                <w:rFonts w:eastAsia="Calibri"/>
                <w:sz w:val="24"/>
                <w:szCs w:val="24"/>
              </w:rPr>
              <w:t xml:space="preserve">A graph is a set of ordered pairs plotted on the coordinate plane. </w:t>
            </w:r>
          </w:p>
          <w:p w:rsidR="3467AE94" w:rsidP="00D42C2A" w:rsidRDefault="3467AE94" w14:paraId="65FD0478" w14:textId="76ACDC0D">
            <w:pPr>
              <w:pStyle w:val="ListParagraph"/>
              <w:numPr>
                <w:ilvl w:val="0"/>
                <w:numId w:val="62"/>
              </w:numPr>
              <w:rPr>
                <w:rFonts w:eastAsia="Calibri"/>
                <w:sz w:val="24"/>
                <w:szCs w:val="24"/>
              </w:rPr>
            </w:pPr>
            <w:r w:rsidRPr="7BF0121A">
              <w:rPr>
                <w:rFonts w:eastAsia="Calibri"/>
                <w:sz w:val="24"/>
                <w:szCs w:val="24"/>
              </w:rPr>
              <w:t xml:space="preserve">Graphs are used to determine the type of relationship that exists between the given quantities in a relation. </w:t>
            </w:r>
          </w:p>
        </w:tc>
        <w:tc>
          <w:tcPr>
            <w:tcW w:w="5220" w:type="dxa"/>
          </w:tcPr>
          <w:p w:rsidR="3467AE94" w:rsidP="7BF0121A" w:rsidRDefault="3467AE94" w14:paraId="59FCFBFF" w14:textId="2E54459B">
            <w:pPr>
              <w:jc w:val="center"/>
            </w:pPr>
            <w:r>
              <w:rPr>
                <w:noProof/>
              </w:rPr>
              <w:drawing>
                <wp:inline distT="0" distB="0" distL="0" distR="0" wp14:anchorId="432E77E8" wp14:editId="128CC2EA">
                  <wp:extent cx="2181225" cy="2181225"/>
                  <wp:effectExtent l="0" t="0" r="0" b="0"/>
                  <wp:docPr id="1104803378" name="Picture 1104803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81225" cy="2181225"/>
                          </a:xfrm>
                          <a:prstGeom prst="rect">
                            <a:avLst/>
                          </a:prstGeom>
                        </pic:spPr>
                      </pic:pic>
                    </a:graphicData>
                  </a:graphic>
                </wp:inline>
              </w:drawing>
            </w:r>
          </w:p>
        </w:tc>
      </w:tr>
      <w:tr w:rsidR="7BF0121A" w:rsidTr="7BF0121A" w14:paraId="3DED447C" w14:textId="77777777">
        <w:trPr>
          <w:trHeight w:val="300"/>
        </w:trPr>
        <w:tc>
          <w:tcPr>
            <w:tcW w:w="5220" w:type="dxa"/>
          </w:tcPr>
          <w:p w:rsidR="3467AE94" w:rsidP="7BF0121A" w:rsidRDefault="3467AE94" w14:paraId="55DD25ED" w14:textId="3DB137BA">
            <w:pPr>
              <w:rPr>
                <w:rFonts w:eastAsia="Calibri"/>
                <w:b/>
                <w:bCs/>
                <w:sz w:val="24"/>
                <w:szCs w:val="24"/>
              </w:rPr>
            </w:pPr>
            <w:bookmarkStart w:name="Bookmark3" w:id="1"/>
            <w:r w:rsidRPr="7BF0121A">
              <w:rPr>
                <w:rFonts w:eastAsia="Calibri"/>
                <w:b/>
                <w:bCs/>
                <w:sz w:val="24"/>
                <w:szCs w:val="24"/>
              </w:rPr>
              <w:t>Equation</w:t>
            </w:r>
            <w:bookmarkEnd w:id="1"/>
          </w:p>
          <w:p w:rsidR="3467AE94" w:rsidP="00D42C2A" w:rsidRDefault="3467AE94" w14:paraId="40A065E7" w14:textId="15571905">
            <w:pPr>
              <w:pStyle w:val="ListParagraph"/>
              <w:numPr>
                <w:ilvl w:val="0"/>
                <w:numId w:val="61"/>
              </w:numPr>
              <w:rPr>
                <w:rFonts w:eastAsia="Calibri"/>
                <w:sz w:val="24"/>
                <w:szCs w:val="24"/>
              </w:rPr>
            </w:pPr>
            <w:r w:rsidRPr="7BF0121A">
              <w:rPr>
                <w:rFonts w:eastAsia="Calibri"/>
                <w:sz w:val="24"/>
                <w:szCs w:val="24"/>
              </w:rPr>
              <w:t xml:space="preserve">If a relation is a function, you can say that y is a function of x. </w:t>
            </w:r>
          </w:p>
          <w:p w:rsidR="3467AE94" w:rsidP="00D42C2A" w:rsidRDefault="3467AE94" w14:paraId="545EE542" w14:textId="20068F9A">
            <w:pPr>
              <w:pStyle w:val="ListParagraph"/>
              <w:numPr>
                <w:ilvl w:val="0"/>
                <w:numId w:val="61"/>
              </w:numPr>
              <w:rPr>
                <w:rFonts w:eastAsia="Calibri"/>
                <w:sz w:val="24"/>
                <w:szCs w:val="24"/>
              </w:rPr>
            </w:pPr>
            <w:r w:rsidRPr="7BF0121A">
              <w:rPr>
                <w:rFonts w:eastAsia="Calibri"/>
                <w:sz w:val="24"/>
                <w:szCs w:val="24"/>
              </w:rPr>
              <w:t xml:space="preserve">This indicates that the output, </w:t>
            </w:r>
            <w:r w:rsidRPr="7BF0121A">
              <w:rPr>
                <w:rFonts w:eastAsia="Calibri"/>
                <w:i/>
                <w:iCs/>
                <w:sz w:val="24"/>
                <w:szCs w:val="24"/>
              </w:rPr>
              <w:t>y</w:t>
            </w:r>
            <w:r w:rsidRPr="7BF0121A">
              <w:rPr>
                <w:rFonts w:eastAsia="Calibri"/>
                <w:sz w:val="24"/>
                <w:szCs w:val="24"/>
              </w:rPr>
              <w:t xml:space="preserve">, depends on the input, </w:t>
            </w:r>
            <w:r w:rsidRPr="7BF0121A">
              <w:rPr>
                <w:rFonts w:eastAsia="Calibri"/>
                <w:i/>
                <w:iCs/>
                <w:sz w:val="24"/>
                <w:szCs w:val="24"/>
              </w:rPr>
              <w:t>x</w:t>
            </w:r>
            <w:r w:rsidRPr="7BF0121A">
              <w:rPr>
                <w:rFonts w:eastAsia="Calibri"/>
                <w:sz w:val="24"/>
                <w:szCs w:val="24"/>
              </w:rPr>
              <w:t xml:space="preserve">. </w:t>
            </w:r>
          </w:p>
          <w:p w:rsidR="3467AE94" w:rsidP="00D42C2A" w:rsidRDefault="3467AE94" w14:paraId="5C0CC3C0" w14:textId="49D7D1D7">
            <w:pPr>
              <w:pStyle w:val="ListParagraph"/>
              <w:numPr>
                <w:ilvl w:val="0"/>
                <w:numId w:val="61"/>
              </w:numPr>
              <w:rPr>
                <w:rFonts w:eastAsia="Calibri"/>
                <w:sz w:val="24"/>
                <w:szCs w:val="24"/>
              </w:rPr>
            </w:pPr>
            <w:r w:rsidRPr="7BF0121A">
              <w:rPr>
                <w:rFonts w:eastAsia="Calibri"/>
                <w:sz w:val="24"/>
                <w:szCs w:val="24"/>
              </w:rPr>
              <w:t>To show that</w:t>
            </w:r>
            <w:r w:rsidRPr="7BF0121A">
              <w:rPr>
                <w:rFonts w:eastAsia="Calibri"/>
                <w:i/>
                <w:iCs/>
                <w:sz w:val="24"/>
                <w:szCs w:val="24"/>
              </w:rPr>
              <w:t xml:space="preserve"> y</w:t>
            </w:r>
            <w:r w:rsidRPr="7BF0121A">
              <w:rPr>
                <w:rFonts w:eastAsia="Calibri"/>
                <w:sz w:val="24"/>
                <w:szCs w:val="24"/>
              </w:rPr>
              <w:t xml:space="preserve"> is a function of </w:t>
            </w:r>
            <w:r w:rsidRPr="7BF0121A">
              <w:rPr>
                <w:rFonts w:eastAsia="Calibri"/>
                <w:i/>
                <w:iCs/>
                <w:sz w:val="24"/>
                <w:szCs w:val="24"/>
              </w:rPr>
              <w:t>x</w:t>
            </w:r>
            <w:r w:rsidRPr="7BF0121A">
              <w:rPr>
                <w:rFonts w:eastAsia="Calibri"/>
                <w:sz w:val="24"/>
                <w:szCs w:val="24"/>
              </w:rPr>
              <w:t xml:space="preserve">, use the notation </w:t>
            </w:r>
            <m:oMath>
              <m:r>
                <w:rPr>
                  <w:rFonts w:ascii="Cambria Math" w:hAnsi="Cambria Math"/>
                </w:rPr>
                <m:t>y=f</m:t>
              </m:r>
              <m:d>
                <m:dPr>
                  <m:ctrlPr>
                    <w:rPr>
                      <w:rFonts w:ascii="Cambria Math" w:hAnsi="Cambria Math"/>
                    </w:rPr>
                  </m:ctrlPr>
                </m:dPr>
                <m:e>
                  <m:r>
                    <w:rPr>
                      <w:rFonts w:ascii="Cambria Math" w:hAnsi="Cambria Math"/>
                    </w:rPr>
                    <m:t>x</m:t>
                  </m:r>
                </m:e>
              </m:d>
            </m:oMath>
            <w:r w:rsidRPr="7BF0121A" w:rsidR="36FE9953">
              <w:rPr>
                <w:rFonts w:eastAsia="Calibri"/>
                <w:sz w:val="24"/>
                <w:szCs w:val="24"/>
              </w:rPr>
              <w:t>.</w:t>
            </w:r>
          </w:p>
        </w:tc>
        <w:tc>
          <w:tcPr>
            <w:tcW w:w="5220" w:type="dxa"/>
          </w:tcPr>
          <w:p w:rsidR="7BF0121A" w:rsidP="7BF0121A" w:rsidRDefault="7BF0121A" w14:paraId="47724D85" w14:textId="1B4C78DC">
            <w:pPr>
              <w:jc w:val="center"/>
              <w:rPr>
                <w:rFonts w:eastAsia="Calibri"/>
                <w:sz w:val="24"/>
                <w:szCs w:val="24"/>
              </w:rPr>
            </w:pPr>
            <m:oMath>
              <m:r>
                <w:rPr>
                  <w:rFonts w:ascii="Cambria Math" w:hAnsi="Cambria Math"/>
                </w:rPr>
                <m:t>y=0.5x+80 </m:t>
              </m:r>
            </m:oMath>
            <w:r w:rsidRPr="7BF0121A" w:rsidR="5D88BA28">
              <w:rPr>
                <w:rFonts w:eastAsia="Calibri"/>
                <w:sz w:val="24"/>
                <w:szCs w:val="24"/>
              </w:rPr>
              <w:t>, where</w:t>
            </w:r>
            <w:r w:rsidRPr="7BF0121A" w:rsidR="5D88BA28">
              <w:rPr>
                <w:rFonts w:eastAsia="Calibri"/>
                <w:i/>
                <w:iCs/>
                <w:sz w:val="24"/>
                <w:szCs w:val="24"/>
              </w:rPr>
              <w:t xml:space="preserve"> y </w:t>
            </w:r>
            <w:r w:rsidRPr="7BF0121A" w:rsidR="5D88BA28">
              <w:rPr>
                <w:rFonts w:eastAsia="Calibri"/>
                <w:sz w:val="24"/>
                <w:szCs w:val="24"/>
              </w:rPr>
              <w:t>represents the cost of renting a truck from a moving company and</w:t>
            </w:r>
            <w:r w:rsidRPr="7BF0121A" w:rsidR="5D88BA28">
              <w:rPr>
                <w:rFonts w:eastAsia="Calibri"/>
                <w:i/>
                <w:iCs/>
                <w:sz w:val="24"/>
                <w:szCs w:val="24"/>
              </w:rPr>
              <w:t xml:space="preserve"> x</w:t>
            </w:r>
            <w:r w:rsidRPr="7BF0121A" w:rsidR="5D88BA28">
              <w:rPr>
                <w:rFonts w:eastAsia="Calibri"/>
                <w:sz w:val="24"/>
                <w:szCs w:val="24"/>
              </w:rPr>
              <w:t xml:space="preserve"> represents the number of miles driven.</w:t>
            </w:r>
          </w:p>
        </w:tc>
      </w:tr>
    </w:tbl>
    <w:p w:rsidR="40FDB59E" w:rsidP="00D42C2A" w:rsidRDefault="40FDB59E" w14:paraId="418FA4F8" w14:textId="7A83825D">
      <w:pPr>
        <w:pStyle w:val="ListParagraph"/>
        <w:numPr>
          <w:ilvl w:val="0"/>
          <w:numId w:val="60"/>
        </w:numPr>
        <w:rPr>
          <w:rFonts w:eastAsia="Calibri"/>
          <w:sz w:val="24"/>
          <w:szCs w:val="24"/>
        </w:rPr>
      </w:pPr>
      <w:r w:rsidRPr="7BF0121A">
        <w:rPr>
          <w:rFonts w:eastAsia="Calibri"/>
          <w:sz w:val="24"/>
          <w:szCs w:val="24"/>
        </w:rPr>
        <w:t xml:space="preserve">To determine whether a graph represents a </w:t>
      </w:r>
      <w:r w:rsidRPr="7BF0121A">
        <w:rPr>
          <w:rFonts w:eastAsia="Calibri"/>
          <w:i/>
          <w:iCs/>
          <w:sz w:val="24"/>
          <w:szCs w:val="24"/>
        </w:rPr>
        <w:t xml:space="preserve">function </w:t>
      </w:r>
      <w:r w:rsidRPr="7BF0121A">
        <w:rPr>
          <w:rFonts w:eastAsia="Calibri"/>
          <w:sz w:val="24"/>
          <w:szCs w:val="24"/>
        </w:rPr>
        <w:t>or non-function relationship, you can use an evaluation called the</w:t>
      </w:r>
      <w:r w:rsidRPr="7BF0121A">
        <w:rPr>
          <w:rFonts w:eastAsia="Calibri"/>
          <w:i/>
          <w:iCs/>
          <w:sz w:val="24"/>
          <w:szCs w:val="24"/>
        </w:rPr>
        <w:t xml:space="preserve"> Vertical Line Test</w:t>
      </w:r>
      <w:r w:rsidRPr="7BF0121A">
        <w:rPr>
          <w:rFonts w:eastAsia="Calibri"/>
          <w:sz w:val="24"/>
          <w:szCs w:val="24"/>
        </w:rPr>
        <w:t>.</w:t>
      </w:r>
    </w:p>
    <w:p w:rsidR="40FDB59E" w:rsidP="00D42C2A" w:rsidRDefault="40FDB59E" w14:paraId="435AF27D" w14:textId="269D3F1A">
      <w:pPr>
        <w:pStyle w:val="ListParagraph"/>
        <w:numPr>
          <w:ilvl w:val="0"/>
          <w:numId w:val="60"/>
        </w:numPr>
        <w:rPr>
          <w:rFonts w:eastAsia="Calibri"/>
          <w:sz w:val="24"/>
          <w:szCs w:val="24"/>
        </w:rPr>
      </w:pPr>
      <w:bookmarkStart w:name="Bookmark4" w:id="2"/>
      <w:r w:rsidRPr="7BF0121A">
        <w:rPr>
          <w:rFonts w:eastAsia="Calibri"/>
          <w:sz w:val="24"/>
          <w:szCs w:val="24"/>
        </w:rPr>
        <w:t xml:space="preserve">The </w:t>
      </w:r>
      <w:r w:rsidRPr="7BF0121A">
        <w:rPr>
          <w:rFonts w:eastAsia="Calibri"/>
          <w:i/>
          <w:iCs/>
          <w:sz w:val="24"/>
          <w:szCs w:val="24"/>
        </w:rPr>
        <w:t>Vertical Line Test</w:t>
      </w:r>
      <w:r w:rsidRPr="7BF0121A">
        <w:rPr>
          <w:rFonts w:eastAsia="Calibri"/>
          <w:sz w:val="24"/>
          <w:szCs w:val="24"/>
        </w:rPr>
        <w:t xml:space="preserve"> </w:t>
      </w:r>
      <w:bookmarkEnd w:id="2"/>
      <w:r w:rsidRPr="7BF0121A">
        <w:rPr>
          <w:rFonts w:eastAsia="Calibri"/>
          <w:sz w:val="24"/>
          <w:szCs w:val="24"/>
        </w:rPr>
        <w:t xml:space="preserve">is performed by drawing vertical lines on any part of the graph. If any of these vertical lines intersect the graph more than once, then the </w:t>
      </w:r>
      <w:r w:rsidRPr="7BF0121A">
        <w:rPr>
          <w:rFonts w:eastAsia="Calibri"/>
          <w:i/>
          <w:iCs/>
          <w:sz w:val="24"/>
          <w:szCs w:val="24"/>
        </w:rPr>
        <w:t xml:space="preserve">relation </w:t>
      </w:r>
      <w:r w:rsidRPr="7BF0121A">
        <w:rPr>
          <w:rFonts w:eastAsia="Calibri"/>
          <w:sz w:val="24"/>
          <w:szCs w:val="24"/>
        </w:rPr>
        <w:t xml:space="preserve">represented is not a </w:t>
      </w:r>
      <w:r w:rsidRPr="7BF0121A">
        <w:rPr>
          <w:rFonts w:eastAsia="Calibri"/>
          <w:i/>
          <w:iCs/>
          <w:sz w:val="24"/>
          <w:szCs w:val="24"/>
        </w:rPr>
        <w:t>function</w:t>
      </w:r>
      <w:r w:rsidRPr="7BF0121A">
        <w:rPr>
          <w:rFonts w:eastAsia="Calibri"/>
          <w:sz w:val="24"/>
          <w:szCs w:val="24"/>
        </w:rPr>
        <w:t xml:space="preserve">. </w:t>
      </w:r>
    </w:p>
    <w:p w:rsidR="792A70B5" w:rsidP="00D42C2A" w:rsidRDefault="792A70B5" w14:paraId="475B2206" w14:textId="576B11F2">
      <w:pPr>
        <w:pStyle w:val="ListParagraph"/>
        <w:numPr>
          <w:ilvl w:val="1"/>
          <w:numId w:val="60"/>
        </w:numPr>
        <w:rPr>
          <w:rFonts w:eastAsia="Calibri"/>
          <w:sz w:val="24"/>
          <w:szCs w:val="24"/>
        </w:rPr>
      </w:pPr>
      <w:r w:rsidRPr="7BF0121A">
        <w:rPr>
          <w:rFonts w:eastAsia="Calibri"/>
          <w:sz w:val="24"/>
          <w:szCs w:val="24"/>
        </w:rPr>
        <w:t xml:space="preserve">In the examples below, the blue lines represent the </w:t>
      </w:r>
      <w:r w:rsidRPr="7BF0121A">
        <w:rPr>
          <w:rFonts w:eastAsia="Calibri"/>
          <w:i/>
          <w:iCs/>
          <w:sz w:val="24"/>
          <w:szCs w:val="24"/>
        </w:rPr>
        <w:t>Vertical Line Test</w:t>
      </w:r>
      <w:r w:rsidRPr="7BF0121A">
        <w:rPr>
          <w:rFonts w:eastAsia="Calibri"/>
          <w:sz w:val="24"/>
          <w:szCs w:val="24"/>
        </w:rPr>
        <w:t xml:space="preserve">.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7BF0121A" w:rsidTr="4E6A6948" w14:paraId="6C35B2D3" w14:textId="77777777">
        <w:trPr>
          <w:trHeight w:val="300"/>
        </w:trPr>
        <w:tc>
          <w:tcPr>
            <w:tcW w:w="5220" w:type="dxa"/>
          </w:tcPr>
          <w:p w:rsidR="7CDE901B" w:rsidP="7BF0121A" w:rsidRDefault="7CDE901B" w14:paraId="0AB1871A" w14:textId="6C626627">
            <w:pPr>
              <w:jc w:val="center"/>
              <w:rPr>
                <w:rFonts w:eastAsia="Calibri"/>
                <w:b/>
                <w:bCs/>
                <w:sz w:val="24"/>
                <w:szCs w:val="24"/>
              </w:rPr>
            </w:pPr>
            <w:r w:rsidRPr="7BF0121A">
              <w:rPr>
                <w:rFonts w:eastAsia="Calibri"/>
                <w:b/>
                <w:bCs/>
                <w:sz w:val="24"/>
                <w:szCs w:val="24"/>
              </w:rPr>
              <w:t>Function</w:t>
            </w:r>
          </w:p>
        </w:tc>
        <w:tc>
          <w:tcPr>
            <w:tcW w:w="5220" w:type="dxa"/>
          </w:tcPr>
          <w:p w:rsidR="7CDE901B" w:rsidP="7BF0121A" w:rsidRDefault="7CDE901B" w14:paraId="19571C97" w14:textId="3406E2DB">
            <w:pPr>
              <w:jc w:val="center"/>
              <w:rPr>
                <w:rFonts w:eastAsia="Calibri"/>
                <w:b/>
                <w:bCs/>
                <w:sz w:val="24"/>
                <w:szCs w:val="24"/>
              </w:rPr>
            </w:pPr>
            <w:r w:rsidRPr="7BF0121A">
              <w:rPr>
                <w:rFonts w:eastAsia="Calibri"/>
                <w:b/>
                <w:bCs/>
                <w:sz w:val="24"/>
                <w:szCs w:val="24"/>
              </w:rPr>
              <w:t>Non-Function</w:t>
            </w:r>
          </w:p>
        </w:tc>
      </w:tr>
      <w:tr w:rsidR="7BF0121A" w:rsidTr="4E6A6948" w14:paraId="6A3D5B26" w14:textId="77777777">
        <w:trPr>
          <w:trHeight w:val="300"/>
        </w:trPr>
        <w:tc>
          <w:tcPr>
            <w:tcW w:w="5220" w:type="dxa"/>
          </w:tcPr>
          <w:p w:rsidR="0A04A447" w:rsidP="4E6A6948" w:rsidRDefault="01DDF232" w14:paraId="26EB3F70" w14:textId="085E1A7A">
            <w:pPr>
              <w:jc w:val="center"/>
              <w:rPr>
                <w:sz w:val="24"/>
                <w:szCs w:val="24"/>
              </w:rPr>
            </w:pPr>
            <w:r w:rsidRPr="4E6A6948">
              <w:rPr>
                <w:sz w:val="24"/>
                <w:szCs w:val="24"/>
              </w:rPr>
              <w:t xml:space="preserve">None of the vertical lines intersect the graph (orange line) more than once. </w:t>
            </w:r>
          </w:p>
          <w:p w:rsidR="2ABCF133" w:rsidP="4E6A6948" w:rsidRDefault="655659DB" w14:paraId="6CE9AA40" w14:textId="76561EA0">
            <w:pPr>
              <w:jc w:val="center"/>
              <w:rPr>
                <w:sz w:val="24"/>
                <w:szCs w:val="24"/>
              </w:rPr>
            </w:pPr>
            <w:r>
              <w:rPr>
                <w:noProof/>
              </w:rPr>
              <w:drawing>
                <wp:inline distT="0" distB="0" distL="0" distR="0" wp14:anchorId="14E4BA7E" wp14:editId="158722AE">
                  <wp:extent cx="2535538" cy="2543175"/>
                  <wp:effectExtent l="0" t="0" r="0" b="0"/>
                  <wp:docPr id="1171081453" name="Picture 117108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1081453"/>
                          <pic:cNvPicPr/>
                        </pic:nvPicPr>
                        <pic:blipFill>
                          <a:blip r:embed="rId19">
                            <a:extLst>
                              <a:ext uri="{28A0092B-C50C-407E-A947-70E740481C1C}">
                                <a14:useLocalDpi xmlns:a14="http://schemas.microsoft.com/office/drawing/2010/main" val="0"/>
                              </a:ext>
                            </a:extLst>
                          </a:blip>
                          <a:stretch>
                            <a:fillRect/>
                          </a:stretch>
                        </pic:blipFill>
                        <pic:spPr>
                          <a:xfrm>
                            <a:off x="0" y="0"/>
                            <a:ext cx="2535538" cy="2543175"/>
                          </a:xfrm>
                          <a:prstGeom prst="rect">
                            <a:avLst/>
                          </a:prstGeom>
                        </pic:spPr>
                      </pic:pic>
                    </a:graphicData>
                  </a:graphic>
                </wp:inline>
              </w:drawing>
            </w:r>
          </w:p>
        </w:tc>
        <w:tc>
          <w:tcPr>
            <w:tcW w:w="5220" w:type="dxa"/>
          </w:tcPr>
          <w:p w:rsidR="0063F1A6" w:rsidP="4E6A6948" w:rsidRDefault="2471688D" w14:paraId="6D6ED30E" w14:textId="4B8898D7">
            <w:pPr>
              <w:jc w:val="center"/>
              <w:rPr>
                <w:sz w:val="24"/>
                <w:szCs w:val="24"/>
              </w:rPr>
            </w:pPr>
            <w:r w:rsidRPr="4E6A6948">
              <w:rPr>
                <w:sz w:val="24"/>
                <w:szCs w:val="24"/>
              </w:rPr>
              <w:t>The vertical lines intersect the graph more than once.</w:t>
            </w:r>
          </w:p>
          <w:p w:rsidR="7BF0121A" w:rsidP="4E6A6948" w:rsidRDefault="7BF0121A" w14:paraId="5D9C47D1" w14:textId="23C0BBC4">
            <w:pPr>
              <w:jc w:val="center"/>
              <w:rPr>
                <w:sz w:val="24"/>
                <w:szCs w:val="24"/>
              </w:rPr>
            </w:pPr>
          </w:p>
          <w:p w:rsidR="0063F1A6" w:rsidP="4E6A6948" w:rsidRDefault="2471688D" w14:paraId="2B97C745" w14:textId="02C12FA5">
            <w:pPr>
              <w:jc w:val="center"/>
              <w:rPr>
                <w:sz w:val="24"/>
                <w:szCs w:val="24"/>
              </w:rPr>
            </w:pPr>
            <w:r>
              <w:rPr>
                <w:noProof/>
              </w:rPr>
              <w:drawing>
                <wp:inline distT="0" distB="0" distL="0" distR="0" wp14:anchorId="1F9139C2" wp14:editId="1FB3B40F">
                  <wp:extent cx="2606266" cy="2552921"/>
                  <wp:effectExtent l="0" t="0" r="0" b="0"/>
                  <wp:docPr id="1051112066" name="Picture 105111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112066"/>
                          <pic:cNvPicPr/>
                        </pic:nvPicPr>
                        <pic:blipFill>
                          <a:blip r:embed="rId20">
                            <a:extLst>
                              <a:ext uri="{28A0092B-C50C-407E-A947-70E740481C1C}">
                                <a14:useLocalDpi xmlns:a14="http://schemas.microsoft.com/office/drawing/2010/main" val="0"/>
                              </a:ext>
                            </a:extLst>
                          </a:blip>
                          <a:stretch>
                            <a:fillRect/>
                          </a:stretch>
                        </pic:blipFill>
                        <pic:spPr>
                          <a:xfrm>
                            <a:off x="0" y="0"/>
                            <a:ext cx="2606266" cy="2552921"/>
                          </a:xfrm>
                          <a:prstGeom prst="rect">
                            <a:avLst/>
                          </a:prstGeom>
                        </pic:spPr>
                      </pic:pic>
                    </a:graphicData>
                  </a:graphic>
                </wp:inline>
              </w:drawing>
            </w:r>
          </w:p>
        </w:tc>
      </w:tr>
    </w:tbl>
    <w:p w:rsidR="29344017" w:rsidP="00D42C2A" w:rsidRDefault="29344017" w14:paraId="0FD726A3" w14:textId="0484B52C">
      <w:pPr>
        <w:pStyle w:val="ListParagraph"/>
        <w:numPr>
          <w:ilvl w:val="0"/>
          <w:numId w:val="59"/>
        </w:numPr>
        <w:rPr>
          <w:rFonts w:eastAsia="Calibri"/>
          <w:sz w:val="24"/>
          <w:szCs w:val="24"/>
        </w:rPr>
      </w:pPr>
      <w:r w:rsidRPr="7BF0121A">
        <w:rPr>
          <w:rFonts w:eastAsia="Calibri"/>
          <w:sz w:val="24"/>
          <w:szCs w:val="24"/>
        </w:rPr>
        <w:t>Sometimes</w:t>
      </w:r>
      <w:r w:rsidR="00371974">
        <w:rPr>
          <w:rFonts w:eastAsia="Calibri"/>
          <w:sz w:val="24"/>
          <w:szCs w:val="24"/>
        </w:rPr>
        <w:t>,</w:t>
      </w:r>
      <w:r w:rsidRPr="7BF0121A">
        <w:rPr>
          <w:rFonts w:eastAsia="Calibri"/>
          <w:sz w:val="24"/>
          <w:szCs w:val="24"/>
        </w:rPr>
        <w:t xml:space="preserve"> you may be given an equation to graph to determine if it is a </w:t>
      </w:r>
      <w:r w:rsidRPr="7BF0121A">
        <w:rPr>
          <w:rFonts w:eastAsia="Calibri"/>
          <w:i/>
          <w:iCs/>
          <w:sz w:val="24"/>
          <w:szCs w:val="24"/>
        </w:rPr>
        <w:t>function</w:t>
      </w:r>
      <w:r w:rsidRPr="7BF0121A">
        <w:rPr>
          <w:rFonts w:eastAsia="Calibri"/>
          <w:sz w:val="24"/>
          <w:szCs w:val="24"/>
        </w:rPr>
        <w:t xml:space="preserve">. Follow the steps in the example below.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7BF0121A" w:rsidTr="7BF0121A" w14:paraId="258CEA3D" w14:textId="77777777">
        <w:trPr>
          <w:trHeight w:val="300"/>
        </w:trPr>
        <w:tc>
          <w:tcPr>
            <w:tcW w:w="10440" w:type="dxa"/>
            <w:gridSpan w:val="2"/>
          </w:tcPr>
          <w:p w:rsidR="29344017" w:rsidP="7BF0121A" w:rsidRDefault="29344017" w14:paraId="618AA527" w14:textId="36E21288">
            <w:pPr>
              <w:rPr>
                <w:rFonts w:eastAsia="Calibri"/>
                <w:sz w:val="24"/>
                <w:szCs w:val="24"/>
              </w:rPr>
            </w:pPr>
            <w:r w:rsidRPr="7BF0121A">
              <w:rPr>
                <w:rFonts w:eastAsia="Calibri"/>
                <w:b/>
                <w:bCs/>
                <w:sz w:val="24"/>
                <w:szCs w:val="24"/>
              </w:rPr>
              <w:t xml:space="preserve">Example: </w:t>
            </w:r>
            <w:r w:rsidRPr="7BF0121A">
              <w:rPr>
                <w:rFonts w:eastAsia="Calibri"/>
                <w:sz w:val="24"/>
                <w:szCs w:val="24"/>
              </w:rPr>
              <w:t xml:space="preserve">Determine if </w:t>
            </w:r>
            <m:oMath>
              <m:r>
                <w:rPr>
                  <w:rFonts w:ascii="Cambria Math" w:hAnsi="Cambria Math"/>
                </w:rPr>
                <m:t>y=-x+4 </m:t>
              </m:r>
            </m:oMath>
            <w:r w:rsidRPr="7BF0121A" w:rsidR="6BFDB538">
              <w:rPr>
                <w:rFonts w:eastAsia="Calibri"/>
                <w:sz w:val="24"/>
                <w:szCs w:val="24"/>
              </w:rPr>
              <w:t xml:space="preserve">is a function by graphing. </w:t>
            </w:r>
          </w:p>
        </w:tc>
      </w:tr>
      <w:tr w:rsidR="7BF0121A" w:rsidTr="7BF0121A" w14:paraId="6940CC45" w14:textId="77777777">
        <w:trPr>
          <w:trHeight w:val="300"/>
        </w:trPr>
        <w:tc>
          <w:tcPr>
            <w:tcW w:w="5220" w:type="dxa"/>
          </w:tcPr>
          <w:p w:rsidR="6BFDB538" w:rsidP="7BF0121A" w:rsidRDefault="6BFDB538" w14:paraId="40B42A58" w14:textId="622509D8">
            <w:pPr>
              <w:rPr>
                <w:rFonts w:eastAsia="Calibri"/>
                <w:sz w:val="24"/>
                <w:szCs w:val="24"/>
              </w:rPr>
            </w:pPr>
            <w:r w:rsidRPr="7BF0121A">
              <w:rPr>
                <w:rFonts w:eastAsia="Calibri"/>
                <w:b/>
                <w:bCs/>
                <w:sz w:val="24"/>
                <w:szCs w:val="24"/>
              </w:rPr>
              <w:t xml:space="preserve">Step 1: </w:t>
            </w:r>
            <w:r w:rsidRPr="7BF0121A">
              <w:rPr>
                <w:rFonts w:eastAsia="Calibri"/>
                <w:sz w:val="24"/>
                <w:szCs w:val="24"/>
              </w:rPr>
              <w:t xml:space="preserve">Substitute the values –2, -1, 0, 1, 2 into the equation for </w:t>
            </w:r>
            <w:r w:rsidRPr="7BF0121A">
              <w:rPr>
                <w:rFonts w:eastAsia="Calibri"/>
                <w:i/>
                <w:iCs/>
                <w:sz w:val="24"/>
                <w:szCs w:val="24"/>
              </w:rPr>
              <w:t xml:space="preserve">x </w:t>
            </w:r>
            <w:r w:rsidRPr="7BF0121A">
              <w:rPr>
                <w:rFonts w:eastAsia="Calibri"/>
                <w:sz w:val="24"/>
                <w:szCs w:val="24"/>
              </w:rPr>
              <w:t xml:space="preserve">and solve for </w:t>
            </w:r>
            <w:r w:rsidRPr="7BF0121A">
              <w:rPr>
                <w:rFonts w:eastAsia="Calibri"/>
                <w:i/>
                <w:iCs/>
                <w:sz w:val="24"/>
                <w:szCs w:val="24"/>
              </w:rPr>
              <w:t>y</w:t>
            </w:r>
            <w:r w:rsidRPr="7BF0121A">
              <w:rPr>
                <w:rFonts w:eastAsia="Calibri"/>
                <w:sz w:val="24"/>
                <w:szCs w:val="24"/>
              </w:rPr>
              <w:t>.</w:t>
            </w:r>
          </w:p>
        </w:tc>
        <w:tc>
          <w:tcPr>
            <w:tcW w:w="5220" w:type="dxa"/>
          </w:tcPr>
          <w:p w:rsidR="7BF0121A" w:rsidP="7BF0121A" w:rsidRDefault="7BF0121A" w14:paraId="51B97FB4" w14:textId="4C0247F7">
            <w:pPr>
              <w:jc w:val="center"/>
            </w:pPr>
            <m:oMathPara>
              <m:oMath>
                <m:r>
                  <w:rPr>
                    <w:rFonts w:ascii="Cambria Math" w:hAnsi="Cambria Math"/>
                  </w:rPr>
                  <m:t>y=-x+4 </m:t>
                </m:r>
              </m:oMath>
            </m:oMathPara>
          </w:p>
          <w:p w:rsidR="7BF0121A" w:rsidP="00D42C2A" w:rsidRDefault="7BF0121A" w14:paraId="665E34C1" w14:textId="569F50EA">
            <w:pPr>
              <w:pStyle w:val="ListParagraph"/>
              <w:numPr>
                <w:ilvl w:val="0"/>
                <w:numId w:val="58"/>
              </w:numPr>
            </w:pPr>
            <m:oMath>
              <m:r>
                <w:rPr>
                  <w:rFonts w:ascii="Cambria Math" w:hAnsi="Cambria Math"/>
                </w:rPr>
                <m:t>x=-2 </m:t>
              </m:r>
            </m:oMath>
          </w:p>
          <w:p w:rsidR="7BF0121A" w:rsidP="7BF0121A" w:rsidRDefault="7BF0121A" w14:paraId="272156F0" w14:textId="414CC373">
            <m:oMathPara>
              <m:oMath>
                <m:r>
                  <w:rPr>
                    <w:rFonts w:ascii="Cambria Math" w:hAnsi="Cambria Math"/>
                  </w:rPr>
                  <m:t>y=-</m:t>
                </m:r>
                <m:d>
                  <m:dPr>
                    <m:ctrlPr>
                      <w:rPr>
                        <w:rFonts w:ascii="Cambria Math" w:hAnsi="Cambria Math"/>
                      </w:rPr>
                    </m:ctrlPr>
                  </m:dPr>
                  <m:e>
                    <m:r>
                      <w:rPr>
                        <w:rFonts w:ascii="Cambria Math" w:hAnsi="Cambria Math"/>
                      </w:rPr>
                      <m:t>-2</m:t>
                    </m:r>
                  </m:e>
                </m:d>
                <m:r>
                  <w:rPr>
                    <w:rFonts w:ascii="Cambria Math" w:hAnsi="Cambria Math"/>
                  </w:rPr>
                  <m:t>+4=6</m:t>
                </m:r>
              </m:oMath>
            </m:oMathPara>
          </w:p>
          <w:p w:rsidR="7BF0121A" w:rsidP="7BF0121A" w:rsidRDefault="7BF0121A" w14:paraId="6AFF7DEE" w14:textId="77F3DDBC">
            <w:pPr>
              <w:rPr>
                <w:rFonts w:eastAsia="Calibri"/>
                <w:sz w:val="24"/>
                <w:szCs w:val="24"/>
              </w:rPr>
            </w:pPr>
          </w:p>
          <w:p w:rsidR="7BF0121A" w:rsidP="00D42C2A" w:rsidRDefault="7BF0121A" w14:paraId="1AEB5DFA" w14:textId="33424BFC">
            <w:pPr>
              <w:pStyle w:val="ListParagraph"/>
              <w:numPr>
                <w:ilvl w:val="0"/>
                <w:numId w:val="57"/>
              </w:numPr>
            </w:pPr>
            <m:oMath>
              <m:r>
                <w:rPr>
                  <w:rFonts w:ascii="Cambria Math" w:hAnsi="Cambria Math"/>
                </w:rPr>
                <m:t>x=-1 </m:t>
              </m:r>
            </m:oMath>
          </w:p>
          <w:p w:rsidR="7BF0121A" w:rsidP="7BF0121A" w:rsidRDefault="7BF0121A" w14:paraId="1B76B41A" w14:textId="3437EE20">
            <m:oMathPara>
              <m:oMath>
                <m:r>
                  <w:rPr>
                    <w:rFonts w:ascii="Cambria Math" w:hAnsi="Cambria Math"/>
                  </w:rPr>
                  <m:t>y=-</m:t>
                </m:r>
                <m:d>
                  <m:dPr>
                    <m:ctrlPr>
                      <w:rPr>
                        <w:rFonts w:ascii="Cambria Math" w:hAnsi="Cambria Math"/>
                      </w:rPr>
                    </m:ctrlPr>
                  </m:dPr>
                  <m:e>
                    <m:r>
                      <w:rPr>
                        <w:rFonts w:ascii="Cambria Math" w:hAnsi="Cambria Math"/>
                      </w:rPr>
                      <m:t>-1</m:t>
                    </m:r>
                  </m:e>
                </m:d>
                <m:r>
                  <w:rPr>
                    <w:rFonts w:ascii="Cambria Math" w:hAnsi="Cambria Math"/>
                  </w:rPr>
                  <m:t>+4=5</m:t>
                </m:r>
              </m:oMath>
            </m:oMathPara>
          </w:p>
          <w:p w:rsidR="7BF0121A" w:rsidP="7BF0121A" w:rsidRDefault="7BF0121A" w14:paraId="207D1CA9" w14:textId="5E4BA9D5">
            <w:pPr>
              <w:rPr>
                <w:rFonts w:eastAsia="Calibri"/>
                <w:sz w:val="24"/>
                <w:szCs w:val="24"/>
              </w:rPr>
            </w:pPr>
          </w:p>
          <w:p w:rsidR="7BF0121A" w:rsidP="00D42C2A" w:rsidRDefault="7BF0121A" w14:paraId="6653C033" w14:textId="6AC40C80">
            <w:pPr>
              <w:pStyle w:val="ListParagraph"/>
              <w:numPr>
                <w:ilvl w:val="0"/>
                <w:numId w:val="56"/>
              </w:numPr>
            </w:pPr>
            <m:oMath>
              <m:r>
                <w:rPr>
                  <w:rFonts w:ascii="Cambria Math" w:hAnsi="Cambria Math"/>
                </w:rPr>
                <m:t>x=0 </m:t>
              </m:r>
            </m:oMath>
          </w:p>
          <w:p w:rsidR="7BF0121A" w:rsidP="7BF0121A" w:rsidRDefault="7BF0121A" w14:paraId="387945AB" w14:textId="6432708E">
            <w:pPr>
              <w:rPr>
                <w:rFonts w:eastAsia="Calibri"/>
                <w:sz w:val="24"/>
                <w:szCs w:val="24"/>
              </w:rPr>
            </w:pPr>
            <m:oMathPara>
              <m:oMath>
                <m:r>
                  <w:rPr>
                    <w:rFonts w:ascii="Cambria Math" w:hAnsi="Cambria Math"/>
                  </w:rPr>
                  <m:t>y=-</m:t>
                </m:r>
                <m:d>
                  <m:dPr>
                    <m:ctrlPr>
                      <w:rPr>
                        <w:rFonts w:ascii="Cambria Math" w:hAnsi="Cambria Math"/>
                      </w:rPr>
                    </m:ctrlPr>
                  </m:dPr>
                  <m:e>
                    <m:r>
                      <w:rPr>
                        <w:rFonts w:ascii="Cambria Math" w:hAnsi="Cambria Math"/>
                      </w:rPr>
                      <m:t>0</m:t>
                    </m:r>
                  </m:e>
                </m:d>
                <m:r>
                  <w:rPr>
                    <w:rFonts w:ascii="Cambria Math" w:hAnsi="Cambria Math"/>
                  </w:rPr>
                  <m:t>+4=4</m:t>
                </m:r>
              </m:oMath>
            </m:oMathPara>
          </w:p>
          <w:p w:rsidR="7BF0121A" w:rsidP="7BF0121A" w:rsidRDefault="7BF0121A" w14:paraId="44F84866" w14:textId="3487B7E6">
            <w:pPr>
              <w:rPr>
                <w:rFonts w:eastAsia="Calibri"/>
                <w:sz w:val="24"/>
                <w:szCs w:val="24"/>
              </w:rPr>
            </w:pPr>
          </w:p>
          <w:p w:rsidR="7BF0121A" w:rsidP="00D42C2A" w:rsidRDefault="7BF0121A" w14:paraId="60C7CBAE" w14:textId="036C3D70">
            <w:pPr>
              <w:pStyle w:val="ListParagraph"/>
              <w:numPr>
                <w:ilvl w:val="0"/>
                <w:numId w:val="55"/>
              </w:numPr>
            </w:pPr>
            <m:oMath>
              <m:r>
                <w:rPr>
                  <w:rFonts w:ascii="Cambria Math" w:hAnsi="Cambria Math"/>
                </w:rPr>
                <m:t>x=1 </m:t>
              </m:r>
            </m:oMath>
          </w:p>
          <w:p w:rsidR="7BF0121A" w:rsidP="7BF0121A" w:rsidRDefault="7BF0121A" w14:paraId="39615212" w14:textId="255A2083">
            <m:oMathPara>
              <m:oMath>
                <m:r>
                  <w:rPr>
                    <w:rFonts w:ascii="Cambria Math" w:hAnsi="Cambria Math"/>
                  </w:rPr>
                  <m:t>y=-</m:t>
                </m:r>
                <m:d>
                  <m:dPr>
                    <m:ctrlPr>
                      <w:rPr>
                        <w:rFonts w:ascii="Cambria Math" w:hAnsi="Cambria Math"/>
                      </w:rPr>
                    </m:ctrlPr>
                  </m:dPr>
                  <m:e>
                    <m:r>
                      <w:rPr>
                        <w:rFonts w:ascii="Cambria Math" w:hAnsi="Cambria Math"/>
                      </w:rPr>
                      <m:t>1</m:t>
                    </m:r>
                  </m:e>
                </m:d>
                <m:r>
                  <w:rPr>
                    <w:rFonts w:ascii="Cambria Math" w:hAnsi="Cambria Math"/>
                  </w:rPr>
                  <m:t>+4=3</m:t>
                </m:r>
              </m:oMath>
            </m:oMathPara>
          </w:p>
          <w:p w:rsidR="7BF0121A" w:rsidP="7BF0121A" w:rsidRDefault="7BF0121A" w14:paraId="2EA3C239" w14:textId="4181038D">
            <w:pPr>
              <w:rPr>
                <w:rFonts w:eastAsia="Calibri"/>
                <w:sz w:val="24"/>
                <w:szCs w:val="24"/>
              </w:rPr>
            </w:pPr>
          </w:p>
          <w:p w:rsidR="7BF0121A" w:rsidP="00D42C2A" w:rsidRDefault="7BF0121A" w14:paraId="4AB3098F" w14:textId="23A9EDC5">
            <w:pPr>
              <w:pStyle w:val="ListParagraph"/>
              <w:numPr>
                <w:ilvl w:val="0"/>
                <w:numId w:val="54"/>
              </w:numPr>
            </w:pPr>
            <m:oMath>
              <m:r>
                <w:rPr>
                  <w:rFonts w:ascii="Cambria Math" w:hAnsi="Cambria Math"/>
                </w:rPr>
                <m:t>x=2 </m:t>
              </m:r>
            </m:oMath>
          </w:p>
          <w:p w:rsidR="7BF0121A" w:rsidP="7BF0121A" w:rsidRDefault="7BF0121A" w14:paraId="4373AEF5" w14:textId="69E432FF">
            <w:pPr>
              <w:rPr>
                <w:rFonts w:eastAsia="Calibri"/>
                <w:sz w:val="24"/>
                <w:szCs w:val="24"/>
              </w:rPr>
            </w:pPr>
            <m:oMathPara>
              <m:oMath>
                <m:r>
                  <w:rPr>
                    <w:rFonts w:ascii="Cambria Math" w:hAnsi="Cambria Math"/>
                  </w:rPr>
                  <m:t>y=-</m:t>
                </m:r>
                <m:d>
                  <m:dPr>
                    <m:ctrlPr>
                      <w:rPr>
                        <w:rFonts w:ascii="Cambria Math" w:hAnsi="Cambria Math"/>
                      </w:rPr>
                    </m:ctrlPr>
                  </m:dPr>
                  <m:e>
                    <m:r>
                      <w:rPr>
                        <w:rFonts w:ascii="Cambria Math" w:hAnsi="Cambria Math"/>
                      </w:rPr>
                      <m:t>2</m:t>
                    </m:r>
                  </m:e>
                </m:d>
                <m:r>
                  <w:rPr>
                    <w:rFonts w:ascii="Cambria Math" w:hAnsi="Cambria Math"/>
                  </w:rPr>
                  <m:t>+4=2</m:t>
                </m:r>
              </m:oMath>
            </m:oMathPara>
          </w:p>
          <w:p w:rsidR="7BF0121A" w:rsidP="7BF0121A" w:rsidRDefault="7BF0121A" w14:paraId="5E92DEA8" w14:textId="300E029F">
            <w:pPr>
              <w:rPr>
                <w:rFonts w:eastAsia="Calibri"/>
                <w:sz w:val="24"/>
                <w:szCs w:val="24"/>
              </w:rPr>
            </w:pPr>
          </w:p>
        </w:tc>
      </w:tr>
      <w:tr w:rsidR="7BF0121A" w:rsidTr="7BF0121A" w14:paraId="6994DA4A" w14:textId="77777777">
        <w:trPr>
          <w:trHeight w:val="300"/>
        </w:trPr>
        <w:tc>
          <w:tcPr>
            <w:tcW w:w="5220" w:type="dxa"/>
          </w:tcPr>
          <w:p w:rsidR="1879E2A0" w:rsidP="7BF0121A" w:rsidRDefault="1879E2A0" w14:paraId="14194E15" w14:textId="7B1DA8FB">
            <w:pPr>
              <w:rPr>
                <w:rFonts w:eastAsia="Calibri"/>
                <w:sz w:val="24"/>
                <w:szCs w:val="24"/>
              </w:rPr>
            </w:pPr>
            <w:r w:rsidRPr="7BF0121A">
              <w:rPr>
                <w:rFonts w:eastAsia="Calibri"/>
                <w:b/>
                <w:bCs/>
                <w:sz w:val="24"/>
                <w:szCs w:val="24"/>
              </w:rPr>
              <w:t xml:space="preserve">Step 2: </w:t>
            </w:r>
            <w:r w:rsidRPr="7BF0121A">
              <w:rPr>
                <w:rFonts w:eastAsia="Calibri"/>
                <w:sz w:val="24"/>
                <w:szCs w:val="24"/>
              </w:rPr>
              <w:t>Create a table of values for the inputs (</w:t>
            </w:r>
            <w:r w:rsidRPr="7BF0121A">
              <w:rPr>
                <w:rFonts w:eastAsia="Calibri"/>
                <w:i/>
                <w:iCs/>
                <w:sz w:val="24"/>
                <w:szCs w:val="24"/>
              </w:rPr>
              <w:t>x</w:t>
            </w:r>
            <w:r w:rsidRPr="7BF0121A">
              <w:rPr>
                <w:rFonts w:eastAsia="Calibri"/>
                <w:sz w:val="24"/>
                <w:szCs w:val="24"/>
              </w:rPr>
              <w:t>) and outputs (</w:t>
            </w:r>
            <w:r w:rsidRPr="7BF0121A">
              <w:rPr>
                <w:rFonts w:eastAsia="Calibri"/>
                <w:i/>
                <w:iCs/>
                <w:sz w:val="24"/>
                <w:szCs w:val="24"/>
              </w:rPr>
              <w:t>y</w:t>
            </w:r>
            <w:r w:rsidRPr="7BF0121A">
              <w:rPr>
                <w:rFonts w:eastAsia="Calibri"/>
                <w:sz w:val="24"/>
                <w:szCs w:val="24"/>
              </w:rPr>
              <w:t xml:space="preserve">). </w:t>
            </w:r>
          </w:p>
        </w:tc>
        <w:tc>
          <w:tcPr>
            <w:tcW w:w="5220" w:type="dxa"/>
          </w:tcPr>
          <w:p w:rsidR="1879E2A0" w:rsidP="7BF0121A" w:rsidRDefault="1879E2A0" w14:paraId="2E6E25CA" w14:textId="47B52A0C">
            <w:pPr>
              <w:jc w:val="center"/>
            </w:pPr>
            <w:r>
              <w:rPr>
                <w:noProof/>
              </w:rPr>
              <w:drawing>
                <wp:inline distT="0" distB="0" distL="0" distR="0" wp14:anchorId="363FA1FE" wp14:editId="1CAE0DD2">
                  <wp:extent cx="1585097" cy="1798476"/>
                  <wp:effectExtent l="0" t="0" r="0" b="0"/>
                  <wp:docPr id="1945478719" name="Picture 1945478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1585097" cy="1798476"/>
                          </a:xfrm>
                          <a:prstGeom prst="rect">
                            <a:avLst/>
                          </a:prstGeom>
                        </pic:spPr>
                      </pic:pic>
                    </a:graphicData>
                  </a:graphic>
                </wp:inline>
              </w:drawing>
            </w:r>
          </w:p>
        </w:tc>
      </w:tr>
      <w:tr w:rsidR="7BF0121A" w:rsidTr="7BF0121A" w14:paraId="0DC3031B" w14:textId="77777777">
        <w:trPr>
          <w:trHeight w:val="300"/>
        </w:trPr>
        <w:tc>
          <w:tcPr>
            <w:tcW w:w="5220" w:type="dxa"/>
          </w:tcPr>
          <w:p w:rsidR="1879E2A0" w:rsidP="7BF0121A" w:rsidRDefault="1879E2A0" w14:paraId="487FECE4" w14:textId="16412166">
            <w:pPr>
              <w:rPr>
                <w:rFonts w:eastAsia="Calibri"/>
                <w:sz w:val="24"/>
                <w:szCs w:val="24"/>
              </w:rPr>
            </w:pPr>
            <w:r w:rsidRPr="7BF0121A">
              <w:rPr>
                <w:rFonts w:eastAsia="Calibri"/>
                <w:b/>
                <w:bCs/>
                <w:sz w:val="24"/>
                <w:szCs w:val="24"/>
              </w:rPr>
              <w:t xml:space="preserve">Step 3: </w:t>
            </w:r>
            <w:r w:rsidRPr="7BF0121A">
              <w:rPr>
                <w:rFonts w:eastAsia="Calibri"/>
                <w:sz w:val="24"/>
                <w:szCs w:val="24"/>
              </w:rPr>
              <w:t xml:space="preserve">Graph the ordered pairs in a coordinate plane. </w:t>
            </w:r>
          </w:p>
        </w:tc>
        <w:tc>
          <w:tcPr>
            <w:tcW w:w="5220" w:type="dxa"/>
          </w:tcPr>
          <w:p w:rsidR="1879E2A0" w:rsidP="7BF0121A" w:rsidRDefault="1879E2A0" w14:paraId="4AF2205A" w14:textId="2251081B">
            <w:pPr>
              <w:jc w:val="center"/>
            </w:pPr>
            <w:r>
              <w:rPr>
                <w:noProof/>
              </w:rPr>
              <w:drawing>
                <wp:inline distT="0" distB="0" distL="0" distR="0" wp14:anchorId="4B7975E6" wp14:editId="21124619">
                  <wp:extent cx="3171825" cy="1981200"/>
                  <wp:effectExtent l="0" t="0" r="0" b="0"/>
                  <wp:docPr id="926394330" name="Picture 926394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71825" cy="1981200"/>
                          </a:xfrm>
                          <a:prstGeom prst="rect">
                            <a:avLst/>
                          </a:prstGeom>
                        </pic:spPr>
                      </pic:pic>
                    </a:graphicData>
                  </a:graphic>
                </wp:inline>
              </w:drawing>
            </w:r>
          </w:p>
        </w:tc>
      </w:tr>
      <w:tr w:rsidR="7BF0121A" w:rsidTr="7BF0121A" w14:paraId="7F953A37" w14:textId="77777777">
        <w:trPr>
          <w:trHeight w:val="300"/>
        </w:trPr>
        <w:tc>
          <w:tcPr>
            <w:tcW w:w="5220" w:type="dxa"/>
          </w:tcPr>
          <w:p w:rsidR="1879E2A0" w:rsidP="7BF0121A" w:rsidRDefault="1879E2A0" w14:paraId="71F533E7" w14:textId="15DEE599">
            <w:pPr>
              <w:rPr>
                <w:rFonts w:eastAsia="Calibri"/>
                <w:sz w:val="24"/>
                <w:szCs w:val="24"/>
              </w:rPr>
            </w:pPr>
            <w:r w:rsidRPr="7BF0121A">
              <w:rPr>
                <w:rFonts w:eastAsia="Calibri"/>
                <w:b/>
                <w:bCs/>
                <w:sz w:val="24"/>
                <w:szCs w:val="24"/>
              </w:rPr>
              <w:t xml:space="preserve">Step 4: </w:t>
            </w:r>
            <w:r w:rsidRPr="7BF0121A">
              <w:rPr>
                <w:rFonts w:eastAsia="Calibri"/>
                <w:sz w:val="24"/>
                <w:szCs w:val="24"/>
              </w:rPr>
              <w:t xml:space="preserve">State the answer. </w:t>
            </w:r>
          </w:p>
        </w:tc>
        <w:tc>
          <w:tcPr>
            <w:tcW w:w="5220" w:type="dxa"/>
          </w:tcPr>
          <w:p w:rsidR="1879E2A0" w:rsidP="7BF0121A" w:rsidRDefault="1879E2A0" w14:paraId="3C4DA40F" w14:textId="1747B573">
            <w:pPr>
              <w:jc w:val="center"/>
              <w:rPr>
                <w:rFonts w:eastAsia="Calibri"/>
                <w:sz w:val="24"/>
                <w:szCs w:val="24"/>
              </w:rPr>
            </w:pPr>
            <w:r w:rsidRPr="7BF0121A">
              <w:rPr>
                <w:rFonts w:eastAsia="Calibri"/>
                <w:sz w:val="24"/>
                <w:szCs w:val="24"/>
              </w:rPr>
              <w:t xml:space="preserve">Yes, this is a function because the graph of the equation passes the Vertical Line Test. </w:t>
            </w:r>
          </w:p>
        </w:tc>
      </w:tr>
    </w:tbl>
    <w:p w:rsidR="7BF0121A" w:rsidP="7BF0121A" w:rsidRDefault="7BF0121A" w14:paraId="083C0F62" w14:textId="29F89A5B">
      <w:pPr>
        <w:rPr>
          <w:rFonts w:eastAsia="Calibri"/>
          <w:b/>
          <w:bCs/>
          <w:color w:val="007FA3"/>
          <w:sz w:val="24"/>
          <w:szCs w:val="24"/>
        </w:rPr>
      </w:pPr>
    </w:p>
    <w:p w:rsidRPr="00C547A0" w:rsidR="009D3C35" w:rsidP="009D3C35" w:rsidRDefault="009D3C35" w14:paraId="399E00F2" w14:textId="25003C06">
      <w:pPr>
        <w:rPr>
          <w:rFonts w:eastAsia="Calibri" w:cstheme="minorHAnsi"/>
          <w:b/>
          <w:color w:val="007FA3"/>
          <w:sz w:val="24"/>
          <w:szCs w:val="24"/>
        </w:rPr>
      </w:pPr>
      <w:r w:rsidRPr="00C547A0">
        <w:rPr>
          <w:rFonts w:eastAsia="Calibri" w:cstheme="minorHAnsi"/>
          <w:b/>
          <w:color w:val="007FA3"/>
          <w:sz w:val="24"/>
          <w:szCs w:val="24"/>
        </w:rPr>
        <w:t xml:space="preserve">Lesson </w:t>
      </w:r>
      <w:r w:rsidRPr="00C547A0" w:rsidR="0056586C">
        <w:rPr>
          <w:rFonts w:eastAsia="Calibri" w:cstheme="minorHAnsi"/>
          <w:b/>
          <w:color w:val="007FA3"/>
          <w:sz w:val="24"/>
          <w:szCs w:val="24"/>
        </w:rPr>
        <w:t>4</w:t>
      </w:r>
      <w:r w:rsidRPr="00C547A0">
        <w:rPr>
          <w:rFonts w:eastAsia="Calibri" w:cstheme="minorHAnsi"/>
          <w:b/>
          <w:color w:val="007FA3"/>
          <w:sz w:val="24"/>
          <w:szCs w:val="24"/>
        </w:rPr>
        <w:t xml:space="preserve"> – </w:t>
      </w:r>
      <w:r w:rsidRPr="00C547A0" w:rsidR="00451C46">
        <w:rPr>
          <w:rFonts w:eastAsia="Calibri" w:cstheme="minorHAnsi"/>
          <w:b/>
          <w:color w:val="007FA3"/>
          <w:sz w:val="24"/>
          <w:szCs w:val="24"/>
        </w:rPr>
        <w:t xml:space="preserve">Naming, Evaluating, </w:t>
      </w:r>
      <w:r w:rsidRPr="00C547A0" w:rsidR="0056586C">
        <w:rPr>
          <w:rFonts w:eastAsia="Calibri" w:cstheme="minorHAnsi"/>
          <w:b/>
          <w:color w:val="007FA3"/>
          <w:sz w:val="24"/>
          <w:szCs w:val="24"/>
        </w:rPr>
        <w:t>&amp; Interpreting Functions</w:t>
      </w:r>
    </w:p>
    <w:p w:rsidRPr="00C547A0" w:rsidR="009D3C35" w:rsidP="009D3C35" w:rsidRDefault="009D3C35" w14:paraId="7D971E93" w14:textId="77777777">
      <w:pPr>
        <w:rPr>
          <w:rFonts w:eastAsia="Calibri" w:cstheme="minorHAnsi"/>
          <w:b/>
          <w:bCs/>
          <w:sz w:val="24"/>
          <w:szCs w:val="24"/>
        </w:rPr>
      </w:pPr>
      <w:r w:rsidRPr="00C547A0">
        <w:rPr>
          <w:rFonts w:eastAsia="Calibri" w:cstheme="minorHAnsi"/>
          <w:b/>
          <w:bCs/>
          <w:sz w:val="24"/>
          <w:szCs w:val="24"/>
        </w:rPr>
        <w:t>Key Words:</w:t>
      </w:r>
    </w:p>
    <w:p w:rsidRPr="00C34E10" w:rsidR="00C34E10" w:rsidP="00D42C2A" w:rsidRDefault="00C34E10" w14:paraId="358A554E" w14:textId="77777777">
      <w:pPr>
        <w:pStyle w:val="ListParagraph"/>
        <w:numPr>
          <w:ilvl w:val="0"/>
          <w:numId w:val="75"/>
        </w:numPr>
        <w:rPr>
          <w:rFonts w:eastAsia="Calibri"/>
          <w:sz w:val="24"/>
          <w:szCs w:val="24"/>
        </w:rPr>
      </w:pPr>
      <w:r w:rsidRPr="7BF0121A">
        <w:rPr>
          <w:rFonts w:eastAsia="Calibri"/>
          <w:b/>
          <w:bCs/>
          <w:sz w:val="24"/>
          <w:szCs w:val="24"/>
        </w:rPr>
        <w:t>dependent variable</w:t>
      </w:r>
      <w:r w:rsidRPr="7BF0121A">
        <w:rPr>
          <w:rFonts w:eastAsia="Calibri"/>
          <w:sz w:val="24"/>
          <w:szCs w:val="24"/>
        </w:rPr>
        <w:t xml:space="preserve"> – a mathematical variable (often represented by y) whose value is determined by one or more other variables in a function</w:t>
      </w:r>
    </w:p>
    <w:p w:rsidRPr="00C34E10" w:rsidR="00C34E10" w:rsidP="00D42C2A" w:rsidRDefault="00C34E10" w14:paraId="16F751B4" w14:textId="77777777">
      <w:pPr>
        <w:pStyle w:val="ListParagraph"/>
        <w:numPr>
          <w:ilvl w:val="0"/>
          <w:numId w:val="75"/>
        </w:numPr>
        <w:rPr>
          <w:rFonts w:eastAsia="Calibri"/>
          <w:sz w:val="24"/>
          <w:szCs w:val="24"/>
        </w:rPr>
      </w:pPr>
      <w:r w:rsidRPr="7BF0121A">
        <w:rPr>
          <w:rFonts w:eastAsia="Calibri"/>
          <w:b/>
          <w:bCs/>
          <w:sz w:val="24"/>
          <w:szCs w:val="24"/>
        </w:rPr>
        <w:t>evaluating a function</w:t>
      </w:r>
      <w:r w:rsidRPr="7BF0121A">
        <w:rPr>
          <w:rFonts w:eastAsia="Calibri"/>
          <w:sz w:val="24"/>
          <w:szCs w:val="24"/>
        </w:rPr>
        <w:t xml:space="preserve"> – the process of finding an output that corresponds to a given input</w:t>
      </w:r>
    </w:p>
    <w:p w:rsidRPr="00C34E10" w:rsidR="00C34E10" w:rsidP="00D42C2A" w:rsidRDefault="00C34E10" w14:paraId="29061AFE" w14:textId="77777777">
      <w:pPr>
        <w:pStyle w:val="ListParagraph"/>
        <w:numPr>
          <w:ilvl w:val="0"/>
          <w:numId w:val="75"/>
        </w:numPr>
        <w:rPr>
          <w:rFonts w:eastAsia="Calibri"/>
          <w:sz w:val="24"/>
          <w:szCs w:val="24"/>
        </w:rPr>
      </w:pPr>
      <w:r w:rsidRPr="7BF0121A">
        <w:rPr>
          <w:rFonts w:eastAsia="Calibri"/>
          <w:b/>
          <w:bCs/>
          <w:sz w:val="24"/>
          <w:szCs w:val="24"/>
        </w:rPr>
        <w:t>function notation</w:t>
      </w:r>
      <w:r w:rsidRPr="7BF0121A">
        <w:rPr>
          <w:rFonts w:eastAsia="Calibri"/>
          <w:sz w:val="24"/>
          <w:szCs w:val="24"/>
        </w:rPr>
        <w:t xml:space="preserve"> – a way to express the functional relationship between independent and dependent variables through symbols and is denoted as y = f(x) with x as the input value</w:t>
      </w:r>
    </w:p>
    <w:p w:rsidRPr="00C34E10" w:rsidR="009D3C35" w:rsidP="00D42C2A" w:rsidRDefault="00C34E10" w14:paraId="297CE55D" w14:textId="6A464961">
      <w:pPr>
        <w:pStyle w:val="ListParagraph"/>
        <w:numPr>
          <w:ilvl w:val="0"/>
          <w:numId w:val="75"/>
        </w:numPr>
        <w:rPr>
          <w:rFonts w:eastAsia="Calibri"/>
          <w:sz w:val="24"/>
          <w:szCs w:val="24"/>
        </w:rPr>
      </w:pPr>
      <w:r w:rsidRPr="4E6A6948">
        <w:rPr>
          <w:rFonts w:eastAsia="Calibri"/>
          <w:b/>
          <w:bCs/>
          <w:sz w:val="24"/>
          <w:szCs w:val="24"/>
        </w:rPr>
        <w:t>independent variable</w:t>
      </w:r>
      <w:r w:rsidRPr="4E6A6948">
        <w:rPr>
          <w:rFonts w:eastAsia="Calibri"/>
          <w:sz w:val="24"/>
          <w:szCs w:val="24"/>
        </w:rPr>
        <w:t xml:space="preserve"> – a mathematical variable (often represented by x) that is independent of the other variables in an expression or function and whose value determines one or more of the values of the other variables</w:t>
      </w:r>
    </w:p>
    <w:p w:rsidRPr="00C547A0" w:rsidR="009D3C35" w:rsidP="009D3C35" w:rsidRDefault="009D3C35" w14:paraId="3777F348" w14:textId="582C4C9D">
      <w:pPr>
        <w:rPr>
          <w:rFonts w:eastAsia="Calibri" w:cstheme="minorHAnsi"/>
          <w:sz w:val="24"/>
          <w:szCs w:val="24"/>
        </w:rPr>
      </w:pPr>
      <w:r w:rsidRPr="00C547A0">
        <w:rPr>
          <w:rFonts w:eastAsia="Calibri" w:cstheme="minorHAnsi"/>
          <w:b/>
          <w:sz w:val="24"/>
          <w:szCs w:val="24"/>
        </w:rPr>
        <w:t xml:space="preserve">Objective 1: </w:t>
      </w:r>
      <w:r w:rsidRPr="00C547A0" w:rsidR="008E5108">
        <w:rPr>
          <w:rFonts w:eastAsia="Calibri" w:cstheme="minorHAnsi"/>
          <w:bCs/>
          <w:sz w:val="24"/>
          <w:szCs w:val="24"/>
        </w:rPr>
        <w:t>In this section, you will</w:t>
      </w:r>
      <w:r w:rsidRPr="00C547A0" w:rsidR="0056586C">
        <w:rPr>
          <w:rFonts w:eastAsia="Calibri" w:cstheme="minorHAnsi"/>
          <w:bCs/>
          <w:sz w:val="24"/>
          <w:szCs w:val="24"/>
        </w:rPr>
        <w:t xml:space="preserve"> </w:t>
      </w:r>
      <w:r w:rsidRPr="00C547A0" w:rsidR="0056586C">
        <w:rPr>
          <w:rFonts w:cstheme="minorHAnsi"/>
          <w:sz w:val="24"/>
          <w:szCs w:val="24"/>
        </w:rPr>
        <w:t>use function notation to describe a functional relationship between two quantities.</w:t>
      </w:r>
    </w:p>
    <w:p w:rsidRPr="00C547A0" w:rsidR="009D3C35" w:rsidP="009D3C35" w:rsidRDefault="009D3C35" w14:paraId="0FBCEA79" w14:textId="58C0826F">
      <w:pPr>
        <w:rPr>
          <w:rFonts w:eastAsia="Calibri" w:cstheme="minorHAnsi"/>
          <w:i/>
          <w:iCs/>
          <w:sz w:val="24"/>
          <w:szCs w:val="24"/>
        </w:rPr>
      </w:pPr>
      <w:r w:rsidRPr="00C547A0">
        <w:rPr>
          <w:rFonts w:eastAsia="Calibri" w:cstheme="minorHAnsi"/>
          <w:i/>
          <w:iCs/>
          <w:sz w:val="24"/>
          <w:szCs w:val="24"/>
        </w:rPr>
        <w:t xml:space="preserve">Mathematical Practice Standard: </w:t>
      </w:r>
      <w:r w:rsidRPr="00C547A0" w:rsidR="0056586C">
        <w:rPr>
          <w:rFonts w:eastAsia="Calibri" w:cstheme="minorHAnsi"/>
          <w:i/>
          <w:iCs/>
          <w:sz w:val="24"/>
          <w:szCs w:val="24"/>
        </w:rPr>
        <w:t>Reason abstractly and quantitatively.</w:t>
      </w:r>
    </w:p>
    <w:p w:rsidRPr="00C547A0" w:rsidR="009D3C35" w:rsidP="7BF0121A" w:rsidRDefault="009D3C35" w14:paraId="75FB6CDA" w14:textId="2E33C1BB">
      <w:pPr>
        <w:ind w:left="720"/>
        <w:rPr>
          <w:rFonts w:eastAsia="Calibri"/>
          <w:sz w:val="24"/>
          <w:szCs w:val="24"/>
        </w:rPr>
      </w:pPr>
      <w:r w:rsidRPr="7BF0121A">
        <w:rPr>
          <w:rFonts w:eastAsia="Calibri"/>
          <w:b/>
          <w:bCs/>
          <w:sz w:val="24"/>
          <w:szCs w:val="24"/>
        </w:rPr>
        <w:t>Big Ideas</w:t>
      </w:r>
      <w:r w:rsidRPr="7BF0121A">
        <w:rPr>
          <w:rFonts w:eastAsia="Calibri"/>
          <w:sz w:val="24"/>
          <w:szCs w:val="24"/>
        </w:rPr>
        <w:t>:</w:t>
      </w:r>
    </w:p>
    <w:p w:rsidR="331874E7" w:rsidP="00D42C2A" w:rsidRDefault="331874E7" w14:paraId="34A5A82A" w14:textId="613AA42C">
      <w:pPr>
        <w:pStyle w:val="ListParagraph"/>
        <w:numPr>
          <w:ilvl w:val="0"/>
          <w:numId w:val="52"/>
        </w:numPr>
        <w:rPr>
          <w:rFonts w:eastAsia="Calibri"/>
          <w:sz w:val="24"/>
          <w:szCs w:val="24"/>
        </w:rPr>
      </w:pPr>
      <w:r w:rsidRPr="7BF0121A">
        <w:rPr>
          <w:rFonts w:eastAsia="Calibri"/>
          <w:i/>
          <w:iCs/>
          <w:sz w:val="24"/>
          <w:szCs w:val="24"/>
        </w:rPr>
        <w:t>Function notation</w:t>
      </w:r>
      <w:r w:rsidRPr="7BF0121A">
        <w:rPr>
          <w:rFonts w:eastAsia="Calibri"/>
          <w:sz w:val="24"/>
          <w:szCs w:val="24"/>
        </w:rPr>
        <w:t xml:space="preserve"> is a way to express the relationship between </w:t>
      </w:r>
      <w:r w:rsidRPr="7BF0121A">
        <w:rPr>
          <w:rFonts w:eastAsia="Calibri"/>
          <w:i/>
          <w:iCs/>
          <w:sz w:val="24"/>
          <w:szCs w:val="24"/>
        </w:rPr>
        <w:t xml:space="preserve">independent </w:t>
      </w:r>
      <w:r w:rsidRPr="7BF0121A">
        <w:rPr>
          <w:rFonts w:eastAsia="Calibri"/>
          <w:sz w:val="24"/>
          <w:szCs w:val="24"/>
        </w:rPr>
        <w:t>(</w:t>
      </w:r>
      <w:r w:rsidRPr="7BF0121A">
        <w:rPr>
          <w:rFonts w:eastAsia="Calibri"/>
          <w:i/>
          <w:iCs/>
          <w:sz w:val="24"/>
          <w:szCs w:val="24"/>
        </w:rPr>
        <w:t>x</w:t>
      </w:r>
      <w:r w:rsidRPr="7BF0121A">
        <w:rPr>
          <w:rFonts w:eastAsia="Calibri"/>
          <w:sz w:val="24"/>
          <w:szCs w:val="24"/>
        </w:rPr>
        <w:t xml:space="preserve">-values) and </w:t>
      </w:r>
      <w:r w:rsidRPr="7BF0121A">
        <w:rPr>
          <w:rFonts w:eastAsia="Calibri"/>
          <w:i/>
          <w:iCs/>
          <w:sz w:val="24"/>
          <w:szCs w:val="24"/>
        </w:rPr>
        <w:t xml:space="preserve">dependent </w:t>
      </w:r>
      <w:r w:rsidRPr="7BF0121A">
        <w:rPr>
          <w:rFonts w:eastAsia="Calibri"/>
          <w:sz w:val="24"/>
          <w:szCs w:val="24"/>
        </w:rPr>
        <w:t>(</w:t>
      </w:r>
      <w:r w:rsidRPr="7BF0121A">
        <w:rPr>
          <w:rFonts w:eastAsia="Calibri"/>
          <w:i/>
          <w:iCs/>
          <w:sz w:val="24"/>
          <w:szCs w:val="24"/>
        </w:rPr>
        <w:t>y</w:t>
      </w:r>
      <w:r w:rsidRPr="7BF0121A">
        <w:rPr>
          <w:rFonts w:eastAsia="Calibri"/>
          <w:sz w:val="24"/>
          <w:szCs w:val="24"/>
        </w:rPr>
        <w:t xml:space="preserve">-values) variables. </w:t>
      </w:r>
    </w:p>
    <w:p w:rsidR="7BF0121A" w:rsidP="00D42C2A" w:rsidRDefault="7BF0121A" w14:paraId="3DFA3240" w14:textId="5C7BF89C">
      <w:pPr>
        <w:pStyle w:val="ListParagraph"/>
        <w:numPr>
          <w:ilvl w:val="1"/>
          <w:numId w:val="52"/>
        </w:numPr>
        <w:rPr>
          <w:sz w:val="24"/>
          <w:szCs w:val="24"/>
        </w:rPr>
      </w:pPr>
      <m:oMath>
        <m:r>
          <w:rPr>
            <w:rFonts w:ascii="Cambria Math" w:hAnsi="Cambria Math"/>
          </w:rPr>
          <m:t>y=f</m:t>
        </m:r>
        <m:d>
          <m:dPr>
            <m:ctrlPr>
              <w:rPr>
                <w:rFonts w:ascii="Cambria Math" w:hAnsi="Cambria Math"/>
              </w:rPr>
            </m:ctrlPr>
          </m:dPr>
          <m:e>
            <m:r>
              <w:rPr>
                <w:rFonts w:ascii="Cambria Math" w:hAnsi="Cambria Math"/>
              </w:rPr>
              <m:t>x</m:t>
            </m:r>
          </m:e>
        </m:d>
      </m:oMath>
      <w:r w:rsidRPr="7BF0121A" w:rsidR="671FBA44">
        <w:rPr>
          <w:sz w:val="24"/>
          <w:szCs w:val="24"/>
        </w:rPr>
        <w:t xml:space="preserve"> denotes that </w:t>
      </w:r>
      <w:r w:rsidRPr="7BF0121A" w:rsidR="671FBA44">
        <w:rPr>
          <w:i/>
          <w:iCs/>
          <w:sz w:val="24"/>
          <w:szCs w:val="24"/>
        </w:rPr>
        <w:t xml:space="preserve">x </w:t>
      </w:r>
      <w:r w:rsidRPr="7BF0121A" w:rsidR="671FBA44">
        <w:rPr>
          <w:sz w:val="24"/>
          <w:szCs w:val="24"/>
        </w:rPr>
        <w:t xml:space="preserve">is a function of </w:t>
      </w:r>
      <w:r w:rsidRPr="7BF0121A" w:rsidR="671FBA44">
        <w:rPr>
          <w:i/>
          <w:iCs/>
          <w:sz w:val="24"/>
          <w:szCs w:val="24"/>
        </w:rPr>
        <w:t>y</w:t>
      </w:r>
      <w:r w:rsidRPr="7BF0121A" w:rsidR="671FBA44">
        <w:rPr>
          <w:sz w:val="24"/>
          <w:szCs w:val="24"/>
        </w:rPr>
        <w:t xml:space="preserve">. </w:t>
      </w:r>
    </w:p>
    <w:p w:rsidR="3A553C81" w:rsidP="00D42C2A" w:rsidRDefault="3A553C81" w14:paraId="4FB9AEC6" w14:textId="457C9F7D">
      <w:pPr>
        <w:pStyle w:val="ListParagraph"/>
        <w:numPr>
          <w:ilvl w:val="1"/>
          <w:numId w:val="52"/>
        </w:numPr>
        <w:rPr>
          <w:rFonts w:eastAsia="Calibri"/>
          <w:sz w:val="24"/>
          <w:szCs w:val="24"/>
        </w:rPr>
      </w:pPr>
      <w:r w:rsidRPr="7BF0121A">
        <w:rPr>
          <w:rFonts w:eastAsia="Calibri"/>
          <w:sz w:val="24"/>
          <w:szCs w:val="24"/>
        </w:rPr>
        <w:t xml:space="preserve">The notation </w:t>
      </w:r>
      <m:oMath>
        <m:r>
          <w:rPr>
            <w:rFonts w:ascii="Cambria Math" w:hAnsi="Cambria Math"/>
          </w:rPr>
          <m:t>f</m:t>
        </m:r>
        <m:d>
          <m:dPr>
            <m:ctrlPr>
              <w:rPr>
                <w:rFonts w:ascii="Cambria Math" w:hAnsi="Cambria Math"/>
              </w:rPr>
            </m:ctrlPr>
          </m:dPr>
          <m:e>
            <m:r>
              <w:rPr>
                <w:rFonts w:ascii="Cambria Math" w:hAnsi="Cambria Math"/>
              </w:rPr>
              <m:t>x</m:t>
            </m:r>
          </m:e>
        </m:d>
      </m:oMath>
      <w:r w:rsidRPr="7BF0121A" w:rsidR="3B545883">
        <w:rPr>
          <w:rFonts w:eastAsia="Calibri"/>
          <w:sz w:val="24"/>
          <w:szCs w:val="24"/>
        </w:rPr>
        <w:t xml:space="preserve"> means exactly the same thing as </w:t>
      </w:r>
      <w:r w:rsidRPr="7BF0121A" w:rsidR="3B545883">
        <w:rPr>
          <w:rFonts w:eastAsia="Calibri"/>
          <w:i/>
          <w:iCs/>
          <w:sz w:val="24"/>
          <w:szCs w:val="24"/>
        </w:rPr>
        <w:t>y</w:t>
      </w:r>
      <w:r w:rsidRPr="7BF0121A" w:rsidR="3B545883">
        <w:rPr>
          <w:rFonts w:eastAsia="Calibri"/>
          <w:sz w:val="24"/>
          <w:szCs w:val="24"/>
        </w:rPr>
        <w:t xml:space="preserve">. </w:t>
      </w:r>
    </w:p>
    <w:p w:rsidR="3B545883" w:rsidP="00D42C2A" w:rsidRDefault="3B545883" w14:paraId="581EE74F" w14:textId="3E7A57E6">
      <w:pPr>
        <w:pStyle w:val="ListParagraph"/>
        <w:numPr>
          <w:ilvl w:val="1"/>
          <w:numId w:val="52"/>
        </w:numPr>
        <w:rPr>
          <w:rFonts w:eastAsia="Calibri"/>
          <w:sz w:val="24"/>
          <w:szCs w:val="24"/>
        </w:rPr>
      </w:pPr>
      <w:r w:rsidRPr="7BF0121A">
        <w:rPr>
          <w:rFonts w:eastAsia="Calibri"/>
          <w:sz w:val="24"/>
          <w:szCs w:val="24"/>
        </w:rPr>
        <w:t xml:space="preserve">The name of the function in this case is </w:t>
      </w:r>
      <m:oMath>
        <m:r>
          <w:rPr>
            <w:rFonts w:ascii="Cambria Math" w:hAnsi="Cambria Math"/>
          </w:rPr>
          <m:t>f </m:t>
        </m:r>
      </m:oMath>
      <w:r w:rsidRPr="7BF0121A" w:rsidR="358D6AD9">
        <w:rPr>
          <w:rFonts w:eastAsia="Calibri"/>
          <w:sz w:val="24"/>
          <w:szCs w:val="24"/>
        </w:rPr>
        <w:t xml:space="preserve">, however, the name of the function can be any letter such as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, g</m:t>
        </m:r>
        <m:d>
          <m:dPr>
            <m:ctrlPr>
              <w:rPr>
                <w:rFonts w:ascii="Cambria Math" w:hAnsi="Cambria Math"/>
              </w:rPr>
            </m:ctrlPr>
          </m:dPr>
          <m:e>
            <m:r>
              <w:rPr>
                <w:rFonts w:ascii="Cambria Math" w:hAnsi="Cambria Math"/>
              </w:rPr>
              <m:t>x</m:t>
            </m:r>
          </m:e>
        </m:d>
        <m:r>
          <w:rPr>
            <w:rFonts w:ascii="Cambria Math" w:hAnsi="Cambria Math"/>
          </w:rPr>
          <m:t>, h</m:t>
        </m:r>
        <m:d>
          <m:dPr>
            <m:ctrlPr>
              <w:rPr>
                <w:rFonts w:ascii="Cambria Math" w:hAnsi="Cambria Math"/>
              </w:rPr>
            </m:ctrlPr>
          </m:dPr>
          <m:e>
            <m:r>
              <w:rPr>
                <w:rFonts w:ascii="Cambria Math" w:hAnsi="Cambria Math"/>
              </w:rPr>
              <m:t>x</m:t>
            </m:r>
          </m:e>
        </m:d>
      </m:oMath>
      <w:r w:rsidRPr="7BF0121A" w:rsidR="46154DF1">
        <w:rPr>
          <w:rFonts w:eastAsia="Calibri"/>
          <w:sz w:val="24"/>
          <w:szCs w:val="24"/>
        </w:rPr>
        <w:t xml:space="preserve">, and so on. </w:t>
      </w:r>
    </w:p>
    <w:tbl>
      <w:tblPr>
        <w:tblStyle w:val="TableGrid"/>
        <w:tblW w:w="0" w:type="auto"/>
        <w:jc w:val="center"/>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8925"/>
      </w:tblGrid>
      <w:tr w:rsidR="7BF0121A" w:rsidTr="7BF0121A" w14:paraId="21EBE515" w14:textId="77777777">
        <w:trPr>
          <w:trHeight w:val="300"/>
          <w:jc w:val="center"/>
        </w:trPr>
        <w:tc>
          <w:tcPr>
            <w:tcW w:w="8925" w:type="dxa"/>
          </w:tcPr>
          <w:p w:rsidR="554EAAA9" w:rsidP="7BF0121A" w:rsidRDefault="554EAAA9" w14:paraId="72CB004F" w14:textId="45209577">
            <w:pPr>
              <w:rPr>
                <w:rFonts w:eastAsia="Calibri"/>
                <w:sz w:val="24"/>
                <w:szCs w:val="24"/>
              </w:rPr>
            </w:pPr>
            <w:r w:rsidRPr="7BF0121A">
              <w:rPr>
                <w:rFonts w:eastAsia="Calibri"/>
                <w:b/>
                <w:bCs/>
                <w:sz w:val="24"/>
                <w:szCs w:val="24"/>
              </w:rPr>
              <w:t>Example:</w:t>
            </w:r>
            <w:r w:rsidRPr="7BF0121A">
              <w:rPr>
                <w:rFonts w:eastAsia="Calibri"/>
                <w:sz w:val="24"/>
                <w:szCs w:val="24"/>
              </w:rPr>
              <w:t xml:space="preserve"> The notation </w:t>
            </w:r>
            <w:r w:rsidRPr="7BF0121A">
              <w:rPr>
                <w:rFonts w:eastAsia="Calibri"/>
                <w:i/>
                <w:iCs/>
                <w:sz w:val="24"/>
                <w:szCs w:val="24"/>
              </w:rPr>
              <w:t>h(L)</w:t>
            </w:r>
            <w:r w:rsidRPr="7BF0121A">
              <w:rPr>
                <w:rFonts w:eastAsia="Calibri"/>
                <w:sz w:val="24"/>
                <w:szCs w:val="24"/>
              </w:rPr>
              <w:t xml:space="preserve"> represents an adult female’s height for any femur length </w:t>
            </w:r>
            <w:r w:rsidRPr="7BF0121A">
              <w:rPr>
                <w:rFonts w:eastAsia="Calibri"/>
                <w:i/>
                <w:iCs/>
                <w:sz w:val="24"/>
                <w:szCs w:val="24"/>
              </w:rPr>
              <w:t>L</w:t>
            </w:r>
            <w:r w:rsidRPr="7BF0121A">
              <w:rPr>
                <w:rFonts w:eastAsia="Calibri"/>
                <w:sz w:val="24"/>
                <w:szCs w:val="24"/>
              </w:rPr>
              <w:t xml:space="preserve">. </w:t>
            </w:r>
          </w:p>
          <w:p w:rsidR="554EAAA9" w:rsidP="00D42C2A" w:rsidRDefault="554EAAA9" w14:paraId="77C886D7" w14:textId="5A137C51">
            <w:pPr>
              <w:pStyle w:val="ListParagraph"/>
              <w:numPr>
                <w:ilvl w:val="0"/>
                <w:numId w:val="49"/>
              </w:numPr>
              <w:rPr>
                <w:rFonts w:eastAsia="Calibri"/>
                <w:sz w:val="24"/>
                <w:szCs w:val="24"/>
              </w:rPr>
            </w:pPr>
            <w:r w:rsidRPr="7BF0121A">
              <w:rPr>
                <w:rFonts w:eastAsia="Calibri"/>
                <w:sz w:val="24"/>
                <w:szCs w:val="24"/>
              </w:rPr>
              <w:t>What is the name of the function?</w:t>
            </w:r>
          </w:p>
          <w:p w:rsidR="554EAAA9" w:rsidP="00D42C2A" w:rsidRDefault="554EAAA9" w14:paraId="4CFEEDF5" w14:textId="742067B3">
            <w:pPr>
              <w:pStyle w:val="ListParagraph"/>
              <w:numPr>
                <w:ilvl w:val="0"/>
                <w:numId w:val="49"/>
              </w:numPr>
              <w:rPr>
                <w:rFonts w:eastAsia="Calibri"/>
                <w:sz w:val="24"/>
                <w:szCs w:val="24"/>
              </w:rPr>
            </w:pPr>
            <w:r w:rsidRPr="7BF0121A">
              <w:rPr>
                <w:rFonts w:eastAsia="Calibri"/>
                <w:sz w:val="24"/>
                <w:szCs w:val="24"/>
              </w:rPr>
              <w:t xml:space="preserve">Identify the independent and dependent variables. </w:t>
            </w:r>
          </w:p>
        </w:tc>
      </w:tr>
      <w:tr w:rsidR="7BF0121A" w:rsidTr="7BF0121A" w14:paraId="17AA7B87" w14:textId="77777777">
        <w:trPr>
          <w:trHeight w:val="300"/>
          <w:jc w:val="center"/>
        </w:trPr>
        <w:tc>
          <w:tcPr>
            <w:tcW w:w="8925" w:type="dxa"/>
          </w:tcPr>
          <w:p w:rsidR="554EAAA9" w:rsidP="00D42C2A" w:rsidRDefault="554EAAA9" w14:paraId="3B0A24DB" w14:textId="25A78625">
            <w:pPr>
              <w:pStyle w:val="ListParagraph"/>
              <w:numPr>
                <w:ilvl w:val="0"/>
                <w:numId w:val="49"/>
              </w:numPr>
              <w:jc w:val="center"/>
              <w:rPr>
                <w:rFonts w:eastAsia="Calibri"/>
                <w:sz w:val="24"/>
                <w:szCs w:val="24"/>
              </w:rPr>
            </w:pPr>
            <w:r w:rsidRPr="7BF0121A">
              <w:rPr>
                <w:rFonts w:eastAsia="Calibri"/>
                <w:sz w:val="24"/>
                <w:szCs w:val="24"/>
              </w:rPr>
              <w:t xml:space="preserve">The name of the function is </w:t>
            </w:r>
            <w:r w:rsidRPr="7BF0121A">
              <w:rPr>
                <w:rFonts w:eastAsia="Calibri"/>
                <w:i/>
                <w:iCs/>
                <w:sz w:val="24"/>
                <w:szCs w:val="24"/>
              </w:rPr>
              <w:t>h</w:t>
            </w:r>
            <w:r w:rsidRPr="7BF0121A">
              <w:rPr>
                <w:rFonts w:eastAsia="Calibri"/>
                <w:sz w:val="24"/>
                <w:szCs w:val="24"/>
              </w:rPr>
              <w:t>.</w:t>
            </w:r>
          </w:p>
          <w:p w:rsidR="554EAAA9" w:rsidP="00D42C2A" w:rsidRDefault="554EAAA9" w14:paraId="730935C9" w14:textId="7D83FD31">
            <w:pPr>
              <w:pStyle w:val="ListParagraph"/>
              <w:numPr>
                <w:ilvl w:val="0"/>
                <w:numId w:val="49"/>
              </w:numPr>
              <w:jc w:val="center"/>
              <w:rPr>
                <w:rFonts w:eastAsia="Calibri"/>
                <w:sz w:val="24"/>
                <w:szCs w:val="24"/>
              </w:rPr>
            </w:pPr>
            <w:r w:rsidRPr="7BF0121A">
              <w:rPr>
                <w:rFonts w:eastAsia="Calibri"/>
                <w:sz w:val="24"/>
                <w:szCs w:val="24"/>
              </w:rPr>
              <w:t>The independent variable is the femur length,</w:t>
            </w:r>
            <w:r w:rsidRPr="7BF0121A">
              <w:rPr>
                <w:rFonts w:eastAsia="Calibri"/>
                <w:i/>
                <w:iCs/>
                <w:sz w:val="24"/>
                <w:szCs w:val="24"/>
              </w:rPr>
              <w:t xml:space="preserve"> L</w:t>
            </w:r>
            <w:r w:rsidRPr="7BF0121A">
              <w:rPr>
                <w:rFonts w:eastAsia="Calibri"/>
                <w:sz w:val="24"/>
                <w:szCs w:val="24"/>
              </w:rPr>
              <w:t xml:space="preserve">. </w:t>
            </w:r>
          </w:p>
          <w:p w:rsidR="554EAAA9" w:rsidP="00D42C2A" w:rsidRDefault="554EAAA9" w14:paraId="042975D1" w14:textId="32A8E685">
            <w:pPr>
              <w:pStyle w:val="ListParagraph"/>
              <w:numPr>
                <w:ilvl w:val="0"/>
                <w:numId w:val="49"/>
              </w:numPr>
              <w:jc w:val="center"/>
              <w:rPr>
                <w:rFonts w:eastAsia="Calibri"/>
                <w:sz w:val="24"/>
                <w:szCs w:val="24"/>
              </w:rPr>
            </w:pPr>
            <w:r w:rsidRPr="7BF0121A">
              <w:rPr>
                <w:rFonts w:eastAsia="Calibri"/>
                <w:sz w:val="24"/>
                <w:szCs w:val="24"/>
              </w:rPr>
              <w:t>The dependent variable is the adult female’s height,</w:t>
            </w:r>
            <w:r w:rsidRPr="7BF0121A">
              <w:rPr>
                <w:rFonts w:eastAsia="Calibri"/>
                <w:i/>
                <w:iCs/>
                <w:sz w:val="24"/>
                <w:szCs w:val="24"/>
              </w:rPr>
              <w:t xml:space="preserve"> h(L)</w:t>
            </w:r>
            <w:r w:rsidRPr="7BF0121A">
              <w:rPr>
                <w:rFonts w:eastAsia="Calibri"/>
                <w:sz w:val="24"/>
                <w:szCs w:val="24"/>
              </w:rPr>
              <w:t xml:space="preserve">. </w:t>
            </w:r>
          </w:p>
        </w:tc>
      </w:tr>
    </w:tbl>
    <w:p w:rsidR="758F63FD" w:rsidP="00D42C2A" w:rsidRDefault="758F63FD" w14:paraId="02294336" w14:textId="62DDDDBB">
      <w:pPr>
        <w:pStyle w:val="ListParagraph"/>
        <w:numPr>
          <w:ilvl w:val="0"/>
          <w:numId w:val="49"/>
        </w:numPr>
        <w:rPr>
          <w:rFonts w:eastAsia="Calibri"/>
          <w:sz w:val="24"/>
          <w:szCs w:val="24"/>
        </w:rPr>
      </w:pPr>
      <w:r w:rsidRPr="7BF0121A">
        <w:rPr>
          <w:rFonts w:eastAsia="Calibri"/>
          <w:sz w:val="24"/>
          <w:szCs w:val="24"/>
        </w:rPr>
        <w:t>All functional relationships can be written in</w:t>
      </w:r>
      <w:r w:rsidRPr="7BF0121A">
        <w:rPr>
          <w:rFonts w:eastAsia="Calibri"/>
          <w:i/>
          <w:iCs/>
          <w:sz w:val="24"/>
          <w:szCs w:val="24"/>
        </w:rPr>
        <w:t xml:space="preserve"> function notation</w:t>
      </w:r>
      <w:r w:rsidRPr="7BF0121A">
        <w:rPr>
          <w:rFonts w:eastAsia="Calibri"/>
          <w:sz w:val="24"/>
          <w:szCs w:val="24"/>
        </w:rPr>
        <w:t xml:space="preserve">. </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040"/>
        <w:gridCol w:w="5040"/>
      </w:tblGrid>
      <w:tr w:rsidR="7BF0121A" w:rsidTr="7BF0121A" w14:paraId="60AEEAAA" w14:textId="77777777">
        <w:trPr>
          <w:trHeight w:val="300"/>
        </w:trPr>
        <w:tc>
          <w:tcPr>
            <w:tcW w:w="5040" w:type="dxa"/>
          </w:tcPr>
          <w:p w:rsidR="758F63FD" w:rsidP="7BF0121A" w:rsidRDefault="758F63FD" w14:paraId="183DCFC9" w14:textId="6FF06D53">
            <w:pPr>
              <w:jc w:val="center"/>
              <w:rPr>
                <w:rFonts w:eastAsia="Calibri"/>
                <w:b/>
                <w:bCs/>
                <w:sz w:val="24"/>
                <w:szCs w:val="24"/>
              </w:rPr>
            </w:pPr>
            <w:r w:rsidRPr="7BF0121A">
              <w:rPr>
                <w:rFonts w:eastAsia="Calibri"/>
                <w:b/>
                <w:bCs/>
                <w:sz w:val="24"/>
                <w:szCs w:val="24"/>
              </w:rPr>
              <w:t>Relationship</w:t>
            </w:r>
          </w:p>
        </w:tc>
        <w:tc>
          <w:tcPr>
            <w:tcW w:w="5040" w:type="dxa"/>
          </w:tcPr>
          <w:p w:rsidR="758F63FD" w:rsidP="7BF0121A" w:rsidRDefault="758F63FD" w14:paraId="36E7F194" w14:textId="524A54EE">
            <w:pPr>
              <w:jc w:val="center"/>
              <w:rPr>
                <w:rFonts w:eastAsia="Calibri"/>
                <w:b/>
                <w:bCs/>
                <w:sz w:val="24"/>
                <w:szCs w:val="24"/>
              </w:rPr>
            </w:pPr>
            <w:r w:rsidRPr="7BF0121A">
              <w:rPr>
                <w:rFonts w:eastAsia="Calibri"/>
                <w:b/>
                <w:bCs/>
                <w:sz w:val="24"/>
                <w:szCs w:val="24"/>
              </w:rPr>
              <w:t>Function Notation</w:t>
            </w:r>
          </w:p>
        </w:tc>
      </w:tr>
      <w:tr w:rsidR="7BF0121A" w:rsidTr="7BF0121A" w14:paraId="5313EAFD" w14:textId="77777777">
        <w:trPr>
          <w:trHeight w:val="300"/>
        </w:trPr>
        <w:tc>
          <w:tcPr>
            <w:tcW w:w="5040" w:type="dxa"/>
          </w:tcPr>
          <w:p w:rsidR="7BF0121A" w:rsidP="7BF0121A" w:rsidRDefault="7BF0121A" w14:paraId="44960993" w14:textId="2E1B3187">
            <w:pPr>
              <w:jc w:val="center"/>
              <w:rPr>
                <w:rFonts w:eastAsia="Calibri"/>
                <w:sz w:val="24"/>
                <w:szCs w:val="24"/>
              </w:rPr>
            </w:pPr>
            <m:oMathPara>
              <m:oMath>
                <m:r>
                  <w:rPr>
                    <w:rFonts w:ascii="Cambria Math" w:hAnsi="Cambria Math"/>
                  </w:rPr>
                  <m:t>y=4x+1 </m:t>
                </m:r>
              </m:oMath>
            </m:oMathPara>
          </w:p>
        </w:tc>
        <w:tc>
          <w:tcPr>
            <w:tcW w:w="5040" w:type="dxa"/>
          </w:tcPr>
          <w:p w:rsidR="7BF0121A" w:rsidP="7BF0121A" w:rsidRDefault="7BF0121A" w14:paraId="06E5ADA1" w14:textId="1F771E5A">
            <w:pPr>
              <w:jc w:val="center"/>
              <w:rPr>
                <w:rFonts w:eastAsia="Calibri"/>
                <w:sz w:val="24"/>
                <w:szCs w:val="24"/>
              </w:rPr>
            </w:pPr>
            <m:oMathPara>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=4x+1</m:t>
                </m:r>
              </m:oMath>
            </m:oMathPara>
          </w:p>
        </w:tc>
      </w:tr>
      <w:tr w:rsidR="7BF0121A" w:rsidTr="7BF0121A" w14:paraId="08EFED77" w14:textId="77777777">
        <w:trPr>
          <w:trHeight w:val="300"/>
        </w:trPr>
        <w:tc>
          <w:tcPr>
            <w:tcW w:w="5040" w:type="dxa"/>
          </w:tcPr>
          <w:p w:rsidR="7BF0121A" w:rsidP="7BF0121A" w:rsidRDefault="7BF0121A" w14:paraId="1AB9F6B2" w14:textId="47E96576">
            <w:pPr>
              <w:jc w:val="center"/>
              <w:rPr>
                <w:rFonts w:eastAsia="Calibri"/>
                <w:sz w:val="24"/>
                <w:szCs w:val="24"/>
              </w:rPr>
            </w:pPr>
            <m:oMathPara>
              <m:oMath>
                <m:r>
                  <w:rPr>
                    <w:rFonts w:ascii="Cambria Math" w:hAnsi="Cambria Math"/>
                  </w:rPr>
                  <m:t>V=</m:t>
                </m:r>
                <m:f>
                  <m:fPr>
                    <m:ctrlPr>
                      <w:rPr>
                        <w:rFonts w:ascii="Cambria Math" w:hAnsi="Cambria Math"/>
                      </w:rPr>
                    </m:ctrlPr>
                  </m:fPr>
                  <m:num>
                    <m:r>
                      <w:rPr>
                        <w:rFonts w:ascii="Cambria Math" w:hAnsi="Cambria Math"/>
                      </w:rPr>
                      <m:t>4</m:t>
                    </m:r>
                  </m:num>
                  <m:den>
                    <m:r>
                      <w:rPr>
                        <w:rFonts w:ascii="Cambria Math" w:hAnsi="Cambria Math"/>
                      </w:rPr>
                      <m:t>3</m:t>
                    </m:r>
                  </m:den>
                </m:f>
                <m:r>
                  <w:rPr>
                    <w:rFonts w:ascii="Cambria Math" w:hAnsi="Cambria Math"/>
                  </w:rPr>
                  <m:t>π</m:t>
                </m:r>
                <m:sSup>
                  <m:sSupPr>
                    <m:ctrlPr>
                      <w:rPr>
                        <w:rFonts w:ascii="Cambria Math" w:hAnsi="Cambria Math"/>
                      </w:rPr>
                    </m:ctrlPr>
                  </m:sSupPr>
                  <m:e>
                    <m:r>
                      <w:rPr>
                        <w:rFonts w:ascii="Cambria Math" w:hAnsi="Cambria Math"/>
                      </w:rPr>
                      <m:t>r</m:t>
                    </m:r>
                  </m:e>
                  <m:sup>
                    <m:r>
                      <w:rPr>
                        <w:rFonts w:ascii="Cambria Math" w:hAnsi="Cambria Math"/>
                      </w:rPr>
                      <m:t>3</m:t>
                    </m:r>
                  </m:sup>
                </m:sSup>
              </m:oMath>
            </m:oMathPara>
          </w:p>
        </w:tc>
        <w:tc>
          <w:tcPr>
            <w:tcW w:w="5040" w:type="dxa"/>
          </w:tcPr>
          <w:p w:rsidR="7BF0121A" w:rsidP="7BF0121A" w:rsidRDefault="7BF0121A" w14:paraId="07EFF938" w14:textId="6E827CF5">
            <w:pPr>
              <w:jc w:val="center"/>
              <w:rPr>
                <w:rFonts w:eastAsia="Calibri"/>
                <w:sz w:val="24"/>
                <w:szCs w:val="24"/>
              </w:rPr>
            </w:pPr>
            <m:oMathPara>
              <m:oMath>
                <m:r>
                  <w:rPr>
                    <w:rFonts w:ascii="Cambria Math" w:hAnsi="Cambria Math"/>
                  </w:rPr>
                  <m:t>V</m:t>
                </m:r>
                <m:d>
                  <m:dPr>
                    <m:ctrlPr>
                      <w:rPr>
                        <w:rFonts w:ascii="Cambria Math" w:hAnsi="Cambria Math"/>
                      </w:rPr>
                    </m:ctrlPr>
                  </m:dPr>
                  <m:e>
                    <m:r>
                      <w:rPr>
                        <w:rFonts w:ascii="Cambria Math" w:hAnsi="Cambria Math"/>
                      </w:rPr>
                      <m:t>r</m:t>
                    </m:r>
                  </m:e>
                </m:d>
                <m:r>
                  <w:rPr>
                    <w:rFonts w:ascii="Cambria Math" w:hAnsi="Cambria Math"/>
                  </w:rPr>
                  <m:t>=</m:t>
                </m:r>
                <m:f>
                  <m:fPr>
                    <m:ctrlPr>
                      <w:rPr>
                        <w:rFonts w:ascii="Cambria Math" w:hAnsi="Cambria Math"/>
                      </w:rPr>
                    </m:ctrlPr>
                  </m:fPr>
                  <m:num>
                    <m:r>
                      <w:rPr>
                        <w:rFonts w:ascii="Cambria Math" w:hAnsi="Cambria Math"/>
                      </w:rPr>
                      <m:t>4</m:t>
                    </m:r>
                  </m:num>
                  <m:den>
                    <m:r>
                      <w:rPr>
                        <w:rFonts w:ascii="Cambria Math" w:hAnsi="Cambria Math"/>
                      </w:rPr>
                      <m:t>3</m:t>
                    </m:r>
                  </m:den>
                </m:f>
                <m:r>
                  <w:rPr>
                    <w:rFonts w:ascii="Cambria Math" w:hAnsi="Cambria Math"/>
                  </w:rPr>
                  <m:t>π</m:t>
                </m:r>
                <m:sSup>
                  <m:sSupPr>
                    <m:ctrlPr>
                      <w:rPr>
                        <w:rFonts w:ascii="Cambria Math" w:hAnsi="Cambria Math"/>
                      </w:rPr>
                    </m:ctrlPr>
                  </m:sSupPr>
                  <m:e>
                    <m:r>
                      <w:rPr>
                        <w:rFonts w:ascii="Cambria Math" w:hAnsi="Cambria Math"/>
                      </w:rPr>
                      <m:t>r</m:t>
                    </m:r>
                  </m:e>
                  <m:sup>
                    <m:r>
                      <w:rPr>
                        <w:rFonts w:ascii="Cambria Math" w:hAnsi="Cambria Math"/>
                      </w:rPr>
                      <m:t>3</m:t>
                    </m:r>
                  </m:sup>
                </m:sSup>
              </m:oMath>
            </m:oMathPara>
          </w:p>
        </w:tc>
      </w:tr>
      <w:tr w:rsidR="7BF0121A" w:rsidTr="7BF0121A" w14:paraId="39E45EC4" w14:textId="77777777">
        <w:trPr>
          <w:trHeight w:val="300"/>
        </w:trPr>
        <w:tc>
          <w:tcPr>
            <w:tcW w:w="5040" w:type="dxa"/>
          </w:tcPr>
          <w:p w:rsidR="7BF0121A" w:rsidP="7BF0121A" w:rsidRDefault="002B46B3" w14:paraId="4383EABE" w14:textId="67CA3517">
            <w:pPr>
              <w:jc w:val="center"/>
              <w:rPr>
                <w:rFonts w:eastAsia="Calibri"/>
                <w:sz w:val="24"/>
                <w:szCs w:val="24"/>
              </w:rPr>
            </w:pPr>
            <m:oMathPara>
              <m:oMath>
                <m:d>
                  <m:dPr>
                    <m:begChr m:val="{"/>
                    <m:endChr m:val="}"/>
                    <m:ctrlPr>
                      <w:rPr>
                        <w:rFonts w:ascii="Cambria Math" w:hAnsi="Cambria Math"/>
                      </w:rPr>
                    </m:ctrlPr>
                  </m:dPr>
                  <m:e>
                    <m:d>
                      <m:dPr>
                        <m:ctrlPr>
                          <w:rPr>
                            <w:rFonts w:ascii="Cambria Math" w:hAnsi="Cambria Math"/>
                          </w:rPr>
                        </m:ctrlPr>
                      </m:dPr>
                      <m:e>
                        <m:r>
                          <w:rPr>
                            <w:rFonts w:ascii="Cambria Math" w:hAnsi="Cambria Math"/>
                          </w:rPr>
                          <m:t>-4,-4</m:t>
                        </m:r>
                      </m:e>
                    </m:d>
                    <m:r>
                      <w:rPr>
                        <w:rFonts w:ascii="Cambria Math" w:hAnsi="Cambria Math"/>
                      </w:rPr>
                      <m:t>,</m:t>
                    </m:r>
                    <m:d>
                      <m:dPr>
                        <m:ctrlPr>
                          <w:rPr>
                            <w:rFonts w:ascii="Cambria Math" w:hAnsi="Cambria Math"/>
                          </w:rPr>
                        </m:ctrlPr>
                      </m:dPr>
                      <m:e>
                        <m:r>
                          <w:rPr>
                            <w:rFonts w:ascii="Cambria Math" w:hAnsi="Cambria Math"/>
                          </w:rPr>
                          <m:t>-3,-3</m:t>
                        </m:r>
                      </m:e>
                    </m:d>
                    <m:r>
                      <w:rPr>
                        <w:rFonts w:ascii="Cambria Math" w:hAnsi="Cambria Math"/>
                      </w:rPr>
                      <m:t>,</m:t>
                    </m:r>
                    <m:d>
                      <m:dPr>
                        <m:ctrlPr>
                          <w:rPr>
                            <w:rFonts w:ascii="Cambria Math" w:hAnsi="Cambria Math"/>
                          </w:rPr>
                        </m:ctrlPr>
                      </m:dPr>
                      <m:e>
                        <m:r>
                          <w:rPr>
                            <w:rFonts w:ascii="Cambria Math" w:hAnsi="Cambria Math"/>
                          </w:rPr>
                          <m:t>-2,-2</m:t>
                        </m:r>
                      </m:e>
                    </m:d>
                  </m:e>
                </m:d>
              </m:oMath>
            </m:oMathPara>
          </w:p>
        </w:tc>
        <w:tc>
          <w:tcPr>
            <w:tcW w:w="5040" w:type="dxa"/>
          </w:tcPr>
          <w:p w:rsidR="286FF648" w:rsidP="7BF0121A" w:rsidRDefault="286FF648" w14:paraId="4219C014" w14:textId="153F7D57">
            <w:pPr>
              <w:jc w:val="center"/>
              <w:rPr>
                <w:rFonts w:eastAsia="Calibri"/>
                <w:sz w:val="24"/>
                <w:szCs w:val="24"/>
              </w:rPr>
            </w:pPr>
            <w:r w:rsidRPr="7BF0121A">
              <w:rPr>
                <w:rFonts w:eastAsia="Calibri"/>
                <w:sz w:val="24"/>
                <w:szCs w:val="24"/>
              </w:rPr>
              <w:t xml:space="preserve">The value of </w:t>
            </w:r>
            <w:r w:rsidRPr="7BF0121A">
              <w:rPr>
                <w:rFonts w:eastAsia="Calibri"/>
                <w:i/>
                <w:iCs/>
                <w:sz w:val="24"/>
                <w:szCs w:val="24"/>
              </w:rPr>
              <w:t xml:space="preserve">x </w:t>
            </w:r>
            <w:r w:rsidRPr="7BF0121A">
              <w:rPr>
                <w:rFonts w:eastAsia="Calibri"/>
                <w:sz w:val="24"/>
                <w:szCs w:val="24"/>
              </w:rPr>
              <w:t xml:space="preserve">is the exact same as the value of </w:t>
            </w:r>
            <w:r w:rsidRPr="7BF0121A">
              <w:rPr>
                <w:rFonts w:eastAsia="Calibri"/>
                <w:i/>
                <w:iCs/>
                <w:sz w:val="24"/>
                <w:szCs w:val="24"/>
              </w:rPr>
              <w:t>y</w:t>
            </w:r>
            <w:r w:rsidRPr="7BF0121A">
              <w:rPr>
                <w:rFonts w:eastAsia="Calibri"/>
                <w:sz w:val="24"/>
                <w:szCs w:val="24"/>
              </w:rPr>
              <w:t xml:space="preserve">. </w:t>
            </w:r>
            <m:oMath>
              <m:r>
                <w:rPr>
                  <w:rFonts w:ascii="Cambria Math" w:hAnsi="Cambria Math"/>
                </w:rPr>
                <m:t>output=input </m:t>
              </m:r>
            </m:oMath>
          </w:p>
          <w:p w:rsidR="7BF0121A" w:rsidP="7BF0121A" w:rsidRDefault="7BF0121A" w14:paraId="0F41EA8D" w14:textId="0BFAA463">
            <w:pPr>
              <w:jc w:val="center"/>
            </w:pPr>
            <m:oMathPara>
              <m:oMath>
                <m:r>
                  <w:rPr>
                    <w:rFonts w:ascii="Cambria Math" w:hAnsi="Cambria Math"/>
                  </w:rPr>
                  <m:t>y=x </m:t>
                </m:r>
              </m:oMath>
            </m:oMathPara>
          </w:p>
          <w:p w:rsidR="7BF0121A" w:rsidP="7BF0121A" w:rsidRDefault="7BF0121A" w14:paraId="70FE4069" w14:textId="17DE59DF">
            <w:pPr>
              <w:jc w:val="center"/>
              <w:rPr>
                <w:rFonts w:eastAsia="Calibri"/>
                <w:sz w:val="24"/>
                <w:szCs w:val="24"/>
              </w:rPr>
            </w:pPr>
            <m:oMathPara>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=x</m:t>
                </m:r>
              </m:oMath>
            </m:oMathPara>
          </w:p>
        </w:tc>
      </w:tr>
    </w:tbl>
    <w:p w:rsidR="1A328AC2" w:rsidP="00D42C2A" w:rsidRDefault="1A328AC2" w14:paraId="23E09C71" w14:textId="6FD1AE4C">
      <w:pPr>
        <w:pStyle w:val="ListParagraph"/>
        <w:numPr>
          <w:ilvl w:val="0"/>
          <w:numId w:val="48"/>
        </w:numPr>
        <w:rPr>
          <w:rFonts w:eastAsia="Calibri"/>
          <w:sz w:val="24"/>
          <w:szCs w:val="24"/>
        </w:rPr>
      </w:pPr>
      <w:r w:rsidRPr="7BF0121A">
        <w:rPr>
          <w:rFonts w:eastAsia="Calibri"/>
          <w:sz w:val="24"/>
          <w:szCs w:val="24"/>
        </w:rPr>
        <w:t xml:space="preserve">You can also represent tables as function notation.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7BF0121A" w:rsidTr="7BF0121A" w14:paraId="40E045B5" w14:textId="77777777">
        <w:trPr>
          <w:trHeight w:val="300"/>
        </w:trPr>
        <w:tc>
          <w:tcPr>
            <w:tcW w:w="10440" w:type="dxa"/>
            <w:gridSpan w:val="2"/>
          </w:tcPr>
          <w:p w:rsidR="1A328AC2" w:rsidP="7BF0121A" w:rsidRDefault="1A328AC2" w14:paraId="50A443A5" w14:textId="7876C4F8">
            <w:pPr>
              <w:rPr>
                <w:rFonts w:eastAsia="Calibri"/>
                <w:b/>
                <w:bCs/>
                <w:sz w:val="24"/>
                <w:szCs w:val="24"/>
              </w:rPr>
            </w:pPr>
            <w:r w:rsidRPr="7BF0121A">
              <w:rPr>
                <w:rFonts w:eastAsia="Calibri"/>
                <w:b/>
                <w:bCs/>
                <w:sz w:val="24"/>
                <w:szCs w:val="24"/>
              </w:rPr>
              <w:t>Example:</w:t>
            </w:r>
            <w:r w:rsidRPr="7BF0121A">
              <w:rPr>
                <w:rFonts w:eastAsia="Calibri"/>
                <w:sz w:val="24"/>
                <w:szCs w:val="24"/>
              </w:rPr>
              <w:t xml:space="preserve"> The following function is represented in a table. Describe the relationship using function notation. </w:t>
            </w:r>
          </w:p>
          <w:p w:rsidR="1A328AC2" w:rsidP="7BF0121A" w:rsidRDefault="1A328AC2" w14:paraId="626EA779" w14:textId="764210C6">
            <w:pPr>
              <w:jc w:val="center"/>
            </w:pPr>
            <w:r>
              <w:rPr>
                <w:noProof/>
              </w:rPr>
              <w:drawing>
                <wp:inline distT="0" distB="0" distL="0" distR="0" wp14:anchorId="1A2798F5" wp14:editId="27347DC7">
                  <wp:extent cx="1767993" cy="1813717"/>
                  <wp:effectExtent l="0" t="0" r="0" b="0"/>
                  <wp:docPr id="1084075583" name="Picture 1084075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1767993" cy="1813717"/>
                          </a:xfrm>
                          <a:prstGeom prst="rect">
                            <a:avLst/>
                          </a:prstGeom>
                        </pic:spPr>
                      </pic:pic>
                    </a:graphicData>
                  </a:graphic>
                </wp:inline>
              </w:drawing>
            </w:r>
          </w:p>
        </w:tc>
      </w:tr>
      <w:tr w:rsidR="7BF0121A" w:rsidTr="7BF0121A" w14:paraId="5A75A385" w14:textId="77777777">
        <w:trPr>
          <w:trHeight w:val="300"/>
        </w:trPr>
        <w:tc>
          <w:tcPr>
            <w:tcW w:w="5220" w:type="dxa"/>
          </w:tcPr>
          <w:p w:rsidR="1A328AC2" w:rsidP="7BF0121A" w:rsidRDefault="1A328AC2" w14:paraId="30C8AC68" w14:textId="41284E1E">
            <w:pPr>
              <w:rPr>
                <w:rFonts w:eastAsia="Calibri"/>
                <w:b/>
                <w:bCs/>
                <w:sz w:val="24"/>
                <w:szCs w:val="24"/>
              </w:rPr>
            </w:pPr>
            <w:r w:rsidRPr="7BF0121A">
              <w:rPr>
                <w:rFonts w:eastAsia="Calibri"/>
                <w:b/>
                <w:bCs/>
                <w:sz w:val="24"/>
                <w:szCs w:val="24"/>
              </w:rPr>
              <w:t xml:space="preserve">Step 1: </w:t>
            </w:r>
            <w:r w:rsidRPr="7BF0121A">
              <w:rPr>
                <w:rFonts w:eastAsia="Calibri"/>
                <w:sz w:val="24"/>
                <w:szCs w:val="24"/>
              </w:rPr>
              <w:t xml:space="preserve">Observe the relationship between the input and output.  </w:t>
            </w:r>
          </w:p>
        </w:tc>
        <w:tc>
          <w:tcPr>
            <w:tcW w:w="5220" w:type="dxa"/>
          </w:tcPr>
          <w:p w:rsidR="1A328AC2" w:rsidP="7BF0121A" w:rsidRDefault="1A328AC2" w14:paraId="7692EBED" w14:textId="63403D29">
            <w:pPr>
              <w:jc w:val="center"/>
              <w:rPr>
                <w:rFonts w:eastAsia="Calibri"/>
                <w:sz w:val="24"/>
                <w:szCs w:val="24"/>
              </w:rPr>
            </w:pPr>
            <w:r w:rsidRPr="7BF0121A">
              <w:rPr>
                <w:rFonts w:eastAsia="Calibri"/>
                <w:sz w:val="24"/>
                <w:szCs w:val="24"/>
              </w:rPr>
              <w:t>Each output is 5 more than the input. Thus, to find the output, add 5 to each input.</w:t>
            </w:r>
          </w:p>
          <w:p w:rsidR="1A328AC2" w:rsidP="7BF0121A" w:rsidRDefault="1A328AC2" w14:paraId="67DD4AA0" w14:textId="5E116D7A">
            <w:pPr>
              <w:jc w:val="center"/>
            </w:pPr>
            <w:r>
              <w:rPr>
                <w:noProof/>
              </w:rPr>
              <w:drawing>
                <wp:inline distT="0" distB="0" distL="0" distR="0" wp14:anchorId="1A24A28E" wp14:editId="5375D340">
                  <wp:extent cx="2377646" cy="1813717"/>
                  <wp:effectExtent l="0" t="0" r="0" b="0"/>
                  <wp:docPr id="2129193147" name="Picture 2129193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2377646" cy="1813717"/>
                          </a:xfrm>
                          <a:prstGeom prst="rect">
                            <a:avLst/>
                          </a:prstGeom>
                        </pic:spPr>
                      </pic:pic>
                    </a:graphicData>
                  </a:graphic>
                </wp:inline>
              </w:drawing>
            </w:r>
          </w:p>
        </w:tc>
      </w:tr>
      <w:tr w:rsidR="7BF0121A" w:rsidTr="7BF0121A" w14:paraId="24115A7D" w14:textId="77777777">
        <w:trPr>
          <w:trHeight w:val="300"/>
        </w:trPr>
        <w:tc>
          <w:tcPr>
            <w:tcW w:w="5220" w:type="dxa"/>
          </w:tcPr>
          <w:p w:rsidR="1A328AC2" w:rsidP="7BF0121A" w:rsidRDefault="1A328AC2" w14:paraId="04ADD2A8" w14:textId="2529F044">
            <w:pPr>
              <w:rPr>
                <w:rFonts w:eastAsia="Calibri"/>
                <w:b/>
                <w:bCs/>
                <w:sz w:val="24"/>
                <w:szCs w:val="24"/>
              </w:rPr>
            </w:pPr>
            <w:r w:rsidRPr="7BF0121A">
              <w:rPr>
                <w:rFonts w:eastAsia="Calibri"/>
                <w:b/>
                <w:bCs/>
                <w:sz w:val="24"/>
                <w:szCs w:val="24"/>
              </w:rPr>
              <w:t xml:space="preserve">Step 2: </w:t>
            </w:r>
            <w:r w:rsidRPr="7BF0121A">
              <w:rPr>
                <w:rFonts w:eastAsia="Calibri"/>
                <w:sz w:val="24"/>
                <w:szCs w:val="24"/>
              </w:rPr>
              <w:t xml:space="preserve">Write in function notation. </w:t>
            </w:r>
          </w:p>
        </w:tc>
        <w:tc>
          <w:tcPr>
            <w:tcW w:w="5220" w:type="dxa"/>
          </w:tcPr>
          <w:p w:rsidR="7BF0121A" w:rsidP="7BF0121A" w:rsidRDefault="7BF0121A" w14:paraId="4A8030A0" w14:textId="1008884E">
            <w:pPr>
              <w:jc w:val="center"/>
            </w:pPr>
            <m:oMathPara>
              <m:oMath>
                <m:r>
                  <w:rPr>
                    <w:rFonts w:ascii="Cambria Math" w:hAnsi="Cambria Math"/>
                  </w:rPr>
                  <m:t>output=input+5 </m:t>
                </m:r>
              </m:oMath>
            </m:oMathPara>
          </w:p>
          <w:p w:rsidR="7BF0121A" w:rsidP="7BF0121A" w:rsidRDefault="7BF0121A" w14:paraId="0327E4C1" w14:textId="43079E21">
            <w:pPr>
              <w:jc w:val="center"/>
              <w:rPr>
                <w:rFonts w:eastAsia="Calibri"/>
                <w:b/>
                <w:bCs/>
                <w:sz w:val="24"/>
                <w:szCs w:val="24"/>
              </w:rPr>
            </w:pPr>
            <m:oMathPara>
              <m:oMath>
                <m:r>
                  <w:rPr>
                    <w:rFonts w:ascii="Cambria Math" w:hAnsi="Cambria Math"/>
                  </w:rPr>
                  <m:t>h</m:t>
                </m:r>
                <m:d>
                  <m:dPr>
                    <m:ctrlPr>
                      <w:rPr>
                        <w:rFonts w:ascii="Cambria Math" w:hAnsi="Cambria Math"/>
                      </w:rPr>
                    </m:ctrlPr>
                  </m:dPr>
                  <m:e>
                    <m:r>
                      <w:rPr>
                        <w:rFonts w:ascii="Cambria Math" w:hAnsi="Cambria Math"/>
                      </w:rPr>
                      <m:t>x</m:t>
                    </m:r>
                  </m:e>
                </m:d>
                <m:r>
                  <w:rPr>
                    <w:rFonts w:ascii="Cambria Math" w:hAnsi="Cambria Math"/>
                  </w:rPr>
                  <m:t>=x+5</m:t>
                </m:r>
              </m:oMath>
            </m:oMathPara>
          </w:p>
        </w:tc>
      </w:tr>
    </w:tbl>
    <w:p w:rsidR="7BF0121A" w:rsidP="7BF0121A" w:rsidRDefault="7BF0121A" w14:paraId="740BCF75" w14:textId="5E4A42D8">
      <w:pPr>
        <w:rPr>
          <w:rFonts w:eastAsia="Calibri"/>
          <w:b/>
          <w:bCs/>
          <w:sz w:val="24"/>
          <w:szCs w:val="24"/>
        </w:rPr>
      </w:pPr>
    </w:p>
    <w:p w:rsidRPr="00C547A0" w:rsidR="009D3C35" w:rsidP="009D3C35" w:rsidRDefault="009D3C35" w14:paraId="498BD929" w14:textId="2AE87741">
      <w:pPr>
        <w:rPr>
          <w:rFonts w:eastAsia="Calibri" w:cstheme="minorHAnsi"/>
          <w:sz w:val="24"/>
          <w:szCs w:val="24"/>
        </w:rPr>
      </w:pPr>
      <w:r w:rsidRPr="00C547A0">
        <w:rPr>
          <w:rFonts w:eastAsia="Calibri" w:cstheme="minorHAnsi"/>
          <w:b/>
          <w:sz w:val="24"/>
          <w:szCs w:val="24"/>
        </w:rPr>
        <w:t>Objective 2:</w:t>
      </w:r>
      <w:r w:rsidRPr="00C547A0" w:rsidR="008E5108">
        <w:rPr>
          <w:rFonts w:eastAsia="Calibri" w:cstheme="minorHAnsi"/>
          <w:bCs/>
          <w:sz w:val="24"/>
          <w:szCs w:val="24"/>
        </w:rPr>
        <w:t xml:space="preserve"> In this section, you will</w:t>
      </w:r>
      <w:r w:rsidRPr="00C547A0" w:rsidR="00E472AE">
        <w:rPr>
          <w:rFonts w:eastAsia="Calibri" w:cstheme="minorHAnsi"/>
          <w:bCs/>
          <w:sz w:val="24"/>
          <w:szCs w:val="24"/>
        </w:rPr>
        <w:t xml:space="preserve"> </w:t>
      </w:r>
      <w:r w:rsidRPr="00C547A0" w:rsidR="00E472AE">
        <w:rPr>
          <w:rFonts w:cstheme="minorHAnsi"/>
          <w:sz w:val="24"/>
          <w:szCs w:val="24"/>
        </w:rPr>
        <w:t>evaluate functions for inputs in their domains.</w:t>
      </w:r>
    </w:p>
    <w:p w:rsidRPr="00C547A0" w:rsidR="009D3C35" w:rsidP="009D3C35" w:rsidRDefault="009D3C35" w14:paraId="1516DE60" w14:textId="00EDF6F4">
      <w:pPr>
        <w:rPr>
          <w:rFonts w:eastAsia="Calibri" w:cstheme="minorHAnsi"/>
          <w:i/>
          <w:iCs/>
          <w:sz w:val="24"/>
          <w:szCs w:val="24"/>
        </w:rPr>
      </w:pPr>
      <w:r w:rsidRPr="00C547A0">
        <w:rPr>
          <w:rFonts w:eastAsia="Calibri" w:cstheme="minorHAnsi"/>
          <w:i/>
          <w:iCs/>
          <w:sz w:val="24"/>
          <w:szCs w:val="24"/>
        </w:rPr>
        <w:t xml:space="preserve">Mathematical Practice Standard: </w:t>
      </w:r>
      <w:r w:rsidRPr="00C547A0" w:rsidR="00E472AE">
        <w:rPr>
          <w:rFonts w:eastAsia="Calibri" w:cstheme="minorHAnsi"/>
          <w:i/>
          <w:iCs/>
          <w:sz w:val="24"/>
          <w:szCs w:val="24"/>
        </w:rPr>
        <w:t>Reason abstractly and quantitatively.</w:t>
      </w:r>
    </w:p>
    <w:p w:rsidRPr="00C547A0" w:rsidR="009D3C35" w:rsidP="009D3C35" w:rsidRDefault="009D3C35" w14:paraId="295DD29B" w14:textId="77777777">
      <w:pPr>
        <w:ind w:left="720"/>
        <w:rPr>
          <w:rFonts w:eastAsia="Calibri" w:cstheme="minorHAnsi"/>
          <w:sz w:val="24"/>
          <w:szCs w:val="24"/>
        </w:rPr>
      </w:pPr>
      <w:r w:rsidRPr="7BF0121A">
        <w:rPr>
          <w:rFonts w:eastAsia="Calibri"/>
          <w:b/>
          <w:bCs/>
          <w:sz w:val="24"/>
          <w:szCs w:val="24"/>
        </w:rPr>
        <w:t>Big Ideas:</w:t>
      </w:r>
      <w:r w:rsidRPr="7BF0121A">
        <w:rPr>
          <w:rFonts w:eastAsia="Calibri"/>
          <w:sz w:val="24"/>
          <w:szCs w:val="24"/>
        </w:rPr>
        <w:t xml:space="preserve"> </w:t>
      </w:r>
    </w:p>
    <w:p w:rsidR="5CF7EC7E" w:rsidP="00D42C2A" w:rsidRDefault="5CF7EC7E" w14:paraId="3889EAA9" w14:textId="37FA99A1">
      <w:pPr>
        <w:pStyle w:val="ListParagraph"/>
        <w:numPr>
          <w:ilvl w:val="0"/>
          <w:numId w:val="51"/>
        </w:numPr>
        <w:rPr>
          <w:rFonts w:eastAsia="Calibri"/>
          <w:sz w:val="24"/>
          <w:szCs w:val="24"/>
        </w:rPr>
      </w:pPr>
      <w:r w:rsidRPr="7BF0121A">
        <w:rPr>
          <w:rFonts w:eastAsia="Calibri"/>
          <w:sz w:val="24"/>
          <w:szCs w:val="24"/>
        </w:rPr>
        <w:t xml:space="preserve">The process of finding an output for a given input is called </w:t>
      </w:r>
      <w:r w:rsidRPr="7BF0121A">
        <w:rPr>
          <w:rFonts w:eastAsia="Calibri"/>
          <w:i/>
          <w:iCs/>
          <w:sz w:val="24"/>
          <w:szCs w:val="24"/>
        </w:rPr>
        <w:t>evaluating a function</w:t>
      </w:r>
      <w:r w:rsidRPr="7BF0121A">
        <w:rPr>
          <w:rFonts w:eastAsia="Calibri"/>
          <w:sz w:val="24"/>
          <w:szCs w:val="24"/>
        </w:rPr>
        <w:t xml:space="preserve">. </w:t>
      </w:r>
    </w:p>
    <w:p w:rsidR="4ACD587B" w:rsidP="00D42C2A" w:rsidRDefault="4ACD587B" w14:paraId="0106F1D6" w14:textId="7AF0FDCA">
      <w:pPr>
        <w:pStyle w:val="ListParagraph"/>
        <w:numPr>
          <w:ilvl w:val="0"/>
          <w:numId w:val="51"/>
        </w:numPr>
        <w:rPr>
          <w:rFonts w:eastAsia="Calibri"/>
          <w:sz w:val="24"/>
          <w:szCs w:val="24"/>
        </w:rPr>
      </w:pPr>
      <w:r w:rsidRPr="7BF0121A">
        <w:rPr>
          <w:rFonts w:eastAsia="Calibri"/>
          <w:sz w:val="24"/>
          <w:szCs w:val="24"/>
        </w:rPr>
        <w:t xml:space="preserve">Think of a function as a machine. </w:t>
      </w:r>
      <w:r w:rsidRPr="7BF0121A" w:rsidR="48F6E454">
        <w:rPr>
          <w:rFonts w:eastAsia="Calibri"/>
          <w:sz w:val="24"/>
          <w:szCs w:val="24"/>
        </w:rPr>
        <w:t>When an input goes inside a function machine, it undergoes an operation, or a series of operations, and an output is produced.</w:t>
      </w:r>
    </w:p>
    <w:p w:rsidR="4ACD587B" w:rsidP="00D42C2A" w:rsidRDefault="4ACD587B" w14:paraId="765571AA" w14:textId="550B6460">
      <w:pPr>
        <w:pStyle w:val="ListParagraph"/>
        <w:numPr>
          <w:ilvl w:val="0"/>
          <w:numId w:val="51"/>
        </w:numPr>
        <w:rPr>
          <w:rFonts w:eastAsia="Calibri"/>
          <w:sz w:val="24"/>
          <w:szCs w:val="24"/>
        </w:rPr>
      </w:pPr>
      <w:r w:rsidRPr="7BF0121A">
        <w:rPr>
          <w:rFonts w:eastAsia="Calibri"/>
          <w:sz w:val="24"/>
          <w:szCs w:val="24"/>
        </w:rPr>
        <w:t xml:space="preserve">When you </w:t>
      </w:r>
      <w:r w:rsidRPr="7BF0121A" w:rsidR="46133ED2">
        <w:rPr>
          <w:rFonts w:eastAsia="Calibri"/>
          <w:sz w:val="24"/>
          <w:szCs w:val="24"/>
        </w:rPr>
        <w:t>evaluate</w:t>
      </w:r>
      <w:r w:rsidRPr="7BF0121A">
        <w:rPr>
          <w:rFonts w:eastAsia="Calibri"/>
          <w:sz w:val="24"/>
          <w:szCs w:val="24"/>
        </w:rPr>
        <w:t xml:space="preserve"> a function </w:t>
      </w:r>
      <m:oMath>
        <m:r>
          <w:rPr>
            <w:rFonts w:ascii="Cambria Math" w:hAnsi="Cambria Math"/>
          </w:rPr>
          <m:t>f </m:t>
        </m:r>
      </m:oMath>
      <w:r w:rsidRPr="7BF0121A" w:rsidR="137735AF">
        <w:rPr>
          <w:rFonts w:eastAsia="Calibri"/>
          <w:sz w:val="24"/>
          <w:szCs w:val="24"/>
        </w:rPr>
        <w:t xml:space="preserve">you are looking for the value of </w:t>
      </w:r>
      <m:oMath>
        <m:r>
          <w:rPr>
            <w:rFonts w:ascii="Cambria Math" w:hAnsi="Cambria Math"/>
          </w:rPr>
          <m:t>f</m:t>
        </m:r>
        <m:d>
          <m:dPr>
            <m:ctrlPr>
              <w:rPr>
                <w:rFonts w:ascii="Cambria Math" w:hAnsi="Cambria Math"/>
              </w:rPr>
            </m:ctrlPr>
          </m:dPr>
          <m:e>
            <m:r>
              <w:rPr>
                <w:rFonts w:ascii="Cambria Math" w:hAnsi="Cambria Math"/>
              </w:rPr>
              <m:t>x</m:t>
            </m:r>
          </m:e>
        </m:d>
      </m:oMath>
      <w:r w:rsidRPr="7BF0121A" w:rsidR="60F35DD2">
        <w:rPr>
          <w:rFonts w:eastAsia="Calibri"/>
          <w:sz w:val="24"/>
          <w:szCs w:val="24"/>
        </w:rPr>
        <w:t xml:space="preserve"> that corresponds to a given value of </w:t>
      </w:r>
      <w:r w:rsidRPr="7BF0121A" w:rsidR="60F35DD2">
        <w:rPr>
          <w:rFonts w:eastAsia="Calibri"/>
          <w:i/>
          <w:iCs/>
          <w:sz w:val="24"/>
          <w:szCs w:val="24"/>
        </w:rPr>
        <w:t>x</w:t>
      </w:r>
      <w:r w:rsidRPr="7BF0121A" w:rsidR="60F35DD2">
        <w:rPr>
          <w:rFonts w:eastAsia="Calibri"/>
          <w:sz w:val="24"/>
          <w:szCs w:val="24"/>
        </w:rPr>
        <w:t xml:space="preserve">.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7BF0121A" w:rsidTr="7BF0121A" w14:paraId="719D1803" w14:textId="77777777">
        <w:trPr>
          <w:trHeight w:val="300"/>
        </w:trPr>
        <w:tc>
          <w:tcPr>
            <w:tcW w:w="10440" w:type="dxa"/>
            <w:gridSpan w:val="2"/>
          </w:tcPr>
          <w:p w:rsidR="0AA42C70" w:rsidP="7BF0121A" w:rsidRDefault="0AA42C70" w14:paraId="3EEDBA9F" w14:textId="6C9F85D5">
            <w:pPr>
              <w:jc w:val="center"/>
              <w:rPr>
                <w:rFonts w:eastAsia="Calibri"/>
                <w:sz w:val="24"/>
                <w:szCs w:val="24"/>
              </w:rPr>
            </w:pPr>
            <w:r w:rsidRPr="7BF0121A">
              <w:rPr>
                <w:rFonts w:eastAsia="Calibri"/>
                <w:b/>
                <w:bCs/>
                <w:sz w:val="24"/>
                <w:szCs w:val="24"/>
              </w:rPr>
              <w:t>Function Machine</w:t>
            </w:r>
          </w:p>
        </w:tc>
      </w:tr>
      <w:tr w:rsidR="7BF0121A" w:rsidTr="7BF0121A" w14:paraId="000A2009" w14:textId="77777777">
        <w:trPr>
          <w:trHeight w:val="300"/>
        </w:trPr>
        <w:tc>
          <w:tcPr>
            <w:tcW w:w="5220" w:type="dxa"/>
          </w:tcPr>
          <w:p w:rsidR="0AA42C70" w:rsidP="7BF0121A" w:rsidRDefault="0AA42C70" w14:paraId="43BCBCB5" w14:textId="1A93A46A">
            <w:pPr>
              <w:jc w:val="center"/>
              <w:rPr>
                <w:sz w:val="24"/>
                <w:szCs w:val="24"/>
              </w:rPr>
            </w:pPr>
            <w:r>
              <w:rPr>
                <w:noProof/>
              </w:rPr>
              <w:drawing>
                <wp:inline distT="0" distB="0" distL="0" distR="0" wp14:anchorId="7CF0CCF5" wp14:editId="09424369">
                  <wp:extent cx="2400300" cy="1171911"/>
                  <wp:effectExtent l="0" t="0" r="0" b="9525"/>
                  <wp:docPr id="707970822" name="Picture 707970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02650" cy="1173058"/>
                          </a:xfrm>
                          <a:prstGeom prst="rect">
                            <a:avLst/>
                          </a:prstGeom>
                        </pic:spPr>
                      </pic:pic>
                    </a:graphicData>
                  </a:graphic>
                </wp:inline>
              </w:drawing>
            </w:r>
          </w:p>
        </w:tc>
        <w:tc>
          <w:tcPr>
            <w:tcW w:w="5220" w:type="dxa"/>
          </w:tcPr>
          <w:p w:rsidR="4B048E41" w:rsidP="00D42C2A" w:rsidRDefault="4B048E41" w14:paraId="23340115" w14:textId="29CC1C3E">
            <w:pPr>
              <w:pStyle w:val="ListParagraph"/>
              <w:numPr>
                <w:ilvl w:val="0"/>
                <w:numId w:val="47"/>
              </w:numPr>
              <w:rPr>
                <w:sz w:val="24"/>
                <w:szCs w:val="24"/>
              </w:rPr>
            </w:pPr>
            <w:r w:rsidRPr="7BF0121A">
              <w:rPr>
                <w:sz w:val="24"/>
                <w:szCs w:val="24"/>
              </w:rPr>
              <w:t>The rule tells us to multiply the input by 3 and then subtract 7.</w:t>
            </w:r>
            <w:r w:rsidRPr="7BF0121A" w:rsidR="10418CF5">
              <w:rPr>
                <w:sz w:val="24"/>
                <w:szCs w:val="24"/>
              </w:rPr>
              <w:t xml:space="preserve"> Say the input is </w:t>
            </w:r>
            <w:r w:rsidRPr="7BF0121A" w:rsidR="10418CF5">
              <w:rPr>
                <w:i/>
                <w:iCs/>
                <w:sz w:val="24"/>
                <w:szCs w:val="24"/>
              </w:rPr>
              <w:t>x</w:t>
            </w:r>
            <w:r w:rsidRPr="7BF0121A" w:rsidR="10418CF5">
              <w:rPr>
                <w:sz w:val="24"/>
                <w:szCs w:val="24"/>
              </w:rPr>
              <w:t>.</w:t>
            </w:r>
          </w:p>
          <w:p w:rsidR="4B048E41" w:rsidP="00D42C2A" w:rsidRDefault="4B048E41" w14:paraId="309F10F7" w14:textId="6776CA94">
            <w:pPr>
              <w:pStyle w:val="ListParagraph"/>
              <w:numPr>
                <w:ilvl w:val="0"/>
                <w:numId w:val="47"/>
              </w:numPr>
              <w:rPr>
                <w:sz w:val="24"/>
                <w:szCs w:val="24"/>
              </w:rPr>
            </w:pPr>
            <w:r w:rsidRPr="7BF0121A">
              <w:rPr>
                <w:sz w:val="24"/>
                <w:szCs w:val="24"/>
              </w:rPr>
              <w:t xml:space="preserve">If you multiply </w:t>
            </w:r>
            <w:r w:rsidRPr="7BF0121A">
              <w:rPr>
                <w:i/>
                <w:iCs/>
                <w:sz w:val="24"/>
                <w:szCs w:val="24"/>
              </w:rPr>
              <w:t xml:space="preserve">x </w:t>
            </w:r>
            <w:r w:rsidRPr="7BF0121A">
              <w:rPr>
                <w:sz w:val="24"/>
                <w:szCs w:val="24"/>
              </w:rPr>
              <w:t>by 3, t</w:t>
            </w:r>
            <w:r w:rsidRPr="7BF0121A" w:rsidR="738EE868">
              <w:rPr>
                <w:sz w:val="24"/>
                <w:szCs w:val="24"/>
              </w:rPr>
              <w:t xml:space="preserve">hen subtract 7 the result is </w:t>
            </w:r>
            <m:oMath>
              <m:r>
                <w:rPr>
                  <w:rFonts w:ascii="Cambria Math" w:hAnsi="Cambria Math"/>
                </w:rPr>
                <m:t>3x-7 </m:t>
              </m:r>
            </m:oMath>
            <w:r w:rsidRPr="7BF0121A">
              <w:rPr>
                <w:sz w:val="24"/>
                <w:szCs w:val="24"/>
              </w:rPr>
              <w:t xml:space="preserve">. </w:t>
            </w:r>
          </w:p>
          <w:p w:rsidR="02BF5C0A" w:rsidP="00D42C2A" w:rsidRDefault="02BF5C0A" w14:paraId="7B204921" w14:textId="6EFC1BFD">
            <w:pPr>
              <w:pStyle w:val="ListParagraph"/>
              <w:numPr>
                <w:ilvl w:val="0"/>
                <w:numId w:val="47"/>
              </w:numPr>
              <w:rPr>
                <w:sz w:val="24"/>
                <w:szCs w:val="24"/>
              </w:rPr>
            </w:pPr>
            <w:r w:rsidRPr="7BF0121A">
              <w:rPr>
                <w:sz w:val="24"/>
                <w:szCs w:val="24"/>
              </w:rPr>
              <w:t xml:space="preserve">The function that follows this rule is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=3x-7</m:t>
              </m:r>
            </m:oMath>
            <w:r w:rsidRPr="7BF0121A" w:rsidR="113D8303">
              <w:rPr>
                <w:sz w:val="24"/>
                <w:szCs w:val="24"/>
              </w:rPr>
              <w:t>.</w:t>
            </w:r>
          </w:p>
        </w:tc>
      </w:tr>
      <w:tr w:rsidR="7BF0121A" w:rsidTr="7BF0121A" w14:paraId="2B5C5F84" w14:textId="77777777">
        <w:trPr>
          <w:trHeight w:val="300"/>
        </w:trPr>
        <w:tc>
          <w:tcPr>
            <w:tcW w:w="10440" w:type="dxa"/>
            <w:gridSpan w:val="2"/>
          </w:tcPr>
          <w:p w:rsidR="6989BDBA" w:rsidP="7BF0121A" w:rsidRDefault="6989BDBA" w14:paraId="575C3141" w14:textId="48C7D878">
            <w:pPr>
              <w:jc w:val="center"/>
              <w:rPr>
                <w:sz w:val="24"/>
                <w:szCs w:val="24"/>
              </w:rPr>
            </w:pPr>
            <w:r w:rsidRPr="7BF0121A">
              <w:rPr>
                <w:sz w:val="24"/>
                <w:szCs w:val="24"/>
              </w:rPr>
              <w:t xml:space="preserve">The function machine uses the input of 5, which means you </w:t>
            </w:r>
            <w:r w:rsidRPr="7BF0121A" w:rsidR="26AFC337">
              <w:rPr>
                <w:sz w:val="24"/>
                <w:szCs w:val="24"/>
              </w:rPr>
              <w:t>must</w:t>
            </w:r>
            <w:r w:rsidRPr="7BF0121A">
              <w:rPr>
                <w:sz w:val="24"/>
                <w:szCs w:val="24"/>
              </w:rPr>
              <w:t xml:space="preserve"> evaluate function </w:t>
            </w:r>
            <m:oMath>
              <m:r>
                <w:rPr>
                  <w:rFonts w:ascii="Cambria Math" w:hAnsi="Cambria Math"/>
                </w:rPr>
                <m:t>f </m:t>
              </m:r>
            </m:oMath>
            <w:r w:rsidRPr="7BF0121A" w:rsidR="72481A52">
              <w:rPr>
                <w:sz w:val="24"/>
                <w:szCs w:val="24"/>
              </w:rPr>
              <w:t xml:space="preserve">at </w:t>
            </w:r>
            <m:oMath>
              <m:r>
                <w:rPr>
                  <w:rFonts w:ascii="Cambria Math" w:hAnsi="Cambria Math"/>
                </w:rPr>
                <m:t>x=5 </m:t>
              </m:r>
            </m:oMath>
            <w:r w:rsidRPr="7BF0121A" w:rsidR="4F348D24">
              <w:rPr>
                <w:sz w:val="24"/>
                <w:szCs w:val="24"/>
              </w:rPr>
              <w:t>, as follows:</w:t>
            </w:r>
          </w:p>
          <w:p w:rsidR="7BF0121A" w:rsidP="7BF0121A" w:rsidRDefault="7BF0121A" w14:paraId="45AA1074" w14:textId="0FEC4F05">
            <w:pPr>
              <w:jc w:val="center"/>
            </w:pPr>
            <m:oMathPara>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=3x-7</m:t>
                </m:r>
              </m:oMath>
            </m:oMathPara>
          </w:p>
          <w:p w:rsidR="7BF0121A" w:rsidP="7BF0121A" w:rsidRDefault="7BF0121A" w14:paraId="0CA56505" w14:textId="04E42F67">
            <w:pPr>
              <w:jc w:val="center"/>
            </w:pPr>
            <m:oMathPara>
              <m:oMath>
                <m:r>
                  <w:rPr>
                    <w:rFonts w:ascii="Cambria Math" w:hAnsi="Cambria Math"/>
                  </w:rPr>
                  <m:t>f</m:t>
                </m:r>
                <m:d>
                  <m:dPr>
                    <m:ctrlPr>
                      <w:rPr>
                        <w:rFonts w:ascii="Cambria Math" w:hAnsi="Cambria Math"/>
                      </w:rPr>
                    </m:ctrlPr>
                  </m:dPr>
                  <m:e>
                    <m:r>
                      <w:rPr>
                        <w:rFonts w:ascii="Cambria Math" w:hAnsi="Cambria Math"/>
                      </w:rPr>
                      <m:t>5</m:t>
                    </m:r>
                  </m:e>
                </m:d>
                <m:r>
                  <w:rPr>
                    <w:rFonts w:ascii="Cambria Math" w:hAnsi="Cambria Math"/>
                  </w:rPr>
                  <m:t>=3</m:t>
                </m:r>
                <m:d>
                  <m:dPr>
                    <m:ctrlPr>
                      <w:rPr>
                        <w:rFonts w:ascii="Cambria Math" w:hAnsi="Cambria Math"/>
                      </w:rPr>
                    </m:ctrlPr>
                  </m:dPr>
                  <m:e>
                    <m:r>
                      <w:rPr>
                        <w:rFonts w:ascii="Cambria Math" w:hAnsi="Cambria Math"/>
                      </w:rPr>
                      <m:t>5</m:t>
                    </m:r>
                  </m:e>
                </m:d>
                <m:r>
                  <w:rPr>
                    <w:rFonts w:ascii="Cambria Math" w:hAnsi="Cambria Math"/>
                  </w:rPr>
                  <m:t>-7</m:t>
                </m:r>
              </m:oMath>
            </m:oMathPara>
          </w:p>
          <w:p w:rsidR="7BF0121A" w:rsidP="7BF0121A" w:rsidRDefault="7BF0121A" w14:paraId="5B9227CB" w14:textId="65843A25">
            <w:pPr>
              <w:jc w:val="center"/>
            </w:pPr>
            <m:oMathPara>
              <m:oMath>
                <m:r>
                  <w:rPr>
                    <w:rFonts w:ascii="Cambria Math" w:hAnsi="Cambria Math"/>
                  </w:rPr>
                  <m:t>f</m:t>
                </m:r>
                <m:d>
                  <m:dPr>
                    <m:ctrlPr>
                      <w:rPr>
                        <w:rFonts w:ascii="Cambria Math" w:hAnsi="Cambria Math"/>
                      </w:rPr>
                    </m:ctrlPr>
                  </m:dPr>
                  <m:e>
                    <m:r>
                      <w:rPr>
                        <w:rFonts w:ascii="Cambria Math" w:hAnsi="Cambria Math"/>
                      </w:rPr>
                      <m:t>5</m:t>
                    </m:r>
                  </m:e>
                </m:d>
                <m:r>
                  <w:rPr>
                    <w:rFonts w:ascii="Cambria Math" w:hAnsi="Cambria Math"/>
                  </w:rPr>
                  <m:t>=15-7</m:t>
                </m:r>
              </m:oMath>
            </m:oMathPara>
          </w:p>
          <w:p w:rsidR="7BF0121A" w:rsidP="7BF0121A" w:rsidRDefault="7BF0121A" w14:paraId="3B28DE89" w14:textId="00B8E0D2">
            <w:pPr>
              <w:jc w:val="center"/>
              <w:rPr>
                <w:sz w:val="24"/>
                <w:szCs w:val="24"/>
              </w:rPr>
            </w:pPr>
            <m:oMathPara>
              <m:oMath>
                <m:r>
                  <w:rPr>
                    <w:rFonts w:ascii="Cambria Math" w:hAnsi="Cambria Math"/>
                  </w:rPr>
                  <m:t>f</m:t>
                </m:r>
                <m:d>
                  <m:dPr>
                    <m:ctrlPr>
                      <w:rPr>
                        <w:rFonts w:ascii="Cambria Math" w:hAnsi="Cambria Math"/>
                      </w:rPr>
                    </m:ctrlPr>
                  </m:dPr>
                  <m:e>
                    <m:r>
                      <w:rPr>
                        <w:rFonts w:ascii="Cambria Math" w:hAnsi="Cambria Math"/>
                      </w:rPr>
                      <m:t>5</m:t>
                    </m:r>
                  </m:e>
                </m:d>
                <m:r>
                  <w:rPr>
                    <w:rFonts w:ascii="Cambria Math" w:hAnsi="Cambria Math"/>
                  </w:rPr>
                  <m:t>=8</m:t>
                </m:r>
              </m:oMath>
            </m:oMathPara>
          </w:p>
        </w:tc>
      </w:tr>
    </w:tbl>
    <w:p w:rsidRPr="00C547A0" w:rsidR="009D3C35" w:rsidP="00D42C2A" w:rsidRDefault="2DBC7C09" w14:paraId="0F6553F6" w14:textId="10F9A538">
      <w:pPr>
        <w:pStyle w:val="ListParagraph"/>
        <w:numPr>
          <w:ilvl w:val="0"/>
          <w:numId w:val="46"/>
        </w:numPr>
        <w:rPr>
          <w:rFonts w:eastAsia="Calibri"/>
          <w:sz w:val="24"/>
          <w:szCs w:val="24"/>
        </w:rPr>
      </w:pPr>
      <w:r w:rsidRPr="7BF0121A">
        <w:rPr>
          <w:rFonts w:eastAsia="Calibri"/>
          <w:sz w:val="24"/>
          <w:szCs w:val="24"/>
        </w:rPr>
        <w:t xml:space="preserve">To evaluate a function is to </w:t>
      </w:r>
      <w:r w:rsidRPr="7BF0121A">
        <w:rPr>
          <w:rFonts w:eastAsia="Calibri"/>
          <w:b/>
          <w:bCs/>
          <w:sz w:val="24"/>
          <w:szCs w:val="24"/>
        </w:rPr>
        <w:t>substitute</w:t>
      </w:r>
      <w:r w:rsidRPr="7BF0121A">
        <w:rPr>
          <w:rFonts w:eastAsia="Calibri"/>
          <w:sz w:val="24"/>
          <w:szCs w:val="24"/>
        </w:rPr>
        <w:t xml:space="preserve"> the indicated value of the input to find the value of the corresponding output.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7BF0121A" w:rsidTr="7BF0121A" w14:paraId="020D9491" w14:textId="77777777">
        <w:trPr>
          <w:trHeight w:val="300"/>
        </w:trPr>
        <w:tc>
          <w:tcPr>
            <w:tcW w:w="10440" w:type="dxa"/>
            <w:gridSpan w:val="2"/>
          </w:tcPr>
          <w:p w:rsidR="2DBC7C09" w:rsidP="7BF0121A" w:rsidRDefault="2DBC7C09" w14:paraId="44900D25" w14:textId="61CBA602">
            <w:pPr>
              <w:rPr>
                <w:rFonts w:eastAsia="Calibri"/>
                <w:sz w:val="24"/>
                <w:szCs w:val="24"/>
              </w:rPr>
            </w:pPr>
            <w:bookmarkStart w:name="Bookmark1" w:id="3"/>
            <w:r w:rsidRPr="7BF0121A">
              <w:rPr>
                <w:rFonts w:eastAsia="Calibri"/>
                <w:b/>
                <w:bCs/>
                <w:sz w:val="24"/>
                <w:szCs w:val="24"/>
              </w:rPr>
              <w:t>Example:</w:t>
            </w:r>
            <w:bookmarkEnd w:id="3"/>
            <w:r w:rsidRPr="7BF0121A">
              <w:rPr>
                <w:rFonts w:eastAsia="Calibri"/>
                <w:b/>
                <w:bCs/>
                <w:sz w:val="24"/>
                <w:szCs w:val="24"/>
              </w:rPr>
              <w:t xml:space="preserve"> </w:t>
            </w:r>
            <w:r w:rsidRPr="7BF0121A">
              <w:rPr>
                <w:rFonts w:eastAsia="Calibri"/>
                <w:sz w:val="24"/>
                <w:szCs w:val="24"/>
              </w:rPr>
              <w:t xml:space="preserve">For the function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=-7x-21</m:t>
              </m:r>
            </m:oMath>
            <w:r w:rsidRPr="7BF0121A" w:rsidR="4795B86A">
              <w:rPr>
                <w:rFonts w:eastAsia="Calibri"/>
                <w:sz w:val="24"/>
                <w:szCs w:val="24"/>
              </w:rPr>
              <w:t xml:space="preserve"> find </w:t>
            </w:r>
            <m:oMath>
              <m:r>
                <w:rPr>
                  <w:rFonts w:ascii="Cambria Math" w:hAnsi="Cambria Math"/>
                </w:rPr>
                <m:t>f</m:t>
              </m:r>
              <m:d>
                <m:dPr>
                  <m:ctrlPr>
                    <w:rPr>
                      <w:rFonts w:ascii="Cambria Math" w:hAnsi="Cambria Math"/>
                    </w:rPr>
                  </m:ctrlPr>
                </m:dPr>
                <m:e>
                  <m:r>
                    <w:rPr>
                      <w:rFonts w:ascii="Cambria Math" w:hAnsi="Cambria Math"/>
                    </w:rPr>
                    <m:t>-6</m:t>
                  </m:r>
                </m:e>
              </m:d>
            </m:oMath>
            <w:r w:rsidRPr="7BF0121A" w:rsidR="53176444">
              <w:rPr>
                <w:rFonts w:eastAsia="Calibri"/>
                <w:sz w:val="24"/>
                <w:szCs w:val="24"/>
              </w:rPr>
              <w:t>.</w:t>
            </w:r>
          </w:p>
        </w:tc>
      </w:tr>
      <w:tr w:rsidR="7BF0121A" w:rsidTr="7BF0121A" w14:paraId="15210CC6" w14:textId="77777777">
        <w:trPr>
          <w:trHeight w:val="300"/>
        </w:trPr>
        <w:tc>
          <w:tcPr>
            <w:tcW w:w="5220" w:type="dxa"/>
          </w:tcPr>
          <w:p w:rsidR="53176444" w:rsidP="7BF0121A" w:rsidRDefault="53176444" w14:paraId="5ECE2BDE" w14:textId="200093A6">
            <w:pPr>
              <w:rPr>
                <w:rFonts w:eastAsia="Calibri"/>
                <w:sz w:val="24"/>
                <w:szCs w:val="24"/>
              </w:rPr>
            </w:pPr>
            <w:r w:rsidRPr="7BF0121A">
              <w:rPr>
                <w:rFonts w:eastAsia="Calibri"/>
                <w:b/>
                <w:bCs/>
                <w:sz w:val="24"/>
                <w:szCs w:val="24"/>
              </w:rPr>
              <w:t xml:space="preserve">Step 1: </w:t>
            </w:r>
            <w:r w:rsidRPr="7BF0121A">
              <w:rPr>
                <w:rFonts w:eastAsia="Calibri"/>
                <w:sz w:val="24"/>
                <w:szCs w:val="24"/>
              </w:rPr>
              <w:t xml:space="preserve">Substitute the input for </w:t>
            </w:r>
            <w:r w:rsidRPr="7BF0121A">
              <w:rPr>
                <w:rFonts w:eastAsia="Calibri"/>
                <w:i/>
                <w:iCs/>
                <w:sz w:val="24"/>
                <w:szCs w:val="24"/>
              </w:rPr>
              <w:t>x</w:t>
            </w:r>
            <w:r w:rsidRPr="7BF0121A">
              <w:rPr>
                <w:rFonts w:eastAsia="Calibri"/>
                <w:sz w:val="24"/>
                <w:szCs w:val="24"/>
              </w:rPr>
              <w:t xml:space="preserve">. </w:t>
            </w:r>
          </w:p>
        </w:tc>
        <w:tc>
          <w:tcPr>
            <w:tcW w:w="5220" w:type="dxa"/>
          </w:tcPr>
          <w:p w:rsidR="7BF0121A" w:rsidP="7BF0121A" w:rsidRDefault="7BF0121A" w14:paraId="1FC83F9C" w14:textId="54A156ED">
            <w:pPr>
              <w:jc w:val="center"/>
            </w:pPr>
            <m:oMathPara>
              <m:oMath>
                <m:r>
                  <w:rPr>
                    <w:rFonts w:ascii="Cambria Math" w:hAnsi="Cambria Math"/>
                  </w:rPr>
                  <m:t>x=-6 </m:t>
                </m:r>
              </m:oMath>
            </m:oMathPara>
          </w:p>
          <w:p w:rsidR="7BF0121A" w:rsidP="7BF0121A" w:rsidRDefault="7BF0121A" w14:paraId="72281279" w14:textId="3452369B">
            <w:pPr>
              <w:jc w:val="center"/>
            </w:pPr>
          </w:p>
          <w:p w:rsidR="7D669BAD" w:rsidP="7BF0121A" w:rsidRDefault="7D669BAD" w14:paraId="62CA9B83" w14:textId="5CE7A04B">
            <w:pPr>
              <w:jc w:val="center"/>
            </w:pPr>
            <w:r>
              <w:rPr>
                <w:noProof/>
              </w:rPr>
              <w:drawing>
                <wp:inline distT="0" distB="0" distL="0" distR="0" wp14:anchorId="4C985E60" wp14:editId="3327615C">
                  <wp:extent cx="1562236" cy="396274"/>
                  <wp:effectExtent l="0" t="0" r="0" b="0"/>
                  <wp:docPr id="1022950135" name="Picture 1022950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1562236" cy="396274"/>
                          </a:xfrm>
                          <a:prstGeom prst="rect">
                            <a:avLst/>
                          </a:prstGeom>
                        </pic:spPr>
                      </pic:pic>
                    </a:graphicData>
                  </a:graphic>
                </wp:inline>
              </w:drawing>
            </w:r>
          </w:p>
          <w:p w:rsidR="7BF0121A" w:rsidP="7BF0121A" w:rsidRDefault="7BF0121A" w14:paraId="0F6B3E9F" w14:textId="1BEDB7C7">
            <w:pPr>
              <w:jc w:val="center"/>
            </w:pPr>
          </w:p>
        </w:tc>
      </w:tr>
      <w:tr w:rsidR="7BF0121A" w:rsidTr="7BF0121A" w14:paraId="44ACB2A7" w14:textId="77777777">
        <w:trPr>
          <w:trHeight w:val="300"/>
        </w:trPr>
        <w:tc>
          <w:tcPr>
            <w:tcW w:w="5220" w:type="dxa"/>
          </w:tcPr>
          <w:p w:rsidR="7D669BAD" w:rsidP="7BF0121A" w:rsidRDefault="7D669BAD" w14:paraId="5C1D351B" w14:textId="17A77579">
            <w:pPr>
              <w:rPr>
                <w:rFonts w:eastAsia="Calibri"/>
                <w:sz w:val="24"/>
                <w:szCs w:val="24"/>
              </w:rPr>
            </w:pPr>
            <w:r w:rsidRPr="7BF0121A">
              <w:rPr>
                <w:rFonts w:eastAsia="Calibri"/>
                <w:b/>
                <w:bCs/>
                <w:sz w:val="24"/>
                <w:szCs w:val="24"/>
              </w:rPr>
              <w:t xml:space="preserve">Step 2: </w:t>
            </w:r>
            <w:r w:rsidRPr="7BF0121A">
              <w:rPr>
                <w:rFonts w:eastAsia="Calibri"/>
                <w:sz w:val="24"/>
                <w:szCs w:val="24"/>
              </w:rPr>
              <w:t>Simplify.</w:t>
            </w:r>
          </w:p>
        </w:tc>
        <w:tc>
          <w:tcPr>
            <w:tcW w:w="5220" w:type="dxa"/>
          </w:tcPr>
          <w:p w:rsidR="7BF0121A" w:rsidP="7BF0121A" w:rsidRDefault="7BF0121A" w14:paraId="1061E6FA" w14:textId="52A03827">
            <w:pPr>
              <w:jc w:val="center"/>
            </w:pPr>
          </w:p>
          <w:p w:rsidR="7D669BAD" w:rsidP="7BF0121A" w:rsidRDefault="7D669BAD" w14:paraId="2D34FB62" w14:textId="3BCD0DAB">
            <w:pPr>
              <w:jc w:val="center"/>
            </w:pPr>
            <w:r>
              <w:rPr>
                <w:noProof/>
              </w:rPr>
              <w:drawing>
                <wp:inline distT="0" distB="0" distL="0" distR="0" wp14:anchorId="54A92406" wp14:editId="66A55F1A">
                  <wp:extent cx="1508891" cy="502963"/>
                  <wp:effectExtent l="0" t="0" r="0" b="0"/>
                  <wp:docPr id="1416561856" name="Picture 141656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1508891" cy="502963"/>
                          </a:xfrm>
                          <a:prstGeom prst="rect">
                            <a:avLst/>
                          </a:prstGeom>
                        </pic:spPr>
                      </pic:pic>
                    </a:graphicData>
                  </a:graphic>
                </wp:inline>
              </w:drawing>
            </w:r>
          </w:p>
          <w:p w:rsidR="7BF0121A" w:rsidP="7BF0121A" w:rsidRDefault="7BF0121A" w14:paraId="2A20D3F3" w14:textId="436769DB">
            <w:pPr>
              <w:jc w:val="center"/>
            </w:pPr>
          </w:p>
        </w:tc>
      </w:tr>
      <w:tr w:rsidR="7BF0121A" w:rsidTr="7BF0121A" w14:paraId="72584047" w14:textId="77777777">
        <w:trPr>
          <w:trHeight w:val="300"/>
        </w:trPr>
        <w:tc>
          <w:tcPr>
            <w:tcW w:w="5220" w:type="dxa"/>
          </w:tcPr>
          <w:p w:rsidR="7D669BAD" w:rsidP="7BF0121A" w:rsidRDefault="7D669BAD" w14:paraId="281761BD" w14:textId="76EC6537">
            <w:pPr>
              <w:rPr>
                <w:rFonts w:eastAsia="Calibri"/>
                <w:sz w:val="24"/>
                <w:szCs w:val="24"/>
              </w:rPr>
            </w:pPr>
            <w:r w:rsidRPr="7BF0121A">
              <w:rPr>
                <w:rFonts w:eastAsia="Calibri"/>
                <w:b/>
                <w:bCs/>
                <w:sz w:val="24"/>
                <w:szCs w:val="24"/>
              </w:rPr>
              <w:t xml:space="preserve">Step 3: </w:t>
            </w:r>
            <w:r w:rsidRPr="7BF0121A">
              <w:rPr>
                <w:rFonts w:eastAsia="Calibri"/>
                <w:sz w:val="24"/>
                <w:szCs w:val="24"/>
              </w:rPr>
              <w:t xml:space="preserve">State the answer. </w:t>
            </w:r>
          </w:p>
        </w:tc>
        <w:tc>
          <w:tcPr>
            <w:tcW w:w="5220" w:type="dxa"/>
          </w:tcPr>
          <w:p w:rsidR="7D669BAD" w:rsidP="7BF0121A" w:rsidRDefault="7D669BAD" w14:paraId="1F93253C" w14:textId="643757ED">
            <w:pPr>
              <w:jc w:val="center"/>
              <w:rPr>
                <w:rFonts w:eastAsia="Calibri"/>
                <w:sz w:val="24"/>
                <w:szCs w:val="24"/>
              </w:rPr>
            </w:pPr>
            <w:r w:rsidRPr="7BF0121A">
              <w:rPr>
                <w:rFonts w:eastAsia="Calibri"/>
                <w:sz w:val="24"/>
                <w:szCs w:val="24"/>
              </w:rPr>
              <w:t xml:space="preserve">For the function </w:t>
            </w:r>
            <m:oMath>
              <m:r>
                <w:rPr>
                  <w:rFonts w:ascii="Cambria Math" w:hAnsi="Cambria Math"/>
                </w:rPr>
                <m:t>f </m:t>
              </m:r>
            </m:oMath>
            <w:r w:rsidRPr="7BF0121A" w:rsidR="48818615">
              <w:rPr>
                <w:rFonts w:eastAsia="Calibri"/>
                <w:sz w:val="24"/>
                <w:szCs w:val="24"/>
              </w:rPr>
              <w:t>, when the input is –6, the output is 21.</w:t>
            </w:r>
          </w:p>
        </w:tc>
      </w:tr>
    </w:tbl>
    <w:p w:rsidR="7BF0121A" w:rsidP="7BF0121A" w:rsidRDefault="7BF0121A" w14:paraId="3C9167A4" w14:textId="2D9334BF">
      <w:pPr>
        <w:rPr>
          <w:rFonts w:eastAsia="Calibri"/>
          <w:b/>
          <w:bCs/>
          <w:sz w:val="24"/>
          <w:szCs w:val="24"/>
        </w:rPr>
      </w:pPr>
    </w:p>
    <w:p w:rsidRPr="00C547A0" w:rsidR="009D3C35" w:rsidP="009D3C35" w:rsidRDefault="009D3C35" w14:paraId="3D52BB11" w14:textId="6F3C31A8">
      <w:pPr>
        <w:rPr>
          <w:rFonts w:eastAsia="Calibri" w:cstheme="minorHAnsi"/>
          <w:sz w:val="24"/>
          <w:szCs w:val="24"/>
        </w:rPr>
      </w:pPr>
      <w:r w:rsidRPr="00C547A0">
        <w:rPr>
          <w:rFonts w:eastAsia="Calibri" w:cstheme="minorHAnsi"/>
          <w:b/>
          <w:sz w:val="24"/>
          <w:szCs w:val="24"/>
        </w:rPr>
        <w:t xml:space="preserve">Objective 3: </w:t>
      </w:r>
      <w:r w:rsidRPr="00C547A0" w:rsidR="008E5108">
        <w:rPr>
          <w:rFonts w:eastAsia="Calibri" w:cstheme="minorHAnsi"/>
          <w:bCs/>
          <w:sz w:val="24"/>
          <w:szCs w:val="24"/>
        </w:rPr>
        <w:t>In this section, you will</w:t>
      </w:r>
      <w:r w:rsidRPr="00C547A0" w:rsidR="003B3270">
        <w:rPr>
          <w:rFonts w:eastAsia="Calibri" w:cstheme="minorHAnsi"/>
          <w:bCs/>
          <w:sz w:val="24"/>
          <w:szCs w:val="24"/>
        </w:rPr>
        <w:t xml:space="preserve"> </w:t>
      </w:r>
      <w:r w:rsidRPr="00C547A0" w:rsidR="00A85927">
        <w:rPr>
          <w:rFonts w:cstheme="minorHAnsi"/>
          <w:sz w:val="24"/>
          <w:szCs w:val="24"/>
        </w:rPr>
        <w:t>interpret statements using function notation in terms of a context.</w:t>
      </w:r>
    </w:p>
    <w:p w:rsidRPr="00C547A0" w:rsidR="009D3C35" w:rsidP="009D3C35" w:rsidRDefault="009D3C35" w14:paraId="29DF4595" w14:textId="39A74641">
      <w:pPr>
        <w:rPr>
          <w:rFonts w:eastAsia="Calibri" w:cstheme="minorHAnsi"/>
          <w:i/>
          <w:iCs/>
          <w:sz w:val="24"/>
          <w:szCs w:val="24"/>
        </w:rPr>
      </w:pPr>
      <w:r w:rsidRPr="00C547A0">
        <w:rPr>
          <w:rFonts w:eastAsia="Calibri" w:cstheme="minorHAnsi"/>
          <w:i/>
          <w:iCs/>
          <w:sz w:val="24"/>
          <w:szCs w:val="24"/>
        </w:rPr>
        <w:t xml:space="preserve">Mathematical Practice Standard: </w:t>
      </w:r>
      <w:r w:rsidRPr="00C547A0" w:rsidR="003B3270">
        <w:rPr>
          <w:rFonts w:eastAsia="Calibri" w:cstheme="minorHAnsi"/>
          <w:i/>
          <w:iCs/>
          <w:sz w:val="24"/>
          <w:szCs w:val="24"/>
        </w:rPr>
        <w:t>Reason abstractly and quantitatively.</w:t>
      </w:r>
    </w:p>
    <w:p w:rsidRPr="00C547A0" w:rsidR="009D3C35" w:rsidP="009D3C35" w:rsidRDefault="009D3C35" w14:paraId="757D26C3" w14:textId="77777777">
      <w:pPr>
        <w:rPr>
          <w:rFonts w:eastAsia="Calibri" w:cstheme="minorHAnsi"/>
          <w:sz w:val="24"/>
          <w:szCs w:val="24"/>
        </w:rPr>
      </w:pPr>
      <w:r w:rsidRPr="00C547A0">
        <w:rPr>
          <w:rFonts w:eastAsia="Calibri" w:cstheme="minorHAnsi"/>
          <w:sz w:val="24"/>
          <w:szCs w:val="24"/>
        </w:rPr>
        <w:tab/>
      </w:r>
      <w:r w:rsidRPr="7BF0121A">
        <w:rPr>
          <w:rFonts w:eastAsia="Calibri"/>
          <w:b/>
          <w:bCs/>
          <w:sz w:val="24"/>
          <w:szCs w:val="24"/>
        </w:rPr>
        <w:t>Big Ideas:</w:t>
      </w:r>
      <w:r w:rsidRPr="7BF0121A">
        <w:rPr>
          <w:rFonts w:eastAsia="Calibri"/>
          <w:sz w:val="24"/>
          <w:szCs w:val="24"/>
        </w:rPr>
        <w:t xml:space="preserve"> </w:t>
      </w:r>
    </w:p>
    <w:p w:rsidRPr="00C547A0" w:rsidR="009D3C35" w:rsidP="00D42C2A" w:rsidRDefault="7754A7E0" w14:paraId="5D450B89" w14:textId="53096411">
      <w:pPr>
        <w:pStyle w:val="ListParagraph"/>
        <w:numPr>
          <w:ilvl w:val="0"/>
          <w:numId w:val="50"/>
        </w:numPr>
        <w:rPr>
          <w:rFonts w:eastAsia="Calibri"/>
          <w:sz w:val="24"/>
          <w:szCs w:val="24"/>
        </w:rPr>
      </w:pPr>
      <w:r w:rsidRPr="7BF0121A">
        <w:rPr>
          <w:rFonts w:eastAsia="Calibri"/>
          <w:sz w:val="24"/>
          <w:szCs w:val="24"/>
        </w:rPr>
        <w:t xml:space="preserve">Recall that a function shows how one quantity is dependent on the other quantity by describing the relationship using </w:t>
      </w:r>
      <w:r w:rsidRPr="7BF0121A">
        <w:rPr>
          <w:rFonts w:eastAsia="Calibri"/>
          <w:i/>
          <w:iCs/>
          <w:sz w:val="24"/>
          <w:szCs w:val="24"/>
        </w:rPr>
        <w:t>function notation</w:t>
      </w:r>
      <w:r w:rsidRPr="7BF0121A">
        <w:rPr>
          <w:rFonts w:eastAsia="Calibri"/>
          <w:sz w:val="24"/>
          <w:szCs w:val="24"/>
        </w:rPr>
        <w:t xml:space="preserve">. </w:t>
      </w:r>
    </w:p>
    <w:p w:rsidR="7754A7E0" w:rsidP="00D42C2A" w:rsidRDefault="7754A7E0" w14:paraId="4D285EC9" w14:textId="30A7EEA0">
      <w:pPr>
        <w:pStyle w:val="ListParagraph"/>
        <w:numPr>
          <w:ilvl w:val="1"/>
          <w:numId w:val="50"/>
        </w:numPr>
        <w:rPr>
          <w:rFonts w:eastAsia="Calibri"/>
          <w:sz w:val="24"/>
          <w:szCs w:val="24"/>
        </w:rPr>
      </w:pPr>
      <w:r w:rsidRPr="7BF0121A">
        <w:rPr>
          <w:rFonts w:eastAsia="Calibri"/>
          <w:sz w:val="24"/>
          <w:szCs w:val="24"/>
        </w:rPr>
        <w:t xml:space="preserve">Recall that you must first name the function. </w:t>
      </w:r>
    </w:p>
    <w:p w:rsidR="7754A7E0" w:rsidP="00D42C2A" w:rsidRDefault="7754A7E0" w14:paraId="657955CE" w14:textId="2EE9F92C">
      <w:pPr>
        <w:pStyle w:val="ListParagraph"/>
        <w:numPr>
          <w:ilvl w:val="1"/>
          <w:numId w:val="50"/>
        </w:numPr>
        <w:rPr>
          <w:rFonts w:eastAsia="Calibri"/>
          <w:sz w:val="24"/>
          <w:szCs w:val="24"/>
        </w:rPr>
      </w:pPr>
      <w:r w:rsidRPr="7BF0121A">
        <w:rPr>
          <w:rFonts w:eastAsia="Calibri"/>
          <w:sz w:val="24"/>
          <w:szCs w:val="24"/>
        </w:rPr>
        <w:t xml:space="preserve">The variable that represents the independent value, or input, should be enclosed inside parentheses. For example, </w:t>
      </w:r>
      <w:r w:rsidRPr="7BF0121A">
        <w:rPr>
          <w:rFonts w:eastAsia="Calibri"/>
          <w:i/>
          <w:iCs/>
          <w:sz w:val="24"/>
          <w:szCs w:val="24"/>
        </w:rPr>
        <w:t>x</w:t>
      </w:r>
      <w:r w:rsidRPr="7BF0121A">
        <w:rPr>
          <w:rFonts w:eastAsia="Calibri"/>
          <w:sz w:val="24"/>
          <w:szCs w:val="24"/>
        </w:rPr>
        <w:t xml:space="preserve"> is the input in </w:t>
      </w:r>
      <m:oMath>
        <m:r>
          <w:rPr>
            <w:rFonts w:ascii="Cambria Math" w:hAnsi="Cambria Math"/>
          </w:rPr>
          <m:t>y=f</m:t>
        </m:r>
        <m:d>
          <m:dPr>
            <m:ctrlPr>
              <w:rPr>
                <w:rFonts w:ascii="Cambria Math" w:hAnsi="Cambria Math"/>
              </w:rPr>
            </m:ctrlPr>
          </m:dPr>
          <m:e>
            <m:r>
              <w:rPr>
                <w:rFonts w:ascii="Cambria Math" w:hAnsi="Cambria Math"/>
              </w:rPr>
              <m:t>x</m:t>
            </m:r>
          </m:e>
        </m:d>
      </m:oMath>
      <w:r w:rsidRPr="7BF0121A" w:rsidR="379A8F32">
        <w:rPr>
          <w:rFonts w:eastAsia="Calibri"/>
          <w:sz w:val="24"/>
          <w:szCs w:val="24"/>
        </w:rPr>
        <w:t>.</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10440"/>
      </w:tblGrid>
      <w:tr w:rsidR="7BF0121A" w:rsidTr="7BF0121A" w14:paraId="136C8ED0" w14:textId="77777777">
        <w:trPr>
          <w:trHeight w:val="300"/>
        </w:trPr>
        <w:tc>
          <w:tcPr>
            <w:tcW w:w="10440" w:type="dxa"/>
          </w:tcPr>
          <w:p w:rsidR="08D214DF" w:rsidP="7BF0121A" w:rsidRDefault="08D214DF" w14:paraId="56ED4546" w14:textId="65E85AF4">
            <w:pPr>
              <w:jc w:val="center"/>
              <w:rPr>
                <w:rFonts w:eastAsia="Calibri"/>
                <w:b/>
                <w:bCs/>
                <w:sz w:val="24"/>
                <w:szCs w:val="24"/>
              </w:rPr>
            </w:pPr>
            <w:r w:rsidRPr="7BF0121A">
              <w:rPr>
                <w:rFonts w:eastAsia="Calibri"/>
                <w:b/>
                <w:bCs/>
                <w:sz w:val="24"/>
                <w:szCs w:val="24"/>
              </w:rPr>
              <w:t>Example</w:t>
            </w:r>
          </w:p>
        </w:tc>
      </w:tr>
      <w:tr w:rsidR="7BF0121A" w:rsidTr="7BF0121A" w14:paraId="632C2762" w14:textId="77777777">
        <w:trPr>
          <w:trHeight w:val="600"/>
        </w:trPr>
        <w:tc>
          <w:tcPr>
            <w:tcW w:w="10440" w:type="dxa"/>
          </w:tcPr>
          <w:p w:rsidR="69CECF8B" w:rsidP="7BF0121A" w:rsidRDefault="69CECF8B" w14:paraId="3A6550AD" w14:textId="4D1D0D1C">
            <w:pPr>
              <w:rPr>
                <w:rFonts w:eastAsia="Calibri"/>
                <w:b/>
                <w:bCs/>
                <w:sz w:val="24"/>
                <w:szCs w:val="24"/>
              </w:rPr>
            </w:pPr>
            <w:r w:rsidRPr="7BF0121A">
              <w:rPr>
                <w:rFonts w:eastAsia="Calibri"/>
                <w:b/>
                <w:bCs/>
                <w:sz w:val="24"/>
                <w:szCs w:val="24"/>
              </w:rPr>
              <w:t>Interpret</w:t>
            </w:r>
            <w:r w:rsidRPr="7BF0121A" w:rsidR="46819D4D">
              <w:rPr>
                <w:rFonts w:eastAsia="Calibri"/>
                <w:b/>
                <w:bCs/>
                <w:sz w:val="24"/>
                <w:szCs w:val="24"/>
              </w:rPr>
              <w:t xml:space="preserve">: </w:t>
            </w:r>
            <w:r w:rsidRPr="7BF0121A" w:rsidR="71C53193">
              <w:rPr>
                <w:rFonts w:eastAsia="Calibri"/>
                <w:sz w:val="24"/>
                <w:szCs w:val="24"/>
              </w:rPr>
              <w:t xml:space="preserve">Look at the function notation for the volume of a sphere and interpret. </w:t>
            </w:r>
          </w:p>
          <w:p w:rsidR="7BF0121A" w:rsidP="7BF0121A" w:rsidRDefault="7BF0121A" w14:paraId="5B3F1A94" w14:textId="4F69A1B1">
            <w:pPr>
              <w:jc w:val="center"/>
              <w:rPr>
                <w:rFonts w:eastAsia="Calibri"/>
                <w:sz w:val="24"/>
                <w:szCs w:val="24"/>
              </w:rPr>
            </w:pPr>
            <m:oMathPara>
              <m:oMath>
                <m:r>
                  <w:rPr>
                    <w:rFonts w:ascii="Cambria Math" w:hAnsi="Cambria Math"/>
                  </w:rPr>
                  <m:t>V</m:t>
                </m:r>
                <m:d>
                  <m:dPr>
                    <m:ctrlPr>
                      <w:rPr>
                        <w:rFonts w:ascii="Cambria Math" w:hAnsi="Cambria Math"/>
                      </w:rPr>
                    </m:ctrlPr>
                  </m:dPr>
                  <m:e>
                    <m:r>
                      <w:rPr>
                        <w:rFonts w:ascii="Cambria Math" w:hAnsi="Cambria Math"/>
                      </w:rPr>
                      <m:t>r</m:t>
                    </m:r>
                  </m:e>
                </m:d>
                <m:r>
                  <w:rPr>
                    <w:rFonts w:ascii="Cambria Math" w:hAnsi="Cambria Math"/>
                  </w:rPr>
                  <m:t>=</m:t>
                </m:r>
                <m:f>
                  <m:fPr>
                    <m:ctrlPr>
                      <w:rPr>
                        <w:rFonts w:ascii="Cambria Math" w:hAnsi="Cambria Math"/>
                      </w:rPr>
                    </m:ctrlPr>
                  </m:fPr>
                  <m:num>
                    <m:r>
                      <w:rPr>
                        <w:rFonts w:ascii="Cambria Math" w:hAnsi="Cambria Math"/>
                      </w:rPr>
                      <m:t>4</m:t>
                    </m:r>
                  </m:num>
                  <m:den>
                    <m:r>
                      <w:rPr>
                        <w:rFonts w:ascii="Cambria Math" w:hAnsi="Cambria Math"/>
                      </w:rPr>
                      <m:t>3</m:t>
                    </m:r>
                  </m:den>
                </m:f>
                <m:r>
                  <w:rPr>
                    <w:rFonts w:ascii="Cambria Math" w:hAnsi="Cambria Math"/>
                  </w:rPr>
                  <m:t>π</m:t>
                </m:r>
                <m:sSup>
                  <m:sSupPr>
                    <m:ctrlPr>
                      <w:rPr>
                        <w:rFonts w:ascii="Cambria Math" w:hAnsi="Cambria Math"/>
                      </w:rPr>
                    </m:ctrlPr>
                  </m:sSupPr>
                  <m:e>
                    <m:r>
                      <w:rPr>
                        <w:rFonts w:ascii="Cambria Math" w:hAnsi="Cambria Math"/>
                      </w:rPr>
                      <m:t>r</m:t>
                    </m:r>
                  </m:e>
                  <m:sup>
                    <m:r>
                      <w:rPr>
                        <w:rFonts w:ascii="Cambria Math" w:hAnsi="Cambria Math"/>
                      </w:rPr>
                      <m:t>3</m:t>
                    </m:r>
                  </m:sup>
                </m:sSup>
              </m:oMath>
            </m:oMathPara>
          </w:p>
          <w:p w:rsidR="7BF0121A" w:rsidP="00D42C2A" w:rsidRDefault="7BF0121A" w14:paraId="75B91C8B" w14:textId="157BDC27">
            <w:pPr>
              <w:pStyle w:val="ListParagraph"/>
              <w:numPr>
                <w:ilvl w:val="0"/>
                <w:numId w:val="45"/>
              </w:numPr>
              <w:rPr>
                <w:rFonts w:eastAsia="Calibri"/>
                <w:sz w:val="24"/>
                <w:szCs w:val="24"/>
              </w:rPr>
            </w:pPr>
            <m:oMath>
              <m:r>
                <w:rPr>
                  <w:rFonts w:ascii="Cambria Math" w:hAnsi="Cambria Math"/>
                </w:rPr>
                <m:t>V </m:t>
              </m:r>
            </m:oMath>
            <w:r w:rsidRPr="7BF0121A" w:rsidR="6A70C492">
              <w:rPr>
                <w:rFonts w:eastAsia="Calibri"/>
                <w:sz w:val="24"/>
                <w:szCs w:val="24"/>
              </w:rPr>
              <w:t xml:space="preserve">is the name of the function. </w:t>
            </w:r>
          </w:p>
          <w:p w:rsidR="7BF0121A" w:rsidP="00D42C2A" w:rsidRDefault="7BF0121A" w14:paraId="5F065726" w14:textId="2C57AF93">
            <w:pPr>
              <w:pStyle w:val="ListParagraph"/>
              <w:numPr>
                <w:ilvl w:val="0"/>
                <w:numId w:val="45"/>
              </w:numPr>
              <w:rPr>
                <w:rFonts w:eastAsia="Calibri"/>
                <w:sz w:val="24"/>
                <w:szCs w:val="24"/>
              </w:rPr>
            </w:pPr>
            <m:oMath>
              <m:r>
                <w:rPr>
                  <w:rFonts w:ascii="Cambria Math" w:hAnsi="Cambria Math"/>
                </w:rPr>
                <m:t>V</m:t>
              </m:r>
              <m:d>
                <m:dPr>
                  <m:ctrlPr>
                    <w:rPr>
                      <w:rFonts w:ascii="Cambria Math" w:hAnsi="Cambria Math"/>
                    </w:rPr>
                  </m:ctrlPr>
                </m:dPr>
                <m:e>
                  <m:r>
                    <w:rPr>
                      <w:rFonts w:ascii="Cambria Math" w:hAnsi="Cambria Math"/>
                    </w:rPr>
                    <m:t>r</m:t>
                  </m:r>
                </m:e>
              </m:d>
            </m:oMath>
            <w:r w:rsidRPr="7BF0121A" w:rsidR="12266F99">
              <w:rPr>
                <w:rFonts w:eastAsia="Calibri"/>
                <w:sz w:val="24"/>
                <w:szCs w:val="24"/>
              </w:rPr>
              <w:t xml:space="preserve"> represents the volume of a sphere given a specific radius,</w:t>
            </w:r>
            <w:r w:rsidRPr="7BF0121A" w:rsidR="12266F99">
              <w:rPr>
                <w:rFonts w:eastAsia="Calibri"/>
                <w:i/>
                <w:iCs/>
                <w:sz w:val="24"/>
                <w:szCs w:val="24"/>
              </w:rPr>
              <w:t xml:space="preserve"> r</w:t>
            </w:r>
            <w:r w:rsidRPr="7BF0121A" w:rsidR="12266F99">
              <w:rPr>
                <w:rFonts w:eastAsia="Calibri"/>
                <w:sz w:val="24"/>
                <w:szCs w:val="24"/>
              </w:rPr>
              <w:t xml:space="preserve">. </w:t>
            </w:r>
          </w:p>
          <w:p w:rsidR="7BF0121A" w:rsidP="00D42C2A" w:rsidRDefault="7BF0121A" w14:paraId="3DA6B15B" w14:textId="4EED6843">
            <w:pPr>
              <w:pStyle w:val="ListParagraph"/>
              <w:numPr>
                <w:ilvl w:val="0"/>
                <w:numId w:val="45"/>
              </w:numPr>
              <w:rPr>
                <w:rFonts w:eastAsia="Calibri"/>
                <w:sz w:val="24"/>
                <w:szCs w:val="24"/>
              </w:rPr>
            </w:pPr>
            <m:oMath>
              <m:r>
                <w:rPr>
                  <w:rFonts w:ascii="Cambria Math" w:hAnsi="Cambria Math"/>
                </w:rPr>
                <m:t>r </m:t>
              </m:r>
            </m:oMath>
            <w:r w:rsidRPr="7BF0121A" w:rsidR="597FB535">
              <w:rPr>
                <w:rFonts w:eastAsia="Calibri"/>
                <w:sz w:val="24"/>
                <w:szCs w:val="24"/>
              </w:rPr>
              <w:t xml:space="preserve">is the input value, or the value of the radius in this case. </w:t>
            </w:r>
          </w:p>
        </w:tc>
      </w:tr>
      <w:tr w:rsidR="7BF0121A" w:rsidTr="7BF0121A" w14:paraId="03557AE4" w14:textId="77777777">
        <w:trPr>
          <w:trHeight w:val="300"/>
        </w:trPr>
        <w:tc>
          <w:tcPr>
            <w:tcW w:w="10440" w:type="dxa"/>
          </w:tcPr>
          <w:p w:rsidR="06D7C422" w:rsidP="7BF0121A" w:rsidRDefault="06D7C422" w14:paraId="059DC748" w14:textId="57D885F5">
            <w:pPr>
              <w:rPr>
                <w:rFonts w:eastAsia="Calibri"/>
                <w:sz w:val="24"/>
                <w:szCs w:val="24"/>
              </w:rPr>
            </w:pPr>
            <w:r w:rsidRPr="7BF0121A">
              <w:rPr>
                <w:rFonts w:eastAsia="Calibri"/>
                <w:b/>
                <w:bCs/>
                <w:sz w:val="24"/>
                <w:szCs w:val="24"/>
              </w:rPr>
              <w:t xml:space="preserve">Evaluate: </w:t>
            </w:r>
            <w:r w:rsidRPr="7BF0121A">
              <w:rPr>
                <w:rFonts w:eastAsia="Calibri"/>
                <w:sz w:val="24"/>
                <w:szCs w:val="24"/>
              </w:rPr>
              <w:t xml:space="preserve">You can evaluate this function for different values of </w:t>
            </w:r>
            <m:oMath>
              <m:r>
                <w:rPr>
                  <w:rFonts w:ascii="Cambria Math" w:hAnsi="Cambria Math"/>
                </w:rPr>
                <m:t>r </m:t>
              </m:r>
            </m:oMath>
            <w:r w:rsidRPr="7BF0121A" w:rsidR="236BCFFA">
              <w:rPr>
                <w:rFonts w:eastAsia="Calibri"/>
                <w:sz w:val="24"/>
                <w:szCs w:val="24"/>
              </w:rPr>
              <w:t xml:space="preserve">using substitution. </w:t>
            </w:r>
          </w:p>
          <w:p w:rsidR="236BCFFA" w:rsidP="00D42C2A" w:rsidRDefault="236BCFFA" w14:paraId="00688AC2" w14:textId="68482564">
            <w:pPr>
              <w:pStyle w:val="ListParagraph"/>
              <w:numPr>
                <w:ilvl w:val="0"/>
                <w:numId w:val="44"/>
              </w:numPr>
              <w:rPr>
                <w:rFonts w:eastAsia="Calibri"/>
                <w:sz w:val="24"/>
                <w:szCs w:val="24"/>
              </w:rPr>
            </w:pPr>
            <w:r w:rsidRPr="7BF0121A">
              <w:rPr>
                <w:rFonts w:eastAsia="Calibri"/>
                <w:sz w:val="24"/>
                <w:szCs w:val="24"/>
              </w:rPr>
              <w:t>What is the volume of a sphere if the radius is 1?</w:t>
            </w:r>
          </w:p>
          <w:p w:rsidR="7BF0121A" w:rsidP="00D42C2A" w:rsidRDefault="7BF0121A" w14:paraId="180F7982" w14:textId="7C64A885">
            <w:pPr>
              <w:pStyle w:val="ListParagraph"/>
              <w:numPr>
                <w:ilvl w:val="1"/>
                <w:numId w:val="44"/>
              </w:numPr>
            </w:pPr>
            <m:oMath>
              <m:r>
                <w:rPr>
                  <w:rFonts w:ascii="Cambria Math" w:hAnsi="Cambria Math"/>
                </w:rPr>
                <m:t>V</m:t>
              </m:r>
              <m:d>
                <m:dPr>
                  <m:ctrlPr>
                    <w:rPr>
                      <w:rFonts w:ascii="Cambria Math" w:hAnsi="Cambria Math"/>
                    </w:rPr>
                  </m:ctrlPr>
                </m:dPr>
                <m:e>
                  <m:r>
                    <w:rPr>
                      <w:rFonts w:ascii="Cambria Math" w:hAnsi="Cambria Math"/>
                    </w:rPr>
                    <m:t>1</m:t>
                  </m:r>
                </m:e>
              </m:d>
              <m:r>
                <w:rPr>
                  <w:rFonts w:ascii="Cambria Math" w:hAnsi="Cambria Math"/>
                </w:rPr>
                <m:t>=</m:t>
              </m:r>
              <m:f>
                <m:fPr>
                  <m:ctrlPr>
                    <w:rPr>
                      <w:rFonts w:ascii="Cambria Math" w:hAnsi="Cambria Math"/>
                    </w:rPr>
                  </m:ctrlPr>
                </m:fPr>
                <m:num>
                  <m:r>
                    <w:rPr>
                      <w:rFonts w:ascii="Cambria Math" w:hAnsi="Cambria Math"/>
                    </w:rPr>
                    <m:t>4</m:t>
                  </m:r>
                </m:num>
                <m:den>
                  <m:r>
                    <w:rPr>
                      <w:rFonts w:ascii="Cambria Math" w:hAnsi="Cambria Math"/>
                    </w:rPr>
                    <m:t>3</m:t>
                  </m:r>
                </m:den>
              </m:f>
              <m:r>
                <w:rPr>
                  <w:rFonts w:ascii="Cambria Math" w:hAnsi="Cambria Math"/>
                </w:rPr>
                <m:t>π</m:t>
              </m:r>
              <m:sSup>
                <m:sSupPr>
                  <m:ctrlPr>
                    <w:rPr>
                      <w:rFonts w:ascii="Cambria Math" w:hAnsi="Cambria Math"/>
                    </w:rPr>
                  </m:ctrlPr>
                </m:sSupPr>
                <m:e>
                  <m:d>
                    <m:dPr>
                      <m:ctrlPr>
                        <w:rPr>
                          <w:rFonts w:ascii="Cambria Math" w:hAnsi="Cambria Math"/>
                        </w:rPr>
                      </m:ctrlPr>
                    </m:dPr>
                    <m:e>
                      <m:r>
                        <w:rPr>
                          <w:rFonts w:ascii="Cambria Math" w:hAnsi="Cambria Math"/>
                        </w:rPr>
                        <m:t>1</m:t>
                      </m:r>
                    </m:e>
                  </m:d>
                </m:e>
                <m:sup>
                  <m:r>
                    <w:rPr>
                      <w:rFonts w:ascii="Cambria Math" w:hAnsi="Cambria Math"/>
                    </w:rPr>
                    <m:t>3</m:t>
                  </m:r>
                </m:sup>
              </m:sSup>
              <m:r>
                <w:rPr>
                  <w:rFonts w:ascii="Cambria Math" w:hAnsi="Cambria Math"/>
                </w:rPr>
                <m:t>=</m:t>
              </m:r>
              <m:f>
                <m:fPr>
                  <m:ctrlPr>
                    <w:rPr>
                      <w:rFonts w:ascii="Cambria Math" w:hAnsi="Cambria Math"/>
                    </w:rPr>
                  </m:ctrlPr>
                </m:fPr>
                <m:num>
                  <m:r>
                    <w:rPr>
                      <w:rFonts w:ascii="Cambria Math" w:hAnsi="Cambria Math"/>
                    </w:rPr>
                    <m:t>4</m:t>
                  </m:r>
                </m:num>
                <m:den>
                  <m:r>
                    <w:rPr>
                      <w:rFonts w:ascii="Cambria Math" w:hAnsi="Cambria Math"/>
                    </w:rPr>
                    <m:t>3</m:t>
                  </m:r>
                </m:den>
              </m:f>
              <m:r>
                <w:rPr>
                  <w:rFonts w:ascii="Cambria Math" w:hAnsi="Cambria Math"/>
                </w:rPr>
                <m:t>π</m:t>
              </m:r>
            </m:oMath>
          </w:p>
          <w:p w:rsidR="362CB382" w:rsidP="00D42C2A" w:rsidRDefault="362CB382" w14:paraId="7CC57DE5" w14:textId="07E78DA4">
            <w:pPr>
              <w:pStyle w:val="ListParagraph"/>
              <w:numPr>
                <w:ilvl w:val="1"/>
                <w:numId w:val="44"/>
              </w:numPr>
              <w:rPr>
                <w:rFonts w:eastAsia="Calibri"/>
                <w:sz w:val="24"/>
                <w:szCs w:val="24"/>
              </w:rPr>
            </w:pPr>
            <w:r w:rsidRPr="7BF0121A">
              <w:rPr>
                <w:rFonts w:eastAsia="Calibri"/>
                <w:sz w:val="24"/>
                <w:szCs w:val="24"/>
              </w:rPr>
              <w:t xml:space="preserve">The input is 1, the output is </w:t>
            </w:r>
            <m:oMath>
              <m:f>
                <m:fPr>
                  <m:ctrlPr>
                    <w:rPr>
                      <w:rFonts w:ascii="Cambria Math" w:hAnsi="Cambria Math"/>
                    </w:rPr>
                  </m:ctrlPr>
                </m:fPr>
                <m:num>
                  <m:r>
                    <w:rPr>
                      <w:rFonts w:ascii="Cambria Math" w:hAnsi="Cambria Math"/>
                    </w:rPr>
                    <m:t>4</m:t>
                  </m:r>
                </m:num>
                <m:den>
                  <m:r>
                    <w:rPr>
                      <w:rFonts w:ascii="Cambria Math" w:hAnsi="Cambria Math"/>
                    </w:rPr>
                    <m:t>3</m:t>
                  </m:r>
                </m:den>
              </m:f>
              <m:r>
                <w:rPr>
                  <w:rFonts w:ascii="Cambria Math" w:hAnsi="Cambria Math"/>
                </w:rPr>
                <m:t>π</m:t>
              </m:r>
            </m:oMath>
            <w:r w:rsidRPr="7BF0121A" w:rsidR="3437C025">
              <w:rPr>
                <w:rFonts w:eastAsia="Calibri"/>
                <w:sz w:val="24"/>
                <w:szCs w:val="24"/>
              </w:rPr>
              <w:t xml:space="preserve">. When the radius of a sphere is 1 unit, the volume of a sphere is </w:t>
            </w:r>
            <m:oMath>
              <m:f>
                <m:fPr>
                  <m:ctrlPr>
                    <w:rPr>
                      <w:rFonts w:ascii="Cambria Math" w:hAnsi="Cambria Math"/>
                    </w:rPr>
                  </m:ctrlPr>
                </m:fPr>
                <m:num>
                  <m:r>
                    <w:rPr>
                      <w:rFonts w:ascii="Cambria Math" w:hAnsi="Cambria Math"/>
                    </w:rPr>
                    <m:t>4</m:t>
                  </m:r>
                </m:num>
                <m:den>
                  <m:r>
                    <w:rPr>
                      <w:rFonts w:ascii="Cambria Math" w:hAnsi="Cambria Math"/>
                    </w:rPr>
                    <m:t>3</m:t>
                  </m:r>
                </m:den>
              </m:f>
              <m:r>
                <w:rPr>
                  <w:rFonts w:ascii="Cambria Math" w:hAnsi="Cambria Math"/>
                </w:rPr>
                <m:t>π</m:t>
              </m:r>
            </m:oMath>
            <w:r w:rsidRPr="7BF0121A" w:rsidR="1F8FFA4D">
              <w:rPr>
                <w:rFonts w:eastAsia="Calibri"/>
                <w:sz w:val="24"/>
                <w:szCs w:val="24"/>
              </w:rPr>
              <w:t xml:space="preserve"> cubic units. </w:t>
            </w:r>
          </w:p>
          <w:p w:rsidR="1F8FFA4D" w:rsidP="00D42C2A" w:rsidRDefault="1F8FFA4D" w14:paraId="1D0CCAF1" w14:textId="313BEDE8">
            <w:pPr>
              <w:pStyle w:val="ListParagraph"/>
              <w:numPr>
                <w:ilvl w:val="0"/>
                <w:numId w:val="44"/>
              </w:numPr>
              <w:rPr>
                <w:rFonts w:eastAsia="Calibri"/>
                <w:sz w:val="24"/>
                <w:szCs w:val="24"/>
              </w:rPr>
            </w:pPr>
            <w:r w:rsidRPr="7BF0121A">
              <w:rPr>
                <w:rFonts w:eastAsia="Calibri"/>
                <w:sz w:val="24"/>
                <w:szCs w:val="24"/>
              </w:rPr>
              <w:t>What is the volume of a sphere if the radius is 3?</w:t>
            </w:r>
          </w:p>
          <w:p w:rsidR="7BF0121A" w:rsidP="00D42C2A" w:rsidRDefault="7BF0121A" w14:paraId="2F5746E6" w14:textId="30208975">
            <w:pPr>
              <w:pStyle w:val="ListParagraph"/>
              <w:numPr>
                <w:ilvl w:val="1"/>
                <w:numId w:val="44"/>
              </w:numPr>
            </w:pPr>
            <m:oMath>
              <m:r>
                <w:rPr>
                  <w:rFonts w:ascii="Cambria Math" w:hAnsi="Cambria Math"/>
                </w:rPr>
                <m:t>V</m:t>
              </m:r>
              <m:d>
                <m:dPr>
                  <m:ctrlPr>
                    <w:rPr>
                      <w:rFonts w:ascii="Cambria Math" w:hAnsi="Cambria Math"/>
                    </w:rPr>
                  </m:ctrlPr>
                </m:dPr>
                <m:e>
                  <m:r>
                    <w:rPr>
                      <w:rFonts w:ascii="Cambria Math" w:hAnsi="Cambria Math"/>
                    </w:rPr>
                    <m:t>3</m:t>
                  </m:r>
                </m:e>
              </m:d>
              <m:r>
                <w:rPr>
                  <w:rFonts w:ascii="Cambria Math" w:hAnsi="Cambria Math"/>
                </w:rPr>
                <m:t>=</m:t>
              </m:r>
              <m:f>
                <m:fPr>
                  <m:ctrlPr>
                    <w:rPr>
                      <w:rFonts w:ascii="Cambria Math" w:hAnsi="Cambria Math"/>
                    </w:rPr>
                  </m:ctrlPr>
                </m:fPr>
                <m:num>
                  <m:r>
                    <w:rPr>
                      <w:rFonts w:ascii="Cambria Math" w:hAnsi="Cambria Math"/>
                    </w:rPr>
                    <m:t>4</m:t>
                  </m:r>
                </m:num>
                <m:den>
                  <m:r>
                    <w:rPr>
                      <w:rFonts w:ascii="Cambria Math" w:hAnsi="Cambria Math"/>
                    </w:rPr>
                    <m:t>3</m:t>
                  </m:r>
                </m:den>
              </m:f>
              <m:r>
                <w:rPr>
                  <w:rFonts w:ascii="Cambria Math" w:hAnsi="Cambria Math"/>
                </w:rPr>
                <m:t>π</m:t>
              </m:r>
              <m:sSup>
                <m:sSupPr>
                  <m:ctrlPr>
                    <w:rPr>
                      <w:rFonts w:ascii="Cambria Math" w:hAnsi="Cambria Math"/>
                    </w:rPr>
                  </m:ctrlPr>
                </m:sSupPr>
                <m:e>
                  <m:d>
                    <m:dPr>
                      <m:ctrlPr>
                        <w:rPr>
                          <w:rFonts w:ascii="Cambria Math" w:hAnsi="Cambria Math"/>
                        </w:rPr>
                      </m:ctrlPr>
                    </m:dPr>
                    <m:e>
                      <m:r>
                        <w:rPr>
                          <w:rFonts w:ascii="Cambria Math" w:hAnsi="Cambria Math"/>
                        </w:rPr>
                        <m:t>3</m:t>
                      </m:r>
                    </m:e>
                  </m:d>
                </m:e>
                <m:sup>
                  <m:r>
                    <w:rPr>
                      <w:rFonts w:ascii="Cambria Math" w:hAnsi="Cambria Math"/>
                    </w:rPr>
                    <m:t>3</m:t>
                  </m:r>
                </m:sup>
              </m:sSup>
              <m:r>
                <w:rPr>
                  <w:rFonts w:ascii="Cambria Math" w:hAnsi="Cambria Math"/>
                </w:rPr>
                <m:t>=36π</m:t>
              </m:r>
            </m:oMath>
          </w:p>
          <w:p w:rsidR="39BF2268" w:rsidP="00D42C2A" w:rsidRDefault="39BF2268" w14:paraId="09350DF5" w14:textId="7A707255">
            <w:pPr>
              <w:pStyle w:val="ListParagraph"/>
              <w:numPr>
                <w:ilvl w:val="1"/>
                <w:numId w:val="44"/>
              </w:numPr>
              <w:rPr>
                <w:rFonts w:eastAsia="Calibri"/>
                <w:sz w:val="24"/>
                <w:szCs w:val="24"/>
              </w:rPr>
            </w:pPr>
            <w:r w:rsidRPr="7BF0121A">
              <w:rPr>
                <w:rFonts w:eastAsia="Calibri"/>
                <w:sz w:val="24"/>
                <w:szCs w:val="24"/>
              </w:rPr>
              <w:t xml:space="preserve">The input is 3, the output is </w:t>
            </w:r>
            <m:oMath>
              <m:r>
                <w:rPr>
                  <w:rFonts w:ascii="Cambria Math" w:hAnsi="Cambria Math"/>
                </w:rPr>
                <m:t>36π</m:t>
              </m:r>
            </m:oMath>
            <w:r w:rsidRPr="7BF0121A" w:rsidR="46892A8C">
              <w:rPr>
                <w:rFonts w:eastAsia="Calibri"/>
                <w:sz w:val="24"/>
                <w:szCs w:val="24"/>
              </w:rPr>
              <w:t xml:space="preserve">. When the radius of a sphere is 3 units, the volume of a sphere is </w:t>
            </w:r>
            <m:oMath>
              <m:r>
                <w:rPr>
                  <w:rFonts w:ascii="Cambria Math" w:hAnsi="Cambria Math"/>
                </w:rPr>
                <m:t>36π</m:t>
              </m:r>
            </m:oMath>
            <w:r w:rsidRPr="7BF0121A" w:rsidR="09F06859">
              <w:rPr>
                <w:rFonts w:eastAsia="Calibri"/>
                <w:sz w:val="24"/>
                <w:szCs w:val="24"/>
              </w:rPr>
              <w:t xml:space="preserve"> cubic units. </w:t>
            </w:r>
          </w:p>
        </w:tc>
      </w:tr>
    </w:tbl>
    <w:p w:rsidR="7BF0121A" w:rsidP="7BF0121A" w:rsidRDefault="7BF0121A" w14:paraId="3FE0830F" w14:textId="67EA9244">
      <w:pPr>
        <w:rPr>
          <w:rFonts w:eastAsia="Calibri"/>
          <w:b/>
          <w:bCs/>
          <w:sz w:val="24"/>
          <w:szCs w:val="24"/>
        </w:rPr>
      </w:pPr>
    </w:p>
    <w:p w:rsidRPr="00C547A0" w:rsidR="009D3C35" w:rsidP="009D3C35" w:rsidRDefault="009D3C35" w14:paraId="3CD87AFC" w14:textId="77777777">
      <w:pPr>
        <w:rPr>
          <w:rFonts w:eastAsia="Calibri" w:cstheme="minorHAnsi"/>
          <w:b/>
          <w:bCs/>
          <w:sz w:val="24"/>
          <w:szCs w:val="24"/>
        </w:rPr>
      </w:pPr>
      <w:r w:rsidRPr="00C547A0">
        <w:rPr>
          <w:rFonts w:eastAsia="Calibri" w:cstheme="minorHAnsi"/>
          <w:b/>
          <w:bCs/>
          <w:sz w:val="24"/>
          <w:szCs w:val="24"/>
        </w:rPr>
        <w:t>Practice Questions and Answers</w:t>
      </w:r>
    </w:p>
    <w:tbl>
      <w:tblPr>
        <w:tblStyle w:val="TableGrid"/>
        <w:tblW w:w="10790" w:type="dxa"/>
        <w:tblLook w:val="04A0" w:firstRow="1" w:lastRow="0" w:firstColumn="1" w:lastColumn="0" w:noHBand="0" w:noVBand="1"/>
      </w:tblPr>
      <w:tblGrid>
        <w:gridCol w:w="625"/>
        <w:gridCol w:w="7689"/>
        <w:gridCol w:w="2476"/>
      </w:tblGrid>
      <w:tr w:rsidRPr="00C547A0" w:rsidR="009D3C35" w:rsidTr="5E64B69B" w14:paraId="7A8213F1" w14:textId="77777777">
        <w:trPr>
          <w:trHeight w:val="300"/>
        </w:trPr>
        <w:tc>
          <w:tcPr>
            <w:tcW w:w="625" w:type="dxa"/>
            <w:shd w:val="clear" w:color="auto" w:fill="E7E6E6" w:themeFill="background2"/>
            <w:tcMar/>
          </w:tcPr>
          <w:p w:rsidRPr="00C547A0" w:rsidR="009D3C35" w:rsidP="00584859" w:rsidRDefault="009D3C35" w14:paraId="57F2E4D2" w14:textId="77777777">
            <w:pPr>
              <w:rPr>
                <w:rFonts w:eastAsia="Calibri" w:cstheme="minorHAnsi"/>
                <w:sz w:val="24"/>
                <w:szCs w:val="24"/>
              </w:rPr>
            </w:pPr>
          </w:p>
        </w:tc>
        <w:tc>
          <w:tcPr>
            <w:tcW w:w="7689" w:type="dxa"/>
            <w:tcMar/>
          </w:tcPr>
          <w:p w:rsidRPr="00C547A0" w:rsidR="009D3C35" w:rsidP="00584859" w:rsidRDefault="009D3C35" w14:paraId="1C412CE0" w14:textId="77777777">
            <w:pPr>
              <w:rPr>
                <w:rFonts w:cstheme="minorHAnsi"/>
                <w:noProof/>
                <w:sz w:val="24"/>
                <w:szCs w:val="24"/>
              </w:rPr>
            </w:pPr>
            <w:r w:rsidRPr="00C547A0">
              <w:rPr>
                <w:rFonts w:eastAsia="Calibri" w:cstheme="minorHAnsi"/>
                <w:bCs/>
                <w:noProof/>
                <w:sz w:val="24"/>
                <w:szCs w:val="24"/>
              </w:rPr>
              <w:t>Question</w:t>
            </w:r>
          </w:p>
        </w:tc>
        <w:tc>
          <w:tcPr>
            <w:tcW w:w="2476" w:type="dxa"/>
            <w:tcMar/>
          </w:tcPr>
          <w:p w:rsidRPr="00C547A0" w:rsidR="009D3C35" w:rsidP="00584859" w:rsidRDefault="009D3C35" w14:paraId="0B634606" w14:textId="77777777">
            <w:pPr>
              <w:rPr>
                <w:rFonts w:cstheme="minorHAnsi"/>
                <w:noProof/>
                <w:sz w:val="24"/>
                <w:szCs w:val="24"/>
              </w:rPr>
            </w:pPr>
            <w:r w:rsidRPr="00C547A0">
              <w:rPr>
                <w:rFonts w:eastAsia="Calibri" w:cstheme="minorHAnsi"/>
                <w:bCs/>
                <w:noProof/>
                <w:sz w:val="24"/>
                <w:szCs w:val="24"/>
              </w:rPr>
              <w:t>Answer</w:t>
            </w:r>
          </w:p>
        </w:tc>
      </w:tr>
      <w:tr w:rsidRPr="00C547A0" w:rsidR="009D3C35" w:rsidTr="5E64B69B" w14:paraId="1A2AD306" w14:textId="77777777">
        <w:trPr>
          <w:trHeight w:val="300"/>
        </w:trPr>
        <w:tc>
          <w:tcPr>
            <w:tcW w:w="625" w:type="dxa"/>
            <w:tcMar/>
          </w:tcPr>
          <w:p w:rsidRPr="00C547A0" w:rsidR="009D3C35" w:rsidP="00584859" w:rsidRDefault="009D3C35" w14:paraId="6B43F47E" w14:textId="77777777">
            <w:pPr>
              <w:rPr>
                <w:rFonts w:eastAsia="Calibri" w:cstheme="minorHAnsi"/>
                <w:sz w:val="24"/>
                <w:szCs w:val="24"/>
              </w:rPr>
            </w:pPr>
            <w:r w:rsidRPr="00C547A0">
              <w:rPr>
                <w:rFonts w:eastAsia="Calibri" w:cstheme="minorHAnsi"/>
                <w:sz w:val="24"/>
                <w:szCs w:val="24"/>
              </w:rPr>
              <w:t>P 1</w:t>
            </w:r>
          </w:p>
        </w:tc>
        <w:tc>
          <w:tcPr>
            <w:tcW w:w="7689" w:type="dxa"/>
            <w:tcMar/>
          </w:tcPr>
          <w:p w:rsidRPr="00C547A0" w:rsidR="009D3C35" w:rsidP="00584859" w:rsidRDefault="00064272" w14:paraId="75499463" w14:textId="77777777">
            <w:pPr>
              <w:rPr>
                <w:rFonts w:cstheme="minorHAnsi"/>
                <w:color w:val="333333"/>
                <w:sz w:val="24"/>
                <w:szCs w:val="24"/>
                <w:shd w:val="clear" w:color="auto" w:fill="FFFFFF"/>
              </w:rPr>
            </w:pPr>
            <w:r w:rsidRPr="00C547A0">
              <w:rPr>
                <w:rStyle w:val="Emphasis"/>
                <w:rFonts w:cstheme="minorHAnsi"/>
                <w:color w:val="333333"/>
                <w:sz w:val="24"/>
                <w:szCs w:val="24"/>
                <w:shd w:val="clear" w:color="auto" w:fill="FFFFFF"/>
              </w:rPr>
              <w:t>Use the table to answer the question</w:t>
            </w:r>
            <w:r w:rsidRPr="00C547A0">
              <w:rPr>
                <w:rFonts w:cstheme="minorHAnsi"/>
                <w:color w:val="333333"/>
                <w:sz w:val="24"/>
                <w:szCs w:val="24"/>
                <w:shd w:val="clear" w:color="auto" w:fill="FFFFFF"/>
              </w:rPr>
              <w:t>.</w:t>
            </w:r>
          </w:p>
          <w:p w:rsidRPr="00C547A0" w:rsidR="00064272" w:rsidP="00584859" w:rsidRDefault="00064272" w14:paraId="6A311E79" w14:textId="77777777">
            <w:pPr>
              <w:rPr>
                <w:rFonts w:cstheme="minorHAnsi"/>
                <w:color w:val="333333"/>
                <w:sz w:val="24"/>
                <w:szCs w:val="24"/>
                <w:shd w:val="clear" w:color="auto" w:fill="FFFFFF"/>
              </w:rPr>
            </w:pPr>
          </w:p>
          <w:tbl>
            <w:tblPr>
              <w:tblStyle w:val="TableGrid"/>
              <w:tblW w:w="0" w:type="auto"/>
              <w:tblLayout w:type="fixed"/>
              <w:tblLook w:val="06A0" w:firstRow="1" w:lastRow="0" w:firstColumn="1" w:lastColumn="0" w:noHBand="1" w:noVBand="1"/>
            </w:tblPr>
            <w:tblGrid>
              <w:gridCol w:w="1410"/>
              <w:gridCol w:w="1575"/>
            </w:tblGrid>
            <w:tr w:rsidR="78ECFF7F" w:rsidTr="79A7FF3A" w14:paraId="10BF2400">
              <w:trPr>
                <w:trHeight w:val="300"/>
              </w:trPr>
              <w:tc>
                <w:tcPr>
                  <w:tcW w:w="1410" w:type="dxa"/>
                  <w:tcMar/>
                </w:tcPr>
                <w:p w:rsidR="24BB8D12" w:rsidP="78ECFF7F" w:rsidRDefault="24BB8D12" w14:paraId="3070384B" w14:textId="61F404F2">
                  <w:pPr>
                    <w:pStyle w:val="Normal"/>
                    <w:jc w:val="center"/>
                    <w:rPr>
                      <w:rFonts w:cs="Calibri" w:cstheme="minorAscii"/>
                      <w:b w:val="1"/>
                      <w:bCs w:val="1"/>
                      <w:i w:val="1"/>
                      <w:iCs w:val="1"/>
                      <w:color w:val="333333"/>
                      <w:sz w:val="24"/>
                      <w:szCs w:val="24"/>
                    </w:rPr>
                  </w:pPr>
                  <w:r w:rsidRPr="78ECFF7F" w:rsidR="24BB8D12">
                    <w:rPr>
                      <w:rFonts w:cs="Calibri" w:cstheme="minorAscii"/>
                      <w:b w:val="1"/>
                      <w:bCs w:val="1"/>
                      <w:i w:val="1"/>
                      <w:iCs w:val="1"/>
                      <w:color w:val="333333"/>
                      <w:sz w:val="24"/>
                      <w:szCs w:val="24"/>
                    </w:rPr>
                    <w:t>x</w:t>
                  </w:r>
                </w:p>
              </w:tc>
              <w:tc>
                <w:tcPr>
                  <w:tcW w:w="1575" w:type="dxa"/>
                  <w:tcMar/>
                </w:tcPr>
                <w:p w:rsidR="24BB8D12" w:rsidP="78ECFF7F" w:rsidRDefault="24BB8D12" w14:paraId="17B17C00" w14:textId="5BD7A448">
                  <w:pPr>
                    <w:pStyle w:val="Normal"/>
                    <w:jc w:val="center"/>
                    <w:rPr>
                      <w:rFonts w:cs="Calibri" w:cstheme="minorAscii"/>
                      <w:b w:val="1"/>
                      <w:bCs w:val="1"/>
                      <w:i w:val="1"/>
                      <w:iCs w:val="1"/>
                      <w:color w:val="333333"/>
                      <w:sz w:val="24"/>
                      <w:szCs w:val="24"/>
                    </w:rPr>
                  </w:pPr>
                  <w:r w:rsidRPr="78ECFF7F" w:rsidR="24BB8D12">
                    <w:rPr>
                      <w:rFonts w:cs="Calibri" w:cstheme="minorAscii"/>
                      <w:b w:val="1"/>
                      <w:bCs w:val="1"/>
                      <w:i w:val="1"/>
                      <w:iCs w:val="1"/>
                      <w:color w:val="333333"/>
                      <w:sz w:val="24"/>
                      <w:szCs w:val="24"/>
                    </w:rPr>
                    <w:t>f(x)</w:t>
                  </w:r>
                </w:p>
              </w:tc>
            </w:tr>
            <w:tr w:rsidR="78ECFF7F" w:rsidTr="79A7FF3A" w14:paraId="4FF40AC0">
              <w:trPr>
                <w:trHeight w:val="300"/>
              </w:trPr>
              <w:tc>
                <w:tcPr>
                  <w:tcW w:w="1410" w:type="dxa"/>
                  <w:tcMar/>
                </w:tcPr>
                <w:p w:rsidR="24BB8D12" w:rsidP="78ECFF7F" w:rsidRDefault="24BB8D12" w14:paraId="2EE8866B" w14:textId="364D4006">
                  <w:pPr>
                    <w:pStyle w:val="Normal"/>
                    <w:jc w:val="center"/>
                    <w:rPr>
                      <w:rFonts w:cs="Calibri" w:cstheme="minorAscii"/>
                      <w:color w:val="333333"/>
                      <w:sz w:val="24"/>
                      <w:szCs w:val="24"/>
                    </w:rPr>
                  </w:pPr>
                  <w:r w:rsidRPr="78ECFF7F" w:rsidR="24BB8D12">
                    <w:rPr>
                      <w:rFonts w:cs="Calibri" w:cstheme="minorAscii"/>
                      <w:color w:val="333333"/>
                      <w:sz w:val="24"/>
                      <w:szCs w:val="24"/>
                    </w:rPr>
                    <w:t>-1</w:t>
                  </w:r>
                </w:p>
              </w:tc>
              <w:tc>
                <w:tcPr>
                  <w:tcW w:w="1575" w:type="dxa"/>
                  <w:tcMar/>
                </w:tcPr>
                <w:p w:rsidR="78ECFF7F" w:rsidP="78ECFF7F" w:rsidRDefault="78ECFF7F" w14:paraId="35C03A2E" w14:textId="67DDDDFF">
                  <w:pPr>
                    <w:pStyle w:val="Normal"/>
                    <w:jc w:val="center"/>
                    <w:rPr>
                      <w:rFonts w:cs="Calibri" w:cstheme="minorAscii"/>
                      <w:color w:val="333333"/>
                      <w:sz w:val="24"/>
                      <w:szCs w:val="24"/>
                    </w:rPr>
                  </w:pPr>
                  <w:r w:rsidRPr="79A7FF3A" w:rsidR="24BB8D12">
                    <w:rPr>
                      <w:rFonts w:cs="Calibri" w:cstheme="minorAscii"/>
                      <w:color w:val="333333"/>
                      <w:sz w:val="24"/>
                      <w:szCs w:val="24"/>
                    </w:rPr>
                    <w:t>-2</w:t>
                  </w:r>
                </w:p>
              </w:tc>
            </w:tr>
            <w:tr w:rsidR="78ECFF7F" w:rsidTr="79A7FF3A" w14:paraId="303BC7DF">
              <w:trPr>
                <w:trHeight w:val="300"/>
              </w:trPr>
              <w:tc>
                <w:tcPr>
                  <w:tcW w:w="1410" w:type="dxa"/>
                  <w:tcMar/>
                </w:tcPr>
                <w:p w:rsidR="78ECFF7F" w:rsidP="78ECFF7F" w:rsidRDefault="78ECFF7F" w14:paraId="47A106B9" w14:textId="425B3CCC">
                  <w:pPr>
                    <w:pStyle w:val="Normal"/>
                    <w:jc w:val="center"/>
                    <w:rPr>
                      <w:rFonts w:cs="Calibri" w:cstheme="minorAscii"/>
                      <w:color w:val="333333"/>
                      <w:sz w:val="24"/>
                      <w:szCs w:val="24"/>
                    </w:rPr>
                  </w:pPr>
                  <w:r w:rsidRPr="79A7FF3A" w:rsidR="24BB8D12">
                    <w:rPr>
                      <w:rFonts w:cs="Calibri" w:cstheme="minorAscii"/>
                      <w:color w:val="333333"/>
                      <w:sz w:val="24"/>
                      <w:szCs w:val="24"/>
                    </w:rPr>
                    <w:t>0</w:t>
                  </w:r>
                </w:p>
              </w:tc>
              <w:tc>
                <w:tcPr>
                  <w:tcW w:w="1575" w:type="dxa"/>
                  <w:tcMar/>
                </w:tcPr>
                <w:p w:rsidR="78ECFF7F" w:rsidP="78ECFF7F" w:rsidRDefault="78ECFF7F" w14:paraId="25EBA5AF" w14:textId="6493A207">
                  <w:pPr>
                    <w:pStyle w:val="Normal"/>
                    <w:jc w:val="center"/>
                    <w:rPr>
                      <w:rFonts w:cs="Calibri" w:cstheme="minorAscii"/>
                      <w:color w:val="333333"/>
                      <w:sz w:val="24"/>
                      <w:szCs w:val="24"/>
                    </w:rPr>
                  </w:pPr>
                  <w:r w:rsidRPr="79A7FF3A" w:rsidR="24BB8D12">
                    <w:rPr>
                      <w:rFonts w:cs="Calibri" w:cstheme="minorAscii"/>
                      <w:color w:val="333333"/>
                      <w:sz w:val="24"/>
                      <w:szCs w:val="24"/>
                    </w:rPr>
                    <w:t>2</w:t>
                  </w:r>
                </w:p>
              </w:tc>
            </w:tr>
            <w:tr w:rsidR="78ECFF7F" w:rsidTr="79A7FF3A" w14:paraId="020C85FC">
              <w:trPr>
                <w:trHeight w:val="300"/>
              </w:trPr>
              <w:tc>
                <w:tcPr>
                  <w:tcW w:w="1410" w:type="dxa"/>
                  <w:tcMar/>
                </w:tcPr>
                <w:p w:rsidR="78ECFF7F" w:rsidP="78ECFF7F" w:rsidRDefault="78ECFF7F" w14:paraId="5DD89F7F" w14:textId="45653B59">
                  <w:pPr>
                    <w:pStyle w:val="Normal"/>
                    <w:jc w:val="center"/>
                    <w:rPr>
                      <w:rFonts w:cs="Calibri" w:cstheme="minorAscii"/>
                      <w:color w:val="333333"/>
                      <w:sz w:val="24"/>
                      <w:szCs w:val="24"/>
                    </w:rPr>
                  </w:pPr>
                  <w:r w:rsidRPr="79A7FF3A" w:rsidR="24BB8D12">
                    <w:rPr>
                      <w:rFonts w:cs="Calibri" w:cstheme="minorAscii"/>
                      <w:color w:val="333333"/>
                      <w:sz w:val="24"/>
                      <w:szCs w:val="24"/>
                    </w:rPr>
                    <w:t>1</w:t>
                  </w:r>
                </w:p>
              </w:tc>
              <w:tc>
                <w:tcPr>
                  <w:tcW w:w="1575" w:type="dxa"/>
                  <w:tcMar/>
                </w:tcPr>
                <w:p w:rsidR="78ECFF7F" w:rsidP="78ECFF7F" w:rsidRDefault="78ECFF7F" w14:paraId="17F8AFE0" w14:textId="230977F6">
                  <w:pPr>
                    <w:pStyle w:val="Normal"/>
                    <w:jc w:val="center"/>
                    <w:rPr>
                      <w:rFonts w:cs="Calibri" w:cstheme="minorAscii"/>
                      <w:color w:val="333333"/>
                      <w:sz w:val="24"/>
                      <w:szCs w:val="24"/>
                    </w:rPr>
                  </w:pPr>
                  <w:r w:rsidRPr="79A7FF3A" w:rsidR="24BB8D12">
                    <w:rPr>
                      <w:rFonts w:cs="Calibri" w:cstheme="minorAscii"/>
                      <w:color w:val="333333"/>
                      <w:sz w:val="24"/>
                      <w:szCs w:val="24"/>
                    </w:rPr>
                    <w:t>6</w:t>
                  </w:r>
                </w:p>
              </w:tc>
            </w:tr>
            <w:tr w:rsidR="78ECFF7F" w:rsidTr="79A7FF3A" w14:paraId="172E924B">
              <w:trPr>
                <w:trHeight w:val="300"/>
              </w:trPr>
              <w:tc>
                <w:tcPr>
                  <w:tcW w:w="1410" w:type="dxa"/>
                  <w:tcMar/>
                </w:tcPr>
                <w:p w:rsidR="78ECFF7F" w:rsidP="78ECFF7F" w:rsidRDefault="78ECFF7F" w14:paraId="67ACC95B" w14:textId="0EEC6002">
                  <w:pPr>
                    <w:pStyle w:val="Normal"/>
                    <w:jc w:val="center"/>
                    <w:rPr>
                      <w:rFonts w:cs="Calibri" w:cstheme="minorAscii"/>
                      <w:color w:val="333333"/>
                      <w:sz w:val="24"/>
                      <w:szCs w:val="24"/>
                    </w:rPr>
                  </w:pPr>
                  <w:r w:rsidRPr="79A7FF3A" w:rsidR="24BB8D12">
                    <w:rPr>
                      <w:rFonts w:cs="Calibri" w:cstheme="minorAscii"/>
                      <w:color w:val="333333"/>
                      <w:sz w:val="24"/>
                      <w:szCs w:val="24"/>
                    </w:rPr>
                    <w:t>2</w:t>
                  </w:r>
                </w:p>
              </w:tc>
              <w:tc>
                <w:tcPr>
                  <w:tcW w:w="1575" w:type="dxa"/>
                  <w:tcMar/>
                </w:tcPr>
                <w:p w:rsidR="78ECFF7F" w:rsidP="78ECFF7F" w:rsidRDefault="78ECFF7F" w14:paraId="20967FA2" w14:textId="49733A2D">
                  <w:pPr>
                    <w:pStyle w:val="Normal"/>
                    <w:jc w:val="center"/>
                    <w:rPr>
                      <w:rFonts w:cs="Calibri" w:cstheme="minorAscii"/>
                      <w:color w:val="333333"/>
                      <w:sz w:val="24"/>
                      <w:szCs w:val="24"/>
                    </w:rPr>
                  </w:pPr>
                  <w:r w:rsidRPr="79A7FF3A" w:rsidR="24BB8D12">
                    <w:rPr>
                      <w:rFonts w:cs="Calibri" w:cstheme="minorAscii"/>
                      <w:color w:val="333333"/>
                      <w:sz w:val="24"/>
                      <w:szCs w:val="24"/>
                    </w:rPr>
                    <w:t>10</w:t>
                  </w:r>
                </w:p>
              </w:tc>
            </w:tr>
          </w:tbl>
          <w:p w:rsidRPr="00C547A0" w:rsidR="00064272" w:rsidP="78ECFF7F" w:rsidRDefault="00B22800" w14:paraId="2428B4B9" w14:textId="77777777">
            <w:pPr>
              <w:rPr>
                <w:rFonts w:cs="Calibri" w:cstheme="minorAscii"/>
                <w:color w:val="333333"/>
                <w:sz w:val="24"/>
                <w:szCs w:val="24"/>
                <w:shd w:val="clear" w:color="auto" w:fill="FFFFFF"/>
              </w:rPr>
            </w:pPr>
            <w:r w:rsidRPr="78ECFF7F" w:rsidR="009A139B">
              <w:rPr>
                <w:rFonts w:cs="Calibri" w:cstheme="minorAscii"/>
                <w:color w:val="333333"/>
                <w:sz w:val="24"/>
                <w:szCs w:val="24"/>
                <w:shd w:val="clear" w:color="auto" w:fill="FFFFFF"/>
              </w:rPr>
              <w:t xml:space="preserve"> </w:t>
            </w:r>
          </w:p>
          <w:p w:rsidRPr="00C547A0" w:rsidR="0044221B" w:rsidP="00584859" w:rsidRDefault="0044221B" w14:paraId="35EE38CA" w14:textId="77777777">
            <w:pPr>
              <w:rPr>
                <w:rFonts w:cstheme="minorHAnsi"/>
                <w:color w:val="333333"/>
                <w:sz w:val="24"/>
                <w:szCs w:val="24"/>
                <w:shd w:val="clear" w:color="auto" w:fill="FFFFFF"/>
              </w:rPr>
            </w:pPr>
          </w:p>
          <w:p w:rsidRPr="00C547A0" w:rsidR="0044221B" w:rsidP="00584859" w:rsidRDefault="0044221B" w14:paraId="336A7458" w14:textId="77777777">
            <w:pPr>
              <w:rPr>
                <w:rFonts w:cstheme="minorHAnsi"/>
                <w:color w:val="333333"/>
                <w:sz w:val="24"/>
                <w:szCs w:val="24"/>
                <w:shd w:val="clear" w:color="auto" w:fill="FFFFFF"/>
              </w:rPr>
            </w:pPr>
            <w:r w:rsidRPr="00C547A0">
              <w:rPr>
                <w:rFonts w:cstheme="minorHAnsi"/>
                <w:color w:val="333333"/>
                <w:sz w:val="24"/>
                <w:szCs w:val="24"/>
                <w:shd w:val="clear" w:color="auto" w:fill="FFFFFF"/>
              </w:rPr>
              <w:t>Using function notation, what is the equation described in the table?</w:t>
            </w:r>
          </w:p>
          <w:p w:rsidRPr="00C547A0" w:rsidR="0044221B" w:rsidP="00584859" w:rsidRDefault="0044221B" w14:paraId="4F397D86" w14:textId="77777777">
            <w:pPr>
              <w:rPr>
                <w:rFonts w:eastAsia="Calibri" w:cstheme="minorHAnsi"/>
                <w:sz w:val="24"/>
                <w:szCs w:val="24"/>
              </w:rPr>
            </w:pPr>
          </w:p>
          <w:p w:rsidRPr="00C547A0" w:rsidR="0044221B" w:rsidP="00584859" w:rsidRDefault="005310D7" w14:paraId="29076E00" w14:textId="7D88E0D9">
            <w:pPr>
              <w:rPr>
                <w:rFonts w:eastAsia="Calibri" w:cstheme="minorHAnsi"/>
                <w:sz w:val="24"/>
                <w:szCs w:val="24"/>
              </w:rPr>
            </w:pPr>
            <m:oMathPara>
              <m:oMath>
                <m:r>
                  <w:rPr>
                    <w:rFonts w:ascii="Cambria Math" w:hAnsi="Cambria Math" w:eastAsia="Calibri" w:cstheme="minorHAnsi"/>
                    <w:sz w:val="24"/>
                    <w:szCs w:val="24"/>
                  </w:rPr>
                  <m:t>f</m:t>
                </m:r>
                <m:d>
                  <m:dPr>
                    <m:ctrlPr>
                      <w:rPr>
                        <w:rFonts w:ascii="Cambria Math" w:hAnsi="Cambria Math" w:eastAsia="Calibri" w:cstheme="minorHAnsi"/>
                        <w:i/>
                        <w:sz w:val="24"/>
                        <w:szCs w:val="24"/>
                      </w:rPr>
                    </m:ctrlPr>
                  </m:dPr>
                  <m:e>
                    <m:r>
                      <w:rPr>
                        <w:rFonts w:ascii="Cambria Math" w:hAnsi="Cambria Math" w:eastAsia="Calibri" w:cstheme="minorHAnsi"/>
                        <w:sz w:val="24"/>
                        <w:szCs w:val="24"/>
                      </w:rPr>
                      <m:t>x</m:t>
                    </m:r>
                  </m:e>
                </m:d>
                <m:r>
                  <w:rPr>
                    <w:rFonts w:ascii="Cambria Math" w:hAnsi="Cambria Math" w:eastAsia="Calibri" w:cstheme="minorHAnsi"/>
                    <w:sz w:val="24"/>
                    <w:szCs w:val="24"/>
                  </w:rPr>
                  <m:t>= ____x+_____</m:t>
                </m:r>
              </m:oMath>
            </m:oMathPara>
          </w:p>
        </w:tc>
        <w:tc>
          <w:tcPr>
            <w:tcW w:w="2476" w:type="dxa"/>
            <w:tcMar/>
          </w:tcPr>
          <w:p w:rsidRPr="00C547A0" w:rsidR="009D3C35" w:rsidP="79A7FF3A" w:rsidRDefault="0044221B" w14:paraId="1D13C2F4" w14:textId="2644E6B8">
            <w:pPr>
              <w:pStyle w:val="Normal"/>
              <w:suppressLineNumbers w:val="0"/>
              <w:bidi w:val="0"/>
              <w:spacing w:before="0" w:beforeAutospacing="off" w:after="0" w:afterAutospacing="off" w:line="240" w:lineRule="auto"/>
              <w:ind w:left="0" w:right="0"/>
              <w:jc w:val="left"/>
            </w:pPr>
            <w:r w:rsidRPr="79A7FF3A" w:rsidR="336194D7">
              <w:rPr>
                <w:rFonts w:cs="Calibri" w:cstheme="minorAscii"/>
                <w:noProof/>
                <w:sz w:val="24"/>
                <w:szCs w:val="24"/>
              </w:rPr>
              <w:t>4; 2</w:t>
            </w:r>
          </w:p>
        </w:tc>
      </w:tr>
      <w:tr w:rsidRPr="00C547A0" w:rsidR="009D3C35" w:rsidTr="5E64B69B" w14:paraId="0BC24F25" w14:textId="77777777">
        <w:trPr>
          <w:trHeight w:val="300"/>
        </w:trPr>
        <w:tc>
          <w:tcPr>
            <w:tcW w:w="625" w:type="dxa"/>
            <w:tcMar/>
          </w:tcPr>
          <w:p w:rsidRPr="00C547A0" w:rsidR="009D3C35" w:rsidP="00584859" w:rsidRDefault="009D3C35" w14:paraId="77EE527C" w14:textId="77777777">
            <w:pPr>
              <w:rPr>
                <w:rFonts w:eastAsia="Calibri" w:cstheme="minorHAnsi"/>
                <w:sz w:val="24"/>
                <w:szCs w:val="24"/>
              </w:rPr>
            </w:pPr>
            <w:r w:rsidRPr="00C547A0">
              <w:rPr>
                <w:rFonts w:eastAsia="Calibri" w:cstheme="minorHAnsi"/>
                <w:sz w:val="24"/>
                <w:szCs w:val="24"/>
              </w:rPr>
              <w:t>P 2</w:t>
            </w:r>
          </w:p>
        </w:tc>
        <w:tc>
          <w:tcPr>
            <w:tcW w:w="7689" w:type="dxa"/>
            <w:tcMar/>
          </w:tcPr>
          <w:p w:rsidRPr="00C547A0" w:rsidR="00D23FDB" w:rsidP="00D23FDB" w:rsidRDefault="00D23FDB" w14:paraId="4EBCF4B9" w14:textId="77777777">
            <w:pPr>
              <w:pStyle w:val="NormalWeb"/>
              <w:shd w:val="clear" w:color="auto" w:fill="FFFFFF"/>
              <w:spacing w:before="0" w:beforeAutospacing="0" w:after="240" w:afterAutospacing="0"/>
              <w:rPr>
                <w:rFonts w:asciiTheme="minorHAnsi" w:hAnsiTheme="minorHAnsi" w:cstheme="minorHAnsi"/>
                <w:color w:val="333333"/>
              </w:rPr>
            </w:pPr>
            <w:r w:rsidRPr="00C547A0">
              <w:rPr>
                <w:rStyle w:val="Emphasis"/>
                <w:rFonts w:asciiTheme="minorHAnsi" w:hAnsiTheme="minorHAnsi" w:cstheme="minorHAnsi"/>
                <w:color w:val="333333"/>
              </w:rPr>
              <w:t>Use the image to answer the question</w:t>
            </w:r>
            <w:r w:rsidRPr="00C547A0">
              <w:rPr>
                <w:rFonts w:asciiTheme="minorHAnsi" w:hAnsiTheme="minorHAnsi" w:cstheme="minorHAnsi"/>
                <w:color w:val="333333"/>
              </w:rPr>
              <w:t>.</w:t>
            </w:r>
          </w:p>
          <w:p w:rsidRPr="00C547A0" w:rsidR="00D23FDB" w:rsidP="00D23FDB" w:rsidRDefault="00D23FDB" w14:paraId="42053B9E" w14:textId="7EACB717">
            <w:pPr>
              <w:pStyle w:val="NormalWeb"/>
              <w:shd w:val="clear" w:color="auto" w:fill="FFFFFF"/>
              <w:spacing w:before="0" w:beforeAutospacing="0" w:after="240" w:afterAutospacing="0"/>
              <w:rPr>
                <w:rFonts w:asciiTheme="minorHAnsi" w:hAnsiTheme="minorHAnsi" w:cstheme="minorHAnsi"/>
                <w:color w:val="333333"/>
              </w:rPr>
            </w:pPr>
            <w:r w:rsidRPr="00C547A0">
              <w:rPr>
                <w:rFonts w:asciiTheme="minorHAnsi" w:hAnsiTheme="minorHAnsi" w:cstheme="minorHAnsi"/>
                <w:color w:val="333333"/>
              </w:rPr>
              <w:fldChar w:fldCharType="begin"/>
            </w:r>
            <w:r w:rsidRPr="00C547A0">
              <w:rPr>
                <w:rFonts w:asciiTheme="minorHAnsi" w:hAnsiTheme="minorHAnsi" w:cstheme="minorHAnsi"/>
                <w:color w:val="333333"/>
              </w:rPr>
              <w:instrText xml:space="preserve"> INCLUDEPICTURE "https://cite-media.pearson.com/legacy_paths/3038764f-4293-4f34-b116-807c140354fe/MAALG1A0078_N_F03.png" \* MERGEFORMATINET </w:instrText>
            </w:r>
            <w:r w:rsidRPr="00C547A0">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"https://cite-media.pearson.com/legacy_paths/3038764f-4293-4f34-b116-807c140354fe/MAALG1A0078_N_F03.png" \* MERGEFORMATINET </w:instrText>
            </w:r>
            <w:r w:rsidR="00A97BF2">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"https://cite-media.pearson.com/legacy_paths/3038764f-4293-4f34-b116-807c140354fe/MAALG1A0078_N_F03.png" \* MERGEFORMATINET </w:instrText>
            </w:r>
            <w:r w:rsidR="00A97BF2">
              <w:rPr>
                <w:rFonts w:asciiTheme="minorHAnsi" w:hAnsiTheme="minorHAnsi" w:cstheme="minorHAnsi"/>
                <w:color w:val="333333"/>
              </w:rPr>
              <w:fldChar w:fldCharType="separate"/>
            </w:r>
            <w:r w:rsidR="00584859">
              <w:rPr>
                <w:rFonts w:asciiTheme="minorHAnsi" w:hAnsiTheme="minorHAnsi" w:cstheme="minorHAnsi"/>
                <w:color w:val="333333"/>
              </w:rPr>
              <w:fldChar w:fldCharType="begin"/>
            </w:r>
            <w:r w:rsidR="00584859">
              <w:rPr>
                <w:rFonts w:asciiTheme="minorHAnsi" w:hAnsiTheme="minorHAnsi" w:cstheme="minorHAnsi"/>
                <w:color w:val="333333"/>
              </w:rPr>
              <w:instrText xml:space="preserve"> INCLUDEPICTURE  "https://cite-media.pearson.com/legacy_paths/3038764f-4293-4f34-b116-807c140354fe/MAALG1A0078_N_F03.png" \* MERGEFORMATINET </w:instrText>
            </w:r>
            <w:r w:rsidR="00584859">
              <w:rPr>
                <w:rFonts w:asciiTheme="minorHAnsi" w:hAnsiTheme="minorHAnsi" w:cstheme="minorHAnsi"/>
                <w:color w:val="333333"/>
              </w:rPr>
              <w:fldChar w:fldCharType="separate"/>
            </w:r>
            <w:r w:rsidR="00584859">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Pr="00C547A0">
              <w:rPr>
                <w:rFonts w:asciiTheme="minorHAnsi" w:hAnsiTheme="minorHAnsi" w:cstheme="minorHAnsi"/>
                <w:color w:val="333333"/>
              </w:rPr>
              <w:fldChar w:fldCharType="end"/>
            </w:r>
          </w:p>
          <w:p w:rsidRPr="00C547A0" w:rsidR="009D3C35" w:rsidP="00C547A0" w:rsidRDefault="00D23FDB" w14:paraId="0CDF5FED" w14:textId="307E7102">
            <w:pPr>
              <w:pStyle w:val="NormalWeb"/>
              <w:shd w:val="clear" w:color="auto" w:fill="FFFFFF"/>
              <w:spacing w:before="0" w:beforeAutospacing="0" w:after="0" w:afterAutospacing="0"/>
              <w:rPr>
                <w:rFonts w:eastAsia="Calibri" w:asciiTheme="minorHAnsi" w:hAnsiTheme="minorHAnsi" w:cstheme="minorHAnsi"/>
              </w:rPr>
            </w:pPr>
            <w:r w:rsidRPr="00C547A0">
              <w:rPr>
                <w:rFonts w:asciiTheme="minorHAnsi" w:hAnsiTheme="minorHAnsi" w:cstheme="minorHAnsi"/>
                <w:color w:val="333333"/>
              </w:rPr>
              <w:t>This map shows ordered pairs that belong to the function </w:t>
            </w:r>
            <m:oMath>
              <m:r>
                <w:rPr>
                  <w:rStyle w:val="mi"/>
                  <w:rFonts w:ascii="Cambria Math" w:hAnsi="Cambria Math" w:cstheme="minorHAnsi"/>
                  <w:color w:val="333333"/>
                  <w:bdr w:val="none" w:color="auto" w:sz="0" w:space="0" w:frame="1"/>
                </w:rPr>
                <m:t>f</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sSup>
                <m:sSupPr>
                  <m:ctrlPr>
                    <w:rPr>
                      <w:rStyle w:val="mo"/>
                      <w:rFonts w:ascii="Cambria Math" w:hAnsi="Cambria Math" w:cstheme="minorHAnsi"/>
                      <w:i/>
                      <w:color w:val="333333"/>
                      <w:bdr w:val="none" w:color="auto" w:sz="0" w:space="0" w:frame="1"/>
                    </w:rPr>
                  </m:ctrlPr>
                </m:sSupPr>
                <m:e>
                  <m:r>
                    <w:rPr>
                      <w:rStyle w:val="mo"/>
                      <w:rFonts w:ascii="Cambria Math" w:hAnsi="Cambria Math" w:cstheme="minorHAnsi"/>
                      <w:color w:val="333333"/>
                      <w:bdr w:val="none" w:color="auto" w:sz="0" w:space="0" w:frame="1"/>
                    </w:rPr>
                    <m:t>x</m:t>
                  </m:r>
                </m:e>
                <m:sup>
                  <m:r>
                    <w:rPr>
                      <w:rStyle w:val="mo"/>
                      <w:rFonts w:ascii="Cambria Math" w:hAnsi="Cambria Math" w:cstheme="minorHAnsi"/>
                      <w:color w:val="333333"/>
                      <w:bdr w:val="none" w:color="auto" w:sz="0" w:space="0" w:frame="1"/>
                    </w:rPr>
                    <m:t>2</m:t>
                  </m:r>
                </m:sup>
              </m:sSup>
              <m:r>
                <w:rPr>
                  <w:rFonts w:ascii="Cambria Math" w:hAnsi="Cambria Math" w:cstheme="minorHAnsi"/>
                  <w:color w:val="333333"/>
                </w:rPr>
                <m:t>.</m:t>
              </m:r>
            </m:oMath>
            <w:r w:rsidRPr="00C547A0">
              <w:rPr>
                <w:rFonts w:asciiTheme="minorHAnsi" w:hAnsiTheme="minorHAnsi" w:cstheme="minorHAnsi"/>
                <w:color w:val="333333"/>
              </w:rPr>
              <w:t> What is the missing value?</w:t>
            </w:r>
          </w:p>
        </w:tc>
        <w:tc>
          <w:tcPr>
            <w:tcW w:w="2476" w:type="dxa"/>
            <w:tcMar/>
          </w:tcPr>
          <w:p w:rsidRPr="00C547A0" w:rsidR="009D3C35" w:rsidP="00D23FDB" w:rsidRDefault="00AF449C" w14:paraId="706FCAC1" w14:textId="45A8EA30">
            <w:pPr>
              <w:pStyle w:val="NormalWeb"/>
              <w:shd w:val="clear" w:color="auto" w:fill="FFFFFF"/>
              <w:spacing w:before="0" w:beforeAutospacing="0" w:after="0" w:afterAutospacing="0"/>
              <w:rPr>
                <w:rFonts w:asciiTheme="minorHAnsi" w:hAnsiTheme="minorHAnsi" w:cstheme="minorHAnsi"/>
                <w:noProof/>
              </w:rPr>
            </w:pPr>
            <w:r w:rsidRPr="00C547A0">
              <w:rPr>
                <w:rFonts w:asciiTheme="minorHAnsi" w:hAnsiTheme="minorHAnsi" w:cstheme="minorHAnsi"/>
                <w:noProof/>
              </w:rPr>
              <w:t>2</w:t>
            </w:r>
          </w:p>
        </w:tc>
      </w:tr>
      <w:tr w:rsidRPr="00C547A0" w:rsidR="009D3C35" w:rsidTr="5E64B69B" w14:paraId="419AB74B" w14:textId="77777777">
        <w:trPr>
          <w:trHeight w:val="300"/>
        </w:trPr>
        <w:tc>
          <w:tcPr>
            <w:tcW w:w="625" w:type="dxa"/>
            <w:tcMar/>
          </w:tcPr>
          <w:p w:rsidRPr="00C547A0" w:rsidR="009D3C35" w:rsidP="00584859" w:rsidRDefault="009D3C35" w14:paraId="3862E9D3" w14:textId="77777777">
            <w:pPr>
              <w:rPr>
                <w:rFonts w:eastAsia="Calibri" w:cstheme="minorHAnsi"/>
                <w:sz w:val="24"/>
                <w:szCs w:val="24"/>
              </w:rPr>
            </w:pPr>
            <w:r w:rsidRPr="00C547A0">
              <w:rPr>
                <w:rFonts w:eastAsia="Calibri" w:cstheme="minorHAnsi"/>
                <w:sz w:val="24"/>
                <w:szCs w:val="24"/>
              </w:rPr>
              <w:t>P 3</w:t>
            </w:r>
          </w:p>
        </w:tc>
        <w:tc>
          <w:tcPr>
            <w:tcW w:w="7689" w:type="dxa"/>
            <w:tcMar/>
          </w:tcPr>
          <w:p w:rsidRPr="00C547A0" w:rsidR="00022021" w:rsidP="00022021" w:rsidRDefault="00022021" w14:paraId="3CB66668" w14:textId="77777777">
            <w:pPr>
              <w:spacing w:line="336" w:lineRule="atLeast"/>
              <w:rPr>
                <w:rFonts w:eastAsia="Times New Roman" w:cstheme="minorHAnsi"/>
                <w:sz w:val="24"/>
                <w:szCs w:val="24"/>
              </w:rPr>
            </w:pPr>
            <w:r w:rsidRPr="00022021">
              <w:rPr>
                <w:rFonts w:eastAsia="Times New Roman" w:cstheme="minorHAnsi"/>
                <w:sz w:val="24"/>
                <w:szCs w:val="24"/>
              </w:rPr>
              <w:t>What number would be output when an input of 4 is evaluated using the rule shown in the image? Enter your response in the output box. </w:t>
            </w:r>
          </w:p>
          <w:p w:rsidRPr="00C547A0" w:rsidR="00022021" w:rsidP="00022021" w:rsidRDefault="00022021" w14:paraId="518E228D" w14:textId="77777777">
            <w:pPr>
              <w:spacing w:line="336" w:lineRule="atLeast"/>
              <w:rPr>
                <w:rFonts w:eastAsia="Times New Roman" w:cstheme="minorHAnsi"/>
                <w:sz w:val="24"/>
                <w:szCs w:val="24"/>
              </w:rPr>
            </w:pPr>
          </w:p>
          <w:p w:rsidRPr="00022021" w:rsidR="00022021" w:rsidP="00022021" w:rsidRDefault="00B421C8" w14:paraId="57171B96" w14:textId="2F82144E">
            <w:pPr>
              <w:spacing w:line="336" w:lineRule="atLeast"/>
              <w:rPr>
                <w:rFonts w:eastAsia="Times New Roman" w:cstheme="minorHAnsi"/>
                <w:sz w:val="24"/>
                <w:szCs w:val="24"/>
              </w:rPr>
            </w:pPr>
            <w:r w:rsidRPr="00C547A0">
              <w:rPr>
                <w:rFonts w:eastAsia="Times New Roman" w:cstheme="minorHAnsi"/>
                <w:noProof/>
                <w:sz w:val="24"/>
                <w:szCs w:val="24"/>
              </w:rPr>
              <w:drawing>
                <wp:inline distT="0" distB="0" distL="0" distR="0" wp14:anchorId="2C51C0C4" wp14:editId="575CDD2B">
                  <wp:extent cx="3035456" cy="1530429"/>
                  <wp:effectExtent l="0" t="0" r="0" b="0"/>
                  <wp:docPr id="1370977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977466" name=""/>
                          <pic:cNvPicPr/>
                        </pic:nvPicPr>
                        <pic:blipFill>
                          <a:blip r:embed="rId29"/>
                          <a:stretch>
                            <a:fillRect/>
                          </a:stretch>
                        </pic:blipFill>
                        <pic:spPr>
                          <a:xfrm>
                            <a:off x="0" y="0"/>
                            <a:ext cx="3035456" cy="1530429"/>
                          </a:xfrm>
                          <a:prstGeom prst="rect">
                            <a:avLst/>
                          </a:prstGeom>
                        </pic:spPr>
                      </pic:pic>
                    </a:graphicData>
                  </a:graphic>
                </wp:inline>
              </w:drawing>
            </w:r>
          </w:p>
          <w:p w:rsidRPr="00C547A0" w:rsidR="009D3C35" w:rsidP="00584859" w:rsidRDefault="009D3C35" w14:paraId="45B12403" w14:textId="77777777">
            <w:pPr>
              <w:rPr>
                <w:rFonts w:eastAsia="Calibri" w:cstheme="minorHAnsi"/>
                <w:sz w:val="24"/>
                <w:szCs w:val="24"/>
              </w:rPr>
            </w:pPr>
          </w:p>
        </w:tc>
        <w:tc>
          <w:tcPr>
            <w:tcW w:w="2476" w:type="dxa"/>
            <w:tcMar/>
          </w:tcPr>
          <w:p w:rsidRPr="00C547A0" w:rsidR="009D3C35" w:rsidP="00584859" w:rsidRDefault="00B421C8" w14:paraId="37BF5132" w14:textId="5994562F">
            <w:pPr>
              <w:rPr>
                <w:rFonts w:cstheme="minorHAnsi"/>
                <w:noProof/>
                <w:sz w:val="24"/>
                <w:szCs w:val="24"/>
              </w:rPr>
            </w:pPr>
            <w:r w:rsidRPr="00C547A0">
              <w:rPr>
                <w:rFonts w:cstheme="minorHAnsi"/>
                <w:noProof/>
                <w:sz w:val="24"/>
                <w:szCs w:val="24"/>
              </w:rPr>
              <w:t>13</w:t>
            </w:r>
          </w:p>
        </w:tc>
      </w:tr>
      <w:tr w:rsidRPr="00C547A0" w:rsidR="009D3C35" w:rsidTr="5E64B69B" w14:paraId="709896FC" w14:textId="77777777">
        <w:trPr>
          <w:trHeight w:val="300"/>
        </w:trPr>
        <w:tc>
          <w:tcPr>
            <w:tcW w:w="625" w:type="dxa"/>
            <w:tcMar/>
          </w:tcPr>
          <w:p w:rsidRPr="00C547A0" w:rsidR="009D3C35" w:rsidP="00584859" w:rsidRDefault="009D3C35" w14:paraId="677680B3" w14:textId="77777777">
            <w:pPr>
              <w:rPr>
                <w:rFonts w:eastAsia="Calibri" w:cstheme="minorHAnsi"/>
                <w:sz w:val="24"/>
                <w:szCs w:val="24"/>
              </w:rPr>
            </w:pPr>
            <w:r w:rsidRPr="00C547A0">
              <w:rPr>
                <w:rFonts w:eastAsia="Calibri" w:cstheme="minorHAnsi"/>
                <w:sz w:val="24"/>
                <w:szCs w:val="24"/>
              </w:rPr>
              <w:t>P 4</w:t>
            </w:r>
          </w:p>
        </w:tc>
        <w:tc>
          <w:tcPr>
            <w:tcW w:w="7689" w:type="dxa"/>
            <w:tcMar/>
          </w:tcPr>
          <w:p w:rsidRPr="00FE1540" w:rsidR="00FE1540" w:rsidP="00FE1540" w:rsidRDefault="00FE1540" w14:paraId="2AFF0574" w14:textId="49B85772">
            <w:pPr>
              <w:shd w:val="clear" w:color="auto" w:fill="FFFFFF"/>
              <w:spacing w:line="336" w:lineRule="atLeast"/>
              <w:rPr>
                <w:rFonts w:eastAsia="Times New Roman" w:cstheme="minorHAnsi"/>
                <w:color w:val="333333"/>
                <w:sz w:val="24"/>
                <w:szCs w:val="24"/>
              </w:rPr>
            </w:pPr>
            <w:r w:rsidRPr="00FE1540">
              <w:rPr>
                <w:rFonts w:eastAsia="Times New Roman" w:cstheme="minorHAnsi"/>
                <w:color w:val="333333"/>
                <w:sz w:val="24"/>
                <w:szCs w:val="24"/>
              </w:rPr>
              <w:t>The number of bugs doubles every 4 days. If the bug population starts with 6 bugs, then the equation </w:t>
            </w:r>
            <m:oMath>
              <m:r>
                <w:rPr>
                  <w:rFonts w:ascii="Cambria Math" w:hAnsi="Cambria Math" w:eastAsia="Times New Roman" w:cstheme="minorHAnsi"/>
                  <w:color w:val="333333"/>
                  <w:sz w:val="24"/>
                  <w:szCs w:val="24"/>
                  <w:bdr w:val="none" w:color="auto" w:sz="0" w:space="0" w:frame="1"/>
                </w:rPr>
                <m:t>A(t)=6</m:t>
              </m:r>
              <m:sSup>
                <m:sSupPr>
                  <m:ctrlPr>
                    <w:rPr>
                      <w:rFonts w:ascii="Cambria Math" w:hAnsi="Cambria Math" w:eastAsia="Times New Roman" w:cstheme="minorHAnsi"/>
                      <w:i/>
                      <w:color w:val="333333"/>
                      <w:sz w:val="24"/>
                      <w:szCs w:val="24"/>
                      <w:bdr w:val="none" w:color="auto" w:sz="0" w:space="0" w:frame="1"/>
                    </w:rPr>
                  </m:ctrlPr>
                </m:sSupPr>
                <m:e>
                  <m:r>
                    <w:rPr>
                      <w:rFonts w:ascii="Cambria Math" w:hAnsi="Cambria Math" w:eastAsia="Times New Roman" w:cstheme="minorHAnsi"/>
                      <w:color w:val="333333"/>
                      <w:sz w:val="24"/>
                      <w:szCs w:val="24"/>
                      <w:bdr w:val="none" w:color="auto" w:sz="0" w:space="0" w:frame="1"/>
                    </w:rPr>
                    <m:t>(2)</m:t>
                  </m:r>
                </m:e>
                <m:sup>
                  <m:r>
                    <w:rPr>
                      <w:rFonts w:ascii="Cambria Math" w:hAnsi="Cambria Math" w:eastAsia="Times New Roman" w:cstheme="minorHAnsi"/>
                      <w:color w:val="333333"/>
                      <w:sz w:val="24"/>
                      <w:szCs w:val="24"/>
                      <w:bdr w:val="none" w:color="auto" w:sz="0" w:space="0" w:frame="1"/>
                    </w:rPr>
                    <m:t>0.25t</m:t>
                  </m:r>
                </m:sup>
              </m:sSup>
              <m:r>
                <w:rPr>
                  <w:rFonts w:ascii="Cambria Math" w:hAnsi="Cambria Math" w:eastAsia="Times New Roman" w:cstheme="minorHAnsi"/>
                  <w:color w:val="333333"/>
                  <w:sz w:val="24"/>
                  <w:szCs w:val="24"/>
                </w:rPr>
                <m:t> </m:t>
              </m:r>
            </m:oMath>
            <w:r w:rsidRPr="00FE1540">
              <w:rPr>
                <w:rFonts w:eastAsia="Times New Roman" w:cstheme="minorHAnsi"/>
                <w:color w:val="333333"/>
                <w:sz w:val="24"/>
                <w:szCs w:val="24"/>
              </w:rPr>
              <w:t>can represent the number of bugs. Find the value for </w:t>
            </w:r>
            <m:oMath>
              <m:r>
                <w:rPr>
                  <w:rFonts w:ascii="Cambria Math" w:hAnsi="Cambria Math" w:eastAsia="Times New Roman" w:cstheme="minorHAnsi"/>
                  <w:color w:val="333333"/>
                  <w:sz w:val="24"/>
                  <w:szCs w:val="24"/>
                  <w:bdr w:val="none" w:color="auto" w:sz="0" w:space="0" w:frame="1"/>
                </w:rPr>
                <m:t>A(8)</m:t>
              </m:r>
              <m:r>
                <w:rPr>
                  <w:rFonts w:ascii="Cambria Math" w:hAnsi="Cambria Math" w:eastAsia="Times New Roman" w:cstheme="minorHAnsi"/>
                  <w:color w:val="333333"/>
                  <w:sz w:val="24"/>
                  <w:szCs w:val="24"/>
                </w:rPr>
                <m:t>.</m:t>
              </m:r>
            </m:oMath>
          </w:p>
          <w:p w:rsidRPr="00C547A0" w:rsidR="009D3C35" w:rsidP="00DE45FB" w:rsidRDefault="00FE1540" w14:paraId="483445AB" w14:textId="01BD574E">
            <w:pPr>
              <w:shd w:val="clear" w:color="auto" w:fill="FFFFFF"/>
              <w:spacing w:line="648" w:lineRule="atLeast"/>
              <w:rPr>
                <w:rFonts w:eastAsia="Calibri" w:cstheme="minorHAnsi"/>
                <w:sz w:val="24"/>
                <w:szCs w:val="24"/>
              </w:rPr>
            </w:pPr>
            <w:r w:rsidRPr="00FE1540">
              <w:rPr>
                <w:rFonts w:eastAsia="Times New Roman" w:cstheme="minorHAnsi"/>
                <w:color w:val="333333"/>
                <w:sz w:val="24"/>
                <w:szCs w:val="24"/>
              </w:rPr>
              <w:t>The number of bugs after 8 days is</w:t>
            </w:r>
            <w:r w:rsidRPr="00C547A0" w:rsidR="00DE45FB">
              <w:rPr>
                <w:rFonts w:eastAsia="Times New Roman" w:cstheme="minorHAnsi"/>
                <w:color w:val="333333"/>
                <w:sz w:val="24"/>
                <w:szCs w:val="24"/>
              </w:rPr>
              <w:t xml:space="preserve"> _____.</w:t>
            </w:r>
          </w:p>
        </w:tc>
        <w:tc>
          <w:tcPr>
            <w:tcW w:w="2476" w:type="dxa"/>
            <w:tcMar/>
          </w:tcPr>
          <w:p w:rsidRPr="00C547A0" w:rsidR="009D3C35" w:rsidP="00584859" w:rsidRDefault="00816856" w14:paraId="18618784" w14:textId="0E34A625">
            <w:pPr>
              <w:rPr>
                <w:rFonts w:cstheme="minorHAnsi"/>
                <w:noProof/>
                <w:sz w:val="24"/>
                <w:szCs w:val="24"/>
              </w:rPr>
            </w:pPr>
            <w:r w:rsidRPr="00C547A0">
              <w:rPr>
                <w:rFonts w:cstheme="minorHAnsi"/>
                <w:noProof/>
                <w:sz w:val="24"/>
                <w:szCs w:val="24"/>
              </w:rPr>
              <w:t>24</w:t>
            </w:r>
          </w:p>
        </w:tc>
      </w:tr>
      <w:tr w:rsidRPr="00C547A0" w:rsidR="009D3C35" w:rsidTr="5E64B69B" w14:paraId="66D0A717" w14:textId="77777777">
        <w:trPr>
          <w:trHeight w:val="300"/>
        </w:trPr>
        <w:tc>
          <w:tcPr>
            <w:tcW w:w="625" w:type="dxa"/>
            <w:tcMar/>
          </w:tcPr>
          <w:p w:rsidRPr="00C547A0" w:rsidR="009D3C35" w:rsidP="00584859" w:rsidRDefault="009D3C35" w14:paraId="28E53F0E" w14:textId="77777777">
            <w:pPr>
              <w:rPr>
                <w:rFonts w:eastAsia="Calibri" w:cstheme="minorHAnsi"/>
                <w:sz w:val="24"/>
                <w:szCs w:val="24"/>
              </w:rPr>
            </w:pPr>
            <w:r w:rsidRPr="00C547A0">
              <w:rPr>
                <w:rFonts w:eastAsia="Calibri" w:cstheme="minorHAnsi"/>
                <w:sz w:val="24"/>
                <w:szCs w:val="24"/>
              </w:rPr>
              <w:t>P 5</w:t>
            </w:r>
          </w:p>
        </w:tc>
        <w:tc>
          <w:tcPr>
            <w:tcW w:w="7689" w:type="dxa"/>
            <w:tcMar/>
          </w:tcPr>
          <w:p w:rsidRPr="00C547A0" w:rsidR="009D3C35" w:rsidP="5E64B69B" w:rsidRDefault="008C0EE7" w14:paraId="3027AE8A" w14:textId="4F8DAA66">
            <w:pPr>
              <w:shd w:val="clear" w:color="auto" w:fill="FFFFFF" w:themeFill="background1"/>
              <w:spacing w:line="648" w:lineRule="atLeast"/>
              <w:rPr>
                <w:rFonts w:eastAsia="Times New Roman" w:cs="Calibri" w:cstheme="minorAscii"/>
                <w:color w:val="333333"/>
                <w:sz w:val="24"/>
                <w:szCs w:val="24"/>
              </w:rPr>
            </w:pPr>
            <w:r w:rsidRPr="5E64B69B" w:rsidR="74E92EDF">
              <w:rPr>
                <w:rFonts w:eastAsia="Times New Roman" w:cs="Calibri" w:cstheme="minorAscii"/>
                <w:color w:val="333333"/>
                <w:sz w:val="24"/>
                <w:szCs w:val="24"/>
              </w:rPr>
              <w:t xml:space="preserve">A certain taxi company charges a flat fee of $15 per trip, plus $0.45 per mile. The function </w:t>
            </w:r>
            <m:oMathPara xmlns:m="http://schemas.openxmlformats.org/officeDocument/2006/math">
              <m:oMath xmlns:m="http://schemas.openxmlformats.org/officeDocument/2006/math">
                <m:r xmlns:m="http://schemas.openxmlformats.org/officeDocument/2006/math">
                  <m:t xmlns:m="http://schemas.openxmlformats.org/officeDocument/2006/math">𝐶</m:t>
                </m:r>
                <m:d xmlns:m="http://schemas.openxmlformats.org/officeDocument/2006/math">
                  <m:dPr>
                    <m:ctrlPr/>
                  </m:dPr>
                  <m:e>
                    <m:r>
                      <m:t>𝑚</m:t>
                    </m:r>
                  </m:e>
                </m:d>
                <m:r xmlns:m="http://schemas.openxmlformats.org/officeDocument/2006/math">
                  <m:t xmlns:m="http://schemas.openxmlformats.org/officeDocument/2006/math">=0.45</m:t>
                </m:r>
                <m:r xmlns:m="http://schemas.openxmlformats.org/officeDocument/2006/math">
                  <m:t xmlns:m="http://schemas.openxmlformats.org/officeDocument/2006/math">𝑚</m:t>
                </m:r>
                <m:r xmlns:m="http://schemas.openxmlformats.org/officeDocument/2006/math">
                  <m:t xmlns:m="http://schemas.openxmlformats.org/officeDocument/2006/math">+15</m:t>
                </m:r>
              </m:oMath>
            </m:oMathPara>
            <w:r w:rsidRPr="5E64B69B" w:rsidR="3596CCCC">
              <w:rPr>
                <w:rFonts w:eastAsia="Times New Roman" w:cs="Calibri" w:cstheme="minorAscii"/>
                <w:color w:val="333333"/>
                <w:sz w:val="24"/>
                <w:szCs w:val="24"/>
              </w:rPr>
              <w:t xml:space="preserve"> </w:t>
            </w:r>
            <w:r w:rsidRPr="5E64B69B" w:rsidR="3596CCCC">
              <w:rPr>
                <w:rFonts w:eastAsia="Times New Roman" w:cs="Calibri" w:cstheme="minorAscii"/>
                <w:color w:val="333333"/>
                <w:sz w:val="24"/>
                <w:szCs w:val="24"/>
              </w:rPr>
              <w:t>represents</w:t>
            </w:r>
            <w:r w:rsidRPr="5E64B69B" w:rsidR="3596CCCC">
              <w:rPr>
                <w:rFonts w:eastAsia="Times New Roman" w:cs="Calibri" w:cstheme="minorAscii"/>
                <w:color w:val="333333"/>
                <w:sz w:val="24"/>
                <w:szCs w:val="24"/>
              </w:rPr>
              <w:t xml:space="preserve"> this cost. Find the cost of a 13-mile taxi ride.</w:t>
            </w:r>
          </w:p>
          <w:p w:rsidRPr="00C547A0" w:rsidR="009D3C35" w:rsidP="5E64B69B" w:rsidRDefault="008C0EE7" w14:paraId="7DB0B926" w14:textId="583524FF">
            <w:pPr>
              <w:shd w:val="clear" w:color="auto" w:fill="FFFFFF" w:themeFill="background1"/>
              <w:spacing w:line="648" w:lineRule="atLeast"/>
              <w:rPr>
                <w:rFonts w:eastAsia="Times New Roman" w:cs="Calibri" w:cstheme="minorAscii"/>
                <w:color w:val="333333"/>
                <w:sz w:val="24"/>
                <w:szCs w:val="24"/>
              </w:rPr>
            </w:pPr>
            <w:r w:rsidRPr="5E64B69B" w:rsidR="3596CCCC">
              <w:rPr>
                <w:rFonts w:eastAsia="Times New Roman" w:cs="Calibri" w:cstheme="minorAscii"/>
                <w:color w:val="333333"/>
                <w:sz w:val="24"/>
                <w:szCs w:val="24"/>
              </w:rPr>
              <w:t>The cost of the taxi ride is ____.</w:t>
            </w:r>
          </w:p>
        </w:tc>
        <w:tc>
          <w:tcPr>
            <w:tcW w:w="2476" w:type="dxa"/>
            <w:tcMar/>
          </w:tcPr>
          <w:p w:rsidRPr="00C547A0" w:rsidR="009D3C35" w:rsidP="5E64B69B" w:rsidRDefault="00DA0482" w14:paraId="7FBBE86D" w14:textId="346A79EE">
            <w:pPr>
              <w:pStyle w:val="Normal"/>
              <w:suppressLineNumbers w:val="0"/>
              <w:bidi w:val="0"/>
              <w:spacing w:before="0" w:beforeAutospacing="off" w:after="0" w:afterAutospacing="off" w:line="240" w:lineRule="auto"/>
              <w:ind w:left="0" w:right="0"/>
              <w:jc w:val="left"/>
            </w:pPr>
            <w:r w:rsidRPr="5E64B69B" w:rsidR="3596CCCC">
              <w:rPr>
                <w:rFonts w:cs="Calibri" w:cstheme="minorAscii"/>
                <w:noProof/>
                <w:sz w:val="24"/>
                <w:szCs w:val="24"/>
              </w:rPr>
              <w:t>20.85</w:t>
            </w:r>
          </w:p>
        </w:tc>
      </w:tr>
    </w:tbl>
    <w:p w:rsidRPr="00C547A0" w:rsidR="009D3C35" w:rsidP="009D3C35" w:rsidRDefault="009D3C35" w14:paraId="6DA7032E" w14:textId="77777777">
      <w:pPr>
        <w:rPr>
          <w:rFonts w:eastAsia="Calibri" w:cstheme="minorHAnsi"/>
          <w:sz w:val="24"/>
          <w:szCs w:val="24"/>
        </w:rPr>
      </w:pPr>
    </w:p>
    <w:p w:rsidRPr="00C547A0" w:rsidR="009D3C35" w:rsidP="009D3C35" w:rsidRDefault="009D3C35" w14:paraId="3B31F625" w14:textId="77777777">
      <w:pPr>
        <w:rPr>
          <w:rFonts w:eastAsia="Calibri" w:cstheme="minorHAnsi"/>
          <w:bCs/>
          <w:sz w:val="24"/>
          <w:szCs w:val="24"/>
        </w:rPr>
      </w:pPr>
      <w:r w:rsidRPr="00C547A0">
        <w:rPr>
          <w:rFonts w:eastAsia="Calibri" w:cstheme="minorHAnsi"/>
          <w:b/>
          <w:sz w:val="24"/>
          <w:szCs w:val="24"/>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C547A0" w:rsidR="009D3C35" w:rsidTr="5E64B69B" w14:paraId="7AF5F7BA" w14:textId="77777777">
        <w:tc>
          <w:tcPr>
            <w:tcW w:w="715" w:type="dxa"/>
            <w:shd w:val="clear" w:color="auto" w:fill="E7E6E6" w:themeFill="background2"/>
            <w:tcMar/>
          </w:tcPr>
          <w:p w:rsidRPr="00C547A0" w:rsidR="009D3C35" w:rsidP="00584859" w:rsidRDefault="009D3C35" w14:paraId="06BCBBCB" w14:textId="77777777">
            <w:pPr>
              <w:rPr>
                <w:rFonts w:eastAsia="Calibri" w:cstheme="minorHAnsi"/>
                <w:bCs/>
                <w:sz w:val="24"/>
                <w:szCs w:val="24"/>
              </w:rPr>
            </w:pPr>
          </w:p>
        </w:tc>
        <w:tc>
          <w:tcPr>
            <w:tcW w:w="7580" w:type="dxa"/>
            <w:tcMar/>
          </w:tcPr>
          <w:p w:rsidRPr="00C547A0" w:rsidR="009D3C35" w:rsidP="00584859" w:rsidRDefault="009D3C35" w14:paraId="117CFFC4" w14:textId="77777777">
            <w:pPr>
              <w:rPr>
                <w:rFonts w:eastAsia="Calibri" w:cstheme="minorHAnsi"/>
                <w:bCs/>
                <w:noProof/>
                <w:sz w:val="24"/>
                <w:szCs w:val="24"/>
              </w:rPr>
            </w:pPr>
            <w:r w:rsidRPr="00C547A0">
              <w:rPr>
                <w:rFonts w:eastAsia="Calibri" w:cstheme="minorHAnsi"/>
                <w:bCs/>
                <w:noProof/>
                <w:sz w:val="24"/>
                <w:szCs w:val="24"/>
              </w:rPr>
              <w:t>Question</w:t>
            </w:r>
          </w:p>
        </w:tc>
        <w:tc>
          <w:tcPr>
            <w:tcW w:w="2495" w:type="dxa"/>
            <w:tcMar/>
          </w:tcPr>
          <w:p w:rsidRPr="00C547A0" w:rsidR="009D3C35" w:rsidP="00584859" w:rsidRDefault="009D3C35" w14:paraId="036CAB58" w14:textId="77777777">
            <w:pPr>
              <w:rPr>
                <w:rFonts w:eastAsia="Calibri" w:cstheme="minorHAnsi"/>
                <w:bCs/>
                <w:noProof/>
                <w:sz w:val="24"/>
                <w:szCs w:val="24"/>
              </w:rPr>
            </w:pPr>
            <w:r w:rsidRPr="00C547A0">
              <w:rPr>
                <w:rFonts w:eastAsia="Calibri" w:cstheme="minorHAnsi"/>
                <w:bCs/>
                <w:noProof/>
                <w:sz w:val="24"/>
                <w:szCs w:val="24"/>
              </w:rPr>
              <w:t>Answer</w:t>
            </w:r>
          </w:p>
        </w:tc>
      </w:tr>
      <w:tr w:rsidRPr="00C547A0" w:rsidR="009D3C35" w:rsidTr="5E64B69B" w14:paraId="6FD6480A" w14:textId="77777777">
        <w:tc>
          <w:tcPr>
            <w:tcW w:w="715" w:type="dxa"/>
            <w:tcMar/>
          </w:tcPr>
          <w:p w:rsidRPr="00C547A0" w:rsidR="009D3C35" w:rsidP="00584859" w:rsidRDefault="009D3C35" w14:paraId="492D9394" w14:textId="77777777">
            <w:pPr>
              <w:rPr>
                <w:rFonts w:eastAsia="Calibri" w:cstheme="minorHAnsi"/>
                <w:bCs/>
                <w:sz w:val="24"/>
                <w:szCs w:val="24"/>
              </w:rPr>
            </w:pPr>
            <w:r w:rsidRPr="00C547A0">
              <w:rPr>
                <w:rFonts w:eastAsia="Calibri" w:cstheme="minorHAnsi"/>
                <w:bCs/>
                <w:sz w:val="24"/>
                <w:szCs w:val="24"/>
              </w:rPr>
              <w:t>Q 1</w:t>
            </w:r>
          </w:p>
        </w:tc>
        <w:tc>
          <w:tcPr>
            <w:tcW w:w="7580" w:type="dxa"/>
            <w:tcMar/>
          </w:tcPr>
          <w:p w:rsidRPr="00562D0B" w:rsidR="00562D0B" w:rsidP="00562D0B" w:rsidRDefault="00562D0B" w14:paraId="107931E9" w14:textId="77777777">
            <w:pPr>
              <w:shd w:val="clear" w:color="auto" w:fill="FFFFFF"/>
              <w:spacing w:line="336" w:lineRule="atLeast"/>
              <w:rPr>
                <w:rFonts w:eastAsia="Times New Roman" w:cstheme="minorHAnsi"/>
                <w:color w:val="333333"/>
                <w:sz w:val="24"/>
                <w:szCs w:val="24"/>
              </w:rPr>
            </w:pPr>
            <w:r w:rsidRPr="00562D0B">
              <w:rPr>
                <w:rFonts w:eastAsia="Times New Roman" w:cstheme="minorHAnsi"/>
                <w:i/>
                <w:iCs/>
                <w:color w:val="333333"/>
                <w:sz w:val="24"/>
                <w:szCs w:val="24"/>
              </w:rPr>
              <w:t>Use the table to answer the question</w:t>
            </w:r>
            <w:r w:rsidRPr="00562D0B">
              <w:rPr>
                <w:rFonts w:eastAsia="Times New Roman" w:cstheme="minorHAnsi"/>
                <w:color w:val="333333"/>
                <w:sz w:val="24"/>
                <w:szCs w:val="24"/>
              </w:rPr>
              <w:t>.</w:t>
            </w:r>
          </w:p>
          <w:tbl>
            <w:tblPr>
              <w:tblW w:w="0" w:type="dxa"/>
              <w:tblBorders>
                <w:top w:val="single" w:color="D9D9D9" w:sz="6" w:space="0"/>
                <w:left w:val="single" w:color="D9D9D9" w:sz="6" w:space="0"/>
                <w:bottom w:val="single" w:color="D9D9D9" w:sz="6" w:space="0"/>
                <w:right w:val="single" w:color="D9D9D9" w:sz="6" w:space="0"/>
              </w:tblBorders>
              <w:tblCellMar>
                <w:top w:w="15" w:type="dxa"/>
                <w:left w:w="15" w:type="dxa"/>
                <w:bottom w:w="15" w:type="dxa"/>
                <w:right w:w="15" w:type="dxa"/>
              </w:tblCellMar>
              <w:tblLook w:val="04A0" w:firstRow="1" w:lastRow="0" w:firstColumn="1" w:lastColumn="0" w:noHBand="0" w:noVBand="1"/>
            </w:tblPr>
            <w:tblGrid>
              <w:gridCol w:w="478"/>
              <w:gridCol w:w="513"/>
            </w:tblGrid>
            <w:tr w:rsidRPr="00562D0B" w:rsidR="00562D0B" w:rsidTr="5E64B69B" w14:paraId="4FA26F47" w14:textId="77777777">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562D0B" w:rsidR="00562D0B" w:rsidP="00562D0B" w:rsidRDefault="00562D0B" w14:paraId="147C6DD2" w14:textId="77777777">
                  <w:pPr>
                    <w:spacing w:after="240" w:line="240" w:lineRule="auto"/>
                    <w:rPr>
                      <w:rFonts w:eastAsia="Times New Roman" w:cstheme="minorHAnsi"/>
                      <w:b/>
                      <w:bCs/>
                      <w:sz w:val="24"/>
                      <w:szCs w:val="24"/>
                    </w:rPr>
                  </w:pPr>
                  <w:r w:rsidRPr="00562D0B">
                    <w:rPr>
                      <w:rFonts w:eastAsia="Times New Roman" w:cstheme="minorHAnsi"/>
                      <w:b/>
                      <w:bCs/>
                      <w:i/>
                      <w:iCs/>
                      <w:sz w:val="24"/>
                      <w:szCs w:val="24"/>
                    </w:rPr>
                    <w:t>x    </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562D0B" w:rsidR="00562D0B" w:rsidP="5E64B69B" w:rsidRDefault="00562D0B" w14:paraId="048DD148" w14:textId="168CEFAF">
                  <w:pPr>
                    <w:spacing w:after="240" w:line="240" w:lineRule="auto"/>
                    <w:rPr>
                      <w:rFonts w:eastAsia="Times New Roman" w:cs="Calibri" w:cstheme="minorAscii"/>
                      <w:b w:val="1"/>
                      <w:bCs w:val="1"/>
                      <w:i w:val="1"/>
                      <w:iCs w:val="1"/>
                      <w:sz w:val="24"/>
                      <w:szCs w:val="24"/>
                    </w:rPr>
                  </w:pPr>
                  <w:r w:rsidRPr="5E64B69B" w:rsidR="15740B5B">
                    <w:rPr>
                      <w:rFonts w:eastAsia="Times New Roman" w:cs="Calibri" w:cstheme="minorAscii"/>
                      <w:b w:val="1"/>
                      <w:bCs w:val="1"/>
                      <w:i w:val="1"/>
                      <w:iCs w:val="1"/>
                      <w:sz w:val="24"/>
                      <w:szCs w:val="24"/>
                    </w:rPr>
                    <w:t>f(</w:t>
                  </w:r>
                  <w:r w:rsidRPr="5E64B69B" w:rsidR="15740B5B">
                    <w:rPr>
                      <w:rFonts w:eastAsia="Times New Roman" w:cs="Calibri" w:cstheme="minorAscii"/>
                      <w:b w:val="1"/>
                      <w:bCs w:val="1"/>
                      <w:i w:val="1"/>
                      <w:iCs w:val="1"/>
                      <w:sz w:val="24"/>
                      <w:szCs w:val="24"/>
                    </w:rPr>
                    <w:t>x)</w:t>
                  </w:r>
                </w:p>
              </w:tc>
            </w:tr>
            <w:tr w:rsidRPr="00562D0B" w:rsidR="00562D0B" w:rsidTr="5E64B69B" w14:paraId="0FA94D57" w14:textId="77777777">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562D0B" w:rsidR="00562D0B" w:rsidP="00562D0B" w:rsidRDefault="00562D0B" w14:paraId="2593D282" w14:textId="77777777">
                  <w:pPr>
                    <w:spacing w:after="240" w:line="240" w:lineRule="auto"/>
                    <w:rPr>
                      <w:rFonts w:eastAsia="Times New Roman" w:cstheme="minorHAnsi"/>
                      <w:sz w:val="24"/>
                      <w:szCs w:val="24"/>
                    </w:rPr>
                  </w:pPr>
                  <w:r w:rsidRPr="00562D0B">
                    <w:rPr>
                      <w:rFonts w:eastAsia="Times New Roman" w:cstheme="minorHAnsi"/>
                      <w:sz w:val="24"/>
                      <w:szCs w:val="24"/>
                    </w:rPr>
                    <w:t>0</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562D0B" w:rsidR="00562D0B" w:rsidP="00562D0B" w:rsidRDefault="00562D0B" w14:paraId="32FF854B" w14:textId="77777777">
                  <w:pPr>
                    <w:spacing w:after="0" w:line="240" w:lineRule="auto"/>
                    <w:rPr>
                      <w:rFonts w:eastAsia="Times New Roman" w:cstheme="minorHAnsi"/>
                      <w:sz w:val="24"/>
                      <w:szCs w:val="24"/>
                    </w:rPr>
                  </w:pPr>
                  <w:r w:rsidRPr="00562D0B">
                    <w:rPr>
                      <w:rFonts w:eastAsia="Times New Roman" w:cstheme="minorHAnsi"/>
                      <w:sz w:val="24"/>
                      <w:szCs w:val="24"/>
                      <w:bdr w:val="none" w:color="auto" w:sz="0" w:space="0" w:frame="1"/>
                    </w:rPr>
                    <w:t>−5</w:t>
                  </w:r>
                </w:p>
              </w:tc>
            </w:tr>
            <w:tr w:rsidRPr="00562D0B" w:rsidR="00562D0B" w:rsidTr="5E64B69B" w14:paraId="36839BA5" w14:textId="77777777">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562D0B" w:rsidR="00562D0B" w:rsidP="00562D0B" w:rsidRDefault="00562D0B" w14:paraId="6D08B3D5" w14:textId="77777777">
                  <w:pPr>
                    <w:spacing w:after="0" w:line="240" w:lineRule="auto"/>
                    <w:rPr>
                      <w:rFonts w:eastAsia="Times New Roman" w:cstheme="minorHAnsi"/>
                      <w:sz w:val="24"/>
                      <w:szCs w:val="24"/>
                    </w:rPr>
                  </w:pPr>
                  <w:r w:rsidRPr="00562D0B">
                    <w:rPr>
                      <w:rFonts w:eastAsia="Times New Roman" w:cstheme="minorHAnsi"/>
                      <w:sz w:val="24"/>
                      <w:szCs w:val="24"/>
                    </w:rPr>
                    <w:t>1</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562D0B" w:rsidR="00562D0B" w:rsidP="00562D0B" w:rsidRDefault="00562D0B" w14:paraId="01E7D92F" w14:textId="77777777">
                  <w:pPr>
                    <w:spacing w:after="0" w:line="240" w:lineRule="auto"/>
                    <w:rPr>
                      <w:rFonts w:eastAsia="Times New Roman" w:cstheme="minorHAnsi"/>
                      <w:sz w:val="24"/>
                      <w:szCs w:val="24"/>
                    </w:rPr>
                  </w:pPr>
                  <w:r w:rsidRPr="00562D0B">
                    <w:rPr>
                      <w:rFonts w:eastAsia="Times New Roman" w:cstheme="minorHAnsi"/>
                      <w:sz w:val="24"/>
                      <w:szCs w:val="24"/>
                      <w:bdr w:val="none" w:color="auto" w:sz="0" w:space="0" w:frame="1"/>
                    </w:rPr>
                    <w:t>−9</w:t>
                  </w:r>
                </w:p>
              </w:tc>
            </w:tr>
            <w:tr w:rsidRPr="00562D0B" w:rsidR="00562D0B" w:rsidTr="5E64B69B" w14:paraId="52E0938D" w14:textId="77777777">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562D0B" w:rsidR="00562D0B" w:rsidP="00562D0B" w:rsidRDefault="00562D0B" w14:paraId="71F6CBED" w14:textId="77777777">
                  <w:pPr>
                    <w:spacing w:after="0" w:line="240" w:lineRule="auto"/>
                    <w:rPr>
                      <w:rFonts w:eastAsia="Times New Roman" w:cstheme="minorHAnsi"/>
                      <w:sz w:val="24"/>
                      <w:szCs w:val="24"/>
                    </w:rPr>
                  </w:pPr>
                  <w:r w:rsidRPr="00562D0B">
                    <w:rPr>
                      <w:rFonts w:eastAsia="Times New Roman" w:cstheme="minorHAnsi"/>
                      <w:sz w:val="24"/>
                      <w:szCs w:val="24"/>
                    </w:rPr>
                    <w:t>2</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562D0B" w:rsidR="00562D0B" w:rsidP="00562D0B" w:rsidRDefault="00562D0B" w14:paraId="23FA42C7" w14:textId="77777777">
                  <w:pPr>
                    <w:spacing w:after="0" w:line="240" w:lineRule="auto"/>
                    <w:rPr>
                      <w:rFonts w:eastAsia="Times New Roman" w:cstheme="minorHAnsi"/>
                      <w:sz w:val="24"/>
                      <w:szCs w:val="24"/>
                    </w:rPr>
                  </w:pPr>
                  <w:r w:rsidRPr="00562D0B">
                    <w:rPr>
                      <w:rFonts w:eastAsia="Times New Roman" w:cstheme="minorHAnsi"/>
                      <w:sz w:val="24"/>
                      <w:szCs w:val="24"/>
                      <w:bdr w:val="none" w:color="auto" w:sz="0" w:space="0" w:frame="1"/>
                    </w:rPr>
                    <w:t>−13</w:t>
                  </w:r>
                </w:p>
              </w:tc>
            </w:tr>
            <w:tr w:rsidRPr="00562D0B" w:rsidR="00562D0B" w:rsidTr="5E64B69B" w14:paraId="4A7357FA" w14:textId="77777777">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562D0B" w:rsidR="00562D0B" w:rsidP="00562D0B" w:rsidRDefault="00562D0B" w14:paraId="0C89581A" w14:textId="77777777">
                  <w:pPr>
                    <w:spacing w:after="0" w:line="240" w:lineRule="auto"/>
                    <w:rPr>
                      <w:rFonts w:eastAsia="Times New Roman" w:cstheme="minorHAnsi"/>
                      <w:sz w:val="24"/>
                      <w:szCs w:val="24"/>
                    </w:rPr>
                  </w:pPr>
                  <w:r w:rsidRPr="00562D0B">
                    <w:rPr>
                      <w:rFonts w:eastAsia="Times New Roman" w:cstheme="minorHAnsi"/>
                      <w:sz w:val="24"/>
                      <w:szCs w:val="24"/>
                    </w:rPr>
                    <w:t>3</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562D0B" w:rsidR="00562D0B" w:rsidP="00562D0B" w:rsidRDefault="00562D0B" w14:paraId="0C0582B0" w14:textId="77777777">
                  <w:pPr>
                    <w:spacing w:after="0" w:line="240" w:lineRule="auto"/>
                    <w:rPr>
                      <w:rFonts w:eastAsia="Times New Roman" w:cstheme="minorHAnsi"/>
                      <w:sz w:val="24"/>
                      <w:szCs w:val="24"/>
                    </w:rPr>
                  </w:pPr>
                  <w:r w:rsidRPr="00562D0B">
                    <w:rPr>
                      <w:rFonts w:eastAsia="Times New Roman" w:cstheme="minorHAnsi"/>
                      <w:sz w:val="24"/>
                      <w:szCs w:val="24"/>
                      <w:bdr w:val="none" w:color="auto" w:sz="0" w:space="0" w:frame="1"/>
                    </w:rPr>
                    <w:t>−17</w:t>
                  </w:r>
                </w:p>
              </w:tc>
            </w:tr>
          </w:tbl>
          <w:p w:rsidRPr="00C547A0" w:rsidR="009D3C35" w:rsidP="00584859" w:rsidRDefault="009D3C35" w14:paraId="74837C17" w14:textId="77777777">
            <w:pPr>
              <w:rPr>
                <w:rFonts w:eastAsia="Calibri" w:cstheme="minorHAnsi"/>
                <w:bCs/>
                <w:sz w:val="24"/>
                <w:szCs w:val="24"/>
              </w:rPr>
            </w:pPr>
          </w:p>
        </w:tc>
        <w:tc>
          <w:tcPr>
            <w:tcW w:w="2495" w:type="dxa"/>
            <w:tcMar/>
          </w:tcPr>
          <w:p w:rsidRPr="00C547A0" w:rsidR="009D3C35" w:rsidP="00584859" w:rsidRDefault="00464CF0" w14:paraId="733C6AB3" w14:textId="3D12A38B">
            <w:pPr>
              <w:rPr>
                <w:rFonts w:eastAsia="Calibri" w:cstheme="minorHAnsi"/>
                <w:bCs/>
                <w:noProof/>
                <w:sz w:val="24"/>
                <w:szCs w:val="24"/>
              </w:rPr>
            </w:pPr>
            <m:oMathPara>
              <m:oMath>
                <m:r>
                  <w:rPr>
                    <w:rFonts w:ascii="Cambria Math" w:hAnsi="Cambria Math" w:eastAsia="Calibri" w:cstheme="minorHAnsi"/>
                    <w:noProof/>
                    <w:sz w:val="24"/>
                    <w:szCs w:val="24"/>
                  </w:rPr>
                  <m:t>f</m:t>
                </m:r>
                <m:d>
                  <m:dPr>
                    <m:ctrlPr>
                      <w:rPr>
                        <w:rFonts w:ascii="Cambria Math" w:hAnsi="Cambria Math" w:eastAsia="Calibri" w:cstheme="minorHAnsi"/>
                        <w:bCs/>
                        <w:i/>
                        <w:noProof/>
                        <w:sz w:val="24"/>
                        <w:szCs w:val="24"/>
                      </w:rPr>
                    </m:ctrlPr>
                  </m:dPr>
                  <m:e>
                    <m:r>
                      <w:rPr>
                        <w:rFonts w:ascii="Cambria Math" w:hAnsi="Cambria Math" w:eastAsia="Calibri" w:cstheme="minorHAnsi"/>
                        <w:noProof/>
                        <w:sz w:val="24"/>
                        <w:szCs w:val="24"/>
                      </w:rPr>
                      <m:t>x</m:t>
                    </m:r>
                  </m:e>
                </m:d>
                <m:r>
                  <w:rPr>
                    <w:rFonts w:ascii="Cambria Math" w:hAnsi="Cambria Math" w:eastAsia="Calibri" w:cstheme="minorHAnsi"/>
                    <w:noProof/>
                    <w:sz w:val="24"/>
                    <w:szCs w:val="24"/>
                  </w:rPr>
                  <m:t>=-4x-5</m:t>
                </m:r>
              </m:oMath>
            </m:oMathPara>
          </w:p>
        </w:tc>
      </w:tr>
      <w:tr w:rsidRPr="00C547A0" w:rsidR="009D3C35" w:rsidTr="5E64B69B" w14:paraId="5A794A04" w14:textId="77777777">
        <w:tc>
          <w:tcPr>
            <w:tcW w:w="715" w:type="dxa"/>
            <w:tcMar/>
          </w:tcPr>
          <w:p w:rsidRPr="00C547A0" w:rsidR="009D3C35" w:rsidP="00584859" w:rsidRDefault="009D3C35" w14:paraId="0A96A0F2" w14:textId="77777777">
            <w:pPr>
              <w:rPr>
                <w:rFonts w:eastAsia="Calibri" w:cstheme="minorHAnsi"/>
                <w:bCs/>
                <w:sz w:val="24"/>
                <w:szCs w:val="24"/>
              </w:rPr>
            </w:pPr>
            <w:r w:rsidRPr="00C547A0">
              <w:rPr>
                <w:rFonts w:eastAsia="Calibri" w:cstheme="minorHAnsi"/>
                <w:bCs/>
                <w:sz w:val="24"/>
                <w:szCs w:val="24"/>
              </w:rPr>
              <w:t>Q 2</w:t>
            </w:r>
          </w:p>
        </w:tc>
        <w:tc>
          <w:tcPr>
            <w:tcW w:w="7580" w:type="dxa"/>
            <w:tcMar/>
          </w:tcPr>
          <w:p w:rsidRPr="00C547A0" w:rsidR="004D2D56" w:rsidP="5E64B69B" w:rsidRDefault="004D2D56" w14:paraId="5538CD43" w14:textId="68A156D1">
            <w:pPr>
              <w:spacing w:before="0" w:beforeAutospacing="off" w:after="0" w:afterAutospacing="off"/>
              <w:jc w:val="left"/>
              <w:rPr>
                <w:rFonts w:eastAsia="Times New Roman" w:cs="Calibri" w:cstheme="minorAscii"/>
                <w:color w:val="333333"/>
                <w:sz w:val="24"/>
                <w:szCs w:val="24"/>
              </w:rPr>
            </w:pPr>
            <w:r w:rsidRPr="5E64B69B" w:rsidR="6EF59C86">
              <w:rPr>
                <w:rFonts w:eastAsia="Times New Roman" w:cs="Calibri" w:cstheme="minorAscii"/>
                <w:color w:val="333333"/>
                <w:sz w:val="24"/>
                <w:szCs w:val="24"/>
              </w:rPr>
              <w:t> </w:t>
            </w:r>
            <w:r w:rsidRPr="5E64B69B" w:rsidR="7424ECF6">
              <w:rPr>
                <w:rFonts w:ascii="Calibri" w:hAnsi="Calibri" w:eastAsia="Calibri" w:cs="Calibri"/>
                <w:noProof w:val="0"/>
                <w:sz w:val="24"/>
                <w:szCs w:val="24"/>
                <w:lang w:val="en-US"/>
              </w:rPr>
              <w:t xml:space="preserve"> Which equation describes the function shown in the mapping diagram?</w:t>
            </w:r>
          </w:p>
          <w:p w:rsidRPr="00C547A0" w:rsidR="004D2D56" w:rsidP="5E64B69B" w:rsidRDefault="004D2D56" w14:paraId="02327B77" w14:textId="79372D7B">
            <w:pPr>
              <w:spacing w:before="0" w:beforeAutospacing="off" w:after="0" w:afterAutospacing="off"/>
              <w:jc w:val="left"/>
            </w:pPr>
          </w:p>
          <w:p w:rsidRPr="00C547A0" w:rsidR="004D2D56" w:rsidP="5E64B69B" w:rsidRDefault="004D2D56" w14:paraId="4FA91A63" w14:textId="76B9136F">
            <w:pPr>
              <w:shd w:val="clear" w:color="auto" w:fill="FFFFFF" w:themeFill="background1"/>
              <w:spacing w:line="336" w:lineRule="atLeast"/>
              <w:jc w:val="left"/>
            </w:pPr>
            <w:r w:rsidR="7424ECF6">
              <w:drawing>
                <wp:inline wp14:editId="650F09D0" wp14:anchorId="34B0A612">
                  <wp:extent cx="2200275" cy="1828800"/>
                  <wp:effectExtent l="0" t="0" r="0" b="0"/>
                  <wp:docPr id="667008148" name="" descr="Picture 1, Picture" title=""/>
                  <wp:cNvGraphicFramePr>
                    <a:graphicFrameLocks noChangeAspect="1"/>
                  </wp:cNvGraphicFramePr>
                  <a:graphic>
                    <a:graphicData uri="http://schemas.openxmlformats.org/drawingml/2006/picture">
                      <pic:pic>
                        <pic:nvPicPr>
                          <pic:cNvPr id="0" name=""/>
                          <pic:cNvPicPr/>
                        </pic:nvPicPr>
                        <pic:blipFill>
                          <a:blip r:embed="R066cf9dae92545ff">
                            <a:extLst>
                              <a:ext xmlns:a="http://schemas.openxmlformats.org/drawingml/2006/main" uri="{28A0092B-C50C-407E-A947-70E740481C1C}">
                                <a14:useLocalDpi val="0"/>
                              </a:ext>
                            </a:extLst>
                          </a:blip>
                          <a:stretch>
                            <a:fillRect/>
                          </a:stretch>
                        </pic:blipFill>
                        <pic:spPr>
                          <a:xfrm>
                            <a:off x="0" y="0"/>
                            <a:ext cx="2200275" cy="1828800"/>
                          </a:xfrm>
                          <a:prstGeom prst="rect">
                            <a:avLst/>
                          </a:prstGeom>
                        </pic:spPr>
                      </pic:pic>
                    </a:graphicData>
                  </a:graphic>
                </wp:inline>
              </w:drawing>
            </w:r>
            <w:r>
              <w:br/>
            </w:r>
          </w:p>
        </w:tc>
        <w:tc>
          <w:tcPr>
            <w:tcW w:w="2495" w:type="dxa"/>
            <w:tcMar/>
          </w:tcPr>
          <w:p w:rsidRPr="00C547A0" w:rsidR="009D3C35" w:rsidP="00584859" w:rsidRDefault="004D2D56" w14:paraId="256623D4" w14:textId="57F7F4FE">
            <w:pPr>
              <w:rPr>
                <w:rFonts w:eastAsia="Calibri" w:cstheme="minorHAnsi"/>
                <w:bCs/>
                <w:noProof/>
                <w:sz w:val="24"/>
                <w:szCs w:val="24"/>
              </w:rPr>
            </w:pPr>
            <m:oMathPara>
              <m:oMath>
                <m:r>
                  <w:rPr>
                    <w:rFonts w:ascii="Cambria Math" w:hAnsi="Cambria Math" w:eastAsia="Calibri" w:cstheme="minorHAnsi"/>
                    <w:noProof/>
                    <w:sz w:val="24"/>
                    <w:szCs w:val="24"/>
                  </w:rPr>
                  <m:t>f</m:t>
                </m:r>
                <m:d>
                  <m:dPr>
                    <m:ctrlPr>
                      <w:rPr>
                        <w:rFonts w:ascii="Cambria Math" w:hAnsi="Cambria Math" w:eastAsia="Calibri" w:cstheme="minorHAnsi"/>
                        <w:bCs/>
                        <w:i/>
                        <w:noProof/>
                        <w:sz w:val="24"/>
                        <w:szCs w:val="24"/>
                      </w:rPr>
                    </m:ctrlPr>
                  </m:dPr>
                  <m:e>
                    <m:r>
                      <w:rPr>
                        <w:rFonts w:ascii="Cambria Math" w:hAnsi="Cambria Math" w:eastAsia="Calibri" w:cstheme="minorHAnsi"/>
                        <w:noProof/>
                        <w:sz w:val="24"/>
                        <w:szCs w:val="24"/>
                      </w:rPr>
                      <m:t>x</m:t>
                    </m:r>
                  </m:e>
                </m:d>
                <m:r>
                  <w:rPr>
                    <w:rFonts w:ascii="Cambria Math" w:hAnsi="Cambria Math" w:eastAsia="Calibri" w:cstheme="minorHAnsi"/>
                    <w:noProof/>
                    <w:sz w:val="24"/>
                    <w:szCs w:val="24"/>
                  </w:rPr>
                  <m:t>=</m:t>
                </m:r>
                <m:f>
                  <m:fPr>
                    <m:ctrlPr>
                      <w:rPr>
                        <w:rFonts w:ascii="Cambria Math" w:hAnsi="Cambria Math" w:eastAsia="Calibri" w:cstheme="minorHAnsi"/>
                        <w:bCs/>
                        <w:i/>
                        <w:noProof/>
                        <w:sz w:val="24"/>
                        <w:szCs w:val="24"/>
                      </w:rPr>
                    </m:ctrlPr>
                  </m:fPr>
                  <m:num>
                    <m:r>
                      <w:rPr>
                        <w:rFonts w:ascii="Cambria Math" w:hAnsi="Cambria Math" w:eastAsia="Calibri" w:cstheme="minorHAnsi"/>
                        <w:noProof/>
                        <w:sz w:val="24"/>
                        <w:szCs w:val="24"/>
                      </w:rPr>
                      <m:t>1</m:t>
                    </m:r>
                  </m:num>
                  <m:den>
                    <m:r>
                      <w:rPr>
                        <w:rFonts w:ascii="Cambria Math" w:hAnsi="Cambria Math" w:eastAsia="Calibri" w:cstheme="minorHAnsi"/>
                        <w:noProof/>
                        <w:sz w:val="24"/>
                        <w:szCs w:val="24"/>
                      </w:rPr>
                      <m:t>2</m:t>
                    </m:r>
                  </m:den>
                </m:f>
                <m:r>
                  <w:rPr>
                    <w:rFonts w:ascii="Cambria Math" w:hAnsi="Cambria Math" w:eastAsia="Calibri" w:cstheme="minorHAnsi"/>
                    <w:noProof/>
                    <w:sz w:val="24"/>
                    <w:szCs w:val="24"/>
                  </w:rPr>
                  <m:t>x-8</m:t>
                </m:r>
              </m:oMath>
            </m:oMathPara>
          </w:p>
        </w:tc>
      </w:tr>
      <w:tr w:rsidRPr="00C547A0" w:rsidR="009D3C35" w:rsidTr="5E64B69B" w14:paraId="688C770F" w14:textId="77777777">
        <w:tc>
          <w:tcPr>
            <w:tcW w:w="715" w:type="dxa"/>
            <w:tcMar/>
          </w:tcPr>
          <w:p w:rsidRPr="00C547A0" w:rsidR="009D3C35" w:rsidP="00584859" w:rsidRDefault="009D3C35" w14:paraId="7A1958A9" w14:textId="77777777">
            <w:pPr>
              <w:rPr>
                <w:rFonts w:eastAsia="Calibri" w:cstheme="minorHAnsi"/>
                <w:bCs/>
                <w:sz w:val="24"/>
                <w:szCs w:val="24"/>
              </w:rPr>
            </w:pPr>
            <w:r w:rsidRPr="00C547A0">
              <w:rPr>
                <w:rFonts w:eastAsia="Calibri" w:cstheme="minorHAnsi"/>
                <w:bCs/>
                <w:sz w:val="24"/>
                <w:szCs w:val="24"/>
              </w:rPr>
              <w:t>Q 3</w:t>
            </w:r>
          </w:p>
        </w:tc>
        <w:tc>
          <w:tcPr>
            <w:tcW w:w="7580" w:type="dxa"/>
            <w:tcMar/>
          </w:tcPr>
          <w:p w:rsidRPr="00C547A0" w:rsidR="009D3C35" w:rsidP="00FE1540" w:rsidRDefault="00C67FEC" w14:paraId="396B4A19" w14:textId="3EA7BCE1">
            <w:pPr>
              <w:shd w:val="clear" w:color="auto" w:fill="FFFFFF"/>
              <w:spacing w:line="648" w:lineRule="atLeast"/>
              <w:rPr>
                <w:rFonts w:eastAsia="Calibri" w:cstheme="minorHAnsi"/>
                <w:bCs/>
                <w:sz w:val="24"/>
                <w:szCs w:val="24"/>
              </w:rPr>
            </w:pPr>
            <w:r w:rsidRPr="00C547A0">
              <w:rPr>
                <w:rFonts w:cstheme="minorHAnsi"/>
                <w:color w:val="333333"/>
                <w:sz w:val="24"/>
                <w:szCs w:val="24"/>
                <w:shd w:val="clear" w:color="auto" w:fill="FFFFFF"/>
              </w:rPr>
              <w:t>Evaluate the function for the following input: </w:t>
            </w:r>
            <m:oMath>
              <m:r>
                <w:rPr>
                  <w:rStyle w:val="mi"/>
                  <w:rFonts w:ascii="Cambria Math" w:hAnsi="Cambria Math" w:cstheme="minorHAnsi"/>
                  <w:color w:val="333333"/>
                  <w:sz w:val="24"/>
                  <w:szCs w:val="24"/>
                  <w:bdr w:val="none" w:color="auto" w:sz="0" w:space="0" w:frame="1"/>
                  <w:shd w:val="clear" w:color="auto" w:fill="FFFFFF"/>
                </w:rPr>
                <m:t>f</m:t>
              </m:r>
              <m:r>
                <w:rPr>
                  <w:rStyle w:val="mo"/>
                  <w:rFonts w:ascii="Cambria Math" w:hAnsi="Cambria Math" w:cstheme="minorHAnsi"/>
                  <w:color w:val="333333"/>
                  <w:sz w:val="24"/>
                  <w:szCs w:val="24"/>
                  <w:bdr w:val="none" w:color="auto" w:sz="0" w:space="0" w:frame="1"/>
                  <w:shd w:val="clear" w:color="auto" w:fill="FFFFFF"/>
                </w:rPr>
                <m:t>(</m:t>
              </m:r>
              <m:r>
                <w:rPr>
                  <w:rStyle w:val="mi"/>
                  <w:rFonts w:ascii="Cambria Math" w:hAnsi="Cambria Math" w:cstheme="minorHAnsi"/>
                  <w:color w:val="333333"/>
                  <w:sz w:val="24"/>
                  <w:szCs w:val="24"/>
                  <w:bdr w:val="none" w:color="auto" w:sz="0" w:space="0" w:frame="1"/>
                  <w:shd w:val="clear" w:color="auto" w:fill="FFFFFF"/>
                </w:rPr>
                <m:t>x</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3</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2</m:t>
              </m:r>
              <m:r>
                <w:rPr>
                  <w:rStyle w:val="mi"/>
                  <w:rFonts w:ascii="Cambria Math" w:hAnsi="Cambria Math" w:cstheme="minorHAnsi"/>
                  <w:color w:val="333333"/>
                  <w:sz w:val="24"/>
                  <w:szCs w:val="24"/>
                  <w:bdr w:val="none" w:color="auto" w:sz="0" w:space="0" w:frame="1"/>
                  <w:shd w:val="clear" w:color="auto" w:fill="FFFFFF"/>
                </w:rPr>
                <m:t>x</m:t>
              </m:r>
            </m:oMath>
            <w:r w:rsidRPr="00C547A0">
              <w:rPr>
                <w:rFonts w:cstheme="minorHAnsi"/>
                <w:color w:val="333333"/>
                <w:sz w:val="24"/>
                <w:szCs w:val="24"/>
                <w:shd w:val="clear" w:color="auto" w:fill="FFFFFF"/>
              </w:rPr>
              <w:t>. Which input generates the largest output when evaluating the function?</w:t>
            </w:r>
          </w:p>
        </w:tc>
        <w:tc>
          <w:tcPr>
            <w:tcW w:w="2495" w:type="dxa"/>
            <w:tcMar/>
          </w:tcPr>
          <w:p w:rsidRPr="00C547A0" w:rsidR="009D3C35" w:rsidP="00584859" w:rsidRDefault="00C67FEC" w14:paraId="640680EA" w14:textId="1730A3B2">
            <w:pPr>
              <w:rPr>
                <w:rFonts w:eastAsia="Calibri" w:cstheme="minorHAnsi"/>
                <w:bCs/>
                <w:noProof/>
                <w:sz w:val="24"/>
                <w:szCs w:val="24"/>
              </w:rPr>
            </w:pPr>
            <m:oMathPara>
              <m:oMath>
                <m:r>
                  <w:rPr>
                    <w:rFonts w:ascii="Cambria Math" w:hAnsi="Cambria Math" w:eastAsia="Calibri" w:cstheme="minorHAnsi"/>
                    <w:noProof/>
                    <w:sz w:val="24"/>
                    <w:szCs w:val="24"/>
                  </w:rPr>
                  <m:t>f(0)</m:t>
                </m:r>
              </m:oMath>
            </m:oMathPara>
          </w:p>
        </w:tc>
      </w:tr>
      <w:tr w:rsidRPr="00C547A0" w:rsidR="009D3C35" w:rsidTr="5E64B69B" w14:paraId="51FDFA01" w14:textId="77777777">
        <w:tc>
          <w:tcPr>
            <w:tcW w:w="715" w:type="dxa"/>
            <w:tcMar/>
          </w:tcPr>
          <w:p w:rsidRPr="00C547A0" w:rsidR="009D3C35" w:rsidP="00584859" w:rsidRDefault="009D3C35" w14:paraId="6FC0636C" w14:textId="77777777">
            <w:pPr>
              <w:rPr>
                <w:rFonts w:eastAsia="Calibri" w:cstheme="minorHAnsi"/>
                <w:bCs/>
                <w:sz w:val="24"/>
                <w:szCs w:val="24"/>
              </w:rPr>
            </w:pPr>
            <w:r w:rsidRPr="00C547A0">
              <w:rPr>
                <w:rFonts w:eastAsia="Calibri" w:cstheme="minorHAnsi"/>
                <w:bCs/>
                <w:sz w:val="24"/>
                <w:szCs w:val="24"/>
              </w:rPr>
              <w:t>Q 4</w:t>
            </w:r>
          </w:p>
        </w:tc>
        <w:tc>
          <w:tcPr>
            <w:tcW w:w="7580" w:type="dxa"/>
            <w:tcMar/>
          </w:tcPr>
          <w:p w:rsidRPr="00C547A0" w:rsidR="009D3C35" w:rsidP="00584859" w:rsidRDefault="00135BCE" w14:paraId="42B3126E" w14:textId="4169E941">
            <w:pPr>
              <w:rPr>
                <w:rFonts w:eastAsia="Calibri" w:cstheme="minorHAnsi"/>
                <w:bCs/>
                <w:sz w:val="24"/>
                <w:szCs w:val="24"/>
              </w:rPr>
            </w:pPr>
            <w:r w:rsidRPr="00C547A0">
              <w:rPr>
                <w:rFonts w:cstheme="minorHAnsi"/>
                <w:color w:val="333333"/>
                <w:sz w:val="24"/>
                <w:szCs w:val="24"/>
                <w:shd w:val="clear" w:color="auto" w:fill="FFFFFF"/>
              </w:rPr>
              <w:t>The function </w:t>
            </w:r>
            <m:oMath>
              <m:r>
                <w:rPr>
                  <w:rStyle w:val="mi"/>
                  <w:rFonts w:ascii="Cambria Math" w:hAnsi="Cambria Math" w:cstheme="minorHAnsi"/>
                  <w:color w:val="333333"/>
                  <w:sz w:val="24"/>
                  <w:szCs w:val="24"/>
                  <w:bdr w:val="none" w:color="auto" w:sz="0" w:space="0" w:frame="1"/>
                  <w:shd w:val="clear" w:color="auto" w:fill="FFFFFF"/>
                </w:rPr>
                <m:t>V</m:t>
              </m:r>
              <m:r>
                <w:rPr>
                  <w:rStyle w:val="mo"/>
                  <w:rFonts w:ascii="Cambria Math" w:hAnsi="Cambria Math" w:cstheme="minorHAnsi"/>
                  <w:color w:val="333333"/>
                  <w:sz w:val="24"/>
                  <w:szCs w:val="24"/>
                  <w:bdr w:val="none" w:color="auto" w:sz="0" w:space="0" w:frame="1"/>
                  <w:shd w:val="clear" w:color="auto" w:fill="FFFFFF"/>
                </w:rPr>
                <m:t>(</m:t>
              </m:r>
              <m:r>
                <w:rPr>
                  <w:rStyle w:val="mi"/>
                  <w:rFonts w:ascii="Cambria Math" w:hAnsi="Cambria Math" w:cstheme="minorHAnsi"/>
                  <w:color w:val="333333"/>
                  <w:sz w:val="24"/>
                  <w:szCs w:val="24"/>
                  <w:bdr w:val="none" w:color="auto" w:sz="0" w:space="0" w:frame="1"/>
                  <w:shd w:val="clear" w:color="auto" w:fill="FFFFFF"/>
                </w:rPr>
                <m:t>r</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10</m:t>
              </m:r>
              <m:r>
                <w:rPr>
                  <w:rStyle w:val="mi"/>
                  <w:rFonts w:ascii="Cambria Math" w:hAnsi="Cambria Math" w:cstheme="minorHAnsi"/>
                  <w:color w:val="333333"/>
                  <w:sz w:val="24"/>
                  <w:szCs w:val="24"/>
                  <w:bdr w:val="none" w:color="auto" w:sz="0" w:space="0" w:frame="1"/>
                  <w:shd w:val="clear" w:color="auto" w:fill="FFFFFF"/>
                </w:rPr>
                <m:t>π</m:t>
              </m:r>
              <m:sSup>
                <m:sSupPr>
                  <m:ctrlPr>
                    <w:rPr>
                      <w:rStyle w:val="mi"/>
                      <w:rFonts w:ascii="Cambria Math" w:hAnsi="Cambria Math" w:eastAsiaTheme="minorEastAsia" w:cstheme="minorHAnsi"/>
                      <w:i/>
                      <w:color w:val="333333"/>
                      <w:sz w:val="24"/>
                      <w:szCs w:val="24"/>
                      <w:bdr w:val="none" w:color="auto" w:sz="0" w:space="0" w:frame="1"/>
                      <w:shd w:val="clear" w:color="auto" w:fill="FFFFFF"/>
                    </w:rPr>
                  </m:ctrlPr>
                </m:sSupPr>
                <m:e>
                  <m:r>
                    <w:rPr>
                      <w:rStyle w:val="mi"/>
                      <w:rFonts w:ascii="Cambria Math" w:hAnsi="Cambria Math" w:eastAsiaTheme="minorEastAsia" w:cstheme="minorHAnsi"/>
                      <w:color w:val="333333"/>
                      <w:sz w:val="24"/>
                      <w:szCs w:val="24"/>
                      <w:bdr w:val="none" w:color="auto" w:sz="0" w:space="0" w:frame="1"/>
                      <w:shd w:val="clear" w:color="auto" w:fill="FFFFFF"/>
                    </w:rPr>
                    <m:t>r</m:t>
                  </m:r>
                </m:e>
                <m:sup>
                  <m:r>
                    <w:rPr>
                      <w:rStyle w:val="mi"/>
                      <w:rFonts w:ascii="Cambria Math" w:hAnsi="Cambria Math" w:eastAsiaTheme="minorEastAsia" w:cstheme="minorHAnsi"/>
                      <w:color w:val="333333"/>
                      <w:sz w:val="24"/>
                      <w:szCs w:val="24"/>
                      <w:bdr w:val="none" w:color="auto" w:sz="0" w:space="0" w:frame="1"/>
                      <w:shd w:val="clear" w:color="auto" w:fill="FFFFFF"/>
                    </w:rPr>
                    <m:t>2</m:t>
                  </m:r>
                </m:sup>
              </m:sSup>
            </m:oMath>
            <w:r w:rsidRPr="00C547A0">
              <w:rPr>
                <w:rFonts w:cstheme="minorHAnsi"/>
                <w:color w:val="333333"/>
                <w:sz w:val="24"/>
                <w:szCs w:val="24"/>
                <w:shd w:val="clear" w:color="auto" w:fill="FFFFFF"/>
              </w:rPr>
              <w:t> represents the volume of a cylinder that is 10 inches high with a radius of </w:t>
            </w:r>
            <w:r w:rsidRPr="00C547A0">
              <w:rPr>
                <w:rStyle w:val="Emphasis"/>
                <w:rFonts w:cstheme="minorHAnsi"/>
                <w:color w:val="333333"/>
                <w:sz w:val="24"/>
                <w:szCs w:val="24"/>
                <w:shd w:val="clear" w:color="auto" w:fill="FFFFFF"/>
              </w:rPr>
              <w:t>r</w:t>
            </w:r>
            <w:r w:rsidRPr="00C547A0">
              <w:rPr>
                <w:rFonts w:cstheme="minorHAnsi"/>
                <w:color w:val="333333"/>
                <w:sz w:val="24"/>
                <w:szCs w:val="24"/>
                <w:shd w:val="clear" w:color="auto" w:fill="FFFFFF"/>
              </w:rPr>
              <w:t>. Which is the correct interpretation for the function notation </w:t>
            </w:r>
            <m:oMath>
              <m:r>
                <w:rPr>
                  <w:rStyle w:val="mi"/>
                  <w:rFonts w:ascii="Cambria Math" w:hAnsi="Cambria Math" w:cstheme="minorHAnsi"/>
                  <w:color w:val="333333"/>
                  <w:sz w:val="24"/>
                  <w:szCs w:val="24"/>
                  <w:bdr w:val="none" w:color="auto" w:sz="0" w:space="0" w:frame="1"/>
                  <w:shd w:val="clear" w:color="auto" w:fill="FFFFFF"/>
                </w:rPr>
                <m:t>V</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3</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90</m:t>
              </m:r>
              <m:r>
                <w:rPr>
                  <w:rStyle w:val="mi"/>
                  <w:rFonts w:ascii="Cambria Math" w:hAnsi="Cambria Math" w:cstheme="minorHAnsi"/>
                  <w:color w:val="333333"/>
                  <w:sz w:val="24"/>
                  <w:szCs w:val="24"/>
                  <w:bdr w:val="none" w:color="auto" w:sz="0" w:space="0" w:frame="1"/>
                  <w:shd w:val="clear" w:color="auto" w:fill="FFFFFF"/>
                </w:rPr>
                <m:t>π</m:t>
              </m:r>
            </m:oMath>
            <w:r w:rsidRPr="00C547A0">
              <w:rPr>
                <w:rFonts w:cstheme="minorHAnsi"/>
                <w:color w:val="333333"/>
                <w:sz w:val="24"/>
                <w:szCs w:val="24"/>
                <w:shd w:val="clear" w:color="auto" w:fill="FFFFFF"/>
              </w:rPr>
              <w:t>?</w:t>
            </w:r>
          </w:p>
        </w:tc>
        <w:tc>
          <w:tcPr>
            <w:tcW w:w="2495" w:type="dxa"/>
            <w:tcMar/>
          </w:tcPr>
          <w:p w:rsidRPr="00C547A0" w:rsidR="009D3C35" w:rsidP="00584859" w:rsidRDefault="0089371D" w14:paraId="6AD6EAE3" w14:textId="690840B9">
            <w:pPr>
              <w:rPr>
                <w:rFonts w:eastAsia="Calibri" w:cstheme="minorHAnsi"/>
                <w:bCs/>
                <w:noProof/>
                <w:sz w:val="24"/>
                <w:szCs w:val="24"/>
              </w:rPr>
            </w:pPr>
            <w:r w:rsidRPr="00C547A0">
              <w:rPr>
                <w:rFonts w:eastAsia="Calibri" w:cstheme="minorHAnsi"/>
                <w:bCs/>
                <w:noProof/>
                <w:sz w:val="24"/>
                <w:szCs w:val="24"/>
              </w:rPr>
              <w:t>The volume of the cylinder is 90π when the radius is 3.</w:t>
            </w:r>
          </w:p>
        </w:tc>
      </w:tr>
      <w:tr w:rsidRPr="00C547A0" w:rsidR="009D3C35" w:rsidTr="5E64B69B" w14:paraId="1EB1005A" w14:textId="77777777">
        <w:tc>
          <w:tcPr>
            <w:tcW w:w="715" w:type="dxa"/>
            <w:tcMar/>
          </w:tcPr>
          <w:p w:rsidRPr="00C547A0" w:rsidR="009D3C35" w:rsidP="00584859" w:rsidRDefault="009D3C35" w14:paraId="176CD5CD" w14:textId="77777777">
            <w:pPr>
              <w:rPr>
                <w:rFonts w:eastAsia="Calibri" w:cstheme="minorHAnsi"/>
                <w:bCs/>
                <w:sz w:val="24"/>
                <w:szCs w:val="24"/>
              </w:rPr>
            </w:pPr>
            <w:r w:rsidRPr="00C547A0">
              <w:rPr>
                <w:rFonts w:eastAsia="Calibri" w:cstheme="minorHAnsi"/>
                <w:bCs/>
                <w:sz w:val="24"/>
                <w:szCs w:val="24"/>
              </w:rPr>
              <w:t>Q 5</w:t>
            </w:r>
          </w:p>
        </w:tc>
        <w:tc>
          <w:tcPr>
            <w:tcW w:w="7580" w:type="dxa"/>
            <w:tcMar/>
          </w:tcPr>
          <w:p w:rsidRPr="00C547A0" w:rsidR="009D3C35" w:rsidP="00584859" w:rsidRDefault="0089371D" w14:paraId="4552E05B" w14:textId="553BE55D">
            <w:pPr>
              <w:rPr>
                <w:rFonts w:eastAsia="Calibri" w:cstheme="minorHAnsi"/>
                <w:bCs/>
                <w:sz w:val="24"/>
                <w:szCs w:val="24"/>
              </w:rPr>
            </w:pPr>
            <w:r w:rsidRPr="00C547A0">
              <w:rPr>
                <w:rFonts w:cstheme="minorHAnsi"/>
                <w:color w:val="333333"/>
                <w:sz w:val="24"/>
                <w:szCs w:val="24"/>
                <w:shd w:val="clear" w:color="auto" w:fill="FFFFFF"/>
              </w:rPr>
              <w:t>Monique is punting a football and the height the ball travels is a function of time. The function </w:t>
            </w:r>
            <m:oMath>
              <m:r>
                <w:rPr>
                  <w:rStyle w:val="mi"/>
                  <w:rFonts w:ascii="Cambria Math" w:hAnsi="Cambria Math" w:cstheme="minorHAnsi"/>
                  <w:color w:val="333333"/>
                  <w:sz w:val="24"/>
                  <w:szCs w:val="24"/>
                  <w:bdr w:val="none" w:color="auto" w:sz="0" w:space="0" w:frame="1"/>
                  <w:shd w:val="clear" w:color="auto" w:fill="FFFFFF"/>
                </w:rPr>
                <m:t>h</m:t>
              </m:r>
              <m:r>
                <w:rPr>
                  <w:rStyle w:val="mo"/>
                  <w:rFonts w:ascii="Cambria Math" w:hAnsi="Cambria Math" w:cstheme="minorHAnsi"/>
                  <w:color w:val="333333"/>
                  <w:sz w:val="24"/>
                  <w:szCs w:val="24"/>
                  <w:bdr w:val="none" w:color="auto" w:sz="0" w:space="0" w:frame="1"/>
                  <w:shd w:val="clear" w:color="auto" w:fill="FFFFFF"/>
                </w:rPr>
                <m:t>(</m:t>
              </m:r>
              <m:r>
                <w:rPr>
                  <w:rStyle w:val="mi"/>
                  <w:rFonts w:ascii="Cambria Math" w:hAnsi="Cambria Math" w:cstheme="minorHAnsi"/>
                  <w:color w:val="333333"/>
                  <w:sz w:val="24"/>
                  <w:szCs w:val="24"/>
                  <w:bdr w:val="none" w:color="auto" w:sz="0" w:space="0" w:frame="1"/>
                  <w:shd w:val="clear" w:color="auto" w:fill="FFFFFF"/>
                </w:rPr>
                <m:t>s</m:t>
              </m:r>
              <m:r>
                <w:rPr>
                  <w:rStyle w:val="mo"/>
                  <w:rFonts w:ascii="Cambria Math" w:hAnsi="Cambria Math" w:cstheme="minorHAnsi"/>
                  <w:color w:val="333333"/>
                  <w:sz w:val="24"/>
                  <w:szCs w:val="24"/>
                  <w:bdr w:val="none" w:color="auto" w:sz="0" w:space="0" w:frame="1"/>
                  <w:shd w:val="clear" w:color="auto" w:fill="FFFFFF"/>
                </w:rPr>
                <m:t>)=-</m:t>
              </m:r>
              <m:sSup>
                <m:sSupPr>
                  <m:ctrlPr>
                    <w:rPr>
                      <w:rStyle w:val="mi"/>
                      <w:rFonts w:ascii="Cambria Math" w:hAnsi="Cambria Math" w:cstheme="minorHAnsi"/>
                      <w:i/>
                      <w:color w:val="333333"/>
                      <w:sz w:val="24"/>
                      <w:szCs w:val="24"/>
                      <w:bdr w:val="none" w:color="auto" w:sz="0" w:space="0" w:frame="1"/>
                      <w:shd w:val="clear" w:color="auto" w:fill="FFFFFF"/>
                    </w:rPr>
                  </m:ctrlPr>
                </m:sSupPr>
                <m:e>
                  <m:r>
                    <w:rPr>
                      <w:rStyle w:val="mi"/>
                      <w:rFonts w:ascii="Cambria Math" w:hAnsi="Cambria Math" w:cstheme="minorHAnsi"/>
                      <w:color w:val="333333"/>
                      <w:sz w:val="24"/>
                      <w:szCs w:val="24"/>
                      <w:bdr w:val="none" w:color="auto" w:sz="0" w:space="0" w:frame="1"/>
                      <w:shd w:val="clear" w:color="auto" w:fill="FFFFFF"/>
                    </w:rPr>
                    <m:t>s</m:t>
                  </m:r>
                </m:e>
                <m:sup>
                  <m:r>
                    <w:rPr>
                      <w:rStyle w:val="mi"/>
                      <w:rFonts w:ascii="Cambria Math" w:hAnsi="Cambria Math" w:cstheme="minorHAnsi"/>
                      <w:color w:val="333333"/>
                      <w:sz w:val="24"/>
                      <w:szCs w:val="24"/>
                      <w:bdr w:val="none" w:color="auto" w:sz="0" w:space="0" w:frame="1"/>
                      <w:shd w:val="clear" w:color="auto" w:fill="FFFFFF"/>
                    </w:rPr>
                    <m:t>2</m:t>
                  </m:r>
                </m:sup>
              </m:sSup>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10</m:t>
              </m:r>
              <m:r>
                <w:rPr>
                  <w:rStyle w:val="mi"/>
                  <w:rFonts w:ascii="Cambria Math" w:hAnsi="Cambria Math" w:cstheme="minorHAnsi"/>
                  <w:color w:val="333333"/>
                  <w:sz w:val="24"/>
                  <w:szCs w:val="24"/>
                  <w:bdr w:val="none" w:color="auto" w:sz="0" w:space="0" w:frame="1"/>
                  <w:shd w:val="clear" w:color="auto" w:fill="FFFFFF"/>
                </w:rPr>
                <m:t>s</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3</m:t>
              </m:r>
            </m:oMath>
            <w:r w:rsidRPr="00C547A0">
              <w:rPr>
                <w:rFonts w:cstheme="minorHAnsi"/>
                <w:color w:val="333333"/>
                <w:sz w:val="24"/>
                <w:szCs w:val="24"/>
                <w:shd w:val="clear" w:color="auto" w:fill="FFFFFF"/>
              </w:rPr>
              <w:t> gives the height of the ball, </w:t>
            </w:r>
            <m:oMath>
              <m:r>
                <w:rPr>
                  <w:rStyle w:val="mi"/>
                  <w:rFonts w:ascii="Cambria Math" w:hAnsi="Cambria Math" w:cstheme="minorHAnsi"/>
                  <w:color w:val="333333"/>
                  <w:sz w:val="24"/>
                  <w:szCs w:val="24"/>
                  <w:bdr w:val="none" w:color="auto" w:sz="0" w:space="0" w:frame="1"/>
                  <w:shd w:val="clear" w:color="auto" w:fill="FFFFFF"/>
                </w:rPr>
                <m:t>h</m:t>
              </m:r>
              <m:r>
                <w:rPr>
                  <w:rStyle w:val="mo"/>
                  <w:rFonts w:ascii="Cambria Math" w:hAnsi="Cambria Math" w:cstheme="minorHAnsi"/>
                  <w:color w:val="333333"/>
                  <w:sz w:val="24"/>
                  <w:szCs w:val="24"/>
                  <w:bdr w:val="none" w:color="auto" w:sz="0" w:space="0" w:frame="1"/>
                  <w:shd w:val="clear" w:color="auto" w:fill="FFFFFF"/>
                </w:rPr>
                <m:t>(</m:t>
              </m:r>
              <m:r>
                <w:rPr>
                  <w:rStyle w:val="mi"/>
                  <w:rFonts w:ascii="Cambria Math" w:hAnsi="Cambria Math" w:cstheme="minorHAnsi"/>
                  <w:color w:val="333333"/>
                  <w:sz w:val="24"/>
                  <w:szCs w:val="24"/>
                  <w:bdr w:val="none" w:color="auto" w:sz="0" w:space="0" w:frame="1"/>
                  <w:shd w:val="clear" w:color="auto" w:fill="FFFFFF"/>
                </w:rPr>
                <m:t>s</m:t>
              </m:r>
              <m:r>
                <w:rPr>
                  <w:rStyle w:val="mo"/>
                  <w:rFonts w:ascii="Cambria Math" w:hAnsi="Cambria Math" w:cstheme="minorHAnsi"/>
                  <w:color w:val="333333"/>
                  <w:sz w:val="24"/>
                  <w:szCs w:val="24"/>
                  <w:bdr w:val="none" w:color="auto" w:sz="0" w:space="0" w:frame="1"/>
                  <w:shd w:val="clear" w:color="auto" w:fill="FFFFFF"/>
                </w:rPr>
                <m:t>)</m:t>
              </m:r>
            </m:oMath>
            <w:r w:rsidRPr="00C547A0">
              <w:rPr>
                <w:rFonts w:cstheme="minorHAnsi"/>
                <w:color w:val="333333"/>
                <w:sz w:val="24"/>
                <w:szCs w:val="24"/>
                <w:shd w:val="clear" w:color="auto" w:fill="FFFFFF"/>
              </w:rPr>
              <w:t>, given the number of seconds, </w:t>
            </w:r>
            <w:r w:rsidRPr="00C547A0">
              <w:rPr>
                <w:rStyle w:val="mi"/>
                <w:rFonts w:cstheme="minorHAnsi"/>
                <w:color w:val="333333"/>
                <w:sz w:val="24"/>
                <w:szCs w:val="24"/>
                <w:bdr w:val="none" w:color="auto" w:sz="0" w:space="0" w:frame="1"/>
                <w:shd w:val="clear" w:color="auto" w:fill="FFFFFF"/>
              </w:rPr>
              <w:t>s</w:t>
            </w:r>
            <w:r w:rsidRPr="00C547A0">
              <w:rPr>
                <w:rFonts w:cstheme="minorHAnsi"/>
                <w:color w:val="333333"/>
                <w:sz w:val="24"/>
                <w:szCs w:val="24"/>
                <w:shd w:val="clear" w:color="auto" w:fill="FFFFFF"/>
              </w:rPr>
              <w:t>, that the ball has been in the air. After flying through the air for 7.5 seconds, what is the height of the ball? Find </w:t>
            </w:r>
            <m:oMath>
              <m:r>
                <w:rPr>
                  <w:rStyle w:val="mi"/>
                  <w:rFonts w:ascii="Cambria Math" w:hAnsi="Cambria Math" w:cstheme="minorHAnsi"/>
                  <w:color w:val="333333"/>
                  <w:sz w:val="24"/>
                  <w:szCs w:val="24"/>
                  <w:bdr w:val="none" w:color="auto" w:sz="0" w:space="0" w:frame="1"/>
                  <w:shd w:val="clear" w:color="auto" w:fill="FFFFFF"/>
                </w:rPr>
                <m:t>h</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7.5</m:t>
              </m:r>
              <m:r>
                <w:rPr>
                  <w:rStyle w:val="mo"/>
                  <w:rFonts w:ascii="Cambria Math" w:hAnsi="Cambria Math" w:cstheme="minorHAnsi"/>
                  <w:color w:val="333333"/>
                  <w:sz w:val="24"/>
                  <w:szCs w:val="24"/>
                  <w:bdr w:val="none" w:color="auto" w:sz="0" w:space="0" w:frame="1"/>
                  <w:shd w:val="clear" w:color="auto" w:fill="FFFFFF"/>
                </w:rPr>
                <m:t>)</m:t>
              </m:r>
              <m:r>
                <w:rPr>
                  <w:rFonts w:ascii="Cambria Math" w:hAnsi="Cambria Math" w:cstheme="minorHAnsi"/>
                  <w:color w:val="333333"/>
                  <w:sz w:val="24"/>
                  <w:szCs w:val="24"/>
                  <w:shd w:val="clear" w:color="auto" w:fill="FFFFFF"/>
                </w:rPr>
                <m:t>.</m:t>
              </m:r>
            </m:oMath>
          </w:p>
        </w:tc>
        <w:tc>
          <w:tcPr>
            <w:tcW w:w="2495" w:type="dxa"/>
            <w:tcMar/>
          </w:tcPr>
          <w:p w:rsidRPr="00C547A0" w:rsidR="009D3C35" w:rsidP="00584859" w:rsidRDefault="001934D7" w14:paraId="1775D675" w14:textId="2AF4D2B7">
            <w:pPr>
              <w:rPr>
                <w:rFonts w:eastAsia="Calibri" w:cstheme="minorHAnsi"/>
                <w:bCs/>
                <w:noProof/>
                <w:sz w:val="24"/>
                <w:szCs w:val="24"/>
              </w:rPr>
            </w:pPr>
            <w:r w:rsidRPr="00C547A0">
              <w:rPr>
                <w:rFonts w:eastAsia="Calibri" w:cstheme="minorHAnsi"/>
                <w:bCs/>
                <w:noProof/>
                <w:sz w:val="24"/>
                <w:szCs w:val="24"/>
              </w:rPr>
              <w:t>21.75</w:t>
            </w:r>
          </w:p>
        </w:tc>
      </w:tr>
    </w:tbl>
    <w:p w:rsidRPr="00C547A0" w:rsidR="008E5108" w:rsidP="009D3C35" w:rsidRDefault="008E5108" w14:paraId="127CB3E0" w14:textId="77777777">
      <w:pPr>
        <w:rPr>
          <w:rFonts w:eastAsia="Calibri" w:cstheme="minorHAnsi"/>
          <w:b/>
          <w:color w:val="007FA3"/>
          <w:sz w:val="24"/>
          <w:szCs w:val="24"/>
        </w:rPr>
      </w:pPr>
    </w:p>
    <w:p w:rsidRPr="00C547A0" w:rsidR="009D3C35" w:rsidP="009D3C35" w:rsidRDefault="009D3C35" w14:paraId="61070DD3" w14:textId="724AE8CF">
      <w:pPr>
        <w:rPr>
          <w:rFonts w:eastAsia="Calibri" w:cstheme="minorHAnsi"/>
          <w:b/>
          <w:color w:val="007FA3"/>
          <w:sz w:val="24"/>
          <w:szCs w:val="24"/>
        </w:rPr>
      </w:pPr>
      <w:r w:rsidRPr="00C547A0">
        <w:rPr>
          <w:rFonts w:eastAsia="Calibri" w:cstheme="minorHAnsi"/>
          <w:b/>
          <w:color w:val="007FA3"/>
          <w:sz w:val="24"/>
          <w:szCs w:val="24"/>
        </w:rPr>
        <w:t xml:space="preserve">Lesson </w:t>
      </w:r>
      <w:r w:rsidRPr="00C547A0" w:rsidR="000306B2">
        <w:rPr>
          <w:rFonts w:eastAsia="Calibri" w:cstheme="minorHAnsi"/>
          <w:b/>
          <w:color w:val="007FA3"/>
          <w:sz w:val="24"/>
          <w:szCs w:val="24"/>
        </w:rPr>
        <w:t>5</w:t>
      </w:r>
      <w:r w:rsidRPr="00C547A0">
        <w:rPr>
          <w:rFonts w:eastAsia="Calibri" w:cstheme="minorHAnsi"/>
          <w:b/>
          <w:color w:val="007FA3"/>
          <w:sz w:val="24"/>
          <w:szCs w:val="24"/>
        </w:rPr>
        <w:t xml:space="preserve"> – </w:t>
      </w:r>
      <w:r w:rsidRPr="00C547A0" w:rsidR="000306B2">
        <w:rPr>
          <w:rFonts w:eastAsia="Calibri" w:cstheme="minorHAnsi"/>
          <w:b/>
          <w:color w:val="007FA3"/>
          <w:sz w:val="24"/>
          <w:szCs w:val="24"/>
        </w:rPr>
        <w:t>Representing Functions</w:t>
      </w:r>
    </w:p>
    <w:p w:rsidRPr="00C547A0" w:rsidR="009D3C35" w:rsidP="009D3C35" w:rsidRDefault="009D3C35" w14:paraId="66AA469E" w14:textId="77777777">
      <w:pPr>
        <w:rPr>
          <w:rFonts w:eastAsia="Calibri" w:cstheme="minorHAnsi"/>
          <w:b/>
          <w:bCs/>
          <w:sz w:val="24"/>
          <w:szCs w:val="24"/>
        </w:rPr>
      </w:pPr>
      <w:r w:rsidRPr="00C547A0">
        <w:rPr>
          <w:rFonts w:eastAsia="Calibri" w:cstheme="minorHAnsi"/>
          <w:b/>
          <w:bCs/>
          <w:sz w:val="24"/>
          <w:szCs w:val="24"/>
        </w:rPr>
        <w:t>Key Words:</w:t>
      </w:r>
    </w:p>
    <w:p w:rsidRPr="00CB458D" w:rsidR="00CB458D" w:rsidP="00D42C2A" w:rsidRDefault="00CB458D" w14:paraId="0A288F60" w14:textId="77777777">
      <w:pPr>
        <w:pStyle w:val="ListParagraph"/>
        <w:numPr>
          <w:ilvl w:val="0"/>
          <w:numId w:val="76"/>
        </w:numPr>
        <w:rPr>
          <w:rFonts w:eastAsia="Calibri"/>
          <w:sz w:val="24"/>
          <w:szCs w:val="24"/>
        </w:rPr>
      </w:pPr>
      <w:r w:rsidRPr="7BF0121A">
        <w:rPr>
          <w:rFonts w:eastAsia="Calibri"/>
          <w:b/>
          <w:bCs/>
          <w:sz w:val="24"/>
          <w:szCs w:val="24"/>
        </w:rPr>
        <w:t xml:space="preserve">domain </w:t>
      </w:r>
      <w:r w:rsidRPr="7BF0121A">
        <w:rPr>
          <w:rFonts w:eastAsia="Calibri"/>
          <w:sz w:val="24"/>
          <w:szCs w:val="24"/>
        </w:rPr>
        <w:t>– the set of all possible inputs (x-values) of a function</w:t>
      </w:r>
    </w:p>
    <w:p w:rsidRPr="00CB458D" w:rsidR="00CB458D" w:rsidP="00D42C2A" w:rsidRDefault="00CB458D" w14:paraId="5111157D" w14:textId="77777777">
      <w:pPr>
        <w:pStyle w:val="ListParagraph"/>
        <w:numPr>
          <w:ilvl w:val="0"/>
          <w:numId w:val="76"/>
        </w:numPr>
        <w:rPr>
          <w:rFonts w:eastAsia="Calibri"/>
          <w:sz w:val="24"/>
          <w:szCs w:val="24"/>
        </w:rPr>
      </w:pPr>
      <w:r w:rsidRPr="7BF0121A">
        <w:rPr>
          <w:rFonts w:eastAsia="Calibri"/>
          <w:b/>
          <w:bCs/>
          <w:sz w:val="24"/>
          <w:szCs w:val="24"/>
        </w:rPr>
        <w:t xml:space="preserve">function </w:t>
      </w:r>
      <w:r w:rsidRPr="7BF0121A">
        <w:rPr>
          <w:rFonts w:eastAsia="Calibri"/>
          <w:sz w:val="24"/>
          <w:szCs w:val="24"/>
        </w:rPr>
        <w:t>– an expression, rule, or law that defines a relationship between the independent variable and the dependent variable</w:t>
      </w:r>
    </w:p>
    <w:p w:rsidRPr="00CB458D" w:rsidR="00CB458D" w:rsidP="00D42C2A" w:rsidRDefault="00CB458D" w14:paraId="17723E6B" w14:textId="77777777">
      <w:pPr>
        <w:pStyle w:val="ListParagraph"/>
        <w:numPr>
          <w:ilvl w:val="0"/>
          <w:numId w:val="76"/>
        </w:numPr>
        <w:rPr>
          <w:rFonts w:eastAsia="Calibri"/>
          <w:sz w:val="24"/>
          <w:szCs w:val="24"/>
        </w:rPr>
      </w:pPr>
      <w:r w:rsidRPr="7BF0121A">
        <w:rPr>
          <w:rFonts w:eastAsia="Calibri"/>
          <w:b/>
          <w:bCs/>
          <w:sz w:val="24"/>
          <w:szCs w:val="24"/>
        </w:rPr>
        <w:t xml:space="preserve">graph </w:t>
      </w:r>
      <w:r w:rsidRPr="7BF0121A">
        <w:rPr>
          <w:rFonts w:eastAsia="Calibri"/>
          <w:sz w:val="24"/>
          <w:szCs w:val="24"/>
        </w:rPr>
        <w:t>– a visual diagram that shows the relationship between two quantities</w:t>
      </w:r>
    </w:p>
    <w:p w:rsidRPr="00CB458D" w:rsidR="00CB458D" w:rsidP="00D42C2A" w:rsidRDefault="00CB458D" w14:paraId="14D158D4" w14:textId="77777777">
      <w:pPr>
        <w:pStyle w:val="ListParagraph"/>
        <w:numPr>
          <w:ilvl w:val="0"/>
          <w:numId w:val="76"/>
        </w:numPr>
        <w:rPr>
          <w:rFonts w:eastAsia="Calibri"/>
          <w:sz w:val="24"/>
          <w:szCs w:val="24"/>
        </w:rPr>
      </w:pPr>
      <w:r w:rsidRPr="7BF0121A">
        <w:rPr>
          <w:rFonts w:eastAsia="Calibri"/>
          <w:b/>
          <w:bCs/>
          <w:sz w:val="24"/>
          <w:szCs w:val="24"/>
        </w:rPr>
        <w:t>input-output table</w:t>
      </w:r>
      <w:r w:rsidRPr="7BF0121A">
        <w:rPr>
          <w:rFonts w:eastAsia="Calibri"/>
          <w:sz w:val="24"/>
          <w:szCs w:val="24"/>
        </w:rPr>
        <w:t xml:space="preserve"> – a table that shows the correspondence between the input and output of a function</w:t>
      </w:r>
    </w:p>
    <w:p w:rsidRPr="00CB458D" w:rsidR="00CB458D" w:rsidP="00D42C2A" w:rsidRDefault="00CB458D" w14:paraId="3E497B35" w14:textId="77777777">
      <w:pPr>
        <w:pStyle w:val="ListParagraph"/>
        <w:numPr>
          <w:ilvl w:val="0"/>
          <w:numId w:val="76"/>
        </w:numPr>
        <w:rPr>
          <w:rFonts w:eastAsia="Calibri"/>
          <w:sz w:val="24"/>
          <w:szCs w:val="24"/>
        </w:rPr>
      </w:pPr>
      <w:r w:rsidRPr="7BF0121A">
        <w:rPr>
          <w:rFonts w:eastAsia="Calibri"/>
          <w:b/>
          <w:bCs/>
          <w:sz w:val="24"/>
          <w:szCs w:val="24"/>
        </w:rPr>
        <w:t xml:space="preserve">range </w:t>
      </w:r>
      <w:r w:rsidRPr="7BF0121A">
        <w:rPr>
          <w:rFonts w:eastAsia="Calibri"/>
          <w:sz w:val="24"/>
          <w:szCs w:val="24"/>
        </w:rPr>
        <w:t>– the set of all outputs (y-values) of a function</w:t>
      </w:r>
    </w:p>
    <w:p w:rsidRPr="00CB458D" w:rsidR="00CB458D" w:rsidP="00D42C2A" w:rsidRDefault="00CB458D" w14:paraId="240870F4" w14:textId="77777777">
      <w:pPr>
        <w:pStyle w:val="ListParagraph"/>
        <w:numPr>
          <w:ilvl w:val="0"/>
          <w:numId w:val="76"/>
        </w:numPr>
        <w:rPr>
          <w:rFonts w:eastAsia="Calibri"/>
          <w:sz w:val="24"/>
          <w:szCs w:val="24"/>
        </w:rPr>
      </w:pPr>
      <w:r w:rsidRPr="7BF0121A">
        <w:rPr>
          <w:rFonts w:eastAsia="Calibri"/>
          <w:b/>
          <w:bCs/>
          <w:sz w:val="24"/>
          <w:szCs w:val="24"/>
        </w:rPr>
        <w:t xml:space="preserve">relation </w:t>
      </w:r>
      <w:r w:rsidRPr="7BF0121A">
        <w:rPr>
          <w:rFonts w:eastAsia="Calibri"/>
          <w:sz w:val="24"/>
          <w:szCs w:val="24"/>
        </w:rPr>
        <w:t>– a correspondence between two quantities</w:t>
      </w:r>
    </w:p>
    <w:p w:rsidRPr="00CB458D" w:rsidR="009D3C35" w:rsidP="00D42C2A" w:rsidRDefault="00CB458D" w14:paraId="2D641BFA" w14:textId="72E20C2A">
      <w:pPr>
        <w:pStyle w:val="ListParagraph"/>
        <w:numPr>
          <w:ilvl w:val="0"/>
          <w:numId w:val="76"/>
        </w:numPr>
        <w:rPr>
          <w:rFonts w:eastAsia="Calibri"/>
          <w:sz w:val="24"/>
          <w:szCs w:val="24"/>
        </w:rPr>
      </w:pPr>
      <w:r w:rsidRPr="4E6A6948">
        <w:rPr>
          <w:rFonts w:eastAsia="Calibri"/>
          <w:b/>
          <w:bCs/>
          <w:sz w:val="24"/>
          <w:szCs w:val="24"/>
        </w:rPr>
        <w:t>Vertical Line Test</w:t>
      </w:r>
      <w:r w:rsidRPr="4E6A6948">
        <w:rPr>
          <w:rFonts w:eastAsia="Calibri"/>
          <w:sz w:val="24"/>
          <w:szCs w:val="24"/>
        </w:rPr>
        <w:t xml:space="preserve"> – an evaluation used to determine whether a relation represented by a graph is a function by drawing vertical lines across the graph; if any of these vertical lines intersect the graph more than once, then the graph is not a function</w:t>
      </w:r>
    </w:p>
    <w:p w:rsidRPr="00C547A0" w:rsidR="009D3C35" w:rsidP="009D3C35" w:rsidRDefault="009D3C35" w14:paraId="749213F8" w14:textId="242CC2F6">
      <w:pPr>
        <w:rPr>
          <w:rFonts w:eastAsia="Calibri" w:cstheme="minorHAnsi"/>
          <w:sz w:val="24"/>
          <w:szCs w:val="24"/>
        </w:rPr>
      </w:pPr>
      <w:r w:rsidRPr="00C547A0">
        <w:rPr>
          <w:rFonts w:eastAsia="Calibri" w:cstheme="minorHAnsi"/>
          <w:b/>
          <w:sz w:val="24"/>
          <w:szCs w:val="24"/>
        </w:rPr>
        <w:t xml:space="preserve">Objective 1: </w:t>
      </w:r>
      <w:r w:rsidRPr="00C547A0" w:rsidR="008E5108">
        <w:rPr>
          <w:rFonts w:eastAsia="Calibri" w:cstheme="minorHAnsi"/>
          <w:bCs/>
          <w:sz w:val="24"/>
          <w:szCs w:val="24"/>
        </w:rPr>
        <w:t>In this section, you will</w:t>
      </w:r>
      <w:r w:rsidRPr="00C547A0" w:rsidR="000306B2">
        <w:rPr>
          <w:rFonts w:eastAsia="Calibri" w:cstheme="minorHAnsi"/>
          <w:bCs/>
          <w:sz w:val="24"/>
          <w:szCs w:val="24"/>
        </w:rPr>
        <w:t xml:space="preserve"> </w:t>
      </w:r>
      <w:r w:rsidRPr="00C547A0" w:rsidR="000306B2">
        <w:rPr>
          <w:rFonts w:cstheme="minorHAnsi"/>
          <w:sz w:val="24"/>
          <w:szCs w:val="24"/>
        </w:rPr>
        <w:t>create input-output tables for a variety of function equations.</w:t>
      </w:r>
    </w:p>
    <w:p w:rsidRPr="00C547A0" w:rsidR="009D3C35" w:rsidP="009D3C35" w:rsidRDefault="009D3C35" w14:paraId="2314FC3E" w14:textId="44CE0CC6">
      <w:pPr>
        <w:rPr>
          <w:rFonts w:eastAsia="Calibri" w:cstheme="minorHAnsi"/>
          <w:i/>
          <w:iCs/>
          <w:sz w:val="24"/>
          <w:szCs w:val="24"/>
        </w:rPr>
      </w:pPr>
      <w:r w:rsidRPr="00C547A0">
        <w:rPr>
          <w:rFonts w:eastAsia="Calibri" w:cstheme="minorHAnsi"/>
          <w:i/>
          <w:iCs/>
          <w:sz w:val="24"/>
          <w:szCs w:val="24"/>
        </w:rPr>
        <w:t xml:space="preserve">Mathematical Practice Standard: </w:t>
      </w:r>
      <w:r w:rsidRPr="00C547A0" w:rsidR="004178E9">
        <w:rPr>
          <w:rFonts w:eastAsia="Calibri" w:cstheme="minorHAnsi"/>
          <w:i/>
          <w:iCs/>
          <w:sz w:val="24"/>
          <w:szCs w:val="24"/>
        </w:rPr>
        <w:t>Reason abstractly and quantitatively.</w:t>
      </w:r>
    </w:p>
    <w:p w:rsidRPr="00C547A0" w:rsidR="009D3C35" w:rsidP="009D3C35" w:rsidRDefault="009D3C35" w14:paraId="771DA6C5" w14:textId="77777777">
      <w:pPr>
        <w:ind w:left="720"/>
        <w:rPr>
          <w:rFonts w:eastAsia="Calibri" w:cstheme="minorHAnsi"/>
          <w:sz w:val="24"/>
          <w:szCs w:val="24"/>
        </w:rPr>
      </w:pPr>
      <w:r w:rsidRPr="00C547A0">
        <w:rPr>
          <w:rFonts w:eastAsia="Calibri" w:cstheme="minorHAnsi"/>
          <w:b/>
          <w:sz w:val="24"/>
          <w:szCs w:val="24"/>
        </w:rPr>
        <w:t>Big Ideas</w:t>
      </w:r>
      <w:r w:rsidRPr="00C547A0">
        <w:rPr>
          <w:rFonts w:eastAsia="Calibri" w:cstheme="minorHAnsi"/>
          <w:sz w:val="24"/>
          <w:szCs w:val="24"/>
        </w:rPr>
        <w:t>:</w:t>
      </w:r>
    </w:p>
    <w:p w:rsidRPr="00C547A0" w:rsidR="009D3C35" w:rsidP="00D42C2A" w:rsidRDefault="68814B53" w14:paraId="4793C203" w14:textId="5EA32D23">
      <w:pPr>
        <w:pStyle w:val="ListParagraph"/>
        <w:numPr>
          <w:ilvl w:val="0"/>
          <w:numId w:val="42"/>
        </w:numPr>
        <w:rPr>
          <w:rFonts w:eastAsia="Calibri"/>
          <w:sz w:val="24"/>
          <w:szCs w:val="24"/>
        </w:rPr>
      </w:pPr>
      <w:r w:rsidRPr="7BF0121A">
        <w:rPr>
          <w:rFonts w:eastAsia="Calibri"/>
          <w:sz w:val="24"/>
          <w:szCs w:val="24"/>
        </w:rPr>
        <w:t xml:space="preserve">Once you have a </w:t>
      </w:r>
      <w:r w:rsidRPr="7BF0121A">
        <w:rPr>
          <w:rFonts w:eastAsia="Calibri"/>
          <w:i/>
          <w:iCs/>
          <w:sz w:val="24"/>
          <w:szCs w:val="24"/>
        </w:rPr>
        <w:t xml:space="preserve">function </w:t>
      </w:r>
      <w:r w:rsidRPr="7BF0121A">
        <w:rPr>
          <w:rFonts w:eastAsia="Calibri"/>
          <w:sz w:val="24"/>
          <w:szCs w:val="24"/>
        </w:rPr>
        <w:t xml:space="preserve">described by a rule or equation, you can evaluate the </w:t>
      </w:r>
      <w:r w:rsidRPr="7BF0121A">
        <w:rPr>
          <w:rFonts w:eastAsia="Calibri"/>
          <w:i/>
          <w:iCs/>
          <w:sz w:val="24"/>
          <w:szCs w:val="24"/>
        </w:rPr>
        <w:t xml:space="preserve">function </w:t>
      </w:r>
      <w:r w:rsidRPr="7BF0121A">
        <w:rPr>
          <w:rFonts w:eastAsia="Calibri"/>
          <w:sz w:val="24"/>
          <w:szCs w:val="24"/>
        </w:rPr>
        <w:t xml:space="preserve">at any value of the input, and you can organize the input-output pairing by using </w:t>
      </w:r>
      <w:r w:rsidRPr="7BF0121A">
        <w:rPr>
          <w:rFonts w:eastAsia="Calibri"/>
          <w:i/>
          <w:iCs/>
          <w:sz w:val="24"/>
          <w:szCs w:val="24"/>
        </w:rPr>
        <w:t>input-output tables</w:t>
      </w:r>
      <w:r w:rsidRPr="7BF0121A">
        <w:rPr>
          <w:rFonts w:eastAsia="Calibri"/>
          <w:sz w:val="24"/>
          <w:szCs w:val="24"/>
        </w:rPr>
        <w:t xml:space="preserve">.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7BF0121A" w:rsidTr="7BF0121A" w14:paraId="21E77131" w14:textId="77777777">
        <w:trPr>
          <w:trHeight w:val="300"/>
        </w:trPr>
        <w:tc>
          <w:tcPr>
            <w:tcW w:w="10440" w:type="dxa"/>
            <w:gridSpan w:val="2"/>
          </w:tcPr>
          <w:p w:rsidR="5842BDDD" w:rsidP="7BF0121A" w:rsidRDefault="5842BDDD" w14:paraId="6105338C" w14:textId="4A0A17D2">
            <w:pPr>
              <w:rPr>
                <w:rFonts w:eastAsia="Calibri"/>
                <w:sz w:val="24"/>
                <w:szCs w:val="24"/>
              </w:rPr>
            </w:pPr>
            <w:r w:rsidRPr="7BF0121A">
              <w:rPr>
                <w:rFonts w:eastAsia="Calibri"/>
                <w:b/>
                <w:bCs/>
                <w:sz w:val="24"/>
                <w:szCs w:val="24"/>
              </w:rPr>
              <w:t>Example</w:t>
            </w:r>
            <w:r w:rsidRPr="7BF0121A" w:rsidR="093B041C">
              <w:rPr>
                <w:rFonts w:eastAsia="Calibri"/>
                <w:b/>
                <w:bCs/>
                <w:sz w:val="24"/>
                <w:szCs w:val="24"/>
              </w:rPr>
              <w:t xml:space="preserve"> 1</w:t>
            </w:r>
            <w:r w:rsidRPr="7BF0121A">
              <w:rPr>
                <w:rFonts w:eastAsia="Calibri"/>
                <w:b/>
                <w:bCs/>
                <w:sz w:val="24"/>
                <w:szCs w:val="24"/>
              </w:rPr>
              <w:t xml:space="preserve">: </w:t>
            </w:r>
            <w:r w:rsidRPr="7BF0121A">
              <w:rPr>
                <w:rFonts w:eastAsia="Calibri"/>
                <w:sz w:val="24"/>
                <w:szCs w:val="24"/>
              </w:rPr>
              <w:t xml:space="preserve">Create an input-output table for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=-23x+16</m:t>
              </m:r>
            </m:oMath>
            <w:r w:rsidRPr="7BF0121A" w:rsidR="3DF0311B">
              <w:rPr>
                <w:rFonts w:eastAsia="Calibri"/>
                <w:sz w:val="24"/>
                <w:szCs w:val="24"/>
              </w:rPr>
              <w:t xml:space="preserve"> with</w:t>
            </w:r>
            <w:r w:rsidRPr="7BF0121A" w:rsidR="3DF0311B">
              <w:rPr>
                <w:rFonts w:eastAsia="Calibri"/>
                <w:i/>
                <w:iCs/>
                <w:sz w:val="24"/>
                <w:szCs w:val="24"/>
              </w:rPr>
              <w:t xml:space="preserve"> x-</w:t>
            </w:r>
            <w:r w:rsidRPr="7BF0121A" w:rsidR="3DF0311B">
              <w:rPr>
                <w:rFonts w:eastAsia="Calibri"/>
                <w:sz w:val="24"/>
                <w:szCs w:val="24"/>
              </w:rPr>
              <w:t>values of –2, -1, 0, 1, and 2.</w:t>
            </w:r>
          </w:p>
        </w:tc>
      </w:tr>
      <w:tr w:rsidR="7BF0121A" w:rsidTr="7BF0121A" w14:paraId="2B8F7BE2" w14:textId="77777777">
        <w:trPr>
          <w:trHeight w:val="300"/>
        </w:trPr>
        <w:tc>
          <w:tcPr>
            <w:tcW w:w="5220" w:type="dxa"/>
          </w:tcPr>
          <w:p w:rsidR="3DF0311B" w:rsidP="7BF0121A" w:rsidRDefault="3DF0311B" w14:paraId="57561C5A" w14:textId="5BD6744B">
            <w:pPr>
              <w:rPr>
                <w:rFonts w:eastAsia="Calibri"/>
                <w:sz w:val="24"/>
                <w:szCs w:val="24"/>
              </w:rPr>
            </w:pPr>
            <w:r w:rsidRPr="7BF0121A">
              <w:rPr>
                <w:rFonts w:eastAsia="Calibri"/>
                <w:b/>
                <w:bCs/>
                <w:sz w:val="24"/>
                <w:szCs w:val="24"/>
              </w:rPr>
              <w:t xml:space="preserve">Step 1: </w:t>
            </w:r>
            <w:r w:rsidRPr="7BF0121A">
              <w:rPr>
                <w:rFonts w:eastAsia="Calibri"/>
                <w:sz w:val="24"/>
                <w:szCs w:val="24"/>
              </w:rPr>
              <w:t xml:space="preserve">Evaluate the function at the indicated values of </w:t>
            </w:r>
            <w:r w:rsidRPr="7BF0121A">
              <w:rPr>
                <w:rFonts w:eastAsia="Calibri"/>
                <w:i/>
                <w:iCs/>
                <w:sz w:val="24"/>
                <w:szCs w:val="24"/>
              </w:rPr>
              <w:t>x</w:t>
            </w:r>
            <w:r w:rsidRPr="7BF0121A">
              <w:rPr>
                <w:rFonts w:eastAsia="Calibri"/>
                <w:sz w:val="24"/>
                <w:szCs w:val="24"/>
              </w:rPr>
              <w:t xml:space="preserve">. </w:t>
            </w:r>
            <w:hyperlink w:anchor="Bookmark1">
              <w:r w:rsidRPr="7BF0121A" w:rsidR="07154205">
                <w:rPr>
                  <w:rStyle w:val="Hyperlink"/>
                  <w:rFonts w:eastAsia="Calibri"/>
                  <w:sz w:val="24"/>
                  <w:szCs w:val="24"/>
                </w:rPr>
                <w:t>Recall</w:t>
              </w:r>
            </w:hyperlink>
            <w:r w:rsidRPr="7BF0121A" w:rsidR="07154205">
              <w:rPr>
                <w:rFonts w:eastAsia="Calibri"/>
                <w:sz w:val="24"/>
                <w:szCs w:val="24"/>
              </w:rPr>
              <w:t xml:space="preserve"> that you can use substitution to evaluate a function. </w:t>
            </w:r>
          </w:p>
        </w:tc>
        <w:tc>
          <w:tcPr>
            <w:tcW w:w="5220" w:type="dxa"/>
          </w:tcPr>
          <w:p w:rsidR="3DF0311B" w:rsidP="7BF0121A" w:rsidRDefault="3DF0311B" w14:paraId="6A4B928F" w14:textId="05A8C6EE">
            <w:pPr>
              <w:jc w:val="center"/>
              <w:rPr>
                <w:rFonts w:eastAsia="Calibri"/>
                <w:sz w:val="24"/>
                <w:szCs w:val="24"/>
              </w:rPr>
            </w:pPr>
            <w:r w:rsidRPr="7BF0121A">
              <w:rPr>
                <w:rFonts w:eastAsia="Calibri"/>
                <w:sz w:val="24"/>
                <w:szCs w:val="24"/>
              </w:rPr>
              <w:t xml:space="preserve">The input is </w:t>
            </w:r>
            <m:oMath>
              <m:r>
                <w:rPr>
                  <w:rFonts w:ascii="Cambria Math" w:hAnsi="Cambria Math"/>
                </w:rPr>
                <m:t>x </m:t>
              </m:r>
            </m:oMath>
            <w:r w:rsidRPr="7BF0121A" w:rsidR="32BFE2E0">
              <w:rPr>
                <w:rFonts w:eastAsia="Calibri"/>
                <w:sz w:val="24"/>
                <w:szCs w:val="24"/>
              </w:rPr>
              <w:t xml:space="preserve">and the output is </w:t>
            </w:r>
            <m:oMath>
              <m:r>
                <w:rPr>
                  <w:rFonts w:ascii="Cambria Math" w:hAnsi="Cambria Math"/>
                </w:rPr>
                <m:t>f</m:t>
              </m:r>
              <m:d>
                <m:dPr>
                  <m:ctrlPr>
                    <w:rPr>
                      <w:rFonts w:ascii="Cambria Math" w:hAnsi="Cambria Math"/>
                    </w:rPr>
                  </m:ctrlPr>
                </m:dPr>
                <m:e>
                  <m:r>
                    <w:rPr>
                      <w:rFonts w:ascii="Cambria Math" w:hAnsi="Cambria Math"/>
                    </w:rPr>
                    <m:t>x</m:t>
                  </m:r>
                </m:e>
              </m:d>
            </m:oMath>
            <w:r w:rsidRPr="7BF0121A" w:rsidR="207026C9">
              <w:rPr>
                <w:rFonts w:eastAsia="Calibri"/>
                <w:sz w:val="24"/>
                <w:szCs w:val="24"/>
              </w:rPr>
              <w:t>.</w:t>
            </w:r>
          </w:p>
          <w:p w:rsidR="7BF0121A" w:rsidP="7BF0121A" w:rsidRDefault="7BF0121A" w14:paraId="47476C2D" w14:textId="61610EBF">
            <w:pPr>
              <w:jc w:val="center"/>
              <w:rPr>
                <w:rFonts w:eastAsia="Calibri"/>
                <w:sz w:val="24"/>
                <w:szCs w:val="24"/>
              </w:rPr>
            </w:pPr>
          </w:p>
          <w:p w:rsidR="207026C9" w:rsidP="00D42C2A" w:rsidRDefault="207026C9" w14:paraId="2EB7A8E9" w14:textId="09906464">
            <w:pPr>
              <w:pStyle w:val="ListParagraph"/>
              <w:numPr>
                <w:ilvl w:val="0"/>
                <w:numId w:val="39"/>
              </w:numPr>
            </w:pPr>
            <w:r>
              <w:rPr>
                <w:noProof/>
              </w:rPr>
              <w:drawing>
                <wp:inline distT="0" distB="0" distL="0" distR="0" wp14:anchorId="1DB761B8" wp14:editId="29F67CA7">
                  <wp:extent cx="2301440" cy="358171"/>
                  <wp:effectExtent l="0" t="0" r="0" b="0"/>
                  <wp:docPr id="1555723695" name="Picture 1555723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2301440" cy="358171"/>
                          </a:xfrm>
                          <a:prstGeom prst="rect">
                            <a:avLst/>
                          </a:prstGeom>
                        </pic:spPr>
                      </pic:pic>
                    </a:graphicData>
                  </a:graphic>
                </wp:inline>
              </w:drawing>
            </w:r>
          </w:p>
          <w:p w:rsidR="7BF0121A" w:rsidP="7BF0121A" w:rsidRDefault="7BF0121A" w14:paraId="2FDE6CF5" w14:textId="3B6A2ECC">
            <w:pPr>
              <w:pStyle w:val="ListParagraph"/>
            </w:pPr>
          </w:p>
          <w:p w:rsidR="207026C9" w:rsidP="00D42C2A" w:rsidRDefault="207026C9" w14:paraId="025AA75B" w14:textId="30EF85CF">
            <w:pPr>
              <w:pStyle w:val="ListParagraph"/>
              <w:numPr>
                <w:ilvl w:val="0"/>
                <w:numId w:val="39"/>
              </w:numPr>
            </w:pPr>
            <w:r>
              <w:rPr>
                <w:noProof/>
              </w:rPr>
              <w:drawing>
                <wp:inline distT="0" distB="0" distL="0" distR="0" wp14:anchorId="4DEFBE09" wp14:editId="6EC0351A">
                  <wp:extent cx="2301440" cy="327688"/>
                  <wp:effectExtent l="0" t="0" r="0" b="0"/>
                  <wp:docPr id="1502360838" name="Picture 1502360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301440" cy="327688"/>
                          </a:xfrm>
                          <a:prstGeom prst="rect">
                            <a:avLst/>
                          </a:prstGeom>
                        </pic:spPr>
                      </pic:pic>
                    </a:graphicData>
                  </a:graphic>
                </wp:inline>
              </w:drawing>
            </w:r>
          </w:p>
          <w:p w:rsidR="7BF0121A" w:rsidP="7BF0121A" w:rsidRDefault="7BF0121A" w14:paraId="5EC81F80" w14:textId="28E584EC">
            <w:pPr>
              <w:pStyle w:val="ListParagraph"/>
            </w:pPr>
          </w:p>
          <w:p w:rsidR="207026C9" w:rsidP="00D42C2A" w:rsidRDefault="207026C9" w14:paraId="441F8865" w14:textId="7F185FD0">
            <w:pPr>
              <w:pStyle w:val="ListParagraph"/>
              <w:numPr>
                <w:ilvl w:val="0"/>
                <w:numId w:val="39"/>
              </w:numPr>
            </w:pPr>
            <w:r>
              <w:rPr>
                <w:noProof/>
              </w:rPr>
              <w:drawing>
                <wp:inline distT="0" distB="0" distL="0" distR="0" wp14:anchorId="7E4ACD7A" wp14:editId="31839901">
                  <wp:extent cx="2034716" cy="350550"/>
                  <wp:effectExtent l="0" t="0" r="0" b="0"/>
                  <wp:docPr id="2028123314" name="Picture 2028123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2034716" cy="350550"/>
                          </a:xfrm>
                          <a:prstGeom prst="rect">
                            <a:avLst/>
                          </a:prstGeom>
                        </pic:spPr>
                      </pic:pic>
                    </a:graphicData>
                  </a:graphic>
                </wp:inline>
              </w:drawing>
            </w:r>
          </w:p>
          <w:p w:rsidR="7BF0121A" w:rsidP="7BF0121A" w:rsidRDefault="7BF0121A" w14:paraId="258CC6F1" w14:textId="24FE2235">
            <w:pPr>
              <w:pStyle w:val="ListParagraph"/>
            </w:pPr>
          </w:p>
          <w:p w:rsidR="207026C9" w:rsidP="00D42C2A" w:rsidRDefault="207026C9" w14:paraId="51A020D5" w14:textId="6A740367">
            <w:pPr>
              <w:pStyle w:val="ListParagraph"/>
              <w:numPr>
                <w:ilvl w:val="0"/>
                <w:numId w:val="39"/>
              </w:numPr>
            </w:pPr>
            <w:r>
              <w:rPr>
                <w:noProof/>
              </w:rPr>
              <w:drawing>
                <wp:inline distT="0" distB="0" distL="0" distR="0" wp14:anchorId="03A32C2E" wp14:editId="4EAED314">
                  <wp:extent cx="2263336" cy="358171"/>
                  <wp:effectExtent l="0" t="0" r="0" b="0"/>
                  <wp:docPr id="1216528466" name="Picture 1216528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2263336" cy="358171"/>
                          </a:xfrm>
                          <a:prstGeom prst="rect">
                            <a:avLst/>
                          </a:prstGeom>
                        </pic:spPr>
                      </pic:pic>
                    </a:graphicData>
                  </a:graphic>
                </wp:inline>
              </w:drawing>
            </w:r>
          </w:p>
          <w:p w:rsidR="7BF0121A" w:rsidP="7BF0121A" w:rsidRDefault="7BF0121A" w14:paraId="3B3E080C" w14:textId="75507559">
            <w:pPr>
              <w:pStyle w:val="ListParagraph"/>
            </w:pPr>
          </w:p>
          <w:p w:rsidR="207026C9" w:rsidP="00D42C2A" w:rsidRDefault="207026C9" w14:paraId="7CAFFABE" w14:textId="382C5EC0">
            <w:pPr>
              <w:pStyle w:val="ListParagraph"/>
              <w:numPr>
                <w:ilvl w:val="0"/>
                <w:numId w:val="39"/>
              </w:numPr>
            </w:pPr>
            <w:r>
              <w:rPr>
                <w:noProof/>
              </w:rPr>
              <w:drawing>
                <wp:inline distT="0" distB="0" distL="0" distR="0" wp14:anchorId="3A4940A1" wp14:editId="7598D5AE">
                  <wp:extent cx="2309060" cy="381033"/>
                  <wp:effectExtent l="0" t="0" r="0" b="0"/>
                  <wp:docPr id="1823531368" name="Picture 182353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2309060" cy="381033"/>
                          </a:xfrm>
                          <a:prstGeom prst="rect">
                            <a:avLst/>
                          </a:prstGeom>
                        </pic:spPr>
                      </pic:pic>
                    </a:graphicData>
                  </a:graphic>
                </wp:inline>
              </w:drawing>
            </w:r>
          </w:p>
        </w:tc>
      </w:tr>
      <w:tr w:rsidR="7BF0121A" w:rsidTr="7BF0121A" w14:paraId="0CB7420E" w14:textId="77777777">
        <w:trPr>
          <w:trHeight w:val="300"/>
        </w:trPr>
        <w:tc>
          <w:tcPr>
            <w:tcW w:w="5220" w:type="dxa"/>
          </w:tcPr>
          <w:p w:rsidR="207026C9" w:rsidP="7BF0121A" w:rsidRDefault="207026C9" w14:paraId="7A7C79A3" w14:textId="5E6502A4">
            <w:pPr>
              <w:rPr>
                <w:rFonts w:eastAsia="Calibri"/>
                <w:b/>
                <w:bCs/>
                <w:sz w:val="24"/>
                <w:szCs w:val="24"/>
              </w:rPr>
            </w:pPr>
            <w:r w:rsidRPr="7BF0121A">
              <w:rPr>
                <w:rFonts w:eastAsia="Calibri"/>
                <w:b/>
                <w:bCs/>
                <w:sz w:val="24"/>
                <w:szCs w:val="24"/>
              </w:rPr>
              <w:t xml:space="preserve">Step 2: </w:t>
            </w:r>
            <w:r w:rsidRPr="7BF0121A" w:rsidR="02886840">
              <w:rPr>
                <w:rFonts w:eastAsia="Calibri"/>
                <w:sz w:val="24"/>
                <w:szCs w:val="24"/>
              </w:rPr>
              <w:t xml:space="preserve">Enter each input-output pair into a table. </w:t>
            </w:r>
            <w:hyperlink w:anchor="Bookmark2">
              <w:r w:rsidRPr="7BF0121A" w:rsidR="02886840">
                <w:rPr>
                  <w:rStyle w:val="Hyperlink"/>
                  <w:rFonts w:eastAsia="Calibri"/>
                  <w:sz w:val="24"/>
                  <w:szCs w:val="24"/>
                </w:rPr>
                <w:t>Recall</w:t>
              </w:r>
            </w:hyperlink>
            <w:r w:rsidRPr="7BF0121A" w:rsidR="02886840">
              <w:rPr>
                <w:rFonts w:eastAsia="Calibri"/>
                <w:sz w:val="24"/>
                <w:szCs w:val="24"/>
              </w:rPr>
              <w:t xml:space="preserve"> </w:t>
            </w:r>
            <w:r w:rsidRPr="7BF0121A" w:rsidR="01137A6D">
              <w:rPr>
                <w:rFonts w:eastAsia="Calibri"/>
                <w:sz w:val="24"/>
                <w:szCs w:val="24"/>
              </w:rPr>
              <w:t>that the input values go in the left column and the output values in the right.</w:t>
            </w:r>
            <w:r w:rsidRPr="7BF0121A" w:rsidR="02886840">
              <w:rPr>
                <w:rFonts w:eastAsia="Calibri"/>
                <w:sz w:val="24"/>
                <w:szCs w:val="24"/>
              </w:rPr>
              <w:t xml:space="preserve"> </w:t>
            </w:r>
          </w:p>
        </w:tc>
        <w:tc>
          <w:tcPr>
            <w:tcW w:w="5220" w:type="dxa"/>
          </w:tcPr>
          <w:p w:rsidR="7BF0121A" w:rsidP="7BF0121A" w:rsidRDefault="7BF0121A" w14:paraId="41CD8C81" w14:textId="53BFFF3E">
            <w:pPr>
              <w:spacing w:line="259" w:lineRule="auto"/>
              <w:jc w:val="center"/>
              <w:rPr>
                <w:rFonts w:eastAsia="Calibri"/>
                <w:sz w:val="24"/>
                <w:szCs w:val="24"/>
              </w:rPr>
            </w:pPr>
          </w:p>
          <w:tbl>
            <w:tblPr>
              <w:tblStyle w:val="TableGrid"/>
              <w:tblW w:w="0" w:type="auto"/>
              <w:jc w:val="center"/>
              <w:tblLayout w:type="fixed"/>
              <w:tblLook w:val="06A0" w:firstRow="1" w:lastRow="0" w:firstColumn="1" w:lastColumn="0" w:noHBand="1" w:noVBand="1"/>
            </w:tblPr>
            <w:tblGrid>
              <w:gridCol w:w="1695"/>
              <w:gridCol w:w="1980"/>
            </w:tblGrid>
            <w:tr w:rsidR="7BF0121A" w:rsidTr="7BF0121A" w14:paraId="55FF391F" w14:textId="77777777">
              <w:trPr>
                <w:trHeight w:val="300"/>
                <w:jc w:val="center"/>
              </w:trPr>
              <w:tc>
                <w:tcPr>
                  <w:tcW w:w="1695" w:type="dxa"/>
                </w:tcPr>
                <w:p w:rsidR="24D0EED4" w:rsidP="7BF0121A" w:rsidRDefault="24D0EED4" w14:paraId="3C05EAD1" w14:textId="3226CDCC">
                  <w:pPr>
                    <w:jc w:val="center"/>
                    <w:rPr>
                      <w:rFonts w:eastAsia="Calibri"/>
                      <w:b/>
                      <w:bCs/>
                      <w:sz w:val="24"/>
                      <w:szCs w:val="24"/>
                    </w:rPr>
                  </w:pPr>
                  <w:r w:rsidRPr="7BF0121A">
                    <w:rPr>
                      <w:rFonts w:eastAsia="Calibri"/>
                      <w:b/>
                      <w:bCs/>
                      <w:sz w:val="24"/>
                      <w:szCs w:val="24"/>
                    </w:rPr>
                    <w:t xml:space="preserve">Input, </w:t>
                  </w:r>
                  <m:oMath>
                    <m:r>
                      <w:rPr>
                        <w:rFonts w:ascii="Cambria Math" w:hAnsi="Cambria Math"/>
                      </w:rPr>
                      <m:t>x </m:t>
                    </m:r>
                  </m:oMath>
                </w:p>
              </w:tc>
              <w:tc>
                <w:tcPr>
                  <w:tcW w:w="1980" w:type="dxa"/>
                </w:tcPr>
                <w:p w:rsidR="6F28BA60" w:rsidP="7BF0121A" w:rsidRDefault="6F28BA60" w14:paraId="53C35733" w14:textId="4BF076C5">
                  <w:pPr>
                    <w:jc w:val="center"/>
                    <w:rPr>
                      <w:rFonts w:eastAsia="Calibri"/>
                      <w:b/>
                      <w:bCs/>
                      <w:sz w:val="24"/>
                      <w:szCs w:val="24"/>
                    </w:rPr>
                  </w:pPr>
                  <w:r w:rsidRPr="7BF0121A">
                    <w:rPr>
                      <w:rFonts w:eastAsia="Calibri"/>
                      <w:b/>
                      <w:bCs/>
                      <w:sz w:val="24"/>
                      <w:szCs w:val="24"/>
                    </w:rPr>
                    <w:t xml:space="preserve">Output, </w:t>
                  </w:r>
                  <m:oMath>
                    <m:r>
                      <w:rPr>
                        <w:rFonts w:ascii="Cambria Math" w:hAnsi="Cambria Math"/>
                      </w:rPr>
                      <m:t>f</m:t>
                    </m:r>
                    <m:d>
                      <m:dPr>
                        <m:ctrlPr>
                          <w:rPr>
                            <w:rFonts w:ascii="Cambria Math" w:hAnsi="Cambria Math"/>
                          </w:rPr>
                        </m:ctrlPr>
                      </m:dPr>
                      <m:e>
                        <m:r>
                          <w:rPr>
                            <w:rFonts w:ascii="Cambria Math" w:hAnsi="Cambria Math"/>
                          </w:rPr>
                          <m:t>x</m:t>
                        </m:r>
                      </m:e>
                    </m:d>
                  </m:oMath>
                </w:p>
              </w:tc>
            </w:tr>
            <w:tr w:rsidR="7BF0121A" w:rsidTr="7BF0121A" w14:paraId="5D6E46C6" w14:textId="77777777">
              <w:trPr>
                <w:trHeight w:val="300"/>
                <w:jc w:val="center"/>
              </w:trPr>
              <w:tc>
                <w:tcPr>
                  <w:tcW w:w="1695" w:type="dxa"/>
                </w:tcPr>
                <w:p w:rsidR="7BF0121A" w:rsidP="7BF0121A" w:rsidRDefault="7BF0121A" w14:paraId="7B8FCB80" w14:textId="65BFEB02">
                  <w:pPr>
                    <w:jc w:val="center"/>
                    <w:rPr>
                      <w:rFonts w:eastAsia="Calibri"/>
                      <w:sz w:val="24"/>
                      <w:szCs w:val="24"/>
                    </w:rPr>
                  </w:pPr>
                  <m:oMathPara>
                    <m:oMath>
                      <m:r>
                        <w:rPr>
                          <w:rFonts w:ascii="Cambria Math" w:hAnsi="Cambria Math"/>
                        </w:rPr>
                        <m:t>-2 </m:t>
                      </m:r>
                    </m:oMath>
                  </m:oMathPara>
                </w:p>
              </w:tc>
              <w:tc>
                <w:tcPr>
                  <w:tcW w:w="1980" w:type="dxa"/>
                </w:tcPr>
                <w:p w:rsidR="7BF0121A" w:rsidP="7BF0121A" w:rsidRDefault="7BF0121A" w14:paraId="3DD3533C" w14:textId="0C5D486A">
                  <w:pPr>
                    <w:jc w:val="center"/>
                    <w:rPr>
                      <w:rFonts w:eastAsia="Calibri"/>
                      <w:sz w:val="24"/>
                      <w:szCs w:val="24"/>
                    </w:rPr>
                  </w:pPr>
                  <m:oMathPara>
                    <m:oMath>
                      <m:r>
                        <w:rPr>
                          <w:rFonts w:ascii="Cambria Math" w:hAnsi="Cambria Math"/>
                        </w:rPr>
                        <m:t>62 </m:t>
                      </m:r>
                    </m:oMath>
                  </m:oMathPara>
                </w:p>
              </w:tc>
            </w:tr>
            <w:tr w:rsidR="7BF0121A" w:rsidTr="7BF0121A" w14:paraId="74D469F8" w14:textId="77777777">
              <w:trPr>
                <w:trHeight w:val="300"/>
                <w:jc w:val="center"/>
              </w:trPr>
              <w:tc>
                <w:tcPr>
                  <w:tcW w:w="1695" w:type="dxa"/>
                </w:tcPr>
                <w:p w:rsidR="7BF0121A" w:rsidP="7BF0121A" w:rsidRDefault="7BF0121A" w14:paraId="23D84A47" w14:textId="69918C99">
                  <w:pPr>
                    <w:jc w:val="center"/>
                    <w:rPr>
                      <w:rFonts w:eastAsia="Calibri"/>
                      <w:sz w:val="24"/>
                      <w:szCs w:val="24"/>
                    </w:rPr>
                  </w:pPr>
                  <m:oMathPara>
                    <m:oMath>
                      <m:r>
                        <w:rPr>
                          <w:rFonts w:ascii="Cambria Math" w:hAnsi="Cambria Math"/>
                        </w:rPr>
                        <m:t>-1 </m:t>
                      </m:r>
                    </m:oMath>
                  </m:oMathPara>
                </w:p>
              </w:tc>
              <w:tc>
                <w:tcPr>
                  <w:tcW w:w="1980" w:type="dxa"/>
                </w:tcPr>
                <w:p w:rsidR="7BF0121A" w:rsidP="7BF0121A" w:rsidRDefault="7BF0121A" w14:paraId="615C02FE" w14:textId="43613A01">
                  <w:pPr>
                    <w:jc w:val="center"/>
                    <w:rPr>
                      <w:rFonts w:eastAsia="Calibri"/>
                      <w:sz w:val="24"/>
                      <w:szCs w:val="24"/>
                    </w:rPr>
                  </w:pPr>
                  <m:oMathPara>
                    <m:oMath>
                      <m:r>
                        <w:rPr>
                          <w:rFonts w:ascii="Cambria Math" w:hAnsi="Cambria Math"/>
                        </w:rPr>
                        <m:t>39 </m:t>
                      </m:r>
                    </m:oMath>
                  </m:oMathPara>
                </w:p>
              </w:tc>
            </w:tr>
            <w:tr w:rsidR="7BF0121A" w:rsidTr="7BF0121A" w14:paraId="740FE0BB" w14:textId="77777777">
              <w:trPr>
                <w:trHeight w:val="300"/>
                <w:jc w:val="center"/>
              </w:trPr>
              <w:tc>
                <w:tcPr>
                  <w:tcW w:w="1695" w:type="dxa"/>
                </w:tcPr>
                <w:p w:rsidR="7BF0121A" w:rsidP="7BF0121A" w:rsidRDefault="7BF0121A" w14:paraId="02069782" w14:textId="6BD69725">
                  <w:pPr>
                    <w:jc w:val="center"/>
                    <w:rPr>
                      <w:rFonts w:eastAsia="Calibri"/>
                      <w:sz w:val="24"/>
                      <w:szCs w:val="24"/>
                    </w:rPr>
                  </w:pPr>
                  <m:oMathPara>
                    <m:oMath>
                      <m:r>
                        <w:rPr>
                          <w:rFonts w:ascii="Cambria Math" w:hAnsi="Cambria Math"/>
                        </w:rPr>
                        <m:t>0 </m:t>
                      </m:r>
                    </m:oMath>
                  </m:oMathPara>
                </w:p>
              </w:tc>
              <w:tc>
                <w:tcPr>
                  <w:tcW w:w="1980" w:type="dxa"/>
                </w:tcPr>
                <w:p w:rsidR="7BF0121A" w:rsidP="7BF0121A" w:rsidRDefault="7BF0121A" w14:paraId="48668856" w14:textId="20302CA5">
                  <w:pPr>
                    <w:jc w:val="center"/>
                    <w:rPr>
                      <w:rFonts w:eastAsia="Calibri"/>
                      <w:sz w:val="24"/>
                      <w:szCs w:val="24"/>
                    </w:rPr>
                  </w:pPr>
                  <m:oMathPara>
                    <m:oMath>
                      <m:r>
                        <w:rPr>
                          <w:rFonts w:ascii="Cambria Math" w:hAnsi="Cambria Math"/>
                        </w:rPr>
                        <m:t>16 </m:t>
                      </m:r>
                    </m:oMath>
                  </m:oMathPara>
                </w:p>
              </w:tc>
            </w:tr>
            <w:tr w:rsidR="7BF0121A" w:rsidTr="7BF0121A" w14:paraId="6BFF70D6" w14:textId="77777777">
              <w:trPr>
                <w:trHeight w:val="300"/>
                <w:jc w:val="center"/>
              </w:trPr>
              <w:tc>
                <w:tcPr>
                  <w:tcW w:w="1695" w:type="dxa"/>
                </w:tcPr>
                <w:p w:rsidR="7BF0121A" w:rsidP="7BF0121A" w:rsidRDefault="7BF0121A" w14:paraId="69408446" w14:textId="1EC7E7B7">
                  <w:pPr>
                    <w:jc w:val="center"/>
                    <w:rPr>
                      <w:rFonts w:eastAsia="Calibri"/>
                      <w:sz w:val="24"/>
                      <w:szCs w:val="24"/>
                    </w:rPr>
                  </w:pPr>
                  <m:oMathPara>
                    <m:oMath>
                      <m:r>
                        <w:rPr>
                          <w:rFonts w:ascii="Cambria Math" w:hAnsi="Cambria Math"/>
                        </w:rPr>
                        <m:t>1 </m:t>
                      </m:r>
                    </m:oMath>
                  </m:oMathPara>
                </w:p>
              </w:tc>
              <w:tc>
                <w:tcPr>
                  <w:tcW w:w="1980" w:type="dxa"/>
                </w:tcPr>
                <w:p w:rsidR="7BF0121A" w:rsidP="7BF0121A" w:rsidRDefault="7BF0121A" w14:paraId="1E84B880" w14:textId="5696F4E2">
                  <w:pPr>
                    <w:jc w:val="center"/>
                    <w:rPr>
                      <w:rFonts w:eastAsia="Calibri"/>
                      <w:sz w:val="24"/>
                      <w:szCs w:val="24"/>
                    </w:rPr>
                  </w:pPr>
                  <m:oMathPara>
                    <m:oMath>
                      <m:r>
                        <w:rPr>
                          <w:rFonts w:ascii="Cambria Math" w:hAnsi="Cambria Math"/>
                        </w:rPr>
                        <m:t>-7 </m:t>
                      </m:r>
                    </m:oMath>
                  </m:oMathPara>
                </w:p>
              </w:tc>
            </w:tr>
            <w:tr w:rsidR="7BF0121A" w:rsidTr="7BF0121A" w14:paraId="771E70D1" w14:textId="77777777">
              <w:trPr>
                <w:trHeight w:val="300"/>
                <w:jc w:val="center"/>
              </w:trPr>
              <w:tc>
                <w:tcPr>
                  <w:tcW w:w="1695" w:type="dxa"/>
                </w:tcPr>
                <w:p w:rsidR="7BF0121A" w:rsidP="7BF0121A" w:rsidRDefault="7BF0121A" w14:paraId="2030BDB0" w14:textId="129F9375">
                  <w:pPr>
                    <w:jc w:val="center"/>
                    <w:rPr>
                      <w:rFonts w:eastAsia="Calibri"/>
                      <w:sz w:val="24"/>
                      <w:szCs w:val="24"/>
                    </w:rPr>
                  </w:pPr>
                  <m:oMathPara>
                    <m:oMath>
                      <m:r>
                        <w:rPr>
                          <w:rFonts w:ascii="Cambria Math" w:hAnsi="Cambria Math"/>
                        </w:rPr>
                        <m:t>2 </m:t>
                      </m:r>
                    </m:oMath>
                  </m:oMathPara>
                </w:p>
              </w:tc>
              <w:tc>
                <w:tcPr>
                  <w:tcW w:w="1980" w:type="dxa"/>
                </w:tcPr>
                <w:p w:rsidR="7BF0121A" w:rsidP="7BF0121A" w:rsidRDefault="7BF0121A" w14:paraId="3A009309" w14:textId="3F46395C">
                  <w:pPr>
                    <w:jc w:val="center"/>
                    <w:rPr>
                      <w:rFonts w:eastAsia="Calibri"/>
                      <w:sz w:val="24"/>
                      <w:szCs w:val="24"/>
                    </w:rPr>
                  </w:pPr>
                  <m:oMathPara>
                    <m:oMath>
                      <m:r>
                        <w:rPr>
                          <w:rFonts w:ascii="Cambria Math" w:hAnsi="Cambria Math"/>
                        </w:rPr>
                        <m:t>-30 </m:t>
                      </m:r>
                    </m:oMath>
                  </m:oMathPara>
                </w:p>
              </w:tc>
            </w:tr>
          </w:tbl>
          <w:p w:rsidR="7BF0121A" w:rsidP="7BF0121A" w:rsidRDefault="7BF0121A" w14:paraId="06DE1401" w14:textId="71851951">
            <w:pPr>
              <w:jc w:val="center"/>
              <w:rPr>
                <w:rFonts w:eastAsia="Calibri"/>
                <w:sz w:val="24"/>
                <w:szCs w:val="24"/>
              </w:rPr>
            </w:pPr>
          </w:p>
        </w:tc>
      </w:tr>
    </w:tbl>
    <w:p w:rsidR="7BF0121A" w:rsidP="7BF0121A" w:rsidRDefault="7BF0121A" w14:paraId="0DB9E6A5" w14:textId="01F2F9A7">
      <w:pPr>
        <w:pStyle w:val="ListParagraph"/>
        <w:ind w:left="360"/>
        <w:rPr>
          <w:rFonts w:eastAsia="Calibri"/>
          <w:b/>
          <w:bCs/>
          <w:sz w:val="24"/>
          <w:szCs w:val="24"/>
        </w:rPr>
      </w:pP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7BF0121A" w:rsidTr="7BF0121A" w14:paraId="14222017" w14:textId="77777777">
        <w:trPr>
          <w:trHeight w:val="300"/>
        </w:trPr>
        <w:tc>
          <w:tcPr>
            <w:tcW w:w="10440" w:type="dxa"/>
            <w:gridSpan w:val="2"/>
          </w:tcPr>
          <w:p w:rsidR="7BF0121A" w:rsidP="7BF0121A" w:rsidRDefault="7BF0121A" w14:paraId="672E04DB" w14:textId="4ACB6E50">
            <w:pPr>
              <w:rPr>
                <w:rFonts w:eastAsia="Calibri"/>
                <w:sz w:val="24"/>
                <w:szCs w:val="24"/>
              </w:rPr>
            </w:pPr>
            <w:r w:rsidRPr="7BF0121A">
              <w:rPr>
                <w:rFonts w:eastAsia="Calibri"/>
                <w:b/>
                <w:bCs/>
                <w:sz w:val="24"/>
                <w:szCs w:val="24"/>
              </w:rPr>
              <w:t xml:space="preserve">Example </w:t>
            </w:r>
            <w:r w:rsidRPr="7BF0121A" w:rsidR="1DA0582C">
              <w:rPr>
                <w:rFonts w:eastAsia="Calibri"/>
                <w:b/>
                <w:bCs/>
                <w:sz w:val="24"/>
                <w:szCs w:val="24"/>
              </w:rPr>
              <w:t>2</w:t>
            </w:r>
            <w:r w:rsidRPr="7BF0121A">
              <w:rPr>
                <w:rFonts w:eastAsia="Calibri"/>
                <w:b/>
                <w:bCs/>
                <w:sz w:val="24"/>
                <w:szCs w:val="24"/>
              </w:rPr>
              <w:t xml:space="preserve">: </w:t>
            </w:r>
            <w:r w:rsidRPr="7BF0121A" w:rsidR="2A75FB50">
              <w:rPr>
                <w:rFonts w:eastAsia="Calibri"/>
                <w:sz w:val="24"/>
                <w:szCs w:val="24"/>
              </w:rPr>
              <w:t xml:space="preserve">A function </w:t>
            </w:r>
            <m:oMath>
              <m:r>
                <w:rPr>
                  <w:rFonts w:ascii="Cambria Math" w:hAnsi="Cambria Math"/>
                </w:rPr>
                <m:t>A</m:t>
              </m:r>
              <m:d>
                <m:dPr>
                  <m:ctrlPr>
                    <w:rPr>
                      <w:rFonts w:ascii="Cambria Math" w:hAnsi="Cambria Math"/>
                    </w:rPr>
                  </m:ctrlPr>
                </m:dPr>
                <m:e>
                  <m:r>
                    <w:rPr>
                      <w:rFonts w:ascii="Cambria Math" w:hAnsi="Cambria Math"/>
                    </w:rPr>
                    <m:t>t</m:t>
                  </m:r>
                </m:e>
              </m:d>
              <m:r>
                <w:rPr>
                  <w:rFonts w:ascii="Cambria Math" w:hAnsi="Cambria Math"/>
                </w:rPr>
                <m:t>=100</m:t>
              </m:r>
              <m:sSup>
                <m:sSupPr>
                  <m:ctrlPr>
                    <w:rPr>
                      <w:rFonts w:ascii="Cambria Math" w:hAnsi="Cambria Math"/>
                    </w:rPr>
                  </m:ctrlPr>
                </m:sSupPr>
                <m:e>
                  <m:d>
                    <m:dPr>
                      <m:ctrlPr>
                        <w:rPr>
                          <w:rFonts w:ascii="Cambria Math" w:hAnsi="Cambria Math"/>
                        </w:rPr>
                      </m:ctrlPr>
                    </m:dPr>
                    <m:e>
                      <m:r>
                        <w:rPr>
                          <w:rFonts w:ascii="Cambria Math" w:hAnsi="Cambria Math"/>
                        </w:rPr>
                        <m:t>0.5</m:t>
                      </m:r>
                    </m:e>
                  </m:d>
                </m:e>
                <m:sup>
                  <m:r>
                    <w:rPr>
                      <w:rFonts w:ascii="Cambria Math" w:hAnsi="Cambria Math"/>
                    </w:rPr>
                    <m:t>t</m:t>
                  </m:r>
                </m:sup>
              </m:sSup>
            </m:oMath>
            <w:r w:rsidRPr="7BF0121A" w:rsidR="49747802">
              <w:rPr>
                <w:rFonts w:eastAsia="Calibri"/>
                <w:sz w:val="24"/>
                <w:szCs w:val="24"/>
              </w:rPr>
              <w:t xml:space="preserve"> represents the amount of medication, in milligrams, that remains in the body </w:t>
            </w:r>
            <m:oMath>
              <m:r>
                <w:rPr>
                  <w:rFonts w:ascii="Cambria Math" w:hAnsi="Cambria Math"/>
                </w:rPr>
                <m:t>t </m:t>
              </m:r>
            </m:oMath>
            <w:r w:rsidRPr="7BF0121A" w:rsidR="65473480">
              <w:rPr>
                <w:rFonts w:eastAsia="Calibri"/>
                <w:sz w:val="24"/>
                <w:szCs w:val="24"/>
              </w:rPr>
              <w:t>hours after it is taken. Complete the input-output table to determine the amount of medication remaining in the body at 0, 1, 2, and 3 hours after it is taken.</w:t>
            </w:r>
          </w:p>
        </w:tc>
      </w:tr>
      <w:tr w:rsidR="7BF0121A" w:rsidTr="7BF0121A" w14:paraId="26201E4C" w14:textId="77777777">
        <w:trPr>
          <w:trHeight w:val="300"/>
        </w:trPr>
        <w:tc>
          <w:tcPr>
            <w:tcW w:w="5220" w:type="dxa"/>
          </w:tcPr>
          <w:p w:rsidR="7BF0121A" w:rsidP="7BF0121A" w:rsidRDefault="7BF0121A" w14:paraId="15B8E0FC" w14:textId="1EC495CE">
            <w:pPr>
              <w:rPr>
                <w:rFonts w:eastAsia="Calibri"/>
                <w:sz w:val="24"/>
                <w:szCs w:val="24"/>
              </w:rPr>
            </w:pPr>
            <w:r w:rsidRPr="7BF0121A">
              <w:rPr>
                <w:rFonts w:eastAsia="Calibri"/>
                <w:b/>
                <w:bCs/>
                <w:sz w:val="24"/>
                <w:szCs w:val="24"/>
              </w:rPr>
              <w:t xml:space="preserve">Step 1: </w:t>
            </w:r>
            <w:r w:rsidRPr="7BF0121A">
              <w:rPr>
                <w:rFonts w:eastAsia="Calibri"/>
                <w:sz w:val="24"/>
                <w:szCs w:val="24"/>
              </w:rPr>
              <w:t xml:space="preserve">Evaluate the function at the indicated values of </w:t>
            </w:r>
            <w:r w:rsidRPr="7BF0121A" w:rsidR="25561BF4">
              <w:rPr>
                <w:rFonts w:eastAsia="Calibri"/>
                <w:i/>
                <w:iCs/>
                <w:sz w:val="24"/>
                <w:szCs w:val="24"/>
              </w:rPr>
              <w:t>t</w:t>
            </w:r>
            <w:r w:rsidRPr="7BF0121A">
              <w:rPr>
                <w:rFonts w:eastAsia="Calibri"/>
                <w:sz w:val="24"/>
                <w:szCs w:val="24"/>
              </w:rPr>
              <w:t xml:space="preserve">. </w:t>
            </w:r>
            <w:hyperlink w:anchor="Bookmark1">
              <w:r w:rsidRPr="7BF0121A">
                <w:rPr>
                  <w:rStyle w:val="Hyperlink"/>
                  <w:rFonts w:eastAsia="Calibri"/>
                  <w:sz w:val="24"/>
                  <w:szCs w:val="24"/>
                </w:rPr>
                <w:t>Recall</w:t>
              </w:r>
            </w:hyperlink>
            <w:r w:rsidRPr="7BF0121A">
              <w:rPr>
                <w:rFonts w:eastAsia="Calibri"/>
                <w:sz w:val="24"/>
                <w:szCs w:val="24"/>
              </w:rPr>
              <w:t xml:space="preserve"> that you can use substitution to evaluate a function. </w:t>
            </w:r>
          </w:p>
        </w:tc>
        <w:tc>
          <w:tcPr>
            <w:tcW w:w="5220" w:type="dxa"/>
          </w:tcPr>
          <w:p w:rsidR="2F4C39A1" w:rsidP="7BF0121A" w:rsidRDefault="2F4C39A1" w14:paraId="3AA81A71" w14:textId="79AD0006">
            <w:pPr>
              <w:jc w:val="center"/>
              <w:rPr>
                <w:rFonts w:eastAsia="Calibri"/>
                <w:sz w:val="24"/>
                <w:szCs w:val="24"/>
              </w:rPr>
            </w:pPr>
            <w:r w:rsidRPr="7BF0121A">
              <w:rPr>
                <w:rFonts w:eastAsia="Calibri"/>
                <w:sz w:val="24"/>
                <w:szCs w:val="24"/>
              </w:rPr>
              <w:t xml:space="preserve">The input is </w:t>
            </w:r>
            <m:oMath>
              <m:r>
                <w:rPr>
                  <w:rFonts w:ascii="Cambria Math" w:hAnsi="Cambria Math"/>
                </w:rPr>
                <m:t>t </m:t>
              </m:r>
            </m:oMath>
            <w:r w:rsidRPr="7BF0121A" w:rsidR="3EBCA7BB">
              <w:rPr>
                <w:rFonts w:eastAsia="Calibri"/>
                <w:sz w:val="24"/>
                <w:szCs w:val="24"/>
              </w:rPr>
              <w:t xml:space="preserve">and the output is </w:t>
            </w:r>
            <m:oMath>
              <m:r>
                <w:rPr>
                  <w:rFonts w:ascii="Cambria Math" w:hAnsi="Cambria Math"/>
                </w:rPr>
                <m:t>A</m:t>
              </m:r>
              <m:d>
                <m:dPr>
                  <m:ctrlPr>
                    <w:rPr>
                      <w:rFonts w:ascii="Cambria Math" w:hAnsi="Cambria Math"/>
                    </w:rPr>
                  </m:ctrlPr>
                </m:dPr>
                <m:e>
                  <m:r>
                    <w:rPr>
                      <w:rFonts w:ascii="Cambria Math" w:hAnsi="Cambria Math"/>
                    </w:rPr>
                    <m:t>t</m:t>
                  </m:r>
                </m:e>
              </m:d>
            </m:oMath>
            <w:r w:rsidRPr="7BF0121A" w:rsidR="3B86E40E">
              <w:rPr>
                <w:rFonts w:eastAsia="Calibri"/>
                <w:sz w:val="24"/>
                <w:szCs w:val="24"/>
              </w:rPr>
              <w:t>.</w:t>
            </w:r>
          </w:p>
          <w:p w:rsidR="7BF0121A" w:rsidP="7BF0121A" w:rsidRDefault="7BF0121A" w14:paraId="74F67C0D" w14:textId="3EF69FB8">
            <w:pPr>
              <w:jc w:val="center"/>
              <w:rPr>
                <w:rFonts w:eastAsia="Calibri"/>
                <w:sz w:val="24"/>
                <w:szCs w:val="24"/>
              </w:rPr>
            </w:pPr>
          </w:p>
          <w:p w:rsidR="3B86E40E" w:rsidP="7BF0121A" w:rsidRDefault="3B86E40E" w14:paraId="5ABFBBFD" w14:textId="4FC8C2E5">
            <w:pPr>
              <w:jc w:val="center"/>
            </w:pPr>
            <w:r>
              <w:rPr>
                <w:noProof/>
              </w:rPr>
              <w:drawing>
                <wp:inline distT="0" distB="0" distL="0" distR="0" wp14:anchorId="63DD52EB" wp14:editId="7F441503">
                  <wp:extent cx="2255716" cy="1722269"/>
                  <wp:effectExtent l="0" t="0" r="0" b="0"/>
                  <wp:docPr id="561294234" name="Picture 561294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2255716" cy="1722269"/>
                          </a:xfrm>
                          <a:prstGeom prst="rect">
                            <a:avLst/>
                          </a:prstGeom>
                        </pic:spPr>
                      </pic:pic>
                    </a:graphicData>
                  </a:graphic>
                </wp:inline>
              </w:drawing>
            </w:r>
          </w:p>
        </w:tc>
      </w:tr>
      <w:tr w:rsidR="7BF0121A" w:rsidTr="7BF0121A" w14:paraId="6D538D73" w14:textId="77777777">
        <w:trPr>
          <w:trHeight w:val="300"/>
        </w:trPr>
        <w:tc>
          <w:tcPr>
            <w:tcW w:w="5220" w:type="dxa"/>
          </w:tcPr>
          <w:p w:rsidR="7BF0121A" w:rsidP="7BF0121A" w:rsidRDefault="7BF0121A" w14:paraId="6DDAF669" w14:textId="5E6502A4">
            <w:pPr>
              <w:rPr>
                <w:rFonts w:eastAsia="Calibri"/>
                <w:b/>
                <w:bCs/>
                <w:sz w:val="24"/>
                <w:szCs w:val="24"/>
              </w:rPr>
            </w:pPr>
            <w:r w:rsidRPr="7BF0121A">
              <w:rPr>
                <w:rFonts w:eastAsia="Calibri"/>
                <w:b/>
                <w:bCs/>
                <w:sz w:val="24"/>
                <w:szCs w:val="24"/>
              </w:rPr>
              <w:t xml:space="preserve">Step 2: </w:t>
            </w:r>
            <w:r w:rsidRPr="7BF0121A">
              <w:rPr>
                <w:rFonts w:eastAsia="Calibri"/>
                <w:sz w:val="24"/>
                <w:szCs w:val="24"/>
              </w:rPr>
              <w:t xml:space="preserve">Enter each input-output pair into a table. </w:t>
            </w:r>
            <w:hyperlink w:anchor="Bookmark2">
              <w:r w:rsidRPr="7BF0121A">
                <w:rPr>
                  <w:rStyle w:val="Hyperlink"/>
                  <w:rFonts w:eastAsia="Calibri"/>
                  <w:sz w:val="24"/>
                  <w:szCs w:val="24"/>
                </w:rPr>
                <w:t>Recall</w:t>
              </w:r>
            </w:hyperlink>
            <w:r w:rsidRPr="7BF0121A">
              <w:rPr>
                <w:rFonts w:eastAsia="Calibri"/>
                <w:sz w:val="24"/>
                <w:szCs w:val="24"/>
              </w:rPr>
              <w:t xml:space="preserve"> that the input values go in the left column and the output values in the right. </w:t>
            </w:r>
          </w:p>
        </w:tc>
        <w:tc>
          <w:tcPr>
            <w:tcW w:w="5220" w:type="dxa"/>
          </w:tcPr>
          <w:p w:rsidR="7BF0121A" w:rsidP="7BF0121A" w:rsidRDefault="7BF0121A" w14:paraId="2E8BCD3C" w14:textId="53BFFF3E">
            <w:pPr>
              <w:spacing w:line="259" w:lineRule="auto"/>
              <w:jc w:val="center"/>
              <w:rPr>
                <w:rFonts w:eastAsia="Calibri"/>
                <w:sz w:val="24"/>
                <w:szCs w:val="24"/>
              </w:rPr>
            </w:pPr>
          </w:p>
          <w:tbl>
            <w:tblPr>
              <w:tblStyle w:val="TableGrid"/>
              <w:tblW w:w="0" w:type="auto"/>
              <w:jc w:val="center"/>
              <w:tblLayout w:type="fixed"/>
              <w:tblLook w:val="06A0" w:firstRow="1" w:lastRow="0" w:firstColumn="1" w:lastColumn="0" w:noHBand="1" w:noVBand="1"/>
            </w:tblPr>
            <w:tblGrid>
              <w:gridCol w:w="1620"/>
              <w:gridCol w:w="2070"/>
            </w:tblGrid>
            <w:tr w:rsidR="7BF0121A" w:rsidTr="7BF0121A" w14:paraId="5DB2F7D9" w14:textId="77777777">
              <w:trPr>
                <w:trHeight w:val="300"/>
                <w:jc w:val="center"/>
              </w:trPr>
              <w:tc>
                <w:tcPr>
                  <w:tcW w:w="1620" w:type="dxa"/>
                </w:tcPr>
                <w:p w:rsidR="7BF0121A" w:rsidP="7BF0121A" w:rsidRDefault="7BF0121A" w14:paraId="3C676DBA" w14:textId="38B29DF6">
                  <w:pPr>
                    <w:jc w:val="center"/>
                    <w:rPr>
                      <w:rFonts w:eastAsia="Calibri"/>
                      <w:b/>
                      <w:bCs/>
                      <w:sz w:val="24"/>
                      <w:szCs w:val="24"/>
                    </w:rPr>
                  </w:pPr>
                  <w:r w:rsidRPr="7BF0121A">
                    <w:rPr>
                      <w:rFonts w:eastAsia="Calibri"/>
                      <w:b/>
                      <w:bCs/>
                      <w:sz w:val="24"/>
                      <w:szCs w:val="24"/>
                    </w:rPr>
                    <w:t xml:space="preserve">Input, </w:t>
                  </w:r>
                  <m:oMath>
                    <m:r>
                      <w:rPr>
                        <w:rFonts w:ascii="Cambria Math" w:hAnsi="Cambria Math"/>
                      </w:rPr>
                      <m:t>t </m:t>
                    </m:r>
                  </m:oMath>
                </w:p>
              </w:tc>
              <w:tc>
                <w:tcPr>
                  <w:tcW w:w="2070" w:type="dxa"/>
                </w:tcPr>
                <w:p w:rsidR="7BF0121A" w:rsidP="7BF0121A" w:rsidRDefault="7BF0121A" w14:paraId="3D786751" w14:textId="2F790A85">
                  <w:pPr>
                    <w:jc w:val="center"/>
                    <w:rPr>
                      <w:rFonts w:eastAsia="Calibri"/>
                      <w:b/>
                      <w:bCs/>
                      <w:sz w:val="24"/>
                      <w:szCs w:val="24"/>
                    </w:rPr>
                  </w:pPr>
                  <w:r w:rsidRPr="7BF0121A">
                    <w:rPr>
                      <w:rFonts w:eastAsia="Calibri"/>
                      <w:b/>
                      <w:bCs/>
                      <w:sz w:val="24"/>
                      <w:szCs w:val="24"/>
                    </w:rPr>
                    <w:t xml:space="preserve">Output, </w:t>
                  </w:r>
                  <m:oMath>
                    <m:r>
                      <w:rPr>
                        <w:rFonts w:ascii="Cambria Math" w:hAnsi="Cambria Math"/>
                      </w:rPr>
                      <m:t>A</m:t>
                    </m:r>
                    <m:d>
                      <m:dPr>
                        <m:ctrlPr>
                          <w:rPr>
                            <w:rFonts w:ascii="Cambria Math" w:hAnsi="Cambria Math"/>
                          </w:rPr>
                        </m:ctrlPr>
                      </m:dPr>
                      <m:e>
                        <m:r>
                          <w:rPr>
                            <w:rFonts w:ascii="Cambria Math" w:hAnsi="Cambria Math"/>
                          </w:rPr>
                          <m:t>t</m:t>
                        </m:r>
                      </m:e>
                    </m:d>
                  </m:oMath>
                </w:p>
              </w:tc>
            </w:tr>
            <w:tr w:rsidR="7BF0121A" w:rsidTr="7BF0121A" w14:paraId="695D050D" w14:textId="77777777">
              <w:trPr>
                <w:trHeight w:val="300"/>
                <w:jc w:val="center"/>
              </w:trPr>
              <w:tc>
                <w:tcPr>
                  <w:tcW w:w="1620" w:type="dxa"/>
                </w:tcPr>
                <w:p w:rsidR="192AA60D" w:rsidP="7BF0121A" w:rsidRDefault="192AA60D" w14:paraId="2BCA3288" w14:textId="0344CF8A">
                  <w:pPr>
                    <w:jc w:val="center"/>
                  </w:pPr>
                  <w:r>
                    <w:t>0</w:t>
                  </w:r>
                </w:p>
              </w:tc>
              <w:tc>
                <w:tcPr>
                  <w:tcW w:w="2070" w:type="dxa"/>
                </w:tcPr>
                <w:p w:rsidR="3F88471C" w:rsidP="7BF0121A" w:rsidRDefault="3F88471C" w14:paraId="76564A98" w14:textId="28A13A0A">
                  <w:pPr>
                    <w:jc w:val="center"/>
                  </w:pPr>
                  <w:r>
                    <w:t>100</w:t>
                  </w:r>
                </w:p>
              </w:tc>
            </w:tr>
            <w:tr w:rsidR="7BF0121A" w:rsidTr="7BF0121A" w14:paraId="6C161370" w14:textId="77777777">
              <w:trPr>
                <w:trHeight w:val="300"/>
                <w:jc w:val="center"/>
              </w:trPr>
              <w:tc>
                <w:tcPr>
                  <w:tcW w:w="1620" w:type="dxa"/>
                </w:tcPr>
                <w:p w:rsidR="192AA60D" w:rsidP="7BF0121A" w:rsidRDefault="192AA60D" w14:paraId="0FD1B2CD" w14:textId="1F58FC1E">
                  <w:pPr>
                    <w:jc w:val="center"/>
                  </w:pPr>
                  <w:r>
                    <w:t>1</w:t>
                  </w:r>
                </w:p>
              </w:tc>
              <w:tc>
                <w:tcPr>
                  <w:tcW w:w="2070" w:type="dxa"/>
                </w:tcPr>
                <w:p w:rsidR="3300A03C" w:rsidP="7BF0121A" w:rsidRDefault="3300A03C" w14:paraId="685DDC2C" w14:textId="3AB936AA">
                  <w:pPr>
                    <w:jc w:val="center"/>
                  </w:pPr>
                  <w:r>
                    <w:t>50</w:t>
                  </w:r>
                </w:p>
              </w:tc>
            </w:tr>
            <w:tr w:rsidR="7BF0121A" w:rsidTr="7BF0121A" w14:paraId="41971C53" w14:textId="77777777">
              <w:trPr>
                <w:trHeight w:val="300"/>
                <w:jc w:val="center"/>
              </w:trPr>
              <w:tc>
                <w:tcPr>
                  <w:tcW w:w="1620" w:type="dxa"/>
                </w:tcPr>
                <w:p w:rsidR="192AA60D" w:rsidP="7BF0121A" w:rsidRDefault="192AA60D" w14:paraId="72A21C9C" w14:textId="367C5D1D">
                  <w:pPr>
                    <w:jc w:val="center"/>
                  </w:pPr>
                  <w:r>
                    <w:t>2</w:t>
                  </w:r>
                </w:p>
              </w:tc>
              <w:tc>
                <w:tcPr>
                  <w:tcW w:w="2070" w:type="dxa"/>
                </w:tcPr>
                <w:p w:rsidR="3300A03C" w:rsidP="7BF0121A" w:rsidRDefault="3300A03C" w14:paraId="3E6CEA69" w14:textId="7A1EA96C">
                  <w:pPr>
                    <w:jc w:val="center"/>
                  </w:pPr>
                  <w:r>
                    <w:t>25</w:t>
                  </w:r>
                </w:p>
              </w:tc>
            </w:tr>
            <w:tr w:rsidR="7BF0121A" w:rsidTr="7BF0121A" w14:paraId="41EF74DE" w14:textId="77777777">
              <w:trPr>
                <w:trHeight w:val="300"/>
                <w:jc w:val="center"/>
              </w:trPr>
              <w:tc>
                <w:tcPr>
                  <w:tcW w:w="1620" w:type="dxa"/>
                </w:tcPr>
                <w:p w:rsidR="192AA60D" w:rsidP="7BF0121A" w:rsidRDefault="192AA60D" w14:paraId="3DCA22D3" w14:textId="122E2DA0">
                  <w:pPr>
                    <w:jc w:val="center"/>
                  </w:pPr>
                  <w:r>
                    <w:t>3</w:t>
                  </w:r>
                </w:p>
              </w:tc>
              <w:tc>
                <w:tcPr>
                  <w:tcW w:w="2070" w:type="dxa"/>
                </w:tcPr>
                <w:p w:rsidR="3B067729" w:rsidP="7BF0121A" w:rsidRDefault="3B067729" w14:paraId="25BC6231" w14:textId="54CEB96F">
                  <w:pPr>
                    <w:jc w:val="center"/>
                  </w:pPr>
                  <w:r>
                    <w:t>12.5</w:t>
                  </w:r>
                </w:p>
              </w:tc>
            </w:tr>
          </w:tbl>
          <w:p w:rsidR="7BF0121A" w:rsidP="7BF0121A" w:rsidRDefault="7BF0121A" w14:paraId="05424EA6" w14:textId="71851951">
            <w:pPr>
              <w:jc w:val="center"/>
              <w:rPr>
                <w:rFonts w:eastAsia="Calibri"/>
                <w:sz w:val="24"/>
                <w:szCs w:val="24"/>
              </w:rPr>
            </w:pPr>
          </w:p>
        </w:tc>
      </w:tr>
    </w:tbl>
    <w:p w:rsidR="7BF0121A" w:rsidP="7BF0121A" w:rsidRDefault="7BF0121A" w14:paraId="05C2778D" w14:textId="5F677F75">
      <w:pPr>
        <w:pStyle w:val="ListParagraph"/>
        <w:ind w:left="360"/>
        <w:rPr>
          <w:rFonts w:eastAsia="Calibri"/>
          <w:b/>
          <w:bCs/>
          <w:sz w:val="24"/>
          <w:szCs w:val="24"/>
        </w:rPr>
      </w:pPr>
    </w:p>
    <w:p w:rsidRPr="00C547A0" w:rsidR="009D3C35" w:rsidP="009D3C35" w:rsidRDefault="009D3C35" w14:paraId="0A86BD0B" w14:textId="35DD3A5D">
      <w:pPr>
        <w:rPr>
          <w:rFonts w:eastAsia="Calibri" w:cstheme="minorHAnsi"/>
          <w:sz w:val="24"/>
          <w:szCs w:val="24"/>
        </w:rPr>
      </w:pPr>
      <w:r w:rsidRPr="00C547A0">
        <w:rPr>
          <w:rFonts w:eastAsia="Calibri" w:cstheme="minorHAnsi"/>
          <w:b/>
          <w:sz w:val="24"/>
          <w:szCs w:val="24"/>
        </w:rPr>
        <w:t>Objective 2:</w:t>
      </w:r>
      <w:r w:rsidRPr="00C547A0" w:rsidR="008E5108">
        <w:rPr>
          <w:rFonts w:eastAsia="Calibri" w:cstheme="minorHAnsi"/>
          <w:bCs/>
          <w:sz w:val="24"/>
          <w:szCs w:val="24"/>
        </w:rPr>
        <w:t xml:space="preserve"> In this section, you will</w:t>
      </w:r>
      <w:r w:rsidRPr="00C547A0" w:rsidR="00932836">
        <w:rPr>
          <w:rFonts w:eastAsia="Calibri" w:cstheme="minorHAnsi"/>
          <w:bCs/>
          <w:sz w:val="24"/>
          <w:szCs w:val="24"/>
        </w:rPr>
        <w:t xml:space="preserve"> </w:t>
      </w:r>
      <w:r w:rsidRPr="00C547A0" w:rsidR="00932836">
        <w:rPr>
          <w:rFonts w:cstheme="minorHAnsi"/>
          <w:sz w:val="24"/>
          <w:szCs w:val="24"/>
        </w:rPr>
        <w:t>use input-output tables to create graphs of functions.</w:t>
      </w:r>
    </w:p>
    <w:p w:rsidRPr="00C547A0" w:rsidR="009D3C35" w:rsidP="009D3C35" w:rsidRDefault="009D3C35" w14:paraId="6E0EFB34" w14:textId="2FCCE345">
      <w:pPr>
        <w:rPr>
          <w:rFonts w:eastAsia="Calibri" w:cstheme="minorHAnsi"/>
          <w:i/>
          <w:iCs/>
          <w:sz w:val="24"/>
          <w:szCs w:val="24"/>
        </w:rPr>
      </w:pPr>
      <w:r w:rsidRPr="00C547A0">
        <w:rPr>
          <w:rFonts w:eastAsia="Calibri" w:cstheme="minorHAnsi"/>
          <w:i/>
          <w:iCs/>
          <w:sz w:val="24"/>
          <w:szCs w:val="24"/>
        </w:rPr>
        <w:t xml:space="preserve">Mathematical Practice Standard: </w:t>
      </w:r>
      <w:r w:rsidRPr="00C547A0" w:rsidR="004178E9">
        <w:rPr>
          <w:rFonts w:cstheme="minorHAnsi"/>
          <w:i/>
          <w:iCs/>
          <w:color w:val="000000"/>
          <w:sz w:val="24"/>
          <w:szCs w:val="24"/>
        </w:rPr>
        <w:t>Reason abstractly and quantitatively</w:t>
      </w:r>
      <w:r w:rsidRPr="00C547A0" w:rsidR="004178E9">
        <w:rPr>
          <w:rFonts w:cstheme="minorHAnsi"/>
          <w:color w:val="000000"/>
          <w:sz w:val="24"/>
          <w:szCs w:val="24"/>
        </w:rPr>
        <w:t>.</w:t>
      </w:r>
    </w:p>
    <w:p w:rsidRPr="00C547A0" w:rsidR="009D3C35" w:rsidP="009D3C35" w:rsidRDefault="009D3C35" w14:paraId="4FC7DA2C" w14:textId="77777777">
      <w:pPr>
        <w:ind w:left="720"/>
        <w:rPr>
          <w:rFonts w:eastAsia="Calibri" w:cstheme="minorHAnsi"/>
          <w:sz w:val="24"/>
          <w:szCs w:val="24"/>
        </w:rPr>
      </w:pPr>
      <w:r w:rsidRPr="7BF0121A">
        <w:rPr>
          <w:rFonts w:eastAsia="Calibri"/>
          <w:b/>
          <w:bCs/>
          <w:sz w:val="24"/>
          <w:szCs w:val="24"/>
        </w:rPr>
        <w:t>Big Ideas:</w:t>
      </w:r>
      <w:r w:rsidRPr="7BF0121A">
        <w:rPr>
          <w:rFonts w:eastAsia="Calibri"/>
          <w:sz w:val="24"/>
          <w:szCs w:val="24"/>
        </w:rPr>
        <w:t xml:space="preserve"> </w:t>
      </w:r>
    </w:p>
    <w:p w:rsidR="5BE74D09" w:rsidP="00D42C2A" w:rsidRDefault="5BE74D09" w14:paraId="5E25D050" w14:textId="25F766CD">
      <w:pPr>
        <w:pStyle w:val="ListParagraph"/>
        <w:numPr>
          <w:ilvl w:val="0"/>
          <w:numId w:val="41"/>
        </w:numPr>
        <w:rPr>
          <w:rFonts w:eastAsia="Calibri"/>
          <w:sz w:val="24"/>
          <w:szCs w:val="24"/>
        </w:rPr>
      </w:pPr>
      <w:r w:rsidRPr="7BF0121A">
        <w:rPr>
          <w:rFonts w:eastAsia="Calibri"/>
          <w:sz w:val="24"/>
          <w:szCs w:val="24"/>
        </w:rPr>
        <w:t xml:space="preserve">If you are given a </w:t>
      </w:r>
      <w:r w:rsidRPr="7BF0121A">
        <w:rPr>
          <w:rFonts w:eastAsia="Calibri"/>
          <w:i/>
          <w:iCs/>
          <w:sz w:val="24"/>
          <w:szCs w:val="24"/>
        </w:rPr>
        <w:t xml:space="preserve">function </w:t>
      </w:r>
      <w:hyperlink w:anchor="Bookmark3">
        <w:r w:rsidRPr="7BF0121A">
          <w:rPr>
            <w:rStyle w:val="Hyperlink"/>
            <w:rFonts w:eastAsia="Calibri"/>
            <w:sz w:val="24"/>
            <w:szCs w:val="24"/>
          </w:rPr>
          <w:t>represented by an equation</w:t>
        </w:r>
      </w:hyperlink>
      <w:r w:rsidRPr="7BF0121A">
        <w:rPr>
          <w:rFonts w:eastAsia="Calibri"/>
          <w:sz w:val="24"/>
          <w:szCs w:val="24"/>
        </w:rPr>
        <w:t xml:space="preserve">, you can create an input-output table by evaluating the </w:t>
      </w:r>
      <w:r w:rsidRPr="7BF0121A">
        <w:rPr>
          <w:rFonts w:eastAsia="Calibri"/>
          <w:i/>
          <w:iCs/>
          <w:sz w:val="24"/>
          <w:szCs w:val="24"/>
        </w:rPr>
        <w:t xml:space="preserve">function </w:t>
      </w:r>
      <w:r w:rsidRPr="7BF0121A">
        <w:rPr>
          <w:rFonts w:eastAsia="Calibri"/>
          <w:sz w:val="24"/>
          <w:szCs w:val="24"/>
        </w:rPr>
        <w:t xml:space="preserve">at any values of the input. </w:t>
      </w:r>
    </w:p>
    <w:p w:rsidR="2F000A93" w:rsidP="00D42C2A" w:rsidRDefault="2F000A93" w14:paraId="4272EE5F" w14:textId="33424C36">
      <w:pPr>
        <w:pStyle w:val="ListParagraph"/>
        <w:numPr>
          <w:ilvl w:val="0"/>
          <w:numId w:val="41"/>
        </w:numPr>
        <w:rPr>
          <w:rFonts w:eastAsia="Calibri"/>
          <w:sz w:val="24"/>
          <w:szCs w:val="24"/>
        </w:rPr>
      </w:pPr>
      <w:r w:rsidRPr="7BF0121A">
        <w:rPr>
          <w:rFonts w:eastAsia="Calibri"/>
          <w:sz w:val="24"/>
          <w:szCs w:val="24"/>
        </w:rPr>
        <w:t xml:space="preserve">Once you have an input-output table, you can create an ordered pair that can be </w:t>
      </w:r>
      <w:r w:rsidRPr="7BF0121A">
        <w:rPr>
          <w:rFonts w:eastAsia="Calibri"/>
          <w:i/>
          <w:iCs/>
          <w:sz w:val="24"/>
          <w:szCs w:val="24"/>
        </w:rPr>
        <w:t>graphed</w:t>
      </w:r>
      <w:r w:rsidRPr="7BF0121A">
        <w:rPr>
          <w:rFonts w:eastAsia="Calibri"/>
          <w:sz w:val="24"/>
          <w:szCs w:val="24"/>
        </w:rPr>
        <w:t xml:space="preserve">. </w:t>
      </w:r>
    </w:p>
    <w:p w:rsidR="2F000A93" w:rsidP="00D42C2A" w:rsidRDefault="2F000A93" w14:paraId="60E178DF" w14:textId="67C3941D">
      <w:pPr>
        <w:pStyle w:val="ListParagraph"/>
        <w:numPr>
          <w:ilvl w:val="1"/>
          <w:numId w:val="41"/>
        </w:numPr>
        <w:rPr>
          <w:rFonts w:eastAsia="Calibri"/>
          <w:sz w:val="24"/>
          <w:szCs w:val="24"/>
        </w:rPr>
      </w:pPr>
      <w:r w:rsidRPr="7BF0121A">
        <w:rPr>
          <w:rFonts w:eastAsia="Calibri"/>
          <w:sz w:val="24"/>
          <w:szCs w:val="24"/>
        </w:rPr>
        <w:t xml:space="preserve">Each input-output pair can be written as an ordered pair </w:t>
      </w:r>
      <m:oMath>
        <m:d>
          <m:dPr>
            <m:ctrlPr>
              <w:rPr>
                <w:rFonts w:ascii="Cambria Math" w:hAnsi="Cambria Math"/>
              </w:rPr>
            </m:ctrlPr>
          </m:dPr>
          <m:e>
            <m:r>
              <w:rPr>
                <w:rFonts w:ascii="Cambria Math" w:hAnsi="Cambria Math"/>
              </w:rPr>
              <m:t>x,f</m:t>
            </m:r>
            <m:d>
              <m:dPr>
                <m:ctrlPr>
                  <w:rPr>
                    <w:rFonts w:ascii="Cambria Math" w:hAnsi="Cambria Math"/>
                  </w:rPr>
                </m:ctrlPr>
              </m:dPr>
              <m:e>
                <m:r>
                  <w:rPr>
                    <w:rFonts w:ascii="Cambria Math" w:hAnsi="Cambria Math"/>
                  </w:rPr>
                  <m:t>x</m:t>
                </m:r>
              </m:e>
            </m:d>
          </m:e>
        </m:d>
      </m:oMath>
      <w:r w:rsidRPr="7BF0121A" w:rsidR="65C9C79B">
        <w:rPr>
          <w:rFonts w:eastAsia="Calibri"/>
          <w:sz w:val="24"/>
          <w:szCs w:val="24"/>
        </w:rPr>
        <w:t xml:space="preserve">, where the input is the first coordinate, and the output is the second coordinate.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3525"/>
        <w:gridCol w:w="6915"/>
      </w:tblGrid>
      <w:tr w:rsidR="7BF0121A" w:rsidTr="7BF0121A" w14:paraId="76B6F0BA" w14:textId="77777777">
        <w:trPr>
          <w:trHeight w:val="300"/>
        </w:trPr>
        <w:tc>
          <w:tcPr>
            <w:tcW w:w="10440" w:type="dxa"/>
            <w:gridSpan w:val="2"/>
          </w:tcPr>
          <w:p w:rsidR="65C9C79B" w:rsidP="7BF0121A" w:rsidRDefault="65C9C79B" w14:paraId="019062F4" w14:textId="08BBAC22">
            <w:pPr>
              <w:rPr>
                <w:rFonts w:eastAsia="Calibri"/>
                <w:sz w:val="24"/>
                <w:szCs w:val="24"/>
              </w:rPr>
            </w:pPr>
            <w:r w:rsidRPr="7BF0121A">
              <w:rPr>
                <w:rFonts w:eastAsia="Calibri"/>
                <w:b/>
                <w:bCs/>
                <w:sz w:val="24"/>
                <w:szCs w:val="24"/>
              </w:rPr>
              <w:t xml:space="preserve">Example: </w:t>
            </w:r>
            <w:r w:rsidRPr="7BF0121A">
              <w:rPr>
                <w:rFonts w:eastAsia="Calibri"/>
                <w:sz w:val="24"/>
                <w:szCs w:val="24"/>
              </w:rPr>
              <w:t xml:space="preserve">Consider the function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=-3x+2</m:t>
              </m:r>
            </m:oMath>
            <w:r w:rsidRPr="7BF0121A" w:rsidR="157A1306">
              <w:rPr>
                <w:rFonts w:eastAsia="Calibri"/>
                <w:sz w:val="24"/>
                <w:szCs w:val="24"/>
              </w:rPr>
              <w:t xml:space="preserve"> . Create an input-output table and graph the function. </w:t>
            </w:r>
            <w:r w:rsidRPr="7BF0121A" w:rsidR="26404647">
              <w:rPr>
                <w:rFonts w:eastAsia="Calibri"/>
                <w:sz w:val="24"/>
                <w:szCs w:val="24"/>
              </w:rPr>
              <w:t xml:space="preserve">Use the input values </w:t>
            </w:r>
            <m:oMath>
              <m:r>
                <w:rPr>
                  <w:rFonts w:ascii="Cambria Math" w:hAnsi="Cambria Math"/>
                </w:rPr>
                <m:t>x=-2,-1,0,1,2 </m:t>
              </m:r>
            </m:oMath>
            <w:r w:rsidRPr="7BF0121A" w:rsidR="23AFC853">
              <w:rPr>
                <w:rFonts w:eastAsia="Calibri"/>
                <w:sz w:val="24"/>
                <w:szCs w:val="24"/>
              </w:rPr>
              <w:t>.</w:t>
            </w:r>
          </w:p>
        </w:tc>
      </w:tr>
      <w:tr w:rsidR="7BF0121A" w:rsidTr="7BF0121A" w14:paraId="0EE722F4" w14:textId="77777777">
        <w:trPr>
          <w:trHeight w:val="300"/>
        </w:trPr>
        <w:tc>
          <w:tcPr>
            <w:tcW w:w="3525" w:type="dxa"/>
          </w:tcPr>
          <w:p w:rsidR="23AFC853" w:rsidP="7BF0121A" w:rsidRDefault="23AFC853" w14:paraId="377C2885" w14:textId="47891AEE">
            <w:pPr>
              <w:rPr>
                <w:rFonts w:eastAsia="Calibri"/>
                <w:sz w:val="24"/>
                <w:szCs w:val="24"/>
              </w:rPr>
            </w:pPr>
            <w:r w:rsidRPr="7BF0121A">
              <w:rPr>
                <w:rFonts w:eastAsia="Calibri"/>
                <w:b/>
                <w:bCs/>
                <w:sz w:val="24"/>
                <w:szCs w:val="24"/>
              </w:rPr>
              <w:t xml:space="preserve">Step 1: </w:t>
            </w:r>
            <w:r w:rsidRPr="7BF0121A">
              <w:rPr>
                <w:rFonts w:eastAsia="Calibri"/>
                <w:sz w:val="24"/>
                <w:szCs w:val="24"/>
              </w:rPr>
              <w:t xml:space="preserve">Use substitution to evaluate the function for each input. </w:t>
            </w:r>
          </w:p>
        </w:tc>
        <w:tc>
          <w:tcPr>
            <w:tcW w:w="6915" w:type="dxa"/>
          </w:tcPr>
          <w:p w:rsidR="23AFC853" w:rsidP="7BF0121A" w:rsidRDefault="23AFC853" w14:paraId="038E3BBC" w14:textId="45DDB7BC">
            <w:pPr>
              <w:jc w:val="center"/>
            </w:pPr>
            <w:r>
              <w:rPr>
                <w:noProof/>
              </w:rPr>
              <w:drawing>
                <wp:inline distT="0" distB="0" distL="0" distR="0" wp14:anchorId="3862683B" wp14:editId="219CD842">
                  <wp:extent cx="3722707" cy="1719293"/>
                  <wp:effectExtent l="0" t="0" r="0" b="0"/>
                  <wp:docPr id="1655799973" name="Picture 1655799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3722707" cy="1719293"/>
                          </a:xfrm>
                          <a:prstGeom prst="rect">
                            <a:avLst/>
                          </a:prstGeom>
                        </pic:spPr>
                      </pic:pic>
                    </a:graphicData>
                  </a:graphic>
                </wp:inline>
              </w:drawing>
            </w:r>
          </w:p>
        </w:tc>
      </w:tr>
      <w:tr w:rsidR="7BF0121A" w:rsidTr="7BF0121A" w14:paraId="1140F9C1" w14:textId="77777777">
        <w:trPr>
          <w:trHeight w:val="300"/>
        </w:trPr>
        <w:tc>
          <w:tcPr>
            <w:tcW w:w="3525" w:type="dxa"/>
          </w:tcPr>
          <w:p w:rsidR="23AFC853" w:rsidP="7BF0121A" w:rsidRDefault="23AFC853" w14:paraId="2E62CEE2" w14:textId="186F15E3">
            <w:pPr>
              <w:rPr>
                <w:rFonts w:eastAsia="Calibri"/>
                <w:sz w:val="24"/>
                <w:szCs w:val="24"/>
              </w:rPr>
            </w:pPr>
            <w:r w:rsidRPr="7BF0121A">
              <w:rPr>
                <w:rFonts w:eastAsia="Calibri"/>
                <w:b/>
                <w:bCs/>
                <w:sz w:val="24"/>
                <w:szCs w:val="24"/>
              </w:rPr>
              <w:t xml:space="preserve">Step 2: </w:t>
            </w:r>
            <w:r w:rsidRPr="7BF0121A">
              <w:rPr>
                <w:rFonts w:eastAsia="Calibri"/>
                <w:sz w:val="24"/>
                <w:szCs w:val="24"/>
              </w:rPr>
              <w:t xml:space="preserve">Create an input-output table for the function. </w:t>
            </w:r>
          </w:p>
        </w:tc>
        <w:tc>
          <w:tcPr>
            <w:tcW w:w="6915" w:type="dxa"/>
          </w:tcPr>
          <w:p w:rsidR="7BF0121A" w:rsidP="7BF0121A" w:rsidRDefault="7BF0121A" w14:paraId="18B929C6" w14:textId="6F17571E">
            <w:pPr>
              <w:spacing w:line="259" w:lineRule="auto"/>
              <w:jc w:val="center"/>
            </w:pPr>
          </w:p>
          <w:tbl>
            <w:tblPr>
              <w:tblStyle w:val="TableGrid"/>
              <w:tblW w:w="0" w:type="auto"/>
              <w:jc w:val="center"/>
              <w:tblLayout w:type="fixed"/>
              <w:tblLook w:val="06A0" w:firstRow="1" w:lastRow="0" w:firstColumn="1" w:lastColumn="0" w:noHBand="1" w:noVBand="1"/>
            </w:tblPr>
            <w:tblGrid>
              <w:gridCol w:w="1965"/>
              <w:gridCol w:w="1890"/>
            </w:tblGrid>
            <w:tr w:rsidR="7BF0121A" w:rsidTr="7BF0121A" w14:paraId="20C32E3E" w14:textId="77777777">
              <w:trPr>
                <w:trHeight w:val="300"/>
                <w:jc w:val="center"/>
              </w:trPr>
              <w:tc>
                <w:tcPr>
                  <w:tcW w:w="1965" w:type="dxa"/>
                </w:tcPr>
                <w:p w:rsidR="3A3E490A" w:rsidP="7BF0121A" w:rsidRDefault="3A3E490A" w14:paraId="3FCD9A0A" w14:textId="59B1E199">
                  <w:pPr>
                    <w:jc w:val="center"/>
                    <w:rPr>
                      <w:b/>
                      <w:bCs/>
                      <w:sz w:val="24"/>
                      <w:szCs w:val="24"/>
                    </w:rPr>
                  </w:pPr>
                  <w:r w:rsidRPr="7BF0121A">
                    <w:rPr>
                      <w:b/>
                      <w:bCs/>
                      <w:sz w:val="24"/>
                      <w:szCs w:val="24"/>
                    </w:rPr>
                    <w:t xml:space="preserve">Input, </w:t>
                  </w:r>
                  <m:oMath>
                    <m:r>
                      <w:rPr>
                        <w:rFonts w:ascii="Cambria Math" w:hAnsi="Cambria Math"/>
                      </w:rPr>
                      <m:t>x </m:t>
                    </m:r>
                  </m:oMath>
                </w:p>
              </w:tc>
              <w:tc>
                <w:tcPr>
                  <w:tcW w:w="1890" w:type="dxa"/>
                </w:tcPr>
                <w:p w:rsidR="3A3E490A" w:rsidP="7BF0121A" w:rsidRDefault="3A3E490A" w14:paraId="47610691" w14:textId="17CDE732">
                  <w:pPr>
                    <w:jc w:val="center"/>
                    <w:rPr>
                      <w:b/>
                      <w:bCs/>
                      <w:sz w:val="24"/>
                      <w:szCs w:val="24"/>
                    </w:rPr>
                  </w:pPr>
                  <w:r w:rsidRPr="7BF0121A">
                    <w:rPr>
                      <w:b/>
                      <w:bCs/>
                      <w:sz w:val="24"/>
                      <w:szCs w:val="24"/>
                    </w:rPr>
                    <w:t xml:space="preserve">Output, </w:t>
                  </w:r>
                  <m:oMath>
                    <m:r>
                      <w:rPr>
                        <w:rFonts w:ascii="Cambria Math" w:hAnsi="Cambria Math"/>
                      </w:rPr>
                      <m:t>f</m:t>
                    </m:r>
                    <m:d>
                      <m:dPr>
                        <m:ctrlPr>
                          <w:rPr>
                            <w:rFonts w:ascii="Cambria Math" w:hAnsi="Cambria Math"/>
                          </w:rPr>
                        </m:ctrlPr>
                      </m:dPr>
                      <m:e>
                        <m:r>
                          <w:rPr>
                            <w:rFonts w:ascii="Cambria Math" w:hAnsi="Cambria Math"/>
                          </w:rPr>
                          <m:t>x</m:t>
                        </m:r>
                      </m:e>
                    </m:d>
                  </m:oMath>
                </w:p>
              </w:tc>
            </w:tr>
            <w:tr w:rsidR="7BF0121A" w:rsidTr="7BF0121A" w14:paraId="4A422FDE" w14:textId="77777777">
              <w:trPr>
                <w:trHeight w:val="300"/>
                <w:jc w:val="center"/>
              </w:trPr>
              <w:tc>
                <w:tcPr>
                  <w:tcW w:w="1965" w:type="dxa"/>
                </w:tcPr>
                <w:p w:rsidR="3A3E490A" w:rsidP="7BF0121A" w:rsidRDefault="3A3E490A" w14:paraId="1715C5C6" w14:textId="62C1AE07">
                  <w:pPr>
                    <w:jc w:val="center"/>
                    <w:rPr>
                      <w:sz w:val="24"/>
                      <w:szCs w:val="24"/>
                    </w:rPr>
                  </w:pPr>
                  <w:r w:rsidRPr="7BF0121A">
                    <w:rPr>
                      <w:sz w:val="24"/>
                      <w:szCs w:val="24"/>
                    </w:rPr>
                    <w:t>-2</w:t>
                  </w:r>
                </w:p>
              </w:tc>
              <w:tc>
                <w:tcPr>
                  <w:tcW w:w="1890" w:type="dxa"/>
                </w:tcPr>
                <w:p w:rsidR="3A3E490A" w:rsidP="7BF0121A" w:rsidRDefault="3A3E490A" w14:paraId="6D176D0B" w14:textId="58457063">
                  <w:pPr>
                    <w:jc w:val="center"/>
                    <w:rPr>
                      <w:sz w:val="24"/>
                      <w:szCs w:val="24"/>
                    </w:rPr>
                  </w:pPr>
                  <w:r w:rsidRPr="7BF0121A">
                    <w:rPr>
                      <w:sz w:val="24"/>
                      <w:szCs w:val="24"/>
                    </w:rPr>
                    <w:t>8</w:t>
                  </w:r>
                </w:p>
              </w:tc>
            </w:tr>
            <w:tr w:rsidR="7BF0121A" w:rsidTr="7BF0121A" w14:paraId="4F1BF74B" w14:textId="77777777">
              <w:trPr>
                <w:trHeight w:val="300"/>
                <w:jc w:val="center"/>
              </w:trPr>
              <w:tc>
                <w:tcPr>
                  <w:tcW w:w="1965" w:type="dxa"/>
                </w:tcPr>
                <w:p w:rsidR="3A3E490A" w:rsidP="7BF0121A" w:rsidRDefault="3A3E490A" w14:paraId="5F81164B" w14:textId="2E689F4E">
                  <w:pPr>
                    <w:jc w:val="center"/>
                    <w:rPr>
                      <w:sz w:val="24"/>
                      <w:szCs w:val="24"/>
                    </w:rPr>
                  </w:pPr>
                  <w:r w:rsidRPr="7BF0121A">
                    <w:rPr>
                      <w:sz w:val="24"/>
                      <w:szCs w:val="24"/>
                    </w:rPr>
                    <w:t>-1</w:t>
                  </w:r>
                </w:p>
              </w:tc>
              <w:tc>
                <w:tcPr>
                  <w:tcW w:w="1890" w:type="dxa"/>
                </w:tcPr>
                <w:p w:rsidR="3A3E490A" w:rsidP="7BF0121A" w:rsidRDefault="3A3E490A" w14:paraId="7FC9F09A" w14:textId="679EF2B5">
                  <w:pPr>
                    <w:jc w:val="center"/>
                    <w:rPr>
                      <w:sz w:val="24"/>
                      <w:szCs w:val="24"/>
                    </w:rPr>
                  </w:pPr>
                  <w:r w:rsidRPr="7BF0121A">
                    <w:rPr>
                      <w:sz w:val="24"/>
                      <w:szCs w:val="24"/>
                    </w:rPr>
                    <w:t>5</w:t>
                  </w:r>
                </w:p>
              </w:tc>
            </w:tr>
            <w:tr w:rsidR="7BF0121A" w:rsidTr="7BF0121A" w14:paraId="5102691D" w14:textId="77777777">
              <w:trPr>
                <w:trHeight w:val="300"/>
                <w:jc w:val="center"/>
              </w:trPr>
              <w:tc>
                <w:tcPr>
                  <w:tcW w:w="1965" w:type="dxa"/>
                </w:tcPr>
                <w:p w:rsidR="3A3E490A" w:rsidP="7BF0121A" w:rsidRDefault="3A3E490A" w14:paraId="162C236D" w14:textId="0C4EAD0D">
                  <w:pPr>
                    <w:jc w:val="center"/>
                    <w:rPr>
                      <w:sz w:val="24"/>
                      <w:szCs w:val="24"/>
                    </w:rPr>
                  </w:pPr>
                  <w:r w:rsidRPr="7BF0121A">
                    <w:rPr>
                      <w:sz w:val="24"/>
                      <w:szCs w:val="24"/>
                    </w:rPr>
                    <w:t>0</w:t>
                  </w:r>
                </w:p>
              </w:tc>
              <w:tc>
                <w:tcPr>
                  <w:tcW w:w="1890" w:type="dxa"/>
                </w:tcPr>
                <w:p w:rsidR="3A3E490A" w:rsidP="7BF0121A" w:rsidRDefault="3A3E490A" w14:paraId="7E60442F" w14:textId="5752F8E7">
                  <w:pPr>
                    <w:jc w:val="center"/>
                    <w:rPr>
                      <w:sz w:val="24"/>
                      <w:szCs w:val="24"/>
                    </w:rPr>
                  </w:pPr>
                  <w:r w:rsidRPr="7BF0121A">
                    <w:rPr>
                      <w:sz w:val="24"/>
                      <w:szCs w:val="24"/>
                    </w:rPr>
                    <w:t>2</w:t>
                  </w:r>
                </w:p>
              </w:tc>
            </w:tr>
            <w:tr w:rsidR="7BF0121A" w:rsidTr="7BF0121A" w14:paraId="7DA6F879" w14:textId="77777777">
              <w:trPr>
                <w:trHeight w:val="300"/>
                <w:jc w:val="center"/>
              </w:trPr>
              <w:tc>
                <w:tcPr>
                  <w:tcW w:w="1965" w:type="dxa"/>
                </w:tcPr>
                <w:p w:rsidR="3A3E490A" w:rsidP="7BF0121A" w:rsidRDefault="3A3E490A" w14:paraId="0D9393CC" w14:textId="34F1328D">
                  <w:pPr>
                    <w:jc w:val="center"/>
                    <w:rPr>
                      <w:sz w:val="24"/>
                      <w:szCs w:val="24"/>
                    </w:rPr>
                  </w:pPr>
                  <w:r w:rsidRPr="7BF0121A">
                    <w:rPr>
                      <w:sz w:val="24"/>
                      <w:szCs w:val="24"/>
                    </w:rPr>
                    <w:t>1</w:t>
                  </w:r>
                </w:p>
              </w:tc>
              <w:tc>
                <w:tcPr>
                  <w:tcW w:w="1890" w:type="dxa"/>
                </w:tcPr>
                <w:p w:rsidR="3A3E490A" w:rsidP="7BF0121A" w:rsidRDefault="3A3E490A" w14:paraId="4B5AD871" w14:textId="697ADD8E">
                  <w:pPr>
                    <w:jc w:val="center"/>
                    <w:rPr>
                      <w:sz w:val="24"/>
                      <w:szCs w:val="24"/>
                    </w:rPr>
                  </w:pPr>
                  <w:r w:rsidRPr="7BF0121A">
                    <w:rPr>
                      <w:sz w:val="24"/>
                      <w:szCs w:val="24"/>
                    </w:rPr>
                    <w:t>-1</w:t>
                  </w:r>
                </w:p>
              </w:tc>
            </w:tr>
            <w:tr w:rsidR="7BF0121A" w:rsidTr="7BF0121A" w14:paraId="513B66FB" w14:textId="77777777">
              <w:trPr>
                <w:trHeight w:val="300"/>
                <w:jc w:val="center"/>
              </w:trPr>
              <w:tc>
                <w:tcPr>
                  <w:tcW w:w="1965" w:type="dxa"/>
                </w:tcPr>
                <w:p w:rsidR="3A3E490A" w:rsidP="7BF0121A" w:rsidRDefault="3A3E490A" w14:paraId="5920B640" w14:textId="5306C4C5">
                  <w:pPr>
                    <w:jc w:val="center"/>
                    <w:rPr>
                      <w:sz w:val="24"/>
                      <w:szCs w:val="24"/>
                    </w:rPr>
                  </w:pPr>
                  <w:r w:rsidRPr="7BF0121A">
                    <w:rPr>
                      <w:sz w:val="24"/>
                      <w:szCs w:val="24"/>
                    </w:rPr>
                    <w:t>2</w:t>
                  </w:r>
                </w:p>
              </w:tc>
              <w:tc>
                <w:tcPr>
                  <w:tcW w:w="1890" w:type="dxa"/>
                </w:tcPr>
                <w:p w:rsidR="3A3E490A" w:rsidP="7BF0121A" w:rsidRDefault="3A3E490A" w14:paraId="32274041" w14:textId="22143E25">
                  <w:pPr>
                    <w:jc w:val="center"/>
                    <w:rPr>
                      <w:sz w:val="24"/>
                      <w:szCs w:val="24"/>
                    </w:rPr>
                  </w:pPr>
                  <w:r w:rsidRPr="7BF0121A">
                    <w:rPr>
                      <w:sz w:val="24"/>
                      <w:szCs w:val="24"/>
                    </w:rPr>
                    <w:t>-4</w:t>
                  </w:r>
                </w:p>
              </w:tc>
            </w:tr>
          </w:tbl>
          <w:p w:rsidR="7BF0121A" w:rsidP="7BF0121A" w:rsidRDefault="7BF0121A" w14:paraId="2D749ED8" w14:textId="7F9B45ED">
            <w:pPr>
              <w:jc w:val="center"/>
            </w:pPr>
          </w:p>
        </w:tc>
      </w:tr>
      <w:tr w:rsidR="7BF0121A" w:rsidTr="7BF0121A" w14:paraId="3451D664" w14:textId="77777777">
        <w:trPr>
          <w:trHeight w:val="300"/>
        </w:trPr>
        <w:tc>
          <w:tcPr>
            <w:tcW w:w="3525" w:type="dxa"/>
          </w:tcPr>
          <w:p w:rsidR="3A3E490A" w:rsidP="7BF0121A" w:rsidRDefault="3A3E490A" w14:paraId="39E9CEB1" w14:textId="2F894363">
            <w:pPr>
              <w:rPr>
                <w:rFonts w:eastAsia="Calibri"/>
                <w:sz w:val="24"/>
                <w:szCs w:val="24"/>
              </w:rPr>
            </w:pPr>
            <w:r w:rsidRPr="7BF0121A">
              <w:rPr>
                <w:rFonts w:eastAsia="Calibri"/>
                <w:b/>
                <w:bCs/>
                <w:sz w:val="24"/>
                <w:szCs w:val="24"/>
              </w:rPr>
              <w:t xml:space="preserve">Step 3: </w:t>
            </w:r>
            <w:r w:rsidRPr="7BF0121A">
              <w:rPr>
                <w:rFonts w:eastAsia="Calibri"/>
                <w:sz w:val="24"/>
                <w:szCs w:val="24"/>
              </w:rPr>
              <w:t xml:space="preserve">Write each input-output pair as an ordered </w:t>
            </w:r>
            <w:r w:rsidRPr="7BF0121A" w:rsidR="6B18FCC5">
              <w:rPr>
                <w:rFonts w:eastAsia="Calibri"/>
                <w:sz w:val="24"/>
                <w:szCs w:val="24"/>
              </w:rPr>
              <w:t>pair</w:t>
            </w:r>
            <w:r w:rsidRPr="7BF0121A">
              <w:rPr>
                <w:rFonts w:eastAsia="Calibri"/>
                <w:sz w:val="24"/>
                <w:szCs w:val="24"/>
              </w:rPr>
              <w:t xml:space="preserve">, or coordinate, </w:t>
            </w:r>
            <m:oMath>
              <m:d>
                <m:dPr>
                  <m:ctrlPr>
                    <w:rPr>
                      <w:rFonts w:ascii="Cambria Math" w:hAnsi="Cambria Math"/>
                    </w:rPr>
                  </m:ctrlPr>
                </m:dPr>
                <m:e>
                  <m:r>
                    <w:rPr>
                      <w:rFonts w:ascii="Cambria Math" w:hAnsi="Cambria Math"/>
                    </w:rPr>
                    <m:t>x,f</m:t>
                  </m:r>
                  <m:d>
                    <m:dPr>
                      <m:ctrlPr>
                        <w:rPr>
                          <w:rFonts w:ascii="Cambria Math" w:hAnsi="Cambria Math"/>
                        </w:rPr>
                      </m:ctrlPr>
                    </m:dPr>
                    <m:e>
                      <m:r>
                        <w:rPr>
                          <w:rFonts w:ascii="Cambria Math" w:hAnsi="Cambria Math"/>
                        </w:rPr>
                        <m:t>x</m:t>
                      </m:r>
                    </m:e>
                  </m:d>
                </m:e>
              </m:d>
            </m:oMath>
            <w:r w:rsidRPr="7BF0121A" w:rsidR="3F0ED534">
              <w:rPr>
                <w:rFonts w:eastAsia="Calibri"/>
                <w:sz w:val="24"/>
                <w:szCs w:val="24"/>
              </w:rPr>
              <w:t>.</w:t>
            </w:r>
          </w:p>
        </w:tc>
        <w:tc>
          <w:tcPr>
            <w:tcW w:w="6915" w:type="dxa"/>
          </w:tcPr>
          <w:p w:rsidR="7BF0121A" w:rsidRDefault="7BF0121A" w14:paraId="60057DF4" w14:textId="55D93F5E"/>
          <w:tbl>
            <w:tblPr>
              <w:tblStyle w:val="TableGrid"/>
              <w:tblW w:w="0" w:type="auto"/>
              <w:jc w:val="center"/>
              <w:tblLayout w:type="fixed"/>
              <w:tblLook w:val="06A0" w:firstRow="1" w:lastRow="0" w:firstColumn="1" w:lastColumn="0" w:noHBand="1" w:noVBand="1"/>
            </w:tblPr>
            <w:tblGrid>
              <w:gridCol w:w="1676"/>
              <w:gridCol w:w="1676"/>
              <w:gridCol w:w="2490"/>
            </w:tblGrid>
            <w:tr w:rsidR="7BF0121A" w:rsidTr="7BF0121A" w14:paraId="3BB7EC3E" w14:textId="77777777">
              <w:trPr>
                <w:trHeight w:val="300"/>
                <w:jc w:val="center"/>
              </w:trPr>
              <w:tc>
                <w:tcPr>
                  <w:tcW w:w="1676" w:type="dxa"/>
                </w:tcPr>
                <w:p w:rsidR="240CB38A" w:rsidP="7BF0121A" w:rsidRDefault="240CB38A" w14:paraId="3F2DD819" w14:textId="0C31A36A">
                  <w:pPr>
                    <w:jc w:val="center"/>
                    <w:rPr>
                      <w:rFonts w:eastAsia="Calibri"/>
                      <w:b/>
                      <w:bCs/>
                      <w:sz w:val="24"/>
                      <w:szCs w:val="24"/>
                    </w:rPr>
                  </w:pPr>
                  <w:r w:rsidRPr="7BF0121A">
                    <w:rPr>
                      <w:rFonts w:eastAsia="Calibri"/>
                      <w:b/>
                      <w:bCs/>
                      <w:sz w:val="24"/>
                      <w:szCs w:val="24"/>
                    </w:rPr>
                    <w:t>Input,</w:t>
                  </w:r>
                  <m:oMath>
                    <m:r>
                      <w:rPr>
                        <w:rFonts w:ascii="Cambria Math" w:hAnsi="Cambria Math"/>
                      </w:rPr>
                      <m:t>x </m:t>
                    </m:r>
                  </m:oMath>
                </w:p>
              </w:tc>
              <w:tc>
                <w:tcPr>
                  <w:tcW w:w="1676" w:type="dxa"/>
                </w:tcPr>
                <w:p w:rsidR="240CB38A" w:rsidP="7BF0121A" w:rsidRDefault="240CB38A" w14:paraId="13095F0E" w14:textId="7E84213A">
                  <w:pPr>
                    <w:jc w:val="center"/>
                    <w:rPr>
                      <w:rFonts w:eastAsia="Calibri"/>
                      <w:b/>
                      <w:bCs/>
                      <w:sz w:val="24"/>
                      <w:szCs w:val="24"/>
                    </w:rPr>
                  </w:pPr>
                  <w:r w:rsidRPr="7BF0121A">
                    <w:rPr>
                      <w:rFonts w:eastAsia="Calibri"/>
                      <w:b/>
                      <w:bCs/>
                      <w:sz w:val="24"/>
                      <w:szCs w:val="24"/>
                    </w:rPr>
                    <w:t>Output,</w:t>
                  </w:r>
                  <m:oMath>
                    <m:r>
                      <w:rPr>
                        <w:rFonts w:ascii="Cambria Math" w:hAnsi="Cambria Math"/>
                      </w:rPr>
                      <m:t>f</m:t>
                    </m:r>
                    <m:d>
                      <m:dPr>
                        <m:ctrlPr>
                          <w:rPr>
                            <w:rFonts w:ascii="Cambria Math" w:hAnsi="Cambria Math"/>
                          </w:rPr>
                        </m:ctrlPr>
                      </m:dPr>
                      <m:e>
                        <m:r>
                          <w:rPr>
                            <w:rFonts w:ascii="Cambria Math" w:hAnsi="Cambria Math"/>
                          </w:rPr>
                          <m:t>x</m:t>
                        </m:r>
                      </m:e>
                    </m:d>
                  </m:oMath>
                </w:p>
              </w:tc>
              <w:tc>
                <w:tcPr>
                  <w:tcW w:w="2490" w:type="dxa"/>
                </w:tcPr>
                <w:p w:rsidR="240CB38A" w:rsidP="7BF0121A" w:rsidRDefault="240CB38A" w14:paraId="26D0FDD6" w14:textId="37288288">
                  <w:pPr>
                    <w:jc w:val="center"/>
                    <w:rPr>
                      <w:rFonts w:eastAsia="Calibri"/>
                      <w:b/>
                      <w:bCs/>
                      <w:sz w:val="24"/>
                      <w:szCs w:val="24"/>
                    </w:rPr>
                  </w:pPr>
                  <w:r w:rsidRPr="7BF0121A">
                    <w:rPr>
                      <w:rFonts w:eastAsia="Calibri"/>
                      <w:b/>
                      <w:bCs/>
                      <w:sz w:val="24"/>
                      <w:szCs w:val="24"/>
                    </w:rPr>
                    <w:t xml:space="preserve">Ordered Pair, </w:t>
                  </w:r>
                  <m:oMath>
                    <m:d>
                      <m:dPr>
                        <m:ctrlPr>
                          <w:rPr>
                            <w:rFonts w:ascii="Cambria Math" w:hAnsi="Cambria Math"/>
                          </w:rPr>
                        </m:ctrlPr>
                      </m:dPr>
                      <m:e>
                        <m:r>
                          <w:rPr>
                            <w:rFonts w:ascii="Cambria Math" w:hAnsi="Cambria Math"/>
                          </w:rPr>
                          <m:t>x,f</m:t>
                        </m:r>
                        <m:d>
                          <m:dPr>
                            <m:ctrlPr>
                              <w:rPr>
                                <w:rFonts w:ascii="Cambria Math" w:hAnsi="Cambria Math"/>
                              </w:rPr>
                            </m:ctrlPr>
                          </m:dPr>
                          <m:e>
                            <m:r>
                              <w:rPr>
                                <w:rFonts w:ascii="Cambria Math" w:hAnsi="Cambria Math"/>
                              </w:rPr>
                              <m:t>x</m:t>
                            </m:r>
                          </m:e>
                        </m:d>
                      </m:e>
                    </m:d>
                  </m:oMath>
                </w:p>
              </w:tc>
            </w:tr>
            <w:tr w:rsidR="7BF0121A" w:rsidTr="7BF0121A" w14:paraId="669AAEFE" w14:textId="77777777">
              <w:trPr>
                <w:trHeight w:val="300"/>
                <w:jc w:val="center"/>
              </w:trPr>
              <w:tc>
                <w:tcPr>
                  <w:tcW w:w="1676" w:type="dxa"/>
                </w:tcPr>
                <w:p w:rsidR="4C7E0415" w:rsidP="7BF0121A" w:rsidRDefault="4C7E0415" w14:paraId="7C050C2D" w14:textId="36A2716E">
                  <w:pPr>
                    <w:jc w:val="center"/>
                    <w:rPr>
                      <w:rFonts w:eastAsia="Calibri"/>
                      <w:sz w:val="24"/>
                      <w:szCs w:val="24"/>
                    </w:rPr>
                  </w:pPr>
                  <w:r w:rsidRPr="7BF0121A">
                    <w:rPr>
                      <w:rFonts w:eastAsia="Calibri"/>
                      <w:sz w:val="24"/>
                      <w:szCs w:val="24"/>
                    </w:rPr>
                    <w:t>-2</w:t>
                  </w:r>
                </w:p>
              </w:tc>
              <w:tc>
                <w:tcPr>
                  <w:tcW w:w="1676" w:type="dxa"/>
                </w:tcPr>
                <w:p w:rsidR="4C7E0415" w:rsidP="7BF0121A" w:rsidRDefault="4C7E0415" w14:paraId="2D7D3519" w14:textId="0DD665C0">
                  <w:pPr>
                    <w:jc w:val="center"/>
                    <w:rPr>
                      <w:rFonts w:eastAsia="Calibri"/>
                      <w:sz w:val="24"/>
                      <w:szCs w:val="24"/>
                    </w:rPr>
                  </w:pPr>
                  <w:r w:rsidRPr="7BF0121A">
                    <w:rPr>
                      <w:rFonts w:eastAsia="Calibri"/>
                      <w:sz w:val="24"/>
                      <w:szCs w:val="24"/>
                    </w:rPr>
                    <w:t>8</w:t>
                  </w:r>
                </w:p>
              </w:tc>
              <w:tc>
                <w:tcPr>
                  <w:tcW w:w="2490" w:type="dxa"/>
                </w:tcPr>
                <w:p w:rsidR="4C7E0415" w:rsidP="7BF0121A" w:rsidRDefault="4C7E0415" w14:paraId="75CBA569" w14:textId="6C9F1D0D">
                  <w:pPr>
                    <w:jc w:val="center"/>
                    <w:rPr>
                      <w:rFonts w:eastAsia="Calibri"/>
                      <w:sz w:val="24"/>
                      <w:szCs w:val="24"/>
                    </w:rPr>
                  </w:pPr>
                  <w:r w:rsidRPr="7BF0121A">
                    <w:rPr>
                      <w:rFonts w:eastAsia="Calibri"/>
                      <w:sz w:val="24"/>
                      <w:szCs w:val="24"/>
                    </w:rPr>
                    <w:t>(-2, 8)</w:t>
                  </w:r>
                </w:p>
              </w:tc>
            </w:tr>
            <w:tr w:rsidR="7BF0121A" w:rsidTr="7BF0121A" w14:paraId="6B07ED6C" w14:textId="77777777">
              <w:trPr>
                <w:trHeight w:val="300"/>
                <w:jc w:val="center"/>
              </w:trPr>
              <w:tc>
                <w:tcPr>
                  <w:tcW w:w="1676" w:type="dxa"/>
                </w:tcPr>
                <w:p w:rsidR="4C7E0415" w:rsidP="7BF0121A" w:rsidRDefault="4C7E0415" w14:paraId="2D9F5EFA" w14:textId="46A671F2">
                  <w:pPr>
                    <w:jc w:val="center"/>
                    <w:rPr>
                      <w:rFonts w:eastAsia="Calibri"/>
                      <w:sz w:val="24"/>
                      <w:szCs w:val="24"/>
                    </w:rPr>
                  </w:pPr>
                  <w:r w:rsidRPr="7BF0121A">
                    <w:rPr>
                      <w:rFonts w:eastAsia="Calibri"/>
                      <w:sz w:val="24"/>
                      <w:szCs w:val="24"/>
                    </w:rPr>
                    <w:t>-1</w:t>
                  </w:r>
                </w:p>
              </w:tc>
              <w:tc>
                <w:tcPr>
                  <w:tcW w:w="1676" w:type="dxa"/>
                </w:tcPr>
                <w:p w:rsidR="4C7E0415" w:rsidP="7BF0121A" w:rsidRDefault="4C7E0415" w14:paraId="5F3E0EBF" w14:textId="03F0C341">
                  <w:pPr>
                    <w:jc w:val="center"/>
                    <w:rPr>
                      <w:rFonts w:eastAsia="Calibri"/>
                      <w:sz w:val="24"/>
                      <w:szCs w:val="24"/>
                    </w:rPr>
                  </w:pPr>
                  <w:r w:rsidRPr="7BF0121A">
                    <w:rPr>
                      <w:rFonts w:eastAsia="Calibri"/>
                      <w:sz w:val="24"/>
                      <w:szCs w:val="24"/>
                    </w:rPr>
                    <w:t>5</w:t>
                  </w:r>
                </w:p>
              </w:tc>
              <w:tc>
                <w:tcPr>
                  <w:tcW w:w="2490" w:type="dxa"/>
                </w:tcPr>
                <w:p w:rsidR="4C7E0415" w:rsidP="7BF0121A" w:rsidRDefault="4C7E0415" w14:paraId="1EC9B5C5" w14:textId="197BE775">
                  <w:pPr>
                    <w:jc w:val="center"/>
                    <w:rPr>
                      <w:rFonts w:eastAsia="Calibri"/>
                      <w:sz w:val="24"/>
                      <w:szCs w:val="24"/>
                    </w:rPr>
                  </w:pPr>
                  <w:r w:rsidRPr="7BF0121A">
                    <w:rPr>
                      <w:rFonts w:eastAsia="Calibri"/>
                      <w:sz w:val="24"/>
                      <w:szCs w:val="24"/>
                    </w:rPr>
                    <w:t>(-1, 5)</w:t>
                  </w:r>
                </w:p>
              </w:tc>
            </w:tr>
            <w:tr w:rsidR="7BF0121A" w:rsidTr="7BF0121A" w14:paraId="048E4113" w14:textId="77777777">
              <w:trPr>
                <w:trHeight w:val="300"/>
                <w:jc w:val="center"/>
              </w:trPr>
              <w:tc>
                <w:tcPr>
                  <w:tcW w:w="1676" w:type="dxa"/>
                </w:tcPr>
                <w:p w:rsidR="4C7E0415" w:rsidP="7BF0121A" w:rsidRDefault="4C7E0415" w14:paraId="17D342CB" w14:textId="2B2F399C">
                  <w:pPr>
                    <w:jc w:val="center"/>
                    <w:rPr>
                      <w:rFonts w:eastAsia="Calibri"/>
                      <w:sz w:val="24"/>
                      <w:szCs w:val="24"/>
                    </w:rPr>
                  </w:pPr>
                  <w:r w:rsidRPr="7BF0121A">
                    <w:rPr>
                      <w:rFonts w:eastAsia="Calibri"/>
                      <w:sz w:val="24"/>
                      <w:szCs w:val="24"/>
                    </w:rPr>
                    <w:t>0</w:t>
                  </w:r>
                </w:p>
              </w:tc>
              <w:tc>
                <w:tcPr>
                  <w:tcW w:w="1676" w:type="dxa"/>
                </w:tcPr>
                <w:p w:rsidR="4C7E0415" w:rsidP="7BF0121A" w:rsidRDefault="4C7E0415" w14:paraId="534A6F37" w14:textId="6F3615B6">
                  <w:pPr>
                    <w:jc w:val="center"/>
                    <w:rPr>
                      <w:rFonts w:eastAsia="Calibri"/>
                      <w:sz w:val="24"/>
                      <w:szCs w:val="24"/>
                    </w:rPr>
                  </w:pPr>
                  <w:r w:rsidRPr="7BF0121A">
                    <w:rPr>
                      <w:rFonts w:eastAsia="Calibri"/>
                      <w:sz w:val="24"/>
                      <w:szCs w:val="24"/>
                    </w:rPr>
                    <w:t>2</w:t>
                  </w:r>
                </w:p>
              </w:tc>
              <w:tc>
                <w:tcPr>
                  <w:tcW w:w="2490" w:type="dxa"/>
                </w:tcPr>
                <w:p w:rsidR="4C7E0415" w:rsidP="7BF0121A" w:rsidRDefault="4C7E0415" w14:paraId="140BAC29" w14:textId="28D685A5">
                  <w:pPr>
                    <w:jc w:val="center"/>
                    <w:rPr>
                      <w:rFonts w:eastAsia="Calibri"/>
                      <w:sz w:val="24"/>
                      <w:szCs w:val="24"/>
                    </w:rPr>
                  </w:pPr>
                  <w:r w:rsidRPr="7BF0121A">
                    <w:rPr>
                      <w:rFonts w:eastAsia="Calibri"/>
                      <w:sz w:val="24"/>
                      <w:szCs w:val="24"/>
                    </w:rPr>
                    <w:t>(0, 2)</w:t>
                  </w:r>
                </w:p>
              </w:tc>
            </w:tr>
            <w:tr w:rsidR="7BF0121A" w:rsidTr="7BF0121A" w14:paraId="4CBAE28A" w14:textId="77777777">
              <w:trPr>
                <w:trHeight w:val="300"/>
                <w:jc w:val="center"/>
              </w:trPr>
              <w:tc>
                <w:tcPr>
                  <w:tcW w:w="1676" w:type="dxa"/>
                </w:tcPr>
                <w:p w:rsidR="4C7E0415" w:rsidP="7BF0121A" w:rsidRDefault="4C7E0415" w14:paraId="27ADC7C7" w14:textId="6C91B15C">
                  <w:pPr>
                    <w:jc w:val="center"/>
                    <w:rPr>
                      <w:rFonts w:eastAsia="Calibri"/>
                      <w:sz w:val="24"/>
                      <w:szCs w:val="24"/>
                    </w:rPr>
                  </w:pPr>
                  <w:r w:rsidRPr="7BF0121A">
                    <w:rPr>
                      <w:rFonts w:eastAsia="Calibri"/>
                      <w:sz w:val="24"/>
                      <w:szCs w:val="24"/>
                    </w:rPr>
                    <w:t>1</w:t>
                  </w:r>
                </w:p>
              </w:tc>
              <w:tc>
                <w:tcPr>
                  <w:tcW w:w="1676" w:type="dxa"/>
                </w:tcPr>
                <w:p w:rsidR="4C7E0415" w:rsidP="7BF0121A" w:rsidRDefault="4C7E0415" w14:paraId="04D4E7E1" w14:textId="37378264">
                  <w:pPr>
                    <w:jc w:val="center"/>
                    <w:rPr>
                      <w:rFonts w:eastAsia="Calibri"/>
                      <w:sz w:val="24"/>
                      <w:szCs w:val="24"/>
                    </w:rPr>
                  </w:pPr>
                  <w:r w:rsidRPr="7BF0121A">
                    <w:rPr>
                      <w:rFonts w:eastAsia="Calibri"/>
                      <w:sz w:val="24"/>
                      <w:szCs w:val="24"/>
                    </w:rPr>
                    <w:t>-1</w:t>
                  </w:r>
                </w:p>
              </w:tc>
              <w:tc>
                <w:tcPr>
                  <w:tcW w:w="2490" w:type="dxa"/>
                </w:tcPr>
                <w:p w:rsidR="4C7E0415" w:rsidP="7BF0121A" w:rsidRDefault="4C7E0415" w14:paraId="1A0C4BFF" w14:textId="21B177B2">
                  <w:pPr>
                    <w:jc w:val="center"/>
                    <w:rPr>
                      <w:rFonts w:eastAsia="Calibri"/>
                      <w:sz w:val="24"/>
                      <w:szCs w:val="24"/>
                    </w:rPr>
                  </w:pPr>
                  <w:r w:rsidRPr="7BF0121A">
                    <w:rPr>
                      <w:rFonts w:eastAsia="Calibri"/>
                      <w:sz w:val="24"/>
                      <w:szCs w:val="24"/>
                    </w:rPr>
                    <w:t>(1, -1)</w:t>
                  </w:r>
                </w:p>
              </w:tc>
            </w:tr>
            <w:tr w:rsidR="7BF0121A" w:rsidTr="7BF0121A" w14:paraId="7FE87F9F" w14:textId="77777777">
              <w:trPr>
                <w:trHeight w:val="300"/>
                <w:jc w:val="center"/>
              </w:trPr>
              <w:tc>
                <w:tcPr>
                  <w:tcW w:w="1676" w:type="dxa"/>
                </w:tcPr>
                <w:p w:rsidR="4C7E0415" w:rsidP="7BF0121A" w:rsidRDefault="4C7E0415" w14:paraId="60853688" w14:textId="70E43C1C">
                  <w:pPr>
                    <w:jc w:val="center"/>
                    <w:rPr>
                      <w:rFonts w:eastAsia="Calibri"/>
                      <w:sz w:val="24"/>
                      <w:szCs w:val="24"/>
                    </w:rPr>
                  </w:pPr>
                  <w:r w:rsidRPr="7BF0121A">
                    <w:rPr>
                      <w:rFonts w:eastAsia="Calibri"/>
                      <w:sz w:val="24"/>
                      <w:szCs w:val="24"/>
                    </w:rPr>
                    <w:t>2</w:t>
                  </w:r>
                </w:p>
              </w:tc>
              <w:tc>
                <w:tcPr>
                  <w:tcW w:w="1676" w:type="dxa"/>
                </w:tcPr>
                <w:p w:rsidR="4C7E0415" w:rsidP="7BF0121A" w:rsidRDefault="4C7E0415" w14:paraId="75D5C223" w14:textId="502A501E">
                  <w:pPr>
                    <w:jc w:val="center"/>
                    <w:rPr>
                      <w:rFonts w:eastAsia="Calibri"/>
                      <w:sz w:val="24"/>
                      <w:szCs w:val="24"/>
                    </w:rPr>
                  </w:pPr>
                  <w:r w:rsidRPr="7BF0121A">
                    <w:rPr>
                      <w:rFonts w:eastAsia="Calibri"/>
                      <w:sz w:val="24"/>
                      <w:szCs w:val="24"/>
                    </w:rPr>
                    <w:t>4</w:t>
                  </w:r>
                </w:p>
              </w:tc>
              <w:tc>
                <w:tcPr>
                  <w:tcW w:w="2490" w:type="dxa"/>
                </w:tcPr>
                <w:p w:rsidR="4C7E0415" w:rsidP="7BF0121A" w:rsidRDefault="4C7E0415" w14:paraId="5AE56E2B" w14:textId="3103B17F">
                  <w:pPr>
                    <w:jc w:val="center"/>
                    <w:rPr>
                      <w:rFonts w:eastAsia="Calibri"/>
                      <w:sz w:val="24"/>
                      <w:szCs w:val="24"/>
                    </w:rPr>
                  </w:pPr>
                  <w:r w:rsidRPr="7BF0121A">
                    <w:rPr>
                      <w:rFonts w:eastAsia="Calibri"/>
                      <w:sz w:val="24"/>
                      <w:szCs w:val="24"/>
                    </w:rPr>
                    <w:t>(2, 4)</w:t>
                  </w:r>
                </w:p>
              </w:tc>
            </w:tr>
          </w:tbl>
          <w:p w:rsidR="7BF0121A" w:rsidP="7BF0121A" w:rsidRDefault="7BF0121A" w14:paraId="2DFB4D78" w14:textId="0F66EC2E">
            <w:pPr>
              <w:jc w:val="center"/>
              <w:rPr>
                <w:rFonts w:eastAsia="Calibri"/>
                <w:sz w:val="24"/>
                <w:szCs w:val="24"/>
              </w:rPr>
            </w:pPr>
          </w:p>
        </w:tc>
      </w:tr>
      <w:tr w:rsidR="7BF0121A" w:rsidTr="7BF0121A" w14:paraId="7AB6FC9C" w14:textId="77777777">
        <w:trPr>
          <w:trHeight w:val="300"/>
        </w:trPr>
        <w:tc>
          <w:tcPr>
            <w:tcW w:w="3525" w:type="dxa"/>
          </w:tcPr>
          <w:p w:rsidR="4C7E0415" w:rsidP="7BF0121A" w:rsidRDefault="4C7E0415" w14:paraId="2C3DA368" w14:textId="4673E71A">
            <w:pPr>
              <w:rPr>
                <w:rFonts w:eastAsia="Calibri"/>
                <w:sz w:val="24"/>
                <w:szCs w:val="24"/>
              </w:rPr>
            </w:pPr>
            <w:r w:rsidRPr="7BF0121A">
              <w:rPr>
                <w:rFonts w:eastAsia="Calibri"/>
                <w:b/>
                <w:bCs/>
                <w:sz w:val="24"/>
                <w:szCs w:val="24"/>
              </w:rPr>
              <w:t xml:space="preserve">Step 4: </w:t>
            </w:r>
            <w:r w:rsidRPr="7BF0121A">
              <w:rPr>
                <w:rFonts w:eastAsia="Calibri"/>
                <w:sz w:val="24"/>
                <w:szCs w:val="24"/>
              </w:rPr>
              <w:t xml:space="preserve">Graph the function. Plot each ordered pair and connect them with a line. </w:t>
            </w:r>
          </w:p>
        </w:tc>
        <w:tc>
          <w:tcPr>
            <w:tcW w:w="6915" w:type="dxa"/>
          </w:tcPr>
          <w:p w:rsidR="3CCCCBFB" w:rsidP="7BF0121A" w:rsidRDefault="3CCCCBFB" w14:paraId="0FFE4A97" w14:textId="74766D71">
            <w:pPr>
              <w:jc w:val="center"/>
            </w:pPr>
            <w:r>
              <w:rPr>
                <w:noProof/>
              </w:rPr>
              <w:drawing>
                <wp:inline distT="0" distB="0" distL="0" distR="0" wp14:anchorId="55219E3B" wp14:editId="7DAA0031">
                  <wp:extent cx="2638425" cy="2638425"/>
                  <wp:effectExtent l="0" t="0" r="0" b="0"/>
                  <wp:docPr id="783512127" name="Picture 783512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38425" cy="2638425"/>
                          </a:xfrm>
                          <a:prstGeom prst="rect">
                            <a:avLst/>
                          </a:prstGeom>
                        </pic:spPr>
                      </pic:pic>
                    </a:graphicData>
                  </a:graphic>
                </wp:inline>
              </w:drawing>
            </w:r>
          </w:p>
        </w:tc>
      </w:tr>
    </w:tbl>
    <w:p w:rsidRPr="00C547A0" w:rsidR="009D3C35" w:rsidP="00D42C2A" w:rsidRDefault="62ADDB50" w14:paraId="4109B38F" w14:textId="297A173F">
      <w:pPr>
        <w:pStyle w:val="ListParagraph"/>
        <w:numPr>
          <w:ilvl w:val="0"/>
          <w:numId w:val="38"/>
        </w:numPr>
        <w:rPr>
          <w:rFonts w:eastAsia="Calibri"/>
          <w:sz w:val="24"/>
          <w:szCs w:val="24"/>
        </w:rPr>
      </w:pPr>
      <w:hyperlink w:anchor="Bookmark4">
        <w:r w:rsidRPr="7BF0121A">
          <w:rPr>
            <w:rStyle w:val="Hyperlink"/>
            <w:rFonts w:eastAsia="Calibri"/>
            <w:sz w:val="24"/>
            <w:szCs w:val="24"/>
          </w:rPr>
          <w:t>Recall</w:t>
        </w:r>
      </w:hyperlink>
      <w:r w:rsidRPr="7BF0121A">
        <w:rPr>
          <w:rFonts w:eastAsia="Calibri"/>
          <w:sz w:val="24"/>
          <w:szCs w:val="24"/>
        </w:rPr>
        <w:t xml:space="preserve"> that, for a </w:t>
      </w:r>
      <w:r w:rsidRPr="7BF0121A">
        <w:rPr>
          <w:rFonts w:eastAsia="Calibri"/>
          <w:i/>
          <w:iCs/>
          <w:sz w:val="24"/>
          <w:szCs w:val="24"/>
        </w:rPr>
        <w:t xml:space="preserve">graph </w:t>
      </w:r>
      <w:r w:rsidRPr="7BF0121A">
        <w:rPr>
          <w:rFonts w:eastAsia="Calibri"/>
          <w:sz w:val="24"/>
          <w:szCs w:val="24"/>
        </w:rPr>
        <w:t xml:space="preserve">to be a </w:t>
      </w:r>
      <w:r w:rsidRPr="7BF0121A">
        <w:rPr>
          <w:rFonts w:eastAsia="Calibri"/>
          <w:i/>
          <w:iCs/>
          <w:sz w:val="24"/>
          <w:szCs w:val="24"/>
        </w:rPr>
        <w:t>function</w:t>
      </w:r>
      <w:r w:rsidRPr="7BF0121A">
        <w:rPr>
          <w:rFonts w:eastAsia="Calibri"/>
          <w:sz w:val="24"/>
          <w:szCs w:val="24"/>
        </w:rPr>
        <w:t xml:space="preserve">, it must pass the </w:t>
      </w:r>
      <w:r w:rsidRPr="7BF0121A">
        <w:rPr>
          <w:rFonts w:eastAsia="Calibri"/>
          <w:i/>
          <w:iCs/>
          <w:sz w:val="24"/>
          <w:szCs w:val="24"/>
        </w:rPr>
        <w:t>Vertical Line Test</w:t>
      </w:r>
      <w:r w:rsidRPr="7BF0121A">
        <w:rPr>
          <w:rFonts w:eastAsia="Calibri"/>
          <w:sz w:val="24"/>
          <w:szCs w:val="24"/>
        </w:rPr>
        <w:t xml:space="preserve">. </w:t>
      </w:r>
    </w:p>
    <w:p w:rsidR="3EBFB6B6" w:rsidP="00D42C2A" w:rsidRDefault="3EBFB6B6" w14:paraId="5E532B62" w14:textId="5693C612">
      <w:pPr>
        <w:pStyle w:val="ListParagraph"/>
        <w:numPr>
          <w:ilvl w:val="0"/>
          <w:numId w:val="38"/>
        </w:numPr>
        <w:rPr>
          <w:rFonts w:eastAsia="Calibri"/>
          <w:sz w:val="24"/>
          <w:szCs w:val="24"/>
        </w:rPr>
      </w:pPr>
      <w:r w:rsidRPr="7BF0121A">
        <w:rPr>
          <w:rFonts w:eastAsia="Calibri"/>
          <w:sz w:val="24"/>
          <w:szCs w:val="24"/>
        </w:rPr>
        <w:t xml:space="preserve">You can also use the </w:t>
      </w:r>
      <w:r w:rsidRPr="7BF0121A">
        <w:rPr>
          <w:rFonts w:eastAsia="Calibri"/>
          <w:i/>
          <w:iCs/>
          <w:sz w:val="24"/>
          <w:szCs w:val="24"/>
        </w:rPr>
        <w:t xml:space="preserve">graph </w:t>
      </w:r>
      <w:r w:rsidRPr="7BF0121A">
        <w:rPr>
          <w:rFonts w:eastAsia="Calibri"/>
          <w:sz w:val="24"/>
          <w:szCs w:val="24"/>
        </w:rPr>
        <w:t xml:space="preserve">of a </w:t>
      </w:r>
      <w:r w:rsidRPr="7BF0121A">
        <w:rPr>
          <w:rFonts w:eastAsia="Calibri"/>
          <w:i/>
          <w:iCs/>
          <w:sz w:val="24"/>
          <w:szCs w:val="24"/>
        </w:rPr>
        <w:t xml:space="preserve">function </w:t>
      </w:r>
      <w:r w:rsidRPr="7BF0121A">
        <w:rPr>
          <w:rFonts w:eastAsia="Calibri"/>
          <w:sz w:val="24"/>
          <w:szCs w:val="24"/>
        </w:rPr>
        <w:t>to find an output value for a given input value</w:t>
      </w:r>
      <w:r w:rsidRPr="7BF0121A" w:rsidR="079DFB2A">
        <w:rPr>
          <w:rFonts w:eastAsia="Calibri"/>
          <w:sz w:val="24"/>
          <w:szCs w:val="24"/>
        </w:rPr>
        <w:t>.</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7BF0121A" w:rsidTr="7BF0121A" w14:paraId="2CA3757F" w14:textId="77777777">
        <w:trPr>
          <w:trHeight w:val="300"/>
        </w:trPr>
        <w:tc>
          <w:tcPr>
            <w:tcW w:w="10440" w:type="dxa"/>
            <w:gridSpan w:val="2"/>
          </w:tcPr>
          <w:p w:rsidR="3EBFB6B6" w:rsidP="7BF0121A" w:rsidRDefault="3EBFB6B6" w14:paraId="06CC544D" w14:textId="101918E9">
            <w:pPr>
              <w:rPr>
                <w:rFonts w:eastAsia="Calibri"/>
                <w:sz w:val="24"/>
                <w:szCs w:val="24"/>
              </w:rPr>
            </w:pPr>
            <w:r w:rsidRPr="7BF0121A">
              <w:rPr>
                <w:rFonts w:eastAsia="Calibri"/>
                <w:b/>
                <w:bCs/>
                <w:sz w:val="24"/>
                <w:szCs w:val="24"/>
              </w:rPr>
              <w:t xml:space="preserve">Example: </w:t>
            </w:r>
            <w:r w:rsidRPr="7BF0121A">
              <w:rPr>
                <w:rFonts w:eastAsia="Calibri"/>
                <w:sz w:val="24"/>
                <w:szCs w:val="24"/>
              </w:rPr>
              <w:t xml:space="preserve">Use the graph to find </w:t>
            </w:r>
            <m:oMath>
              <m:r>
                <w:rPr>
                  <w:rFonts w:ascii="Cambria Math" w:hAnsi="Cambria Math"/>
                </w:rPr>
                <m:t>f</m:t>
              </m:r>
              <m:d>
                <m:dPr>
                  <m:ctrlPr>
                    <w:rPr>
                      <w:rFonts w:ascii="Cambria Math" w:hAnsi="Cambria Math"/>
                    </w:rPr>
                  </m:ctrlPr>
                </m:dPr>
                <m:e>
                  <m:r>
                    <w:rPr>
                      <w:rFonts w:ascii="Cambria Math" w:hAnsi="Cambria Math"/>
                    </w:rPr>
                    <m:t>2</m:t>
                  </m:r>
                </m:e>
              </m:d>
            </m:oMath>
            <w:r w:rsidRPr="7BF0121A" w:rsidR="160CD97D">
              <w:rPr>
                <w:rFonts w:eastAsia="Calibri"/>
                <w:sz w:val="24"/>
                <w:szCs w:val="24"/>
              </w:rPr>
              <w:t xml:space="preserve">. </w:t>
            </w:r>
          </w:p>
          <w:p w:rsidR="160CD97D" w:rsidP="7BF0121A" w:rsidRDefault="160CD97D" w14:paraId="6415F780" w14:textId="79393CFF">
            <w:pPr>
              <w:jc w:val="center"/>
            </w:pPr>
            <w:r>
              <w:rPr>
                <w:noProof/>
              </w:rPr>
              <w:drawing>
                <wp:inline distT="0" distB="0" distL="0" distR="0" wp14:anchorId="3AA1A57C" wp14:editId="38A21891">
                  <wp:extent cx="2468880" cy="2468880"/>
                  <wp:effectExtent l="0" t="0" r="7620" b="7620"/>
                  <wp:docPr id="1211004866" name="Picture 1211004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468882" cy="2468882"/>
                          </a:xfrm>
                          <a:prstGeom prst="rect">
                            <a:avLst/>
                          </a:prstGeom>
                        </pic:spPr>
                      </pic:pic>
                    </a:graphicData>
                  </a:graphic>
                </wp:inline>
              </w:drawing>
            </w:r>
          </w:p>
        </w:tc>
      </w:tr>
      <w:tr w:rsidR="7BF0121A" w:rsidTr="7BF0121A" w14:paraId="694C865E" w14:textId="77777777">
        <w:trPr>
          <w:trHeight w:val="300"/>
        </w:trPr>
        <w:tc>
          <w:tcPr>
            <w:tcW w:w="5220" w:type="dxa"/>
          </w:tcPr>
          <w:p w:rsidR="160CD97D" w:rsidP="7BF0121A" w:rsidRDefault="160CD97D" w14:paraId="2C60CEC8" w14:textId="25FE1BCD">
            <w:pPr>
              <w:rPr>
                <w:rFonts w:eastAsia="Calibri"/>
                <w:sz w:val="24"/>
                <w:szCs w:val="24"/>
              </w:rPr>
            </w:pPr>
            <w:r w:rsidRPr="7BF0121A">
              <w:rPr>
                <w:rFonts w:eastAsia="Calibri"/>
                <w:b/>
                <w:bCs/>
                <w:sz w:val="24"/>
                <w:szCs w:val="24"/>
              </w:rPr>
              <w:t xml:space="preserve">Step 1: </w:t>
            </w:r>
            <w:r w:rsidRPr="7BF0121A">
              <w:rPr>
                <w:rFonts w:eastAsia="Calibri"/>
                <w:sz w:val="24"/>
                <w:szCs w:val="24"/>
              </w:rPr>
              <w:t xml:space="preserve">Identify the </w:t>
            </w:r>
            <w:r w:rsidRPr="7BF0121A">
              <w:rPr>
                <w:rFonts w:eastAsia="Calibri"/>
                <w:b/>
                <w:bCs/>
                <w:sz w:val="24"/>
                <w:szCs w:val="24"/>
              </w:rPr>
              <w:t xml:space="preserve">input </w:t>
            </w:r>
            <w:r w:rsidRPr="7BF0121A">
              <w:rPr>
                <w:rFonts w:eastAsia="Calibri"/>
                <w:sz w:val="24"/>
                <w:szCs w:val="24"/>
              </w:rPr>
              <w:t xml:space="preserve">from the given problem. </w:t>
            </w:r>
          </w:p>
        </w:tc>
        <w:tc>
          <w:tcPr>
            <w:tcW w:w="5220" w:type="dxa"/>
          </w:tcPr>
          <w:p w:rsidR="160CD97D" w:rsidP="7BF0121A" w:rsidRDefault="160CD97D" w14:paraId="3BF69D34" w14:textId="22F67A63">
            <w:pPr>
              <w:jc w:val="center"/>
              <w:rPr>
                <w:rFonts w:eastAsia="Calibri"/>
                <w:sz w:val="24"/>
                <w:szCs w:val="24"/>
              </w:rPr>
            </w:pPr>
            <w:r w:rsidRPr="7BF0121A">
              <w:rPr>
                <w:rFonts w:eastAsia="Calibri"/>
                <w:sz w:val="24"/>
                <w:szCs w:val="24"/>
              </w:rPr>
              <w:t>Recall that in function notation</w:t>
            </w:r>
            <w:r w:rsidRPr="7BF0121A" w:rsidR="5AF71953">
              <w:rPr>
                <w:rFonts w:eastAsia="Calibri"/>
                <w:sz w:val="24"/>
                <w:szCs w:val="24"/>
              </w:rPr>
              <w:t xml:space="preserve"> </w:t>
            </w:r>
            <m:oMath>
              <m:r>
                <w:rPr>
                  <w:rFonts w:ascii="Cambria Math" w:hAnsi="Cambria Math"/>
                </w:rPr>
                <m:t>x </m:t>
              </m:r>
            </m:oMath>
            <w:r w:rsidRPr="7BF0121A" w:rsidR="7CE46463">
              <w:rPr>
                <w:rFonts w:eastAsia="Calibri"/>
                <w:sz w:val="24"/>
                <w:szCs w:val="24"/>
              </w:rPr>
              <w:t xml:space="preserve">is the input and </w:t>
            </w:r>
            <m:oMath>
              <m:r>
                <w:rPr>
                  <w:rFonts w:ascii="Cambria Math" w:hAnsi="Cambria Math"/>
                </w:rPr>
                <m:t>f</m:t>
              </m:r>
              <m:d>
                <m:dPr>
                  <m:ctrlPr>
                    <w:rPr>
                      <w:rFonts w:ascii="Cambria Math" w:hAnsi="Cambria Math"/>
                    </w:rPr>
                  </m:ctrlPr>
                </m:dPr>
                <m:e>
                  <m:r>
                    <w:rPr>
                      <w:rFonts w:ascii="Cambria Math" w:hAnsi="Cambria Math"/>
                    </w:rPr>
                    <m:t>x</m:t>
                  </m:r>
                </m:e>
              </m:d>
            </m:oMath>
            <w:r w:rsidRPr="7BF0121A" w:rsidR="3CA31AF8">
              <w:rPr>
                <w:rFonts w:eastAsia="Calibri"/>
                <w:sz w:val="24"/>
                <w:szCs w:val="24"/>
              </w:rPr>
              <w:t>is the output.</w:t>
            </w:r>
          </w:p>
          <w:p w:rsidR="7BF0121A" w:rsidP="7BF0121A" w:rsidRDefault="7BF0121A" w14:paraId="62D5FAF2" w14:textId="64888371">
            <w:pPr>
              <w:jc w:val="center"/>
              <w:rPr>
                <w:rFonts w:eastAsia="Calibri"/>
                <w:sz w:val="24"/>
                <w:szCs w:val="24"/>
              </w:rPr>
            </w:pPr>
          </w:p>
          <w:p w:rsidR="47693594" w:rsidP="7BF0121A" w:rsidRDefault="47693594" w14:paraId="2A2DF53B" w14:textId="6FBFEE54">
            <w:pPr>
              <w:jc w:val="center"/>
              <w:rPr>
                <w:rFonts w:eastAsia="Calibri"/>
                <w:sz w:val="24"/>
                <w:szCs w:val="24"/>
              </w:rPr>
            </w:pPr>
            <w:r w:rsidRPr="7BF0121A">
              <w:rPr>
                <w:rFonts w:eastAsia="Calibri"/>
                <w:sz w:val="24"/>
                <w:szCs w:val="24"/>
              </w:rPr>
              <w:t xml:space="preserve">So, in this problem </w:t>
            </w:r>
            <m:oMath>
              <m:r>
                <w:rPr>
                  <w:rFonts w:ascii="Cambria Math" w:hAnsi="Cambria Math"/>
                </w:rPr>
                <m:t>f</m:t>
              </m:r>
              <m:d>
                <m:dPr>
                  <m:ctrlPr>
                    <w:rPr>
                      <w:rFonts w:ascii="Cambria Math" w:hAnsi="Cambria Math"/>
                    </w:rPr>
                  </m:ctrlPr>
                </m:dPr>
                <m:e>
                  <m:r>
                    <w:rPr>
                      <w:rFonts w:ascii="Cambria Math" w:hAnsi="Cambria Math"/>
                    </w:rPr>
                    <m:t>2</m:t>
                  </m:r>
                </m:e>
              </m:d>
            </m:oMath>
            <w:r w:rsidRPr="7BF0121A" w:rsidR="66C8618E">
              <w:rPr>
                <w:rFonts w:eastAsia="Calibri"/>
                <w:sz w:val="24"/>
                <w:szCs w:val="24"/>
              </w:rPr>
              <w:t xml:space="preserve">is the output and </w:t>
            </w:r>
            <m:oMath>
              <m:r>
                <w:rPr>
                  <w:rFonts w:ascii="Cambria Math" w:hAnsi="Cambria Math"/>
                </w:rPr>
                <m:t>x=2 </m:t>
              </m:r>
            </m:oMath>
            <w:r w:rsidRPr="7BF0121A" w:rsidR="6F62AE48">
              <w:rPr>
                <w:rFonts w:eastAsia="Calibri"/>
                <w:sz w:val="24"/>
                <w:szCs w:val="24"/>
              </w:rPr>
              <w:t xml:space="preserve">is the input. </w:t>
            </w:r>
          </w:p>
        </w:tc>
      </w:tr>
      <w:tr w:rsidR="7BF0121A" w:rsidTr="7BF0121A" w14:paraId="459FF001" w14:textId="77777777">
        <w:trPr>
          <w:trHeight w:val="300"/>
        </w:trPr>
        <w:tc>
          <w:tcPr>
            <w:tcW w:w="5220" w:type="dxa"/>
          </w:tcPr>
          <w:p w:rsidR="6F62AE48" w:rsidP="7BF0121A" w:rsidRDefault="6F62AE48" w14:paraId="2CD3F755" w14:textId="0BCF4F14">
            <w:pPr>
              <w:rPr>
                <w:rFonts w:eastAsia="Calibri"/>
                <w:sz w:val="24"/>
                <w:szCs w:val="24"/>
              </w:rPr>
            </w:pPr>
            <w:r w:rsidRPr="7BF0121A">
              <w:rPr>
                <w:rFonts w:eastAsia="Calibri"/>
                <w:b/>
                <w:bCs/>
                <w:sz w:val="24"/>
                <w:szCs w:val="24"/>
              </w:rPr>
              <w:t xml:space="preserve">Step 2: </w:t>
            </w:r>
            <w:r w:rsidRPr="7BF0121A">
              <w:rPr>
                <w:rFonts w:eastAsia="Calibri"/>
                <w:sz w:val="24"/>
                <w:szCs w:val="24"/>
              </w:rPr>
              <w:t>Use the graph to find the ou</w:t>
            </w:r>
            <w:r w:rsidRPr="7BF0121A" w:rsidR="551E0609">
              <w:rPr>
                <w:rFonts w:eastAsia="Calibri"/>
                <w:sz w:val="24"/>
                <w:szCs w:val="24"/>
              </w:rPr>
              <w:t>t</w:t>
            </w:r>
            <w:r w:rsidRPr="7BF0121A">
              <w:rPr>
                <w:rFonts w:eastAsia="Calibri"/>
                <w:sz w:val="24"/>
                <w:szCs w:val="24"/>
              </w:rPr>
              <w:t>p</w:t>
            </w:r>
            <w:r w:rsidRPr="7BF0121A" w:rsidR="6120420D">
              <w:rPr>
                <w:rFonts w:eastAsia="Calibri"/>
                <w:sz w:val="24"/>
                <w:szCs w:val="24"/>
              </w:rPr>
              <w:t>u</w:t>
            </w:r>
            <w:r w:rsidRPr="7BF0121A">
              <w:rPr>
                <w:rFonts w:eastAsia="Calibri"/>
                <w:sz w:val="24"/>
                <w:szCs w:val="24"/>
              </w:rPr>
              <w:t xml:space="preserve">t when </w:t>
            </w:r>
            <m:oMath>
              <m:r>
                <w:rPr>
                  <w:rFonts w:ascii="Cambria Math" w:hAnsi="Cambria Math"/>
                </w:rPr>
                <m:t>x=2 </m:t>
              </m:r>
            </m:oMath>
            <w:r w:rsidRPr="7BF0121A" w:rsidR="7B7BFE59">
              <w:rPr>
                <w:rFonts w:eastAsia="Calibri"/>
                <w:sz w:val="24"/>
                <w:szCs w:val="24"/>
              </w:rPr>
              <w:t>.</w:t>
            </w:r>
          </w:p>
        </w:tc>
        <w:tc>
          <w:tcPr>
            <w:tcW w:w="5220" w:type="dxa"/>
          </w:tcPr>
          <w:p w:rsidR="3AB5E21D" w:rsidP="7BF0121A" w:rsidRDefault="3AB5E21D" w14:paraId="3FCEFBA0" w14:textId="39BDD70E">
            <w:pPr>
              <w:jc w:val="center"/>
              <w:rPr>
                <w:sz w:val="24"/>
                <w:szCs w:val="24"/>
              </w:rPr>
            </w:pPr>
            <w:r w:rsidRPr="7BF0121A">
              <w:rPr>
                <w:sz w:val="24"/>
                <w:szCs w:val="24"/>
              </w:rPr>
              <w:t xml:space="preserve">To find </w:t>
            </w:r>
            <m:oMath>
              <m:r>
                <w:rPr>
                  <w:rFonts w:ascii="Cambria Math" w:hAnsi="Cambria Math"/>
                </w:rPr>
                <m:t>f</m:t>
              </m:r>
              <m:d>
                <m:dPr>
                  <m:ctrlPr>
                    <w:rPr>
                      <w:rFonts w:ascii="Cambria Math" w:hAnsi="Cambria Math"/>
                    </w:rPr>
                  </m:ctrlPr>
                </m:dPr>
                <m:e>
                  <m:r>
                    <w:rPr>
                      <w:rFonts w:ascii="Cambria Math" w:hAnsi="Cambria Math"/>
                    </w:rPr>
                    <m:t>2</m:t>
                  </m:r>
                </m:e>
              </m:d>
            </m:oMath>
            <w:r w:rsidRPr="7BF0121A">
              <w:rPr>
                <w:sz w:val="24"/>
                <w:szCs w:val="24"/>
              </w:rPr>
              <w:t xml:space="preserve">, find a point on the graph with an </w:t>
            </w:r>
            <w:r w:rsidRPr="7BF0121A">
              <w:rPr>
                <w:i/>
                <w:iCs/>
                <w:sz w:val="24"/>
                <w:szCs w:val="24"/>
              </w:rPr>
              <w:t>x-</w:t>
            </w:r>
            <w:r w:rsidRPr="7BF0121A">
              <w:rPr>
                <w:sz w:val="24"/>
                <w:szCs w:val="24"/>
              </w:rPr>
              <w:t xml:space="preserve">value of 2. Then locate its corresponding </w:t>
            </w:r>
            <w:r w:rsidRPr="7BF0121A">
              <w:rPr>
                <w:i/>
                <w:iCs/>
                <w:sz w:val="24"/>
                <w:szCs w:val="24"/>
              </w:rPr>
              <w:t>y</w:t>
            </w:r>
            <w:r w:rsidRPr="7BF0121A">
              <w:rPr>
                <w:sz w:val="24"/>
                <w:szCs w:val="24"/>
              </w:rPr>
              <w:t>-value.</w:t>
            </w:r>
          </w:p>
          <w:p w:rsidR="3AB5E21D" w:rsidP="7BF0121A" w:rsidRDefault="3AB5E21D" w14:paraId="26A03A41" w14:textId="4071E572">
            <w:pPr>
              <w:jc w:val="center"/>
            </w:pPr>
            <w:r>
              <w:rPr>
                <w:noProof/>
              </w:rPr>
              <w:drawing>
                <wp:inline distT="0" distB="0" distL="0" distR="0" wp14:anchorId="14904272" wp14:editId="20B1CFD5">
                  <wp:extent cx="3171825" cy="3171825"/>
                  <wp:effectExtent l="0" t="0" r="0" b="0"/>
                  <wp:docPr id="574229114" name="Picture 574229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171825" cy="3171825"/>
                          </a:xfrm>
                          <a:prstGeom prst="rect">
                            <a:avLst/>
                          </a:prstGeom>
                        </pic:spPr>
                      </pic:pic>
                    </a:graphicData>
                  </a:graphic>
                </wp:inline>
              </w:drawing>
            </w:r>
          </w:p>
        </w:tc>
      </w:tr>
      <w:tr w:rsidR="7BF0121A" w:rsidTr="7BF0121A" w14:paraId="61C0F89A" w14:textId="77777777">
        <w:trPr>
          <w:trHeight w:val="300"/>
        </w:trPr>
        <w:tc>
          <w:tcPr>
            <w:tcW w:w="5220" w:type="dxa"/>
          </w:tcPr>
          <w:p w:rsidR="23990698" w:rsidP="7BF0121A" w:rsidRDefault="23990698" w14:paraId="6D6592CE" w14:textId="0879ED9A">
            <w:pPr>
              <w:rPr>
                <w:rFonts w:eastAsia="Calibri"/>
                <w:sz w:val="24"/>
                <w:szCs w:val="24"/>
              </w:rPr>
            </w:pPr>
            <w:r w:rsidRPr="7BF0121A">
              <w:rPr>
                <w:rFonts w:eastAsia="Calibri"/>
                <w:b/>
                <w:bCs/>
                <w:sz w:val="24"/>
                <w:szCs w:val="24"/>
              </w:rPr>
              <w:t xml:space="preserve">Step 3: </w:t>
            </w:r>
            <w:r w:rsidRPr="7BF0121A">
              <w:rPr>
                <w:rFonts w:eastAsia="Calibri"/>
                <w:sz w:val="24"/>
                <w:szCs w:val="24"/>
              </w:rPr>
              <w:t xml:space="preserve">State the answer. </w:t>
            </w:r>
          </w:p>
        </w:tc>
        <w:tc>
          <w:tcPr>
            <w:tcW w:w="5220" w:type="dxa"/>
          </w:tcPr>
          <w:p w:rsidR="7BF0121A" w:rsidP="7BF0121A" w:rsidRDefault="7BF0121A" w14:paraId="26F0F1FF" w14:textId="1DC9F695">
            <w:pPr>
              <w:jc w:val="center"/>
            </w:pPr>
            <m:oMathPara>
              <m:oMath>
                <m:r>
                  <w:rPr>
                    <w:rFonts w:ascii="Cambria Math" w:hAnsi="Cambria Math"/>
                  </w:rPr>
                  <m:t>f</m:t>
                </m:r>
                <m:d>
                  <m:dPr>
                    <m:ctrlPr>
                      <w:rPr>
                        <w:rFonts w:ascii="Cambria Math" w:hAnsi="Cambria Math"/>
                      </w:rPr>
                    </m:ctrlPr>
                  </m:dPr>
                  <m:e>
                    <m:r>
                      <w:rPr>
                        <w:rFonts w:ascii="Cambria Math" w:hAnsi="Cambria Math"/>
                      </w:rPr>
                      <m:t>2</m:t>
                    </m:r>
                  </m:e>
                </m:d>
                <m:r>
                  <w:rPr>
                    <w:rFonts w:ascii="Cambria Math" w:hAnsi="Cambria Math"/>
                  </w:rPr>
                  <m:t>=-4</m:t>
                </m:r>
              </m:oMath>
            </m:oMathPara>
          </w:p>
          <w:p w:rsidR="6CF4DD74" w:rsidP="7BF0121A" w:rsidRDefault="6CF4DD74" w14:paraId="65CB035C" w14:textId="4D32A5F0">
            <w:pPr>
              <w:jc w:val="center"/>
              <w:rPr>
                <w:rFonts w:eastAsia="Calibri"/>
                <w:sz w:val="24"/>
                <w:szCs w:val="24"/>
              </w:rPr>
            </w:pPr>
            <w:r w:rsidRPr="7BF0121A">
              <w:rPr>
                <w:rFonts w:eastAsia="Calibri"/>
                <w:sz w:val="24"/>
                <w:szCs w:val="24"/>
              </w:rPr>
              <w:t>This notation corresponds to the point on the graph (2, -4).</w:t>
            </w:r>
          </w:p>
        </w:tc>
      </w:tr>
    </w:tbl>
    <w:p w:rsidR="7BF0121A" w:rsidP="7BF0121A" w:rsidRDefault="7BF0121A" w14:paraId="54B75132" w14:textId="2F736A52">
      <w:pPr>
        <w:rPr>
          <w:rFonts w:eastAsia="Calibri"/>
          <w:b/>
          <w:bCs/>
          <w:sz w:val="24"/>
          <w:szCs w:val="24"/>
        </w:rPr>
      </w:pPr>
    </w:p>
    <w:p w:rsidRPr="00C547A0" w:rsidR="009D3C35" w:rsidP="009D3C35" w:rsidRDefault="009D3C35" w14:paraId="2C3A4C2B" w14:textId="0F8B6C71">
      <w:pPr>
        <w:rPr>
          <w:rFonts w:eastAsia="Calibri" w:cstheme="minorHAnsi"/>
          <w:sz w:val="24"/>
          <w:szCs w:val="24"/>
        </w:rPr>
      </w:pPr>
      <w:r w:rsidRPr="00C547A0">
        <w:rPr>
          <w:rFonts w:eastAsia="Calibri" w:cstheme="minorHAnsi"/>
          <w:b/>
          <w:sz w:val="24"/>
          <w:szCs w:val="24"/>
        </w:rPr>
        <w:t xml:space="preserve">Objective 3: </w:t>
      </w:r>
      <w:r w:rsidRPr="00C547A0" w:rsidR="008E5108">
        <w:rPr>
          <w:rFonts w:eastAsia="Calibri" w:cstheme="minorHAnsi"/>
          <w:bCs/>
          <w:sz w:val="24"/>
          <w:szCs w:val="24"/>
        </w:rPr>
        <w:t>In this section, you will</w:t>
      </w:r>
      <w:r w:rsidRPr="00C547A0" w:rsidR="002926C1">
        <w:rPr>
          <w:rFonts w:eastAsia="Calibri" w:cstheme="minorHAnsi"/>
          <w:bCs/>
          <w:sz w:val="24"/>
          <w:szCs w:val="24"/>
        </w:rPr>
        <w:t xml:space="preserve"> </w:t>
      </w:r>
      <w:r w:rsidRPr="00C547A0" w:rsidR="002926C1">
        <w:rPr>
          <w:rFonts w:cstheme="minorHAnsi"/>
          <w:sz w:val="24"/>
          <w:szCs w:val="24"/>
        </w:rPr>
        <w:t>relate verbal, numeric, algebraic, and graphical representations of functions to each other.</w:t>
      </w:r>
    </w:p>
    <w:p w:rsidRPr="00C547A0" w:rsidR="009D3C35" w:rsidP="009D3C35" w:rsidRDefault="009D3C35" w14:paraId="5388D195" w14:textId="33758B19">
      <w:pPr>
        <w:rPr>
          <w:rFonts w:eastAsia="Calibri" w:cstheme="minorHAnsi"/>
          <w:i/>
          <w:iCs/>
          <w:sz w:val="24"/>
          <w:szCs w:val="24"/>
        </w:rPr>
      </w:pPr>
      <w:r w:rsidRPr="00C547A0">
        <w:rPr>
          <w:rFonts w:eastAsia="Calibri" w:cstheme="minorHAnsi"/>
          <w:i/>
          <w:iCs/>
          <w:sz w:val="24"/>
          <w:szCs w:val="24"/>
        </w:rPr>
        <w:t xml:space="preserve">Mathematical Practice Standard: </w:t>
      </w:r>
      <w:r w:rsidRPr="00C547A0" w:rsidR="002926C1">
        <w:rPr>
          <w:rFonts w:eastAsia="Calibri" w:cstheme="minorHAnsi"/>
          <w:i/>
          <w:iCs/>
          <w:sz w:val="24"/>
          <w:szCs w:val="24"/>
        </w:rPr>
        <w:t>Model with mathematics.</w:t>
      </w:r>
    </w:p>
    <w:p w:rsidRPr="00C547A0" w:rsidR="009D3C35" w:rsidP="009D3C35" w:rsidRDefault="009D3C35" w14:paraId="42DD114D" w14:textId="77777777">
      <w:pPr>
        <w:rPr>
          <w:rFonts w:eastAsia="Calibri" w:cstheme="minorHAnsi"/>
          <w:sz w:val="24"/>
          <w:szCs w:val="24"/>
        </w:rPr>
      </w:pPr>
      <w:r w:rsidRPr="00C547A0">
        <w:rPr>
          <w:rFonts w:eastAsia="Calibri" w:cstheme="minorHAnsi"/>
          <w:sz w:val="24"/>
          <w:szCs w:val="24"/>
        </w:rPr>
        <w:tab/>
      </w:r>
      <w:r w:rsidRPr="7BF0121A">
        <w:rPr>
          <w:rFonts w:eastAsia="Calibri"/>
          <w:b/>
          <w:bCs/>
          <w:sz w:val="24"/>
          <w:szCs w:val="24"/>
        </w:rPr>
        <w:t>Big Ideas:</w:t>
      </w:r>
      <w:r w:rsidRPr="7BF0121A">
        <w:rPr>
          <w:rFonts w:eastAsia="Calibri"/>
          <w:sz w:val="24"/>
          <w:szCs w:val="24"/>
        </w:rPr>
        <w:t xml:space="preserve"> </w:t>
      </w:r>
    </w:p>
    <w:p w:rsidR="28DB21F5" w:rsidP="00D42C2A" w:rsidRDefault="28DB21F5" w14:paraId="6CF66A5B" w14:textId="219D96CC">
      <w:pPr>
        <w:pStyle w:val="ListParagraph"/>
        <w:numPr>
          <w:ilvl w:val="0"/>
          <w:numId w:val="40"/>
        </w:numPr>
        <w:rPr>
          <w:rFonts w:eastAsia="Calibri"/>
          <w:sz w:val="24"/>
          <w:szCs w:val="24"/>
        </w:rPr>
      </w:pPr>
      <w:r w:rsidRPr="7BF0121A">
        <w:rPr>
          <w:rFonts w:eastAsia="Calibri"/>
          <w:sz w:val="24"/>
          <w:szCs w:val="24"/>
        </w:rPr>
        <w:t xml:space="preserve">Recall that a </w:t>
      </w:r>
      <w:r w:rsidRPr="7BF0121A">
        <w:rPr>
          <w:rFonts w:eastAsia="Calibri"/>
          <w:i/>
          <w:iCs/>
          <w:sz w:val="24"/>
          <w:szCs w:val="24"/>
        </w:rPr>
        <w:t xml:space="preserve">function </w:t>
      </w:r>
      <w:r w:rsidRPr="7BF0121A">
        <w:rPr>
          <w:rFonts w:eastAsia="Calibri"/>
          <w:sz w:val="24"/>
          <w:szCs w:val="24"/>
        </w:rPr>
        <w:t xml:space="preserve">is a </w:t>
      </w:r>
      <w:r w:rsidRPr="7BF0121A">
        <w:rPr>
          <w:rFonts w:eastAsia="Calibri"/>
          <w:i/>
          <w:iCs/>
          <w:sz w:val="24"/>
          <w:szCs w:val="24"/>
        </w:rPr>
        <w:t xml:space="preserve">relation </w:t>
      </w:r>
      <w:r w:rsidRPr="7BF0121A">
        <w:rPr>
          <w:rFonts w:eastAsia="Calibri"/>
          <w:sz w:val="24"/>
          <w:szCs w:val="24"/>
        </w:rPr>
        <w:t xml:space="preserve">between two sets of variables where one depends on the other. </w:t>
      </w:r>
      <w:r w:rsidRPr="7BF0121A" w:rsidR="34ED7F6F">
        <w:rPr>
          <w:rFonts w:eastAsia="Calibri"/>
          <w:sz w:val="24"/>
          <w:szCs w:val="24"/>
        </w:rPr>
        <w:t>We refer to these variables in different ways sometimes.</w:t>
      </w:r>
    </w:p>
    <w:p w:rsidR="7BF0121A" w:rsidP="00D42C2A" w:rsidRDefault="7BF0121A" w14:paraId="2CFF29DB" w14:textId="78073D42">
      <w:pPr>
        <w:pStyle w:val="ListParagraph"/>
        <w:numPr>
          <w:ilvl w:val="1"/>
          <w:numId w:val="40"/>
        </w:numPr>
        <w:rPr>
          <w:rFonts w:eastAsia="Calibri"/>
          <w:sz w:val="24"/>
          <w:szCs w:val="24"/>
        </w:rPr>
      </w:pPr>
      <m:oMath>
        <m:r>
          <w:rPr>
            <w:rFonts w:ascii="Cambria Math" w:hAnsi="Cambria Math"/>
          </w:rPr>
          <m:t>x </m:t>
        </m:r>
      </m:oMath>
      <w:r w:rsidRPr="7BF0121A" w:rsidR="3B7AB63B">
        <w:rPr>
          <w:rFonts w:eastAsia="Calibri"/>
          <w:sz w:val="24"/>
          <w:szCs w:val="24"/>
        </w:rPr>
        <w:t>is the independent variable,</w:t>
      </w:r>
      <w:r w:rsidRPr="7BF0121A" w:rsidR="14A87FD0">
        <w:rPr>
          <w:rFonts w:eastAsia="Calibri"/>
          <w:sz w:val="24"/>
          <w:szCs w:val="24"/>
        </w:rPr>
        <w:t xml:space="preserve"> input value, </w:t>
      </w:r>
      <w:r w:rsidRPr="7BF0121A" w:rsidR="04EAF6BE">
        <w:rPr>
          <w:rFonts w:eastAsia="Calibri"/>
          <w:sz w:val="24"/>
          <w:szCs w:val="24"/>
        </w:rPr>
        <w:t xml:space="preserve">or </w:t>
      </w:r>
      <w:r w:rsidRPr="7BF0121A" w:rsidR="14A87FD0">
        <w:rPr>
          <w:rFonts w:eastAsia="Calibri"/>
          <w:sz w:val="24"/>
          <w:szCs w:val="24"/>
        </w:rPr>
        <w:t xml:space="preserve">the </w:t>
      </w:r>
      <w:r w:rsidRPr="7BF0121A" w:rsidR="14A87FD0">
        <w:rPr>
          <w:rFonts w:eastAsia="Calibri"/>
          <w:i/>
          <w:iCs/>
          <w:sz w:val="24"/>
          <w:szCs w:val="24"/>
        </w:rPr>
        <w:t>domain</w:t>
      </w:r>
      <w:r w:rsidRPr="7BF0121A" w:rsidR="14A87FD0">
        <w:rPr>
          <w:rFonts w:eastAsia="Calibri"/>
          <w:sz w:val="24"/>
          <w:szCs w:val="24"/>
        </w:rPr>
        <w:t>.</w:t>
      </w:r>
      <w:r w:rsidRPr="7BF0121A" w:rsidR="3B7AB63B">
        <w:rPr>
          <w:rFonts w:eastAsia="Calibri"/>
          <w:sz w:val="24"/>
          <w:szCs w:val="24"/>
        </w:rPr>
        <w:t xml:space="preserve"> </w:t>
      </w:r>
    </w:p>
    <w:p w:rsidR="7BF0121A" w:rsidP="00D42C2A" w:rsidRDefault="7BF0121A" w14:paraId="356F5024" w14:textId="1CDD6FBE">
      <w:pPr>
        <w:pStyle w:val="ListParagraph"/>
        <w:numPr>
          <w:ilvl w:val="1"/>
          <w:numId w:val="40"/>
        </w:numPr>
        <w:rPr>
          <w:rFonts w:eastAsia="Calibri"/>
          <w:sz w:val="24"/>
          <w:szCs w:val="24"/>
        </w:rPr>
      </w:pPr>
      <m:oMath>
        <m:r>
          <w:rPr>
            <w:rFonts w:ascii="Cambria Math" w:hAnsi="Cambria Math"/>
          </w:rPr>
          <m:t>y </m:t>
        </m:r>
      </m:oMath>
      <w:r w:rsidRPr="7BF0121A" w:rsidR="215C653E">
        <w:rPr>
          <w:rFonts w:eastAsia="Calibri"/>
          <w:sz w:val="24"/>
          <w:szCs w:val="24"/>
        </w:rPr>
        <w:t>is the dependent variable,</w:t>
      </w:r>
      <w:r w:rsidRPr="7BF0121A" w:rsidR="701DD60D">
        <w:rPr>
          <w:rFonts w:eastAsia="Calibri"/>
          <w:sz w:val="24"/>
          <w:szCs w:val="24"/>
        </w:rPr>
        <w:t xml:space="preserve"> output value, </w:t>
      </w:r>
      <w:r w:rsidRPr="7BF0121A" w:rsidR="4FE82BA1">
        <w:rPr>
          <w:rFonts w:eastAsia="Calibri"/>
          <w:sz w:val="24"/>
          <w:szCs w:val="24"/>
        </w:rPr>
        <w:t>or</w:t>
      </w:r>
      <w:r w:rsidRPr="7BF0121A" w:rsidR="701DD60D">
        <w:rPr>
          <w:rFonts w:eastAsia="Calibri"/>
          <w:sz w:val="24"/>
          <w:szCs w:val="24"/>
        </w:rPr>
        <w:t xml:space="preserve"> the </w:t>
      </w:r>
      <w:r w:rsidRPr="7BF0121A" w:rsidR="701DD60D">
        <w:rPr>
          <w:rFonts w:eastAsia="Calibri"/>
          <w:i/>
          <w:iCs/>
          <w:sz w:val="24"/>
          <w:szCs w:val="24"/>
        </w:rPr>
        <w:t>range</w:t>
      </w:r>
      <w:r w:rsidRPr="7BF0121A" w:rsidR="701DD60D">
        <w:rPr>
          <w:rFonts w:eastAsia="Calibri"/>
          <w:sz w:val="24"/>
          <w:szCs w:val="24"/>
        </w:rPr>
        <w:t>.</w:t>
      </w:r>
    </w:p>
    <w:p w:rsidR="701DD60D" w:rsidP="00D42C2A" w:rsidRDefault="701DD60D" w14:paraId="0AD72D7A" w14:textId="730BA400">
      <w:pPr>
        <w:pStyle w:val="ListParagraph"/>
        <w:numPr>
          <w:ilvl w:val="0"/>
          <w:numId w:val="40"/>
        </w:numPr>
        <w:rPr>
          <w:rFonts w:eastAsia="Calibri"/>
          <w:sz w:val="24"/>
          <w:szCs w:val="24"/>
        </w:rPr>
      </w:pPr>
      <w:r w:rsidRPr="7BF0121A">
        <w:rPr>
          <w:rFonts w:eastAsia="Calibri"/>
          <w:sz w:val="24"/>
          <w:szCs w:val="24"/>
        </w:rPr>
        <w:t xml:space="preserve">The </w:t>
      </w:r>
      <w:r w:rsidRPr="7BF0121A">
        <w:rPr>
          <w:rFonts w:eastAsia="Calibri"/>
          <w:i/>
          <w:iCs/>
          <w:sz w:val="24"/>
          <w:szCs w:val="24"/>
        </w:rPr>
        <w:t>range</w:t>
      </w:r>
      <w:r w:rsidRPr="7BF0121A">
        <w:rPr>
          <w:rFonts w:eastAsia="Calibri"/>
          <w:sz w:val="24"/>
          <w:szCs w:val="24"/>
        </w:rPr>
        <w:t>, or output</w:t>
      </w:r>
      <w:r w:rsidRPr="7BF0121A" w:rsidR="63EA0832">
        <w:rPr>
          <w:rFonts w:eastAsia="Calibri"/>
          <w:sz w:val="24"/>
          <w:szCs w:val="24"/>
        </w:rPr>
        <w:t xml:space="preserve">, is dependent on the </w:t>
      </w:r>
      <w:r w:rsidRPr="7BF0121A" w:rsidR="63EA0832">
        <w:rPr>
          <w:rFonts w:eastAsia="Calibri"/>
          <w:i/>
          <w:iCs/>
          <w:sz w:val="24"/>
          <w:szCs w:val="24"/>
        </w:rPr>
        <w:t>domain</w:t>
      </w:r>
      <w:r w:rsidRPr="7BF0121A" w:rsidR="63EA0832">
        <w:rPr>
          <w:rFonts w:eastAsia="Calibri"/>
          <w:sz w:val="24"/>
          <w:szCs w:val="24"/>
        </w:rPr>
        <w:t>, or input.</w:t>
      </w:r>
    </w:p>
    <w:p w:rsidR="63EA0832" w:rsidP="00D42C2A" w:rsidRDefault="63EA0832" w14:paraId="1D5A3D20" w14:textId="481BA544">
      <w:pPr>
        <w:pStyle w:val="ListParagraph"/>
        <w:numPr>
          <w:ilvl w:val="0"/>
          <w:numId w:val="40"/>
        </w:numPr>
        <w:rPr>
          <w:rFonts w:eastAsia="Calibri"/>
          <w:sz w:val="24"/>
          <w:szCs w:val="24"/>
        </w:rPr>
      </w:pPr>
      <w:r w:rsidRPr="7BF0121A">
        <w:rPr>
          <w:rFonts w:eastAsia="Calibri"/>
          <w:sz w:val="24"/>
          <w:szCs w:val="24"/>
        </w:rPr>
        <w:t xml:space="preserve"> </w:t>
      </w:r>
      <w:r w:rsidRPr="7BF0121A" w:rsidR="19D2243E">
        <w:rPr>
          <w:rFonts w:eastAsia="Calibri"/>
          <w:i/>
          <w:iCs/>
          <w:sz w:val="24"/>
          <w:szCs w:val="24"/>
        </w:rPr>
        <w:t xml:space="preserve">Functions </w:t>
      </w:r>
      <w:r w:rsidRPr="7BF0121A" w:rsidR="19D2243E">
        <w:rPr>
          <w:rFonts w:eastAsia="Calibri"/>
          <w:sz w:val="24"/>
          <w:szCs w:val="24"/>
        </w:rPr>
        <w:t>can be represented in four different ways:</w:t>
      </w:r>
    </w:p>
    <w:p w:rsidR="19D2243E" w:rsidP="00D42C2A" w:rsidRDefault="19D2243E" w14:paraId="5B9BEECA" w14:textId="63905559">
      <w:pPr>
        <w:pStyle w:val="ListParagraph"/>
        <w:numPr>
          <w:ilvl w:val="1"/>
          <w:numId w:val="40"/>
        </w:numPr>
        <w:rPr>
          <w:rFonts w:eastAsia="Calibri"/>
          <w:sz w:val="24"/>
          <w:szCs w:val="24"/>
        </w:rPr>
      </w:pPr>
      <w:r w:rsidRPr="7BF0121A">
        <w:rPr>
          <w:rFonts w:eastAsia="Calibri"/>
          <w:sz w:val="24"/>
          <w:szCs w:val="24"/>
        </w:rPr>
        <w:t>Algebraic: equation or formula</w:t>
      </w:r>
    </w:p>
    <w:p w:rsidR="19D2243E" w:rsidP="00D42C2A" w:rsidRDefault="19D2243E" w14:paraId="03AA73F4" w14:textId="357DA346">
      <w:pPr>
        <w:pStyle w:val="ListParagraph"/>
        <w:numPr>
          <w:ilvl w:val="1"/>
          <w:numId w:val="40"/>
        </w:numPr>
        <w:rPr>
          <w:rFonts w:eastAsia="Calibri"/>
          <w:sz w:val="24"/>
          <w:szCs w:val="24"/>
        </w:rPr>
      </w:pPr>
      <w:r w:rsidRPr="7BF0121A">
        <w:rPr>
          <w:rFonts w:eastAsia="Calibri"/>
          <w:sz w:val="24"/>
          <w:szCs w:val="24"/>
        </w:rPr>
        <w:t>Numerical: table</w:t>
      </w:r>
    </w:p>
    <w:p w:rsidR="19D2243E" w:rsidP="00D42C2A" w:rsidRDefault="19D2243E" w14:paraId="1D0CFAE3" w14:textId="53F8456A">
      <w:pPr>
        <w:pStyle w:val="ListParagraph"/>
        <w:numPr>
          <w:ilvl w:val="1"/>
          <w:numId w:val="40"/>
        </w:numPr>
        <w:rPr>
          <w:rFonts w:eastAsia="Calibri"/>
          <w:sz w:val="24"/>
          <w:szCs w:val="24"/>
        </w:rPr>
      </w:pPr>
      <w:r w:rsidRPr="7BF0121A">
        <w:rPr>
          <w:rFonts w:eastAsia="Calibri"/>
          <w:sz w:val="24"/>
          <w:szCs w:val="24"/>
        </w:rPr>
        <w:t xml:space="preserve">Verbal: written description, </w:t>
      </w:r>
      <w:r w:rsidR="004F0F4E">
        <w:rPr>
          <w:rFonts w:eastAsia="Calibri"/>
          <w:sz w:val="24"/>
          <w:szCs w:val="24"/>
        </w:rPr>
        <w:t>often</w:t>
      </w:r>
      <w:r w:rsidRPr="7BF0121A">
        <w:rPr>
          <w:rFonts w:eastAsia="Calibri"/>
          <w:sz w:val="24"/>
          <w:szCs w:val="24"/>
        </w:rPr>
        <w:t xml:space="preserve"> in real-world context</w:t>
      </w:r>
    </w:p>
    <w:p w:rsidR="19D2243E" w:rsidP="00D42C2A" w:rsidRDefault="19D2243E" w14:paraId="52D18B92" w14:textId="74B98C88">
      <w:pPr>
        <w:pStyle w:val="ListParagraph"/>
        <w:numPr>
          <w:ilvl w:val="1"/>
          <w:numId w:val="40"/>
        </w:numPr>
        <w:rPr>
          <w:rFonts w:eastAsia="Calibri"/>
          <w:sz w:val="24"/>
          <w:szCs w:val="24"/>
        </w:rPr>
      </w:pPr>
      <w:r w:rsidRPr="7BF0121A">
        <w:rPr>
          <w:rFonts w:eastAsia="Calibri"/>
          <w:sz w:val="24"/>
          <w:szCs w:val="24"/>
        </w:rPr>
        <w:t>Graphic: visual representation on the coordinate plane</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1530"/>
        <w:gridCol w:w="8910"/>
      </w:tblGrid>
      <w:tr w:rsidR="7BF0121A" w:rsidTr="7BF0121A" w14:paraId="57763295" w14:textId="77777777">
        <w:trPr>
          <w:trHeight w:val="300"/>
        </w:trPr>
        <w:tc>
          <w:tcPr>
            <w:tcW w:w="10440" w:type="dxa"/>
            <w:gridSpan w:val="2"/>
          </w:tcPr>
          <w:p w:rsidR="039F9EE5" w:rsidP="7BF0121A" w:rsidRDefault="039F9EE5" w14:paraId="191CB1AA" w14:textId="2011CC53">
            <w:pPr>
              <w:rPr>
                <w:rFonts w:eastAsia="Calibri"/>
                <w:b/>
                <w:bCs/>
                <w:sz w:val="24"/>
                <w:szCs w:val="24"/>
              </w:rPr>
            </w:pPr>
            <w:r w:rsidRPr="7BF0121A">
              <w:rPr>
                <w:rFonts w:eastAsia="Calibri"/>
                <w:b/>
                <w:bCs/>
                <w:sz w:val="24"/>
                <w:szCs w:val="24"/>
              </w:rPr>
              <w:t xml:space="preserve">Example: </w:t>
            </w:r>
            <w:r w:rsidRPr="7BF0121A">
              <w:rPr>
                <w:rFonts w:eastAsia="Calibri"/>
                <w:sz w:val="24"/>
                <w:szCs w:val="24"/>
              </w:rPr>
              <w:t xml:space="preserve">Represent the following situation as a function in the various </w:t>
            </w:r>
            <w:r w:rsidRPr="7BF0121A" w:rsidR="7B744E65">
              <w:rPr>
                <w:rFonts w:eastAsia="Calibri"/>
                <w:sz w:val="24"/>
                <w:szCs w:val="24"/>
              </w:rPr>
              <w:t>form</w:t>
            </w:r>
            <w:r w:rsidRPr="7BF0121A">
              <w:rPr>
                <w:rFonts w:eastAsia="Calibri"/>
                <w:sz w:val="24"/>
                <w:szCs w:val="24"/>
              </w:rPr>
              <w:t xml:space="preserve">s: verbal, </w:t>
            </w:r>
            <w:r w:rsidRPr="7BF0121A" w:rsidR="71117CBE">
              <w:rPr>
                <w:rFonts w:eastAsia="Calibri"/>
                <w:sz w:val="24"/>
                <w:szCs w:val="24"/>
              </w:rPr>
              <w:t xml:space="preserve">algebraic, </w:t>
            </w:r>
            <w:r w:rsidRPr="7BF0121A">
              <w:rPr>
                <w:rFonts w:eastAsia="Calibri"/>
                <w:sz w:val="24"/>
                <w:szCs w:val="24"/>
              </w:rPr>
              <w:t xml:space="preserve">numerical, </w:t>
            </w:r>
            <w:r w:rsidRPr="7BF0121A" w:rsidR="616510FF">
              <w:rPr>
                <w:rFonts w:eastAsia="Calibri"/>
                <w:sz w:val="24"/>
                <w:szCs w:val="24"/>
              </w:rPr>
              <w:t>and graphic.</w:t>
            </w:r>
          </w:p>
          <w:p w:rsidR="7BF0121A" w:rsidP="7BF0121A" w:rsidRDefault="7BF0121A" w14:paraId="66A645CF" w14:textId="3096662C">
            <w:pPr>
              <w:rPr>
                <w:rFonts w:eastAsia="Calibri"/>
                <w:sz w:val="24"/>
                <w:szCs w:val="24"/>
              </w:rPr>
            </w:pPr>
          </w:p>
          <w:p w:rsidR="616510FF" w:rsidP="7BF0121A" w:rsidRDefault="616510FF" w14:paraId="5D0564CB" w14:textId="70E5A3ED">
            <w:pPr>
              <w:rPr>
                <w:rFonts w:eastAsia="Calibri"/>
                <w:sz w:val="24"/>
                <w:szCs w:val="24"/>
              </w:rPr>
            </w:pPr>
            <w:r w:rsidRPr="7BF0121A">
              <w:rPr>
                <w:rFonts w:eastAsia="Calibri"/>
                <w:sz w:val="24"/>
                <w:szCs w:val="24"/>
              </w:rPr>
              <w:t xml:space="preserve">Ryan borrowed $250 from her father to purchase a new pair of wireless earbuds. She agreed to pay him back $50 a month. </w:t>
            </w:r>
          </w:p>
          <w:p w:rsidR="7BF0121A" w:rsidP="7BF0121A" w:rsidRDefault="7BF0121A" w14:paraId="7AF62E57" w14:textId="50D4D045">
            <w:pPr>
              <w:rPr>
                <w:rFonts w:eastAsia="Calibri"/>
                <w:sz w:val="24"/>
                <w:szCs w:val="24"/>
              </w:rPr>
            </w:pPr>
          </w:p>
        </w:tc>
      </w:tr>
      <w:tr w:rsidR="7BF0121A" w:rsidTr="7BF0121A" w14:paraId="65C0C40A" w14:textId="77777777">
        <w:trPr>
          <w:trHeight w:val="300"/>
        </w:trPr>
        <w:tc>
          <w:tcPr>
            <w:tcW w:w="1530" w:type="dxa"/>
          </w:tcPr>
          <w:p w:rsidR="20EC952E" w:rsidP="7BF0121A" w:rsidRDefault="20EC952E" w14:paraId="3DD4CCEC" w14:textId="38C2E1A2">
            <w:pPr>
              <w:rPr>
                <w:rFonts w:eastAsia="Calibri"/>
                <w:sz w:val="24"/>
                <w:szCs w:val="24"/>
              </w:rPr>
            </w:pPr>
            <w:r w:rsidRPr="7BF0121A">
              <w:rPr>
                <w:rFonts w:eastAsia="Calibri"/>
                <w:b/>
                <w:bCs/>
                <w:sz w:val="24"/>
                <w:szCs w:val="24"/>
              </w:rPr>
              <w:t xml:space="preserve">Verbal </w:t>
            </w:r>
          </w:p>
        </w:tc>
        <w:tc>
          <w:tcPr>
            <w:tcW w:w="8910" w:type="dxa"/>
          </w:tcPr>
          <w:p w:rsidR="20EC952E" w:rsidP="7BF0121A" w:rsidRDefault="20EC952E" w14:paraId="37D96973" w14:textId="6F6280BA">
            <w:pPr>
              <w:rPr>
                <w:rFonts w:eastAsia="Calibri"/>
                <w:sz w:val="24"/>
                <w:szCs w:val="24"/>
              </w:rPr>
            </w:pPr>
            <w:r w:rsidRPr="7BF0121A">
              <w:rPr>
                <w:rFonts w:eastAsia="Calibri"/>
                <w:sz w:val="24"/>
                <w:szCs w:val="24"/>
              </w:rPr>
              <w:t xml:space="preserve">The problem statement is already a verbal description of the function. </w:t>
            </w:r>
          </w:p>
        </w:tc>
      </w:tr>
      <w:tr w:rsidR="7BF0121A" w:rsidTr="7BF0121A" w14:paraId="797B3597" w14:textId="77777777">
        <w:trPr>
          <w:trHeight w:val="300"/>
        </w:trPr>
        <w:tc>
          <w:tcPr>
            <w:tcW w:w="1530" w:type="dxa"/>
          </w:tcPr>
          <w:p w:rsidR="20EC952E" w:rsidP="7BF0121A" w:rsidRDefault="20EC952E" w14:paraId="7983B6E7" w14:textId="2043DAF6">
            <w:pPr>
              <w:rPr>
                <w:rFonts w:eastAsia="Calibri"/>
                <w:sz w:val="24"/>
                <w:szCs w:val="24"/>
              </w:rPr>
            </w:pPr>
            <w:r w:rsidRPr="7BF0121A">
              <w:rPr>
                <w:rFonts w:eastAsia="Calibri"/>
                <w:b/>
                <w:bCs/>
                <w:sz w:val="24"/>
                <w:szCs w:val="24"/>
              </w:rPr>
              <w:t>Algebraic</w:t>
            </w:r>
          </w:p>
        </w:tc>
        <w:tc>
          <w:tcPr>
            <w:tcW w:w="8910" w:type="dxa"/>
          </w:tcPr>
          <w:p w:rsidR="7E2D7FDC" w:rsidP="7BF0121A" w:rsidRDefault="7E2D7FDC" w14:paraId="43647D42" w14:textId="75C2BB48">
            <w:pPr>
              <w:rPr>
                <w:rFonts w:eastAsia="Calibri"/>
                <w:sz w:val="24"/>
                <w:szCs w:val="24"/>
              </w:rPr>
            </w:pPr>
            <w:r w:rsidRPr="7BF0121A">
              <w:rPr>
                <w:rFonts w:eastAsia="Calibri"/>
                <w:sz w:val="24"/>
                <w:szCs w:val="24"/>
              </w:rPr>
              <w:t xml:space="preserve">Let </w:t>
            </w:r>
            <w:r w:rsidRPr="7BF0121A">
              <w:rPr>
                <w:rFonts w:eastAsia="Calibri"/>
                <w:i/>
                <w:iCs/>
                <w:sz w:val="24"/>
                <w:szCs w:val="24"/>
              </w:rPr>
              <w:t xml:space="preserve">x </w:t>
            </w:r>
            <w:r w:rsidRPr="7BF0121A">
              <w:rPr>
                <w:rFonts w:eastAsia="Calibri"/>
                <w:sz w:val="24"/>
                <w:szCs w:val="24"/>
              </w:rPr>
              <w:t>represent the number of months that have passed. Let</w:t>
            </w:r>
            <w:r w:rsidRPr="7BF0121A">
              <w:rPr>
                <w:rFonts w:eastAsia="Calibri"/>
                <w:i/>
                <w:iCs/>
                <w:sz w:val="24"/>
                <w:szCs w:val="24"/>
              </w:rPr>
              <w:t xml:space="preserve"> y </w:t>
            </w:r>
            <w:r w:rsidRPr="7BF0121A">
              <w:rPr>
                <w:rFonts w:eastAsia="Calibri"/>
                <w:sz w:val="24"/>
                <w:szCs w:val="24"/>
              </w:rPr>
              <w:t>represent the amount of money Ryan owes.</w:t>
            </w:r>
          </w:p>
          <w:p w:rsidR="7BF0121A" w:rsidP="7BF0121A" w:rsidRDefault="7BF0121A" w14:paraId="77602415" w14:textId="56454DAE">
            <w:pPr>
              <w:rPr>
                <w:rFonts w:eastAsia="Calibri"/>
                <w:sz w:val="24"/>
                <w:szCs w:val="24"/>
              </w:rPr>
            </w:pPr>
          </w:p>
          <w:p w:rsidR="20EC952E" w:rsidP="7BF0121A" w:rsidRDefault="20EC952E" w14:paraId="6F630742" w14:textId="31502D15">
            <w:pPr>
              <w:rPr>
                <w:rFonts w:eastAsia="Calibri"/>
                <w:sz w:val="24"/>
                <w:szCs w:val="24"/>
              </w:rPr>
            </w:pPr>
            <w:r w:rsidRPr="7BF0121A">
              <w:rPr>
                <w:rFonts w:eastAsia="Calibri"/>
                <w:sz w:val="24"/>
                <w:szCs w:val="24"/>
              </w:rPr>
              <w:t xml:space="preserve">The equation that represents Ryan’s borrowing $250 from her father and paying him back $50 per month is </w:t>
            </w:r>
            <m:oMath>
              <m:r>
                <w:rPr>
                  <w:rFonts w:ascii="Cambria Math" w:hAnsi="Cambria Math"/>
                </w:rPr>
                <m:t>y=-50x+250 </m:t>
              </m:r>
            </m:oMath>
            <w:r w:rsidRPr="7BF0121A" w:rsidR="5B5684CD">
              <w:rPr>
                <w:rFonts w:eastAsia="Calibri"/>
                <w:sz w:val="24"/>
                <w:szCs w:val="24"/>
              </w:rPr>
              <w:t xml:space="preserve">which can also be written in function notation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=-50x+250</m:t>
              </m:r>
            </m:oMath>
            <w:r w:rsidRPr="7BF0121A" w:rsidR="5B5684CD">
              <w:rPr>
                <w:rFonts w:eastAsia="Calibri"/>
                <w:sz w:val="24"/>
                <w:szCs w:val="24"/>
              </w:rPr>
              <w:t>.</w:t>
            </w:r>
          </w:p>
        </w:tc>
      </w:tr>
      <w:tr w:rsidR="7BF0121A" w:rsidTr="7BF0121A" w14:paraId="2B795570" w14:textId="77777777">
        <w:trPr>
          <w:trHeight w:val="300"/>
        </w:trPr>
        <w:tc>
          <w:tcPr>
            <w:tcW w:w="1530" w:type="dxa"/>
          </w:tcPr>
          <w:p w:rsidR="0628C979" w:rsidP="7BF0121A" w:rsidRDefault="0628C979" w14:paraId="100E800E" w14:textId="3EFE5E7F">
            <w:pPr>
              <w:rPr>
                <w:rFonts w:eastAsia="Calibri"/>
                <w:b/>
                <w:bCs/>
                <w:sz w:val="24"/>
                <w:szCs w:val="24"/>
              </w:rPr>
            </w:pPr>
            <w:r w:rsidRPr="7BF0121A">
              <w:rPr>
                <w:rFonts w:eastAsia="Calibri"/>
                <w:b/>
                <w:bCs/>
                <w:sz w:val="24"/>
                <w:szCs w:val="24"/>
              </w:rPr>
              <w:t>Numerical</w:t>
            </w:r>
          </w:p>
        </w:tc>
        <w:tc>
          <w:tcPr>
            <w:tcW w:w="8910" w:type="dxa"/>
          </w:tcPr>
          <w:p w:rsidR="0628C979" w:rsidP="7BF0121A" w:rsidRDefault="0628C979" w14:paraId="2837CE58" w14:textId="7B658E11">
            <w:pPr>
              <w:rPr>
                <w:rFonts w:eastAsia="Calibri"/>
                <w:sz w:val="24"/>
                <w:szCs w:val="24"/>
              </w:rPr>
            </w:pPr>
            <w:r w:rsidRPr="7BF0121A">
              <w:rPr>
                <w:rFonts w:eastAsia="Calibri"/>
                <w:sz w:val="24"/>
                <w:szCs w:val="24"/>
              </w:rPr>
              <w:t xml:space="preserve">To complete the numerical representation of the function, the equation </w:t>
            </w:r>
            <m:oMath>
              <m:r>
                <w:rPr>
                  <w:rFonts w:ascii="Cambria Math" w:hAnsi="Cambria Math"/>
                </w:rPr>
                <m:t>y=-50x+250 </m:t>
              </m:r>
            </m:oMath>
            <w:r w:rsidRPr="7BF0121A">
              <w:rPr>
                <w:rFonts w:eastAsia="Calibri"/>
                <w:sz w:val="24"/>
                <w:szCs w:val="24"/>
              </w:rPr>
              <w:t xml:space="preserve">, will be used to complete the table. </w:t>
            </w:r>
          </w:p>
          <w:p w:rsidR="7BF0121A" w:rsidP="7BF0121A" w:rsidRDefault="7BF0121A" w14:paraId="72C6EA31" w14:textId="0264DFCA">
            <w:pPr>
              <w:rPr>
                <w:rFonts w:eastAsia="Calibri"/>
                <w:sz w:val="24"/>
                <w:szCs w:val="24"/>
              </w:rPr>
            </w:pPr>
          </w:p>
          <w:p w:rsidR="0628C979" w:rsidP="7BF0121A" w:rsidRDefault="0628C979" w14:paraId="55E8DCFF" w14:textId="17C2ECE2">
            <w:pPr>
              <w:jc w:val="center"/>
            </w:pPr>
            <w:r>
              <w:rPr>
                <w:noProof/>
              </w:rPr>
              <w:drawing>
                <wp:inline distT="0" distB="0" distL="0" distR="0" wp14:anchorId="767F0E27" wp14:editId="183718E0">
                  <wp:extent cx="4161299" cy="2371725"/>
                  <wp:effectExtent l="0" t="0" r="0" b="0"/>
                  <wp:docPr id="1410922873" name="Picture 1410922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4161299" cy="2371725"/>
                          </a:xfrm>
                          <a:prstGeom prst="rect">
                            <a:avLst/>
                          </a:prstGeom>
                        </pic:spPr>
                      </pic:pic>
                    </a:graphicData>
                  </a:graphic>
                </wp:inline>
              </w:drawing>
            </w:r>
          </w:p>
          <w:p w:rsidR="7BF0121A" w:rsidP="7BF0121A" w:rsidRDefault="7BF0121A" w14:paraId="3C9C5288" w14:textId="2D70BA83">
            <w:pPr>
              <w:rPr>
                <w:rFonts w:eastAsia="Calibri"/>
                <w:sz w:val="24"/>
                <w:szCs w:val="24"/>
              </w:rPr>
            </w:pPr>
          </w:p>
        </w:tc>
      </w:tr>
      <w:tr w:rsidR="7BF0121A" w:rsidTr="7BF0121A" w14:paraId="7C060F5C" w14:textId="77777777">
        <w:trPr>
          <w:trHeight w:val="300"/>
        </w:trPr>
        <w:tc>
          <w:tcPr>
            <w:tcW w:w="1530" w:type="dxa"/>
          </w:tcPr>
          <w:p w:rsidR="0628C979" w:rsidP="7BF0121A" w:rsidRDefault="0628C979" w14:paraId="31592D3C" w14:textId="3885CE71">
            <w:pPr>
              <w:rPr>
                <w:rFonts w:eastAsia="Calibri"/>
                <w:sz w:val="24"/>
                <w:szCs w:val="24"/>
              </w:rPr>
            </w:pPr>
            <w:r w:rsidRPr="7BF0121A">
              <w:rPr>
                <w:rFonts w:eastAsia="Calibri"/>
                <w:b/>
                <w:bCs/>
                <w:sz w:val="24"/>
                <w:szCs w:val="24"/>
              </w:rPr>
              <w:t>Graphical</w:t>
            </w:r>
          </w:p>
        </w:tc>
        <w:tc>
          <w:tcPr>
            <w:tcW w:w="8910" w:type="dxa"/>
          </w:tcPr>
          <w:p w:rsidR="0628C979" w:rsidP="7BF0121A" w:rsidRDefault="0628C979" w14:paraId="2C0AC573" w14:textId="663BCB6B">
            <w:pPr>
              <w:rPr>
                <w:rFonts w:eastAsia="Calibri"/>
                <w:sz w:val="24"/>
                <w:szCs w:val="24"/>
              </w:rPr>
            </w:pPr>
            <w:r w:rsidRPr="7BF0121A">
              <w:rPr>
                <w:rFonts w:eastAsia="Calibri"/>
                <w:sz w:val="24"/>
                <w:szCs w:val="24"/>
              </w:rPr>
              <w:t xml:space="preserve">The points generated from the table can be used to create the visual or graphic representation. </w:t>
            </w:r>
          </w:p>
          <w:p w:rsidR="7BF0121A" w:rsidP="7BF0121A" w:rsidRDefault="7BF0121A" w14:paraId="456A1ABB" w14:textId="0D3AB683">
            <w:pPr>
              <w:rPr>
                <w:rFonts w:eastAsia="Calibri"/>
                <w:sz w:val="24"/>
                <w:szCs w:val="24"/>
              </w:rPr>
            </w:pPr>
          </w:p>
          <w:p w:rsidR="191C9548" w:rsidP="7BF0121A" w:rsidRDefault="191C9548" w14:paraId="360A3340" w14:textId="3DA0809C">
            <w:pPr>
              <w:rPr>
                <w:sz w:val="24"/>
                <w:szCs w:val="24"/>
              </w:rPr>
            </w:pPr>
            <w:r w:rsidRPr="7BF0121A">
              <w:rPr>
                <w:sz w:val="24"/>
                <w:szCs w:val="24"/>
              </w:rPr>
              <w:t>The graph shows the beginning balance of $250 and how much Ryan owes as each month passes. For example, after 3 months Ryan will owe $100, which is represented by the ordered pair (3, 100).</w:t>
            </w:r>
          </w:p>
          <w:p w:rsidR="0628C979" w:rsidP="7BF0121A" w:rsidRDefault="0628C979" w14:paraId="62508BDF" w14:textId="6DDFF2FF">
            <w:pPr>
              <w:jc w:val="center"/>
            </w:pPr>
            <w:r>
              <w:rPr>
                <w:noProof/>
              </w:rPr>
              <w:drawing>
                <wp:inline distT="0" distB="0" distL="0" distR="0" wp14:anchorId="00C2AECC" wp14:editId="0AC41DA4">
                  <wp:extent cx="2564806" cy="2533799"/>
                  <wp:effectExtent l="0" t="0" r="0" b="0"/>
                  <wp:docPr id="1675288084" name="Picture 1675288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64806" cy="2533799"/>
                          </a:xfrm>
                          <a:prstGeom prst="rect">
                            <a:avLst/>
                          </a:prstGeom>
                        </pic:spPr>
                      </pic:pic>
                    </a:graphicData>
                  </a:graphic>
                </wp:inline>
              </w:drawing>
            </w:r>
          </w:p>
        </w:tc>
      </w:tr>
    </w:tbl>
    <w:p w:rsidRPr="00C547A0" w:rsidR="009D3C35" w:rsidP="009D3C35" w:rsidRDefault="009D3C35" w14:paraId="35ED9E73" w14:textId="77777777">
      <w:pPr>
        <w:ind w:left="720"/>
        <w:rPr>
          <w:rFonts w:eastAsia="Calibri" w:cstheme="minorHAnsi"/>
          <w:sz w:val="24"/>
          <w:szCs w:val="24"/>
        </w:rPr>
      </w:pPr>
    </w:p>
    <w:p w:rsidRPr="00C547A0" w:rsidR="009D3C35" w:rsidP="009D3C35" w:rsidRDefault="009D3C35" w14:paraId="77E475B2" w14:textId="77777777">
      <w:pPr>
        <w:rPr>
          <w:rFonts w:eastAsia="Calibri" w:cstheme="minorHAnsi"/>
          <w:b/>
          <w:bCs/>
          <w:sz w:val="24"/>
          <w:szCs w:val="24"/>
        </w:rPr>
      </w:pPr>
      <w:r w:rsidRPr="00C547A0">
        <w:rPr>
          <w:rFonts w:eastAsia="Calibri" w:cstheme="minorHAnsi"/>
          <w:b/>
          <w:bCs/>
          <w:sz w:val="24"/>
          <w:szCs w:val="24"/>
        </w:rPr>
        <w:t>Practice Questions and Answers</w:t>
      </w:r>
    </w:p>
    <w:tbl>
      <w:tblPr>
        <w:tblStyle w:val="TableGrid"/>
        <w:tblW w:w="10790" w:type="dxa"/>
        <w:tblLook w:val="04A0" w:firstRow="1" w:lastRow="0" w:firstColumn="1" w:lastColumn="0" w:noHBand="0" w:noVBand="1"/>
      </w:tblPr>
      <w:tblGrid>
        <w:gridCol w:w="625"/>
        <w:gridCol w:w="7689"/>
        <w:gridCol w:w="2476"/>
      </w:tblGrid>
      <w:tr w:rsidRPr="00C547A0" w:rsidR="009D3C35" w:rsidTr="00584859" w14:paraId="64FDC094" w14:textId="77777777">
        <w:trPr>
          <w:trHeight w:val="300"/>
        </w:trPr>
        <w:tc>
          <w:tcPr>
            <w:tcW w:w="625" w:type="dxa"/>
            <w:shd w:val="clear" w:color="auto" w:fill="E7E6E6" w:themeFill="background2"/>
          </w:tcPr>
          <w:p w:rsidRPr="00C547A0" w:rsidR="009D3C35" w:rsidP="00584859" w:rsidRDefault="009D3C35" w14:paraId="1284184A" w14:textId="77777777">
            <w:pPr>
              <w:rPr>
                <w:rFonts w:eastAsia="Calibri" w:cstheme="minorHAnsi"/>
                <w:sz w:val="24"/>
                <w:szCs w:val="24"/>
              </w:rPr>
            </w:pPr>
          </w:p>
        </w:tc>
        <w:tc>
          <w:tcPr>
            <w:tcW w:w="7689" w:type="dxa"/>
          </w:tcPr>
          <w:p w:rsidRPr="00C547A0" w:rsidR="009D3C35" w:rsidP="00584859" w:rsidRDefault="009D3C35" w14:paraId="70A494A3" w14:textId="77777777">
            <w:pPr>
              <w:rPr>
                <w:rFonts w:cstheme="minorHAnsi"/>
                <w:noProof/>
                <w:sz w:val="24"/>
                <w:szCs w:val="24"/>
              </w:rPr>
            </w:pPr>
            <w:r w:rsidRPr="00C547A0">
              <w:rPr>
                <w:rFonts w:eastAsia="Calibri" w:cstheme="minorHAnsi"/>
                <w:bCs/>
                <w:noProof/>
                <w:sz w:val="24"/>
                <w:szCs w:val="24"/>
              </w:rPr>
              <w:t>Question</w:t>
            </w:r>
          </w:p>
        </w:tc>
        <w:tc>
          <w:tcPr>
            <w:tcW w:w="2476" w:type="dxa"/>
          </w:tcPr>
          <w:p w:rsidRPr="00C547A0" w:rsidR="009D3C35" w:rsidP="00584859" w:rsidRDefault="009D3C35" w14:paraId="74E73589" w14:textId="77777777">
            <w:pPr>
              <w:rPr>
                <w:rFonts w:cstheme="minorHAnsi"/>
                <w:noProof/>
                <w:sz w:val="24"/>
                <w:szCs w:val="24"/>
              </w:rPr>
            </w:pPr>
            <w:r w:rsidRPr="00C547A0">
              <w:rPr>
                <w:rFonts w:eastAsia="Calibri" w:cstheme="minorHAnsi"/>
                <w:bCs/>
                <w:noProof/>
                <w:sz w:val="24"/>
                <w:szCs w:val="24"/>
              </w:rPr>
              <w:t>Answer</w:t>
            </w:r>
          </w:p>
        </w:tc>
      </w:tr>
      <w:tr w:rsidRPr="00C547A0" w:rsidR="009D3C35" w:rsidTr="00584859" w14:paraId="3FF5679A" w14:textId="77777777">
        <w:trPr>
          <w:trHeight w:val="300"/>
        </w:trPr>
        <w:tc>
          <w:tcPr>
            <w:tcW w:w="625" w:type="dxa"/>
          </w:tcPr>
          <w:p w:rsidRPr="00C547A0" w:rsidR="009D3C35" w:rsidP="00584859" w:rsidRDefault="009D3C35" w14:paraId="75D1D8AF" w14:textId="77777777">
            <w:pPr>
              <w:rPr>
                <w:rFonts w:eastAsia="Calibri" w:cstheme="minorHAnsi"/>
                <w:sz w:val="24"/>
                <w:szCs w:val="24"/>
              </w:rPr>
            </w:pPr>
            <w:r w:rsidRPr="00C547A0">
              <w:rPr>
                <w:rFonts w:eastAsia="Calibri" w:cstheme="minorHAnsi"/>
                <w:sz w:val="24"/>
                <w:szCs w:val="24"/>
              </w:rPr>
              <w:t>P 1</w:t>
            </w:r>
          </w:p>
        </w:tc>
        <w:tc>
          <w:tcPr>
            <w:tcW w:w="7689" w:type="dxa"/>
          </w:tcPr>
          <w:p w:rsidRPr="00C547A0" w:rsidR="009D3C35" w:rsidP="00584859" w:rsidRDefault="0056382A" w14:paraId="52B52465" w14:textId="77777777">
            <w:pPr>
              <w:rPr>
                <w:rStyle w:val="Emphasis"/>
                <w:rFonts w:cstheme="minorHAnsi"/>
                <w:color w:val="333333"/>
                <w:sz w:val="24"/>
                <w:szCs w:val="24"/>
                <w:shd w:val="clear" w:color="auto" w:fill="FFFFFF"/>
              </w:rPr>
            </w:pPr>
            <w:r w:rsidRPr="00C547A0">
              <w:rPr>
                <w:rStyle w:val="Emphasis"/>
                <w:rFonts w:cstheme="minorHAnsi"/>
                <w:color w:val="333333"/>
                <w:sz w:val="24"/>
                <w:szCs w:val="24"/>
                <w:shd w:val="clear" w:color="auto" w:fill="FFFFFF"/>
              </w:rPr>
              <w:t>Use the table to answer the question.</w:t>
            </w:r>
          </w:p>
          <w:p w:rsidRPr="00C547A0" w:rsidR="0056382A" w:rsidP="00584859" w:rsidRDefault="0056382A" w14:paraId="24727837" w14:textId="77777777">
            <w:pPr>
              <w:rPr>
                <w:rStyle w:val="Emphasis"/>
                <w:rFonts w:cstheme="minorHAnsi"/>
                <w:color w:val="333333"/>
                <w:sz w:val="24"/>
                <w:szCs w:val="24"/>
                <w:shd w:val="clear" w:color="auto" w:fill="FFFFFF"/>
              </w:rPr>
            </w:pPr>
          </w:p>
          <w:p w:rsidRPr="00C547A0" w:rsidR="0056382A" w:rsidP="00584859" w:rsidRDefault="00EE4EAF" w14:paraId="43B08662" w14:textId="77777777">
            <w:pPr>
              <w:rPr>
                <w:rFonts w:eastAsia="Calibri" w:cstheme="minorHAnsi"/>
                <w:sz w:val="24"/>
                <w:szCs w:val="24"/>
              </w:rPr>
            </w:pPr>
            <w:r w:rsidRPr="00C547A0">
              <w:rPr>
                <w:rFonts w:eastAsia="Calibri" w:cstheme="minorHAnsi"/>
                <w:noProof/>
                <w:sz w:val="24"/>
                <w:szCs w:val="24"/>
              </w:rPr>
              <w:drawing>
                <wp:inline distT="0" distB="0" distL="0" distR="0" wp14:anchorId="60C1416F" wp14:editId="0E2075E5">
                  <wp:extent cx="1282700" cy="1202769"/>
                  <wp:effectExtent l="0" t="0" r="0" b="0"/>
                  <wp:docPr id="228708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708390" name=""/>
                          <pic:cNvPicPr/>
                        </pic:nvPicPr>
                        <pic:blipFill>
                          <a:blip r:embed="rId42"/>
                          <a:stretch>
                            <a:fillRect/>
                          </a:stretch>
                        </pic:blipFill>
                        <pic:spPr>
                          <a:xfrm>
                            <a:off x="0" y="0"/>
                            <a:ext cx="1286726" cy="1206544"/>
                          </a:xfrm>
                          <a:prstGeom prst="rect">
                            <a:avLst/>
                          </a:prstGeom>
                        </pic:spPr>
                      </pic:pic>
                    </a:graphicData>
                  </a:graphic>
                </wp:inline>
              </w:drawing>
            </w:r>
          </w:p>
          <w:p w:rsidRPr="002F7969" w:rsidR="00EE4EAF" w:rsidP="002F7969" w:rsidRDefault="005B53FC" w14:paraId="0E72B97F" w14:textId="14D65681">
            <w:pPr>
              <w:shd w:val="clear" w:color="auto" w:fill="FFFFFF"/>
              <w:spacing w:line="336" w:lineRule="atLeast"/>
              <w:rPr>
                <w:rFonts w:eastAsia="Times New Roman" w:cstheme="minorHAnsi"/>
                <w:color w:val="333333"/>
                <w:sz w:val="24"/>
                <w:szCs w:val="24"/>
              </w:rPr>
            </w:pPr>
            <w:r w:rsidRPr="005B53FC">
              <w:rPr>
                <w:rFonts w:eastAsia="Times New Roman" w:cstheme="minorHAnsi"/>
                <w:color w:val="333333"/>
                <w:sz w:val="24"/>
                <w:szCs w:val="24"/>
              </w:rPr>
              <w:t>A car decreases in value after a given number of years. The following function represents the value of the car in dollars with respect to its age, </w:t>
            </w:r>
            <w:r w:rsidRPr="005B53FC">
              <w:rPr>
                <w:rFonts w:eastAsia="Times New Roman" w:cstheme="minorHAnsi"/>
                <w:i/>
                <w:iCs/>
                <w:color w:val="333333"/>
                <w:sz w:val="24"/>
                <w:szCs w:val="24"/>
              </w:rPr>
              <w:t>x</w:t>
            </w:r>
            <w:r w:rsidRPr="005B53FC">
              <w:rPr>
                <w:rFonts w:eastAsia="Times New Roman" w:cstheme="minorHAnsi"/>
                <w:color w:val="333333"/>
                <w:sz w:val="24"/>
                <w:szCs w:val="24"/>
              </w:rPr>
              <w:t>, in years: </w:t>
            </w:r>
            <m:oMath>
              <m:r>
                <w:rPr>
                  <w:rFonts w:ascii="Cambria Math" w:hAnsi="Cambria Math" w:eastAsia="Times New Roman" w:cstheme="minorHAnsi"/>
                  <w:color w:val="333333"/>
                  <w:sz w:val="24"/>
                  <w:szCs w:val="24"/>
                  <w:bdr w:val="none" w:color="auto" w:sz="0" w:space="0" w:frame="1"/>
                </w:rPr>
                <m:t>f(x)=35,000</m:t>
              </m:r>
              <m:sSup>
                <m:sSupPr>
                  <m:ctrlPr>
                    <w:rPr>
                      <w:rFonts w:ascii="Cambria Math" w:hAnsi="Cambria Math" w:eastAsia="Times New Roman" w:cstheme="minorHAnsi"/>
                      <w:i/>
                      <w:color w:val="333333"/>
                      <w:sz w:val="24"/>
                      <w:szCs w:val="24"/>
                      <w:bdr w:val="none" w:color="auto" w:sz="0" w:space="0" w:frame="1"/>
                    </w:rPr>
                  </m:ctrlPr>
                </m:sSupPr>
                <m:e>
                  <m:r>
                    <w:rPr>
                      <w:rFonts w:ascii="Cambria Math" w:hAnsi="Cambria Math" w:eastAsia="Times New Roman" w:cstheme="minorHAnsi"/>
                      <w:color w:val="333333"/>
                      <w:sz w:val="24"/>
                      <w:szCs w:val="24"/>
                      <w:bdr w:val="none" w:color="auto" w:sz="0" w:space="0" w:frame="1"/>
                    </w:rPr>
                    <m:t>(.85)</m:t>
                  </m:r>
                </m:e>
                <m:sup>
                  <m:r>
                    <w:rPr>
                      <w:rFonts w:ascii="Cambria Math" w:hAnsi="Cambria Math" w:eastAsia="Times New Roman" w:cstheme="minorHAnsi"/>
                      <w:color w:val="333333"/>
                      <w:sz w:val="24"/>
                      <w:szCs w:val="24"/>
                      <w:bdr w:val="none" w:color="auto" w:sz="0" w:space="0" w:frame="1"/>
                    </w:rPr>
                    <m:t>2</m:t>
                  </m:r>
                </m:sup>
              </m:sSup>
            </m:oMath>
            <w:r w:rsidRPr="005B53FC">
              <w:rPr>
                <w:rFonts w:eastAsia="Times New Roman" w:cstheme="minorHAnsi"/>
                <w:color w:val="333333"/>
                <w:sz w:val="24"/>
                <w:szCs w:val="24"/>
              </w:rPr>
              <w:t>. Use the input-output table to determine the value of the car after 5 years. Round your answer to the nearest cent.</w:t>
            </w:r>
          </w:p>
        </w:tc>
        <w:tc>
          <w:tcPr>
            <w:tcW w:w="2476" w:type="dxa"/>
          </w:tcPr>
          <w:p w:rsidRPr="00C547A0" w:rsidR="009D3C35" w:rsidP="00584859" w:rsidRDefault="00CA3CA5" w14:paraId="624303CB" w14:textId="7A9541AD">
            <w:pPr>
              <w:rPr>
                <w:rFonts w:cstheme="minorHAnsi"/>
                <w:noProof/>
                <w:sz w:val="24"/>
                <w:szCs w:val="24"/>
              </w:rPr>
            </w:pPr>
            <w:r w:rsidRPr="00C547A0">
              <w:rPr>
                <w:rFonts w:cstheme="minorHAnsi"/>
                <w:noProof/>
                <w:sz w:val="24"/>
                <w:szCs w:val="24"/>
              </w:rPr>
              <w:t>15, 529.69</w:t>
            </w:r>
          </w:p>
        </w:tc>
      </w:tr>
      <w:tr w:rsidRPr="00C547A0" w:rsidR="009D3C35" w:rsidTr="00584859" w14:paraId="4C00EA67" w14:textId="77777777">
        <w:trPr>
          <w:trHeight w:val="300"/>
        </w:trPr>
        <w:tc>
          <w:tcPr>
            <w:tcW w:w="625" w:type="dxa"/>
          </w:tcPr>
          <w:p w:rsidRPr="00C547A0" w:rsidR="009D3C35" w:rsidP="00584859" w:rsidRDefault="009D3C35" w14:paraId="44944527" w14:textId="77777777">
            <w:pPr>
              <w:rPr>
                <w:rFonts w:eastAsia="Calibri" w:cstheme="minorHAnsi"/>
                <w:sz w:val="24"/>
                <w:szCs w:val="24"/>
              </w:rPr>
            </w:pPr>
            <w:r w:rsidRPr="00C547A0">
              <w:rPr>
                <w:rFonts w:eastAsia="Calibri" w:cstheme="minorHAnsi"/>
                <w:sz w:val="24"/>
                <w:szCs w:val="24"/>
              </w:rPr>
              <w:t>P 2</w:t>
            </w:r>
          </w:p>
        </w:tc>
        <w:tc>
          <w:tcPr>
            <w:tcW w:w="7689" w:type="dxa"/>
          </w:tcPr>
          <w:p w:rsidRPr="00C547A0" w:rsidR="00664050" w:rsidP="00664050" w:rsidRDefault="00664050" w14:paraId="1C3A60C7" w14:textId="77777777">
            <w:pPr>
              <w:pStyle w:val="NormalWeb"/>
              <w:shd w:val="clear" w:color="auto" w:fill="FFFFFF"/>
              <w:spacing w:before="0" w:beforeAutospacing="0" w:after="240" w:afterAutospacing="0"/>
              <w:rPr>
                <w:rFonts w:asciiTheme="minorHAnsi" w:hAnsiTheme="minorHAnsi" w:cstheme="minorHAnsi"/>
                <w:color w:val="333333"/>
              </w:rPr>
            </w:pPr>
            <w:r w:rsidRPr="00C547A0">
              <w:rPr>
                <w:rStyle w:val="Emphasis"/>
                <w:rFonts w:asciiTheme="minorHAnsi" w:hAnsiTheme="minorHAnsi" w:cstheme="minorHAnsi"/>
                <w:color w:val="333333"/>
              </w:rPr>
              <w:t>Use the image to answer the question.</w:t>
            </w:r>
          </w:p>
          <w:p w:rsidRPr="00C547A0" w:rsidR="00664050" w:rsidP="00664050" w:rsidRDefault="00664050" w14:paraId="069F7F8C" w14:textId="63FD6A6A">
            <w:pPr>
              <w:pStyle w:val="NormalWeb"/>
              <w:shd w:val="clear" w:color="auto" w:fill="FFFFFF"/>
              <w:spacing w:before="0" w:beforeAutospacing="0" w:after="240" w:afterAutospacing="0"/>
              <w:rPr>
                <w:rFonts w:asciiTheme="minorHAnsi" w:hAnsiTheme="minorHAnsi" w:cstheme="minorHAnsi"/>
                <w:color w:val="333333"/>
              </w:rPr>
            </w:pPr>
            <w:r w:rsidRPr="00C547A0">
              <w:rPr>
                <w:rFonts w:asciiTheme="minorHAnsi" w:hAnsiTheme="minorHAnsi" w:cstheme="minorHAnsi"/>
                <w:color w:val="333333"/>
              </w:rPr>
              <w:fldChar w:fldCharType="begin"/>
            </w:r>
            <w:r w:rsidRPr="00C547A0">
              <w:rPr>
                <w:rFonts w:asciiTheme="minorHAnsi" w:hAnsiTheme="minorHAnsi" w:cstheme="minorHAnsi"/>
                <w:color w:val="333333"/>
              </w:rPr>
              <w:instrText xml:space="preserve"> INCLUDEPICTURE "https://cite-media.pearson.com/legacy_paths/fc07a693-5cce-4076-8a04-b3a9d3eebd38/MAALG1A0082_N_F15.png" \* MERGEFORMATINET </w:instrText>
            </w:r>
            <w:r w:rsidRPr="00C547A0">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"https://cite-media.pearson.com/legacy_paths/fc07a693-5cce-4076-8a04-b3a9d3eebd38/MAALG1A0082_N_F15.png" \* MERGEFORMATINET </w:instrText>
            </w:r>
            <w:r w:rsidR="00A97BF2">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"https://cite-media.pearson.com/legacy_paths/fc07a693-5cce-4076-8a04-b3a9d3eebd38/MAALG1A0082_N_F15.png" \* MERGEFORMATINET </w:instrText>
            </w:r>
            <w:r w:rsidR="00A97BF2">
              <w:rPr>
                <w:rFonts w:asciiTheme="minorHAnsi" w:hAnsiTheme="minorHAnsi" w:cstheme="minorHAnsi"/>
                <w:color w:val="333333"/>
              </w:rPr>
              <w:fldChar w:fldCharType="separate"/>
            </w:r>
            <w:r w:rsidR="00584859">
              <w:rPr>
                <w:rFonts w:asciiTheme="minorHAnsi" w:hAnsiTheme="minorHAnsi" w:cstheme="minorHAnsi"/>
                <w:color w:val="333333"/>
              </w:rPr>
              <w:fldChar w:fldCharType="begin"/>
            </w:r>
            <w:r w:rsidR="00584859">
              <w:rPr>
                <w:rFonts w:asciiTheme="minorHAnsi" w:hAnsiTheme="minorHAnsi" w:cstheme="minorHAnsi"/>
                <w:color w:val="333333"/>
              </w:rPr>
              <w:instrText xml:space="preserve"> INCLUDEPICTURE  "https://cite-media.pearson.com/legacy_paths/fc07a693-5cce-4076-8a04-b3a9d3eebd38/MAALG1A0082_N_F15.png" \* MERGEFORMATINET </w:instrText>
            </w:r>
            <w:r w:rsidR="00584859">
              <w:rPr>
                <w:rFonts w:asciiTheme="minorHAnsi" w:hAnsiTheme="minorHAnsi" w:cstheme="minorHAnsi"/>
                <w:color w:val="333333"/>
              </w:rPr>
              <w:fldChar w:fldCharType="separate"/>
            </w:r>
            <w:r w:rsidR="00584859">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Pr="00C547A0">
              <w:rPr>
                <w:rFonts w:asciiTheme="minorHAnsi" w:hAnsiTheme="minorHAnsi" w:cstheme="minorHAnsi"/>
                <w:color w:val="333333"/>
              </w:rPr>
              <w:fldChar w:fldCharType="end"/>
            </w:r>
          </w:p>
          <w:p w:rsidRPr="00C547A0" w:rsidR="00664050" w:rsidP="00664050" w:rsidRDefault="00664050" w14:paraId="2FECDBC0" w14:textId="74982D65">
            <w:pPr>
              <w:pStyle w:val="NormalWeb"/>
              <w:shd w:val="clear" w:color="auto" w:fill="FFFFFF"/>
              <w:spacing w:before="0" w:beforeAutospacing="0" w:after="0" w:afterAutospacing="0"/>
              <w:rPr>
                <w:rFonts w:asciiTheme="minorHAnsi" w:hAnsiTheme="minorHAnsi" w:cstheme="minorHAnsi"/>
                <w:color w:val="333333"/>
              </w:rPr>
            </w:pPr>
            <w:r w:rsidRPr="00C547A0">
              <w:rPr>
                <w:rFonts w:asciiTheme="minorHAnsi" w:hAnsiTheme="minorHAnsi" w:cstheme="minorHAnsi"/>
                <w:color w:val="333333"/>
              </w:rPr>
              <w:t>Use an input-output table to determine whether the graph accurately displays the function </w:t>
            </w:r>
            <m:oMath>
              <m:r>
                <w:rPr>
                  <w:rStyle w:val="mi"/>
                  <w:rFonts w:ascii="Cambria Math" w:hAnsi="Cambria Math" w:cstheme="minorHAnsi"/>
                  <w:color w:val="333333"/>
                  <w:bdr w:val="none" w:color="auto" w:sz="0" w:space="0" w:frame="1"/>
                </w:rPr>
                <m:t>f</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m:t>
              </m:r>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3</m:t>
                  </m:r>
                </m:sup>
              </m:sSup>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oMath>
            <w:r w:rsidRPr="00C547A0">
              <w:rPr>
                <w:rFonts w:asciiTheme="minorHAnsi" w:hAnsiTheme="minorHAnsi" w:cstheme="minorHAnsi"/>
                <w:color w:val="333333"/>
              </w:rPr>
              <w:t> using the inputs of </w:t>
            </w:r>
            <w:r w:rsidRPr="00C547A0">
              <w:rPr>
                <w:rStyle w:val="mo"/>
                <w:rFonts w:asciiTheme="minorHAnsi" w:hAnsiTheme="minorHAnsi" w:cstheme="minorHAnsi"/>
                <w:color w:val="333333"/>
                <w:bdr w:val="none" w:color="auto" w:sz="0" w:space="0" w:frame="1"/>
              </w:rPr>
              <w:t>−</w:t>
            </w:r>
            <w:r w:rsidRPr="00C547A0">
              <w:rPr>
                <w:rStyle w:val="mn"/>
                <w:rFonts w:asciiTheme="minorHAnsi" w:hAnsiTheme="minorHAnsi" w:cstheme="minorHAnsi"/>
                <w:color w:val="333333"/>
                <w:bdr w:val="none" w:color="auto" w:sz="0" w:space="0" w:frame="1"/>
              </w:rPr>
              <w:t>3</w:t>
            </w:r>
            <w:r w:rsidRPr="00C547A0">
              <w:rPr>
                <w:rFonts w:asciiTheme="minorHAnsi" w:hAnsiTheme="minorHAnsi" w:cstheme="minorHAnsi"/>
                <w:color w:val="333333"/>
              </w:rPr>
              <w:t>, </w:t>
            </w:r>
            <w:r w:rsidRPr="00C547A0">
              <w:rPr>
                <w:rStyle w:val="mo"/>
                <w:rFonts w:asciiTheme="minorHAnsi" w:hAnsiTheme="minorHAnsi" w:cstheme="minorHAnsi"/>
                <w:color w:val="333333"/>
                <w:bdr w:val="none" w:color="auto" w:sz="0" w:space="0" w:frame="1"/>
              </w:rPr>
              <w:t>−</w:t>
            </w:r>
            <w:r w:rsidRPr="00C547A0">
              <w:rPr>
                <w:rStyle w:val="mn"/>
                <w:rFonts w:asciiTheme="minorHAnsi" w:hAnsiTheme="minorHAnsi" w:cstheme="minorHAnsi"/>
                <w:color w:val="333333"/>
                <w:bdr w:val="none" w:color="auto" w:sz="0" w:space="0" w:frame="1"/>
              </w:rPr>
              <w:t>2</w:t>
            </w:r>
            <w:r w:rsidRPr="00C547A0" w:rsidR="0038436D">
              <w:rPr>
                <w:rStyle w:val="mn"/>
                <w:rFonts w:asciiTheme="minorHAnsi" w:hAnsiTheme="minorHAnsi" w:cstheme="minorHAnsi"/>
                <w:color w:val="333333"/>
                <w:bdr w:val="none" w:color="auto" w:sz="0" w:space="0" w:frame="1"/>
              </w:rPr>
              <w:t>,</w:t>
            </w:r>
            <w:r w:rsidRPr="00C547A0">
              <w:rPr>
                <w:rStyle w:val="mjxassistivemathml"/>
                <w:rFonts w:asciiTheme="minorHAnsi" w:hAnsiTheme="minorHAnsi" w:cstheme="minorHAnsi"/>
                <w:color w:val="333333"/>
                <w:bdr w:val="none" w:color="auto" w:sz="0" w:space="0" w:frame="1"/>
              </w:rPr>
              <w:t>−1</w:t>
            </w:r>
            <w:r w:rsidRPr="00C547A0">
              <w:rPr>
                <w:rFonts w:asciiTheme="minorHAnsi" w:hAnsiTheme="minorHAnsi" w:cstheme="minorHAnsi"/>
                <w:color w:val="333333"/>
              </w:rPr>
              <w:t>, 0, and 1.</w:t>
            </w:r>
          </w:p>
          <w:p w:rsidRPr="00C547A0" w:rsidR="00C42EBB" w:rsidP="00664050" w:rsidRDefault="00C42EBB" w14:paraId="43CD7D72" w14:textId="77777777">
            <w:pPr>
              <w:pStyle w:val="NormalWeb"/>
              <w:shd w:val="clear" w:color="auto" w:fill="FFFFFF"/>
              <w:spacing w:before="0" w:beforeAutospacing="0" w:after="0" w:afterAutospacing="0"/>
              <w:rPr>
                <w:rFonts w:asciiTheme="minorHAnsi" w:hAnsiTheme="minorHAnsi" w:cstheme="minorHAnsi"/>
                <w:color w:val="333333"/>
              </w:rPr>
            </w:pPr>
          </w:p>
          <w:p w:rsidRPr="00C547A0" w:rsidR="00664050" w:rsidP="00664050" w:rsidRDefault="00664050" w14:paraId="2CB72FF0" w14:textId="77777777">
            <w:pPr>
              <w:pStyle w:val="NormalWeb"/>
              <w:shd w:val="clear" w:color="auto" w:fill="FFFFFF"/>
              <w:spacing w:before="0" w:beforeAutospacing="0" w:after="240" w:afterAutospacing="0"/>
              <w:rPr>
                <w:rFonts w:asciiTheme="minorHAnsi" w:hAnsiTheme="minorHAnsi" w:cstheme="minorHAnsi"/>
                <w:color w:val="333333"/>
              </w:rPr>
            </w:pPr>
            <w:r w:rsidRPr="00C547A0">
              <w:rPr>
                <w:rFonts w:asciiTheme="minorHAnsi" w:hAnsiTheme="minorHAnsi" w:cstheme="minorHAnsi"/>
                <w:color w:val="333333"/>
              </w:rPr>
              <w:t>Enter 1 if the graph is accurate.</w:t>
            </w:r>
          </w:p>
          <w:p w:rsidRPr="00C547A0" w:rsidR="009D3C35" w:rsidP="00C42EBB" w:rsidRDefault="00664050" w14:paraId="072DCA94" w14:textId="6FAB4A66">
            <w:pPr>
              <w:pStyle w:val="NormalWeb"/>
              <w:shd w:val="clear" w:color="auto" w:fill="FFFFFF"/>
              <w:spacing w:before="0" w:beforeAutospacing="0" w:after="0" w:afterAutospacing="0"/>
              <w:rPr>
                <w:rFonts w:eastAsia="Calibri" w:asciiTheme="minorHAnsi" w:hAnsiTheme="minorHAnsi" w:cstheme="minorHAnsi"/>
              </w:rPr>
            </w:pPr>
            <w:r w:rsidRPr="00C547A0">
              <w:rPr>
                <w:rFonts w:asciiTheme="minorHAnsi" w:hAnsiTheme="minorHAnsi" w:cstheme="minorHAnsi"/>
                <w:color w:val="333333"/>
              </w:rPr>
              <w:t>Enter 2 if the graph is not accurate.</w:t>
            </w:r>
          </w:p>
        </w:tc>
        <w:tc>
          <w:tcPr>
            <w:tcW w:w="2476" w:type="dxa"/>
          </w:tcPr>
          <w:p w:rsidRPr="00C547A0" w:rsidR="009D3C35" w:rsidP="00584859" w:rsidRDefault="0038436D" w14:paraId="02C14857" w14:textId="7CD0DF93">
            <w:pPr>
              <w:rPr>
                <w:rFonts w:cstheme="minorHAnsi"/>
                <w:noProof/>
                <w:sz w:val="24"/>
                <w:szCs w:val="24"/>
              </w:rPr>
            </w:pPr>
            <w:r w:rsidRPr="00C547A0">
              <w:rPr>
                <w:rFonts w:cstheme="minorHAnsi"/>
                <w:noProof/>
                <w:sz w:val="24"/>
                <w:szCs w:val="24"/>
              </w:rPr>
              <w:t>1</w:t>
            </w:r>
          </w:p>
        </w:tc>
      </w:tr>
      <w:tr w:rsidRPr="00C547A0" w:rsidR="009D3C35" w:rsidTr="00584859" w14:paraId="43677F7A" w14:textId="77777777">
        <w:trPr>
          <w:trHeight w:val="300"/>
        </w:trPr>
        <w:tc>
          <w:tcPr>
            <w:tcW w:w="625" w:type="dxa"/>
          </w:tcPr>
          <w:p w:rsidRPr="00C547A0" w:rsidR="009D3C35" w:rsidP="00584859" w:rsidRDefault="009D3C35" w14:paraId="5A2D3F1F" w14:textId="77777777">
            <w:pPr>
              <w:rPr>
                <w:rFonts w:eastAsia="Calibri" w:cstheme="minorHAnsi"/>
                <w:sz w:val="24"/>
                <w:szCs w:val="24"/>
              </w:rPr>
            </w:pPr>
            <w:r w:rsidRPr="00C547A0">
              <w:rPr>
                <w:rFonts w:eastAsia="Calibri" w:cstheme="minorHAnsi"/>
                <w:sz w:val="24"/>
                <w:szCs w:val="24"/>
              </w:rPr>
              <w:t>P 3</w:t>
            </w:r>
          </w:p>
        </w:tc>
        <w:tc>
          <w:tcPr>
            <w:tcW w:w="7689" w:type="dxa"/>
          </w:tcPr>
          <w:p w:rsidRPr="00C547A0" w:rsidR="00C42EBB" w:rsidP="00C42EBB" w:rsidRDefault="00C42EBB" w14:paraId="163442DC" w14:textId="77777777">
            <w:pPr>
              <w:pStyle w:val="NormalWeb"/>
              <w:shd w:val="clear" w:color="auto" w:fill="FFFFFF"/>
              <w:spacing w:before="0" w:beforeAutospacing="0" w:after="240" w:afterAutospacing="0"/>
              <w:rPr>
                <w:rFonts w:asciiTheme="minorHAnsi" w:hAnsiTheme="minorHAnsi" w:cstheme="minorHAnsi"/>
                <w:color w:val="333333"/>
              </w:rPr>
            </w:pPr>
            <w:r w:rsidRPr="00C547A0">
              <w:rPr>
                <w:rStyle w:val="Emphasis"/>
                <w:rFonts w:asciiTheme="minorHAnsi" w:hAnsiTheme="minorHAnsi" w:cstheme="minorHAnsi"/>
                <w:color w:val="333333"/>
              </w:rPr>
              <w:t>Use the image to answer the question.</w:t>
            </w:r>
          </w:p>
          <w:p w:rsidRPr="00C547A0" w:rsidR="00C42EBB" w:rsidP="00C42EBB" w:rsidRDefault="00C42EBB" w14:paraId="6DF59EBA" w14:textId="0BE84EC2">
            <w:pPr>
              <w:pStyle w:val="NormalWeb"/>
              <w:shd w:val="clear" w:color="auto" w:fill="FFFFFF"/>
              <w:spacing w:before="0" w:beforeAutospacing="0" w:after="240" w:afterAutospacing="0"/>
              <w:rPr>
                <w:rFonts w:asciiTheme="minorHAnsi" w:hAnsiTheme="minorHAnsi" w:cstheme="minorHAnsi"/>
                <w:color w:val="333333"/>
              </w:rPr>
            </w:pPr>
            <w:r w:rsidRPr="00C547A0">
              <w:rPr>
                <w:rFonts w:asciiTheme="minorHAnsi" w:hAnsiTheme="minorHAnsi" w:cstheme="minorHAnsi"/>
                <w:color w:val="333333"/>
              </w:rPr>
              <w:fldChar w:fldCharType="begin"/>
            </w:r>
            <w:r w:rsidRPr="00C547A0">
              <w:rPr>
                <w:rFonts w:asciiTheme="minorHAnsi" w:hAnsiTheme="minorHAnsi" w:cstheme="minorHAnsi"/>
                <w:color w:val="333333"/>
              </w:rPr>
              <w:instrText xml:space="preserve"> INCLUDEPICTURE "https://cite-media.pearson.com/legacy_paths/b6505e7d-9487-4b44-9c3a-c343280e8a1d/MAALG1A0082_N_F16.png" \* MERGEFORMATINET </w:instrText>
            </w:r>
            <w:r w:rsidRPr="00C547A0">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"https://cite-media.pearson.com/legacy_paths/b6505e7d-9487-4b44-9c3a-c343280e8a1d/MAALG1A0082_N_F16.png" \* MERGEFORMATINET </w:instrText>
            </w:r>
            <w:r w:rsidR="00A97BF2">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"https://cite-media.pearson.com/legacy_paths/b6505e7d-9487-4b44-9c3a-c343280e8a1d/MAALG1A0082_N_F16.png" \* MERGEFORMATINET </w:instrText>
            </w:r>
            <w:r w:rsidR="00A97BF2">
              <w:rPr>
                <w:rFonts w:asciiTheme="minorHAnsi" w:hAnsiTheme="minorHAnsi" w:cstheme="minorHAnsi"/>
                <w:color w:val="333333"/>
              </w:rPr>
              <w:fldChar w:fldCharType="separate"/>
            </w:r>
            <w:r w:rsidR="00584859">
              <w:rPr>
                <w:rFonts w:asciiTheme="minorHAnsi" w:hAnsiTheme="minorHAnsi" w:cstheme="minorHAnsi"/>
                <w:color w:val="333333"/>
              </w:rPr>
              <w:fldChar w:fldCharType="begin"/>
            </w:r>
            <w:r w:rsidR="00584859">
              <w:rPr>
                <w:rFonts w:asciiTheme="minorHAnsi" w:hAnsiTheme="minorHAnsi" w:cstheme="minorHAnsi"/>
                <w:color w:val="333333"/>
              </w:rPr>
              <w:instrText xml:space="preserve"> INCLUDEPICTURE  "https://cite-media.pearson.com/legacy_paths/b6505e7d-9487-4b44-9c3a-c343280e8a1d/MAALG1A0082_N_F16.png" \* MERGEFORMATINET </w:instrText>
            </w:r>
            <w:r w:rsidR="00584859">
              <w:rPr>
                <w:rFonts w:asciiTheme="minorHAnsi" w:hAnsiTheme="minorHAnsi" w:cstheme="minorHAnsi"/>
                <w:color w:val="333333"/>
              </w:rPr>
              <w:fldChar w:fldCharType="separate"/>
            </w:r>
            <w:r w:rsidR="00584859">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Pr="00C547A0">
              <w:rPr>
                <w:rFonts w:asciiTheme="minorHAnsi" w:hAnsiTheme="minorHAnsi" w:cstheme="minorHAnsi"/>
                <w:color w:val="333333"/>
              </w:rPr>
              <w:fldChar w:fldCharType="end"/>
            </w:r>
          </w:p>
          <w:p w:rsidRPr="00C547A0" w:rsidR="00C42EBB" w:rsidP="00C42EBB" w:rsidRDefault="00C42EBB" w14:paraId="02D7373E" w14:textId="672151E0">
            <w:pPr>
              <w:pStyle w:val="NormalWeb"/>
              <w:shd w:val="clear" w:color="auto" w:fill="FFFFFF"/>
              <w:spacing w:before="0" w:beforeAutospacing="0" w:after="0" w:afterAutospacing="0"/>
              <w:rPr>
                <w:rFonts w:asciiTheme="minorHAnsi" w:hAnsiTheme="minorHAnsi" w:cstheme="minorHAnsi"/>
                <w:color w:val="333333"/>
              </w:rPr>
            </w:pPr>
            <w:r w:rsidRPr="00C547A0">
              <w:rPr>
                <w:rFonts w:asciiTheme="minorHAnsi" w:hAnsiTheme="minorHAnsi" w:cstheme="minorHAnsi"/>
                <w:color w:val="333333"/>
              </w:rPr>
              <w:t>Use an input-output table to determine whether the graph accurately displays the function </w:t>
            </w:r>
            <m:oMath>
              <m:r>
                <w:rPr>
                  <w:rStyle w:val="mi"/>
                  <w:rFonts w:ascii="Cambria Math" w:hAnsi="Cambria Math" w:cstheme="minorHAnsi"/>
                  <w:color w:val="333333"/>
                  <w:bdr w:val="none" w:color="auto" w:sz="0" w:space="0" w:frame="1"/>
                </w:rPr>
                <m:t>f</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12</m:t>
              </m:r>
            </m:oMath>
            <w:r w:rsidRPr="00C547A0">
              <w:rPr>
                <w:rFonts w:asciiTheme="minorHAnsi" w:hAnsiTheme="minorHAnsi" w:cstheme="minorHAnsi"/>
                <w:color w:val="333333"/>
              </w:rPr>
              <w:t> using the inputs of </w:t>
            </w:r>
            <w:r w:rsidRPr="00C547A0">
              <w:rPr>
                <w:rStyle w:val="mo"/>
                <w:rFonts w:asciiTheme="minorHAnsi" w:hAnsiTheme="minorHAnsi" w:cstheme="minorHAnsi"/>
                <w:color w:val="333333"/>
                <w:bdr w:val="none" w:color="auto" w:sz="0" w:space="0" w:frame="1"/>
              </w:rPr>
              <w:t>−</w:t>
            </w:r>
            <w:r w:rsidRPr="00C547A0">
              <w:rPr>
                <w:rStyle w:val="mn"/>
                <w:rFonts w:asciiTheme="minorHAnsi" w:hAnsiTheme="minorHAnsi" w:cstheme="minorHAnsi"/>
                <w:color w:val="333333"/>
                <w:bdr w:val="none" w:color="auto" w:sz="0" w:space="0" w:frame="1"/>
              </w:rPr>
              <w:t>20</w:t>
            </w:r>
            <w:r w:rsidRPr="00C547A0">
              <w:rPr>
                <w:rFonts w:asciiTheme="minorHAnsi" w:hAnsiTheme="minorHAnsi" w:cstheme="minorHAnsi"/>
                <w:color w:val="333333"/>
              </w:rPr>
              <w:t>, </w:t>
            </w:r>
            <w:r w:rsidRPr="00C547A0">
              <w:rPr>
                <w:rStyle w:val="mo"/>
                <w:rFonts w:asciiTheme="minorHAnsi" w:hAnsiTheme="minorHAnsi" w:cstheme="minorHAnsi"/>
                <w:color w:val="333333"/>
                <w:bdr w:val="none" w:color="auto" w:sz="0" w:space="0" w:frame="1"/>
              </w:rPr>
              <w:t>−</w:t>
            </w:r>
            <w:r w:rsidRPr="00C547A0">
              <w:rPr>
                <w:rStyle w:val="mn"/>
                <w:rFonts w:asciiTheme="minorHAnsi" w:hAnsiTheme="minorHAnsi" w:cstheme="minorHAnsi"/>
                <w:color w:val="333333"/>
                <w:bdr w:val="none" w:color="auto" w:sz="0" w:space="0" w:frame="1"/>
              </w:rPr>
              <w:t>10</w:t>
            </w:r>
            <w:r w:rsidRPr="00C547A0">
              <w:rPr>
                <w:rFonts w:asciiTheme="minorHAnsi" w:hAnsiTheme="minorHAnsi" w:cstheme="minorHAnsi"/>
                <w:color w:val="333333"/>
              </w:rPr>
              <w:t>, 0, 10, and 20.</w:t>
            </w:r>
          </w:p>
          <w:p w:rsidRPr="00C547A0" w:rsidR="00C42EBB" w:rsidP="00C42EBB" w:rsidRDefault="00C42EBB" w14:paraId="156EE7C5" w14:textId="52595757">
            <w:pPr>
              <w:pStyle w:val="NormalWeb"/>
              <w:shd w:val="clear" w:color="auto" w:fill="FFFFFF"/>
              <w:spacing w:before="0" w:beforeAutospacing="0" w:after="240" w:afterAutospacing="0"/>
              <w:rPr>
                <w:rFonts w:asciiTheme="minorHAnsi" w:hAnsiTheme="minorHAnsi" w:cstheme="minorHAnsi"/>
                <w:color w:val="333333"/>
              </w:rPr>
            </w:pPr>
            <w:r w:rsidRPr="00C547A0">
              <w:rPr>
                <w:rFonts w:asciiTheme="minorHAnsi" w:hAnsiTheme="minorHAnsi" w:cstheme="minorHAnsi"/>
                <w:color w:val="333333"/>
              </w:rPr>
              <w:t>Enter 1 if the graph is accurate.</w:t>
            </w:r>
          </w:p>
          <w:p w:rsidRPr="00C547A0" w:rsidR="009D3C35" w:rsidP="00C42EBB" w:rsidRDefault="00C42EBB" w14:paraId="14DB609B" w14:textId="4CE9BBEC">
            <w:pPr>
              <w:pStyle w:val="NormalWeb"/>
              <w:shd w:val="clear" w:color="auto" w:fill="FFFFFF"/>
              <w:spacing w:before="0" w:beforeAutospacing="0" w:after="0" w:afterAutospacing="0"/>
              <w:rPr>
                <w:rFonts w:eastAsia="Calibri" w:asciiTheme="minorHAnsi" w:hAnsiTheme="minorHAnsi" w:cstheme="minorHAnsi"/>
              </w:rPr>
            </w:pPr>
            <w:r w:rsidRPr="00C547A0">
              <w:rPr>
                <w:rFonts w:asciiTheme="minorHAnsi" w:hAnsiTheme="minorHAnsi" w:cstheme="minorHAnsi"/>
                <w:color w:val="333333"/>
              </w:rPr>
              <w:t>Enter 2 if the graph is not accurate.</w:t>
            </w:r>
          </w:p>
        </w:tc>
        <w:tc>
          <w:tcPr>
            <w:tcW w:w="2476" w:type="dxa"/>
          </w:tcPr>
          <w:p w:rsidRPr="00C547A0" w:rsidR="009D3C35" w:rsidP="00584859" w:rsidRDefault="00C42EBB" w14:paraId="3F15D3B4" w14:textId="0C436457">
            <w:pPr>
              <w:rPr>
                <w:rFonts w:cstheme="minorHAnsi"/>
                <w:noProof/>
                <w:sz w:val="24"/>
                <w:szCs w:val="24"/>
              </w:rPr>
            </w:pPr>
            <w:r w:rsidRPr="00C547A0">
              <w:rPr>
                <w:rFonts w:cstheme="minorHAnsi"/>
                <w:noProof/>
                <w:sz w:val="24"/>
                <w:szCs w:val="24"/>
              </w:rPr>
              <w:t>2</w:t>
            </w:r>
          </w:p>
        </w:tc>
      </w:tr>
      <w:tr w:rsidRPr="00C547A0" w:rsidR="009D3C35" w:rsidTr="00584859" w14:paraId="06DA9992" w14:textId="77777777">
        <w:trPr>
          <w:trHeight w:val="300"/>
        </w:trPr>
        <w:tc>
          <w:tcPr>
            <w:tcW w:w="625" w:type="dxa"/>
          </w:tcPr>
          <w:p w:rsidRPr="00C547A0" w:rsidR="009D3C35" w:rsidP="00584859" w:rsidRDefault="009D3C35" w14:paraId="7492320D" w14:textId="77777777">
            <w:pPr>
              <w:rPr>
                <w:rFonts w:eastAsia="Calibri" w:cstheme="minorHAnsi"/>
                <w:sz w:val="24"/>
                <w:szCs w:val="24"/>
              </w:rPr>
            </w:pPr>
            <w:r w:rsidRPr="00C547A0">
              <w:rPr>
                <w:rFonts w:eastAsia="Calibri" w:cstheme="minorHAnsi"/>
                <w:sz w:val="24"/>
                <w:szCs w:val="24"/>
              </w:rPr>
              <w:t>P 4</w:t>
            </w:r>
          </w:p>
        </w:tc>
        <w:tc>
          <w:tcPr>
            <w:tcW w:w="7689" w:type="dxa"/>
          </w:tcPr>
          <w:p w:rsidRPr="003D11FA" w:rsidR="003D11FA" w:rsidP="003D11FA" w:rsidRDefault="003D11FA" w14:paraId="2126FDCC" w14:textId="77777777">
            <w:pPr>
              <w:shd w:val="clear" w:color="auto" w:fill="FFFFFF"/>
              <w:spacing w:after="240" w:line="336" w:lineRule="atLeast"/>
              <w:rPr>
                <w:rFonts w:eastAsia="Times New Roman" w:cstheme="minorHAnsi"/>
                <w:color w:val="333333"/>
                <w:sz w:val="24"/>
                <w:szCs w:val="24"/>
              </w:rPr>
            </w:pPr>
            <w:r w:rsidRPr="003D11FA">
              <w:rPr>
                <w:rFonts w:eastAsia="Times New Roman" w:cstheme="minorHAnsi"/>
                <w:i/>
                <w:iCs/>
                <w:color w:val="333333"/>
                <w:sz w:val="24"/>
                <w:szCs w:val="24"/>
              </w:rPr>
              <w:t>Use the image to answer the question.</w:t>
            </w:r>
          </w:p>
          <w:p w:rsidRPr="003D11FA" w:rsidR="003D11FA" w:rsidP="003D11FA" w:rsidRDefault="003D11FA" w14:paraId="6FE34702" w14:textId="6A2231AE">
            <w:pPr>
              <w:shd w:val="clear" w:color="auto" w:fill="FFFFFF"/>
              <w:spacing w:after="240" w:line="336" w:lineRule="atLeast"/>
              <w:rPr>
                <w:rFonts w:eastAsia="Times New Roman" w:cstheme="minorHAnsi"/>
                <w:color w:val="333333"/>
                <w:sz w:val="24"/>
                <w:szCs w:val="24"/>
              </w:rPr>
            </w:pPr>
            <w:r w:rsidRPr="003D11FA">
              <w:rPr>
                <w:rFonts w:eastAsia="Times New Roman" w:cstheme="minorHAnsi"/>
                <w:color w:val="333333"/>
                <w:sz w:val="24"/>
                <w:szCs w:val="24"/>
              </w:rPr>
              <w:fldChar w:fldCharType="begin"/>
            </w:r>
            <w:r w:rsidRPr="003D11FA">
              <w:rPr>
                <w:rFonts w:eastAsia="Times New Roman" w:cstheme="minorHAnsi"/>
                <w:color w:val="333333"/>
                <w:sz w:val="24"/>
                <w:szCs w:val="24"/>
              </w:rPr>
              <w:instrText xml:space="preserve"> INCLUDEPICTURE "https://cite-media.pearson.com/legacy_paths/2499f4af-6bfd-466b-b98a-3a18e843834c/Alg1_A_U7_L5_LOP_Q4.png" \* MERGEFORMATINET </w:instrText>
            </w:r>
            <w:r w:rsidRPr="003D11FA">
              <w:rPr>
                <w:rFonts w:eastAsia="Times New Roman" w:cstheme="minorHAnsi"/>
                <w:color w:val="333333"/>
                <w:sz w:val="24"/>
                <w:szCs w:val="24"/>
              </w:rPr>
              <w:fldChar w:fldCharType="separate"/>
            </w:r>
            <w:r w:rsidR="00A97BF2">
              <w:rPr>
                <w:rFonts w:eastAsia="Times New Roman" w:cstheme="minorHAnsi"/>
                <w:color w:val="333333"/>
                <w:sz w:val="24"/>
                <w:szCs w:val="24"/>
              </w:rPr>
              <w:fldChar w:fldCharType="begin"/>
            </w:r>
            <w:r w:rsidR="00A97BF2">
              <w:rPr>
                <w:rFonts w:eastAsia="Times New Roman" w:cstheme="minorHAnsi"/>
                <w:color w:val="333333"/>
                <w:sz w:val="24"/>
                <w:szCs w:val="24"/>
              </w:rPr>
              <w:instrText xml:space="preserve"> INCLUDEPICTURE  "https://cite-media.pearson.com/legacy_paths/2499f4af-6bfd-466b-b98a-3a18e843834c/Alg1_A_U7_L5_LOP_Q4.png" \* MERGEFORMATINET </w:instrText>
            </w:r>
            <w:r w:rsidR="00A97BF2">
              <w:rPr>
                <w:rFonts w:eastAsia="Times New Roman" w:cstheme="minorHAnsi"/>
                <w:color w:val="333333"/>
                <w:sz w:val="24"/>
                <w:szCs w:val="24"/>
              </w:rPr>
              <w:fldChar w:fldCharType="separate"/>
            </w:r>
            <w:r w:rsidR="00A97BF2">
              <w:rPr>
                <w:rFonts w:eastAsia="Times New Roman" w:cstheme="minorHAnsi"/>
                <w:color w:val="333333"/>
                <w:sz w:val="24"/>
                <w:szCs w:val="24"/>
              </w:rPr>
              <w:fldChar w:fldCharType="begin"/>
            </w:r>
            <w:r w:rsidR="00A97BF2">
              <w:rPr>
                <w:rFonts w:eastAsia="Times New Roman" w:cstheme="minorHAnsi"/>
                <w:color w:val="333333"/>
                <w:sz w:val="24"/>
                <w:szCs w:val="24"/>
              </w:rPr>
              <w:instrText xml:space="preserve"> INCLUDEPICTURE  "https://cite-media.pearson.com/legacy_paths/2499f4af-6bfd-466b-b98a-3a18e843834c/Alg1_A_U7_L5_LOP_Q4.png" \* MERGEFORMATINET </w:instrText>
            </w:r>
            <w:r w:rsidR="00A97BF2">
              <w:rPr>
                <w:rFonts w:eastAsia="Times New Roman" w:cstheme="minorHAnsi"/>
                <w:color w:val="333333"/>
                <w:sz w:val="24"/>
                <w:szCs w:val="24"/>
              </w:rPr>
              <w:fldChar w:fldCharType="separate"/>
            </w:r>
            <w:r w:rsidR="00584859">
              <w:rPr>
                <w:rFonts w:eastAsia="Times New Roman" w:cstheme="minorHAnsi"/>
                <w:color w:val="333333"/>
                <w:sz w:val="24"/>
                <w:szCs w:val="24"/>
              </w:rPr>
              <w:fldChar w:fldCharType="begin"/>
            </w:r>
            <w:r w:rsidR="00584859">
              <w:rPr>
                <w:rFonts w:eastAsia="Times New Roman" w:cstheme="minorHAnsi"/>
                <w:color w:val="333333"/>
                <w:sz w:val="24"/>
                <w:szCs w:val="24"/>
              </w:rPr>
              <w:instrText xml:space="preserve"> INCLUDEPICTURE  "https://cite-media.pearson.com/legacy_paths/2499f4af-6bfd-466b-b98a-3a18e843834c/Alg1_A_U7_L5_LOP_Q4.png" \* MERGEFORMATINET </w:instrText>
            </w:r>
            <w:r w:rsidR="00584859">
              <w:rPr>
                <w:rFonts w:eastAsia="Times New Roman" w:cstheme="minorHAnsi"/>
                <w:color w:val="333333"/>
                <w:sz w:val="24"/>
                <w:szCs w:val="24"/>
              </w:rPr>
              <w:fldChar w:fldCharType="separate"/>
            </w:r>
            <w:r w:rsidR="00584859">
              <w:rPr>
                <w:rFonts w:eastAsia="Times New Roman" w:cstheme="minorHAnsi"/>
                <w:color w:val="333333"/>
                <w:sz w:val="24"/>
                <w:szCs w:val="24"/>
              </w:rPr>
              <w:fldChar w:fldCharType="end"/>
            </w:r>
            <w:r w:rsidR="00A97BF2">
              <w:rPr>
                <w:rFonts w:eastAsia="Times New Roman" w:cstheme="minorHAnsi"/>
                <w:color w:val="333333"/>
                <w:sz w:val="24"/>
                <w:szCs w:val="24"/>
              </w:rPr>
              <w:fldChar w:fldCharType="end"/>
            </w:r>
            <w:r w:rsidR="00A97BF2">
              <w:rPr>
                <w:rFonts w:eastAsia="Times New Roman" w:cstheme="minorHAnsi"/>
                <w:color w:val="333333"/>
                <w:sz w:val="24"/>
                <w:szCs w:val="24"/>
              </w:rPr>
              <w:fldChar w:fldCharType="end"/>
            </w:r>
            <w:r w:rsidRPr="003D11FA">
              <w:rPr>
                <w:rFonts w:eastAsia="Times New Roman" w:cstheme="minorHAnsi"/>
                <w:color w:val="333333"/>
                <w:sz w:val="24"/>
                <w:szCs w:val="24"/>
              </w:rPr>
              <w:fldChar w:fldCharType="end"/>
            </w:r>
          </w:p>
          <w:p w:rsidRPr="003D11FA" w:rsidR="003D11FA" w:rsidP="003D11FA" w:rsidRDefault="003D11FA" w14:paraId="7D281800" w14:textId="77777777">
            <w:pPr>
              <w:shd w:val="clear" w:color="auto" w:fill="FFFFFF"/>
              <w:spacing w:line="336" w:lineRule="atLeast"/>
              <w:rPr>
                <w:rFonts w:eastAsia="Times New Roman" w:cstheme="minorHAnsi"/>
                <w:color w:val="333333"/>
                <w:sz w:val="24"/>
                <w:szCs w:val="24"/>
              </w:rPr>
            </w:pPr>
            <w:r w:rsidRPr="003D11FA">
              <w:rPr>
                <w:rFonts w:eastAsia="Times New Roman" w:cstheme="minorHAnsi"/>
                <w:color w:val="333333"/>
                <w:sz w:val="24"/>
                <w:szCs w:val="24"/>
              </w:rPr>
              <w:t>Based on the graph of the function, what value will correctly complete the sentence?</w:t>
            </w:r>
          </w:p>
          <w:p w:rsidRPr="00C547A0" w:rsidR="009D3C35" w:rsidP="007A2014" w:rsidRDefault="003D11FA" w14:paraId="2797088C" w14:textId="781F7C3A">
            <w:pPr>
              <w:shd w:val="clear" w:color="auto" w:fill="FFFFFF"/>
              <w:spacing w:line="648" w:lineRule="atLeast"/>
              <w:rPr>
                <w:rFonts w:eastAsia="Calibri" w:cstheme="minorHAnsi"/>
                <w:sz w:val="24"/>
                <w:szCs w:val="24"/>
              </w:rPr>
            </w:pPr>
            <w:r w:rsidRPr="003D11FA">
              <w:rPr>
                <w:rFonts w:eastAsia="Times New Roman" w:cstheme="minorHAnsi"/>
                <w:color w:val="333333"/>
                <w:sz w:val="24"/>
                <w:szCs w:val="24"/>
              </w:rPr>
              <w:t>Josie can run two miles in</w:t>
            </w:r>
            <w:r w:rsidRPr="00C547A0" w:rsidR="00664648">
              <w:rPr>
                <w:rFonts w:eastAsia="Times New Roman" w:cstheme="minorHAnsi"/>
                <w:color w:val="333333"/>
                <w:sz w:val="24"/>
                <w:szCs w:val="24"/>
              </w:rPr>
              <w:t xml:space="preserve"> ____</w:t>
            </w:r>
            <w:r w:rsidRPr="003D11FA">
              <w:rPr>
                <w:rFonts w:eastAsia="Times New Roman" w:cstheme="minorHAnsi"/>
                <w:color w:val="333333"/>
                <w:sz w:val="24"/>
                <w:szCs w:val="24"/>
              </w:rPr>
              <w:t> minutes.</w:t>
            </w:r>
          </w:p>
        </w:tc>
        <w:tc>
          <w:tcPr>
            <w:tcW w:w="2476" w:type="dxa"/>
          </w:tcPr>
          <w:p w:rsidRPr="00C547A0" w:rsidR="009D3C35" w:rsidP="00584859" w:rsidRDefault="003D11FA" w14:paraId="682FA505" w14:textId="238F4813">
            <w:pPr>
              <w:rPr>
                <w:rFonts w:cstheme="minorHAnsi"/>
                <w:noProof/>
                <w:sz w:val="24"/>
                <w:szCs w:val="24"/>
              </w:rPr>
            </w:pPr>
            <w:r w:rsidRPr="00C547A0">
              <w:rPr>
                <w:rFonts w:cstheme="minorHAnsi"/>
                <w:noProof/>
                <w:sz w:val="24"/>
                <w:szCs w:val="24"/>
              </w:rPr>
              <w:t>12</w:t>
            </w:r>
          </w:p>
        </w:tc>
      </w:tr>
      <w:tr w:rsidRPr="00C547A0" w:rsidR="009D3C35" w:rsidTr="00584859" w14:paraId="36908449" w14:textId="77777777">
        <w:trPr>
          <w:trHeight w:val="300"/>
        </w:trPr>
        <w:tc>
          <w:tcPr>
            <w:tcW w:w="625" w:type="dxa"/>
          </w:tcPr>
          <w:p w:rsidRPr="00C547A0" w:rsidR="009D3C35" w:rsidP="00584859" w:rsidRDefault="009D3C35" w14:paraId="0B4226F9" w14:textId="77777777">
            <w:pPr>
              <w:rPr>
                <w:rFonts w:eastAsia="Calibri" w:cstheme="minorHAnsi"/>
                <w:sz w:val="24"/>
                <w:szCs w:val="24"/>
              </w:rPr>
            </w:pPr>
            <w:r w:rsidRPr="00C547A0">
              <w:rPr>
                <w:rFonts w:eastAsia="Calibri" w:cstheme="minorHAnsi"/>
                <w:sz w:val="24"/>
                <w:szCs w:val="24"/>
              </w:rPr>
              <w:t>P 5</w:t>
            </w:r>
          </w:p>
        </w:tc>
        <w:tc>
          <w:tcPr>
            <w:tcW w:w="7689" w:type="dxa"/>
          </w:tcPr>
          <w:p w:rsidRPr="00C547A0" w:rsidR="007A2014" w:rsidP="007A2014" w:rsidRDefault="007A2014" w14:paraId="24A6869D" w14:textId="77777777">
            <w:pPr>
              <w:pStyle w:val="NormalWeb"/>
              <w:shd w:val="clear" w:color="auto" w:fill="FFFFFF"/>
              <w:spacing w:before="0" w:beforeAutospacing="0" w:after="240" w:afterAutospacing="0"/>
              <w:rPr>
                <w:rFonts w:asciiTheme="minorHAnsi" w:hAnsiTheme="minorHAnsi" w:cstheme="minorHAnsi"/>
                <w:color w:val="333333"/>
              </w:rPr>
            </w:pPr>
            <w:r w:rsidRPr="00C547A0">
              <w:rPr>
                <w:rStyle w:val="Emphasis"/>
                <w:rFonts w:asciiTheme="minorHAnsi" w:hAnsiTheme="minorHAnsi" w:cstheme="minorHAnsi"/>
                <w:color w:val="333333"/>
              </w:rPr>
              <w:t>Use the image to answer the question.</w:t>
            </w:r>
          </w:p>
          <w:p w:rsidRPr="00C547A0" w:rsidR="007A2014" w:rsidP="007A2014" w:rsidRDefault="007A2014" w14:paraId="23870C7B" w14:textId="3CD8CBCF">
            <w:pPr>
              <w:pStyle w:val="NormalWeb"/>
              <w:shd w:val="clear" w:color="auto" w:fill="FFFFFF"/>
              <w:spacing w:before="0" w:beforeAutospacing="0" w:after="240" w:afterAutospacing="0"/>
              <w:rPr>
                <w:rFonts w:asciiTheme="minorHAnsi" w:hAnsiTheme="minorHAnsi" w:cstheme="minorHAnsi"/>
                <w:color w:val="333333"/>
              </w:rPr>
            </w:pPr>
            <w:r w:rsidRPr="00C547A0">
              <w:rPr>
                <w:rFonts w:asciiTheme="minorHAnsi" w:hAnsiTheme="minorHAnsi" w:cstheme="minorHAnsi"/>
                <w:color w:val="333333"/>
              </w:rPr>
              <w:fldChar w:fldCharType="begin"/>
            </w:r>
            <w:r w:rsidRPr="00C547A0">
              <w:rPr>
                <w:rFonts w:asciiTheme="minorHAnsi" w:hAnsiTheme="minorHAnsi" w:cstheme="minorHAnsi"/>
                <w:color w:val="333333"/>
              </w:rPr>
              <w:instrText xml:space="preserve"> INCLUDEPICTURE "https://cite-media.pearson.com/legacy_paths/8965f06f-57e4-46a5-b3b2-434eed9c4183/MAALG1A0083_N_F06.png" \* MERGEFORMATINET </w:instrText>
            </w:r>
            <w:r w:rsidRPr="00C547A0">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"https://cite-media.pearson.com/legacy_paths/8965f06f-57e4-46a5-b3b2-434eed9c4183/MAALG1A0083_N_F06.png" \* MERGEFORMATINET </w:instrText>
            </w:r>
            <w:r w:rsidR="00A97BF2">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"https://cite-media.pearson.com/legacy_paths/8965f06f-57e4-46a5-b3b2-434eed9c4183/MAALG1A0083_N_F06.png" \* MERGEFORMATINET </w:instrText>
            </w:r>
            <w:r w:rsidR="00A97BF2">
              <w:rPr>
                <w:rFonts w:asciiTheme="minorHAnsi" w:hAnsiTheme="minorHAnsi" w:cstheme="minorHAnsi"/>
                <w:color w:val="333333"/>
              </w:rPr>
              <w:fldChar w:fldCharType="separate"/>
            </w:r>
            <w:r w:rsidR="00584859">
              <w:rPr>
                <w:rFonts w:asciiTheme="minorHAnsi" w:hAnsiTheme="minorHAnsi" w:cstheme="minorHAnsi"/>
                <w:color w:val="333333"/>
              </w:rPr>
              <w:fldChar w:fldCharType="begin"/>
            </w:r>
            <w:r w:rsidR="00584859">
              <w:rPr>
                <w:rFonts w:asciiTheme="minorHAnsi" w:hAnsiTheme="minorHAnsi" w:cstheme="minorHAnsi"/>
                <w:color w:val="333333"/>
              </w:rPr>
              <w:instrText xml:space="preserve"> INCLUDEPICTURE  "https://cite-media.pearson.com/legacy_paths/8965f06f-57e4-46a5-b3b2-434eed9c4183/MAALG1A0083_N_F06.png" \* MERGEFORMATINET </w:instrText>
            </w:r>
            <w:r w:rsidR="00584859">
              <w:rPr>
                <w:rFonts w:asciiTheme="minorHAnsi" w:hAnsiTheme="minorHAnsi" w:cstheme="minorHAnsi"/>
                <w:color w:val="333333"/>
              </w:rPr>
              <w:fldChar w:fldCharType="separate"/>
            </w:r>
            <w:r w:rsidR="00584859">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Pr="00C547A0">
              <w:rPr>
                <w:rFonts w:asciiTheme="minorHAnsi" w:hAnsiTheme="minorHAnsi" w:cstheme="minorHAnsi"/>
                <w:color w:val="333333"/>
              </w:rPr>
              <w:fldChar w:fldCharType="end"/>
            </w:r>
          </w:p>
          <w:p w:rsidRPr="00C547A0" w:rsidR="007A2014" w:rsidP="007A2014" w:rsidRDefault="007A2014" w14:paraId="0EF67D30" w14:textId="77777777">
            <w:pPr>
              <w:pStyle w:val="NormalWeb"/>
              <w:shd w:val="clear" w:color="auto" w:fill="FFFFFF"/>
              <w:spacing w:before="0" w:beforeAutospacing="0" w:after="0" w:afterAutospacing="0"/>
              <w:rPr>
                <w:rFonts w:asciiTheme="minorHAnsi" w:hAnsiTheme="minorHAnsi" w:cstheme="minorHAnsi"/>
                <w:color w:val="333333"/>
              </w:rPr>
            </w:pPr>
            <w:r w:rsidRPr="00C547A0">
              <w:rPr>
                <w:rFonts w:asciiTheme="minorHAnsi" w:hAnsiTheme="minorHAnsi" w:cstheme="minorHAnsi"/>
                <w:color w:val="333333"/>
              </w:rPr>
              <w:t>Luis rents a paddleboat to use at West Park for the day. He has to pay a deposit and an hourly fee. Using information from the graph, enter the values that complete the equation for this situation.</w:t>
            </w:r>
          </w:p>
          <w:p w:rsidRPr="00C547A0" w:rsidR="007A2014" w:rsidP="007A2014" w:rsidRDefault="007A2014" w14:paraId="63A495D9" w14:textId="77777777">
            <w:pPr>
              <w:pStyle w:val="NormalWeb"/>
              <w:shd w:val="clear" w:color="auto" w:fill="FFFFFF"/>
              <w:spacing w:before="0" w:beforeAutospacing="0" w:after="0" w:afterAutospacing="0"/>
              <w:rPr>
                <w:rFonts w:asciiTheme="minorHAnsi" w:hAnsiTheme="minorHAnsi" w:cstheme="minorHAnsi"/>
                <w:color w:val="333333"/>
              </w:rPr>
            </w:pPr>
          </w:p>
          <w:p w:rsidRPr="00C547A0" w:rsidR="009D3C35" w:rsidP="004C691D" w:rsidRDefault="004C691D" w14:paraId="03DDC307" w14:textId="691A2484">
            <w:pPr>
              <w:pStyle w:val="NormalWeb"/>
              <w:shd w:val="clear" w:color="auto" w:fill="FFFFFF"/>
              <w:spacing w:before="0" w:beforeAutospacing="0" w:after="0" w:afterAutospacing="0"/>
              <w:rPr>
                <w:rFonts w:eastAsia="Calibri" w:asciiTheme="minorHAnsi" w:hAnsiTheme="minorHAnsi" w:cstheme="minorHAnsi"/>
              </w:rPr>
            </w:pPr>
            <w:r w:rsidRPr="00C547A0">
              <w:rPr>
                <w:rFonts w:asciiTheme="minorHAnsi" w:hAnsiTheme="minorHAnsi" w:cstheme="minorHAnsi"/>
                <w:i/>
                <w:iCs/>
                <w:color w:val="333333"/>
              </w:rPr>
              <w:t>y</w:t>
            </w:r>
            <w:r w:rsidRPr="00C547A0">
              <w:rPr>
                <w:rFonts w:asciiTheme="minorHAnsi" w:hAnsiTheme="minorHAnsi" w:cstheme="minorHAnsi"/>
                <w:color w:val="333333"/>
              </w:rPr>
              <w:t xml:space="preserve"> = ____ </w:t>
            </w:r>
            <w:r w:rsidRPr="00C547A0">
              <w:rPr>
                <w:rFonts w:asciiTheme="minorHAnsi" w:hAnsiTheme="minorHAnsi" w:cstheme="minorHAnsi"/>
                <w:i/>
                <w:iCs/>
                <w:color w:val="333333"/>
              </w:rPr>
              <w:t>x</w:t>
            </w:r>
            <w:r w:rsidRPr="00C547A0">
              <w:rPr>
                <w:rFonts w:asciiTheme="minorHAnsi" w:hAnsiTheme="minorHAnsi" w:cstheme="minorHAnsi"/>
                <w:color w:val="333333"/>
              </w:rPr>
              <w:t xml:space="preserve"> + _____</w:t>
            </w:r>
          </w:p>
        </w:tc>
        <w:tc>
          <w:tcPr>
            <w:tcW w:w="2476" w:type="dxa"/>
          </w:tcPr>
          <w:p w:rsidRPr="00C547A0" w:rsidR="009D3C35" w:rsidP="00584859" w:rsidRDefault="004C691D" w14:paraId="6D8F893B" w14:textId="7C9C7480">
            <w:pPr>
              <w:rPr>
                <w:rFonts w:cstheme="minorHAnsi"/>
                <w:noProof/>
                <w:sz w:val="24"/>
                <w:szCs w:val="24"/>
              </w:rPr>
            </w:pPr>
            <w:r w:rsidRPr="00C547A0">
              <w:rPr>
                <w:rFonts w:cstheme="minorHAnsi"/>
                <w:noProof/>
                <w:sz w:val="24"/>
                <w:szCs w:val="24"/>
              </w:rPr>
              <w:t>5; 20</w:t>
            </w:r>
          </w:p>
        </w:tc>
      </w:tr>
    </w:tbl>
    <w:p w:rsidRPr="00C547A0" w:rsidR="009D3C35" w:rsidP="009D3C35" w:rsidRDefault="009D3C35" w14:paraId="612FB511" w14:textId="77777777">
      <w:pPr>
        <w:rPr>
          <w:rFonts w:eastAsia="Calibri" w:cstheme="minorHAnsi"/>
          <w:sz w:val="24"/>
          <w:szCs w:val="24"/>
        </w:rPr>
      </w:pPr>
    </w:p>
    <w:p w:rsidRPr="00C547A0" w:rsidR="009D3C35" w:rsidP="009D3C35" w:rsidRDefault="009D3C35" w14:paraId="7E423120" w14:textId="77777777">
      <w:pPr>
        <w:rPr>
          <w:rFonts w:eastAsia="Calibri" w:cstheme="minorHAnsi"/>
          <w:bCs/>
          <w:sz w:val="24"/>
          <w:szCs w:val="24"/>
        </w:rPr>
      </w:pPr>
      <w:r w:rsidRPr="00C547A0">
        <w:rPr>
          <w:rFonts w:eastAsia="Calibri" w:cstheme="minorHAnsi"/>
          <w:b/>
          <w:sz w:val="24"/>
          <w:szCs w:val="24"/>
        </w:rPr>
        <w:t>Quick Check Questions and Answers</w:t>
      </w:r>
    </w:p>
    <w:tbl>
      <w:tblPr>
        <w:tblStyle w:val="TableGrid"/>
        <w:tblW w:w="10790" w:type="dxa"/>
        <w:tblLook w:val="04A0" w:firstRow="1" w:lastRow="0" w:firstColumn="1" w:lastColumn="0" w:noHBand="0" w:noVBand="1"/>
      </w:tblPr>
      <w:tblGrid>
        <w:gridCol w:w="698"/>
        <w:gridCol w:w="7296"/>
        <w:gridCol w:w="2796"/>
      </w:tblGrid>
      <w:tr w:rsidRPr="00C547A0" w:rsidR="009D3C35" w:rsidTr="00584859" w14:paraId="01A0C1AC" w14:textId="77777777">
        <w:tc>
          <w:tcPr>
            <w:tcW w:w="715" w:type="dxa"/>
            <w:shd w:val="clear" w:color="auto" w:fill="E7E6E6" w:themeFill="background2"/>
          </w:tcPr>
          <w:p w:rsidRPr="00C547A0" w:rsidR="009D3C35" w:rsidP="00584859" w:rsidRDefault="009D3C35" w14:paraId="4C63A4AA" w14:textId="77777777">
            <w:pPr>
              <w:rPr>
                <w:rFonts w:eastAsia="Calibri" w:cstheme="minorHAnsi"/>
                <w:bCs/>
                <w:sz w:val="24"/>
                <w:szCs w:val="24"/>
              </w:rPr>
            </w:pPr>
          </w:p>
        </w:tc>
        <w:tc>
          <w:tcPr>
            <w:tcW w:w="7580" w:type="dxa"/>
          </w:tcPr>
          <w:p w:rsidRPr="00C547A0" w:rsidR="009D3C35" w:rsidP="00584859" w:rsidRDefault="009D3C35" w14:paraId="25B0FA55" w14:textId="77777777">
            <w:pPr>
              <w:rPr>
                <w:rFonts w:eastAsia="Calibri" w:cstheme="minorHAnsi"/>
                <w:bCs/>
                <w:noProof/>
                <w:sz w:val="24"/>
                <w:szCs w:val="24"/>
              </w:rPr>
            </w:pPr>
            <w:r w:rsidRPr="00C547A0">
              <w:rPr>
                <w:rFonts w:eastAsia="Calibri" w:cstheme="minorHAnsi"/>
                <w:bCs/>
                <w:noProof/>
                <w:sz w:val="24"/>
                <w:szCs w:val="24"/>
              </w:rPr>
              <w:t>Question</w:t>
            </w:r>
          </w:p>
        </w:tc>
        <w:tc>
          <w:tcPr>
            <w:tcW w:w="2495" w:type="dxa"/>
          </w:tcPr>
          <w:p w:rsidRPr="00C547A0" w:rsidR="009D3C35" w:rsidP="00584859" w:rsidRDefault="009D3C35" w14:paraId="118049ED" w14:textId="77777777">
            <w:pPr>
              <w:rPr>
                <w:rFonts w:eastAsia="Calibri" w:cstheme="minorHAnsi"/>
                <w:bCs/>
                <w:noProof/>
                <w:sz w:val="24"/>
                <w:szCs w:val="24"/>
              </w:rPr>
            </w:pPr>
            <w:r w:rsidRPr="00C547A0">
              <w:rPr>
                <w:rFonts w:eastAsia="Calibri" w:cstheme="minorHAnsi"/>
                <w:bCs/>
                <w:noProof/>
                <w:sz w:val="24"/>
                <w:szCs w:val="24"/>
              </w:rPr>
              <w:t>Answer</w:t>
            </w:r>
          </w:p>
        </w:tc>
      </w:tr>
      <w:tr w:rsidRPr="00C547A0" w:rsidR="009D3C35" w:rsidTr="00584859" w14:paraId="08BFD8F4" w14:textId="77777777">
        <w:tc>
          <w:tcPr>
            <w:tcW w:w="715" w:type="dxa"/>
          </w:tcPr>
          <w:p w:rsidRPr="00C547A0" w:rsidR="009D3C35" w:rsidP="00584859" w:rsidRDefault="009D3C35" w14:paraId="0F329C49" w14:textId="77777777">
            <w:pPr>
              <w:rPr>
                <w:rFonts w:eastAsia="Calibri" w:cstheme="minorHAnsi"/>
                <w:bCs/>
                <w:sz w:val="24"/>
                <w:szCs w:val="24"/>
              </w:rPr>
            </w:pPr>
            <w:r w:rsidRPr="00C547A0">
              <w:rPr>
                <w:rFonts w:eastAsia="Calibri" w:cstheme="minorHAnsi"/>
                <w:bCs/>
                <w:sz w:val="24"/>
                <w:szCs w:val="24"/>
              </w:rPr>
              <w:t>Q 1</w:t>
            </w:r>
          </w:p>
        </w:tc>
        <w:tc>
          <w:tcPr>
            <w:tcW w:w="7580" w:type="dxa"/>
          </w:tcPr>
          <w:p w:rsidRPr="00C547A0" w:rsidR="009D3C35" w:rsidP="00584859" w:rsidRDefault="00CD5A2D" w14:paraId="4674B451" w14:textId="77777777">
            <w:pPr>
              <w:rPr>
                <w:rStyle w:val="Emphasis"/>
                <w:rFonts w:cstheme="minorHAnsi"/>
                <w:color w:val="333333"/>
                <w:sz w:val="24"/>
                <w:szCs w:val="24"/>
                <w:shd w:val="clear" w:color="auto" w:fill="FFFFFF"/>
              </w:rPr>
            </w:pPr>
            <w:r w:rsidRPr="00C547A0">
              <w:rPr>
                <w:rStyle w:val="Emphasis"/>
                <w:rFonts w:cstheme="minorHAnsi"/>
                <w:color w:val="333333"/>
                <w:sz w:val="24"/>
                <w:szCs w:val="24"/>
                <w:shd w:val="clear" w:color="auto" w:fill="FFFFFF"/>
              </w:rPr>
              <w:t>Use the table to answer the question.</w:t>
            </w:r>
          </w:p>
          <w:p w:rsidRPr="00C547A0" w:rsidR="00CD5A2D" w:rsidP="00584859" w:rsidRDefault="00CD5A2D" w14:paraId="6DC8902F" w14:textId="77777777">
            <w:pPr>
              <w:rPr>
                <w:rStyle w:val="Emphasis"/>
                <w:rFonts w:cstheme="minorHAnsi"/>
                <w:sz w:val="24"/>
                <w:szCs w:val="24"/>
                <w:shd w:val="clear" w:color="auto" w:fill="FFFFFF"/>
              </w:rPr>
            </w:pPr>
          </w:p>
          <w:p w:rsidRPr="00C547A0" w:rsidR="00CD5A2D" w:rsidP="00584859" w:rsidRDefault="00CD5A2D" w14:paraId="319BC8BC" w14:textId="77777777">
            <w:pPr>
              <w:rPr>
                <w:rFonts w:eastAsia="Calibri" w:cstheme="minorHAnsi"/>
                <w:bCs/>
                <w:sz w:val="24"/>
                <w:szCs w:val="24"/>
              </w:rPr>
            </w:pPr>
            <w:r w:rsidRPr="00C547A0">
              <w:rPr>
                <w:rFonts w:eastAsia="Calibri" w:cstheme="minorHAnsi"/>
                <w:bCs/>
                <w:noProof/>
                <w:sz w:val="24"/>
                <w:szCs w:val="24"/>
              </w:rPr>
              <w:drawing>
                <wp:inline distT="0" distB="0" distL="0" distR="0" wp14:anchorId="2E2CE161" wp14:editId="0ACF1D3C">
                  <wp:extent cx="571529" cy="1168460"/>
                  <wp:effectExtent l="0" t="0" r="0" b="0"/>
                  <wp:docPr id="981677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677524" name=""/>
                          <pic:cNvPicPr/>
                        </pic:nvPicPr>
                        <pic:blipFill>
                          <a:blip r:embed="rId43"/>
                          <a:stretch>
                            <a:fillRect/>
                          </a:stretch>
                        </pic:blipFill>
                        <pic:spPr>
                          <a:xfrm>
                            <a:off x="0" y="0"/>
                            <a:ext cx="571529" cy="1168460"/>
                          </a:xfrm>
                          <a:prstGeom prst="rect">
                            <a:avLst/>
                          </a:prstGeom>
                        </pic:spPr>
                      </pic:pic>
                    </a:graphicData>
                  </a:graphic>
                </wp:inline>
              </w:drawing>
            </w:r>
          </w:p>
          <w:p w:rsidRPr="00C547A0" w:rsidR="00CD5A2D" w:rsidP="00584859" w:rsidRDefault="00CD5A2D" w14:paraId="39F59301" w14:textId="77777777">
            <w:pPr>
              <w:rPr>
                <w:rFonts w:eastAsia="Calibri" w:cstheme="minorHAnsi"/>
                <w:bCs/>
                <w:sz w:val="24"/>
                <w:szCs w:val="24"/>
              </w:rPr>
            </w:pPr>
          </w:p>
          <w:p w:rsidRPr="00C547A0" w:rsidR="00CD5A2D" w:rsidP="00584859" w:rsidRDefault="00CD5A2D" w14:paraId="23A243DC" w14:textId="53418FFF">
            <w:pPr>
              <w:rPr>
                <w:rFonts w:eastAsia="Calibri" w:cstheme="minorHAnsi"/>
                <w:bCs/>
                <w:sz w:val="24"/>
                <w:szCs w:val="24"/>
              </w:rPr>
            </w:pPr>
            <w:r w:rsidRPr="00C547A0">
              <w:rPr>
                <w:rFonts w:cstheme="minorHAnsi"/>
                <w:color w:val="333333"/>
                <w:sz w:val="24"/>
                <w:szCs w:val="24"/>
                <w:shd w:val="clear" w:color="auto" w:fill="FFFFFF"/>
              </w:rPr>
              <w:t>Finish creating the input-output table for the function </w:t>
            </w:r>
            <m:oMath>
              <m:r>
                <w:rPr>
                  <w:rStyle w:val="mi"/>
                  <w:rFonts w:ascii="Cambria Math" w:hAnsi="Cambria Math" w:cstheme="minorHAnsi"/>
                  <w:color w:val="333333"/>
                  <w:sz w:val="24"/>
                  <w:szCs w:val="24"/>
                  <w:bdr w:val="none" w:color="auto" w:sz="0" w:space="0" w:frame="1"/>
                  <w:shd w:val="clear" w:color="auto" w:fill="FFFFFF"/>
                </w:rPr>
                <m:t>f</m:t>
              </m:r>
              <m:r>
                <w:rPr>
                  <w:rStyle w:val="mo"/>
                  <w:rFonts w:ascii="Cambria Math" w:hAnsi="Cambria Math" w:cstheme="minorHAnsi"/>
                  <w:color w:val="333333"/>
                  <w:sz w:val="24"/>
                  <w:szCs w:val="24"/>
                  <w:bdr w:val="none" w:color="auto" w:sz="0" w:space="0" w:frame="1"/>
                  <w:shd w:val="clear" w:color="auto" w:fill="FFFFFF"/>
                </w:rPr>
                <m:t>(</m:t>
              </m:r>
              <m:r>
                <w:rPr>
                  <w:rStyle w:val="mi"/>
                  <w:rFonts w:ascii="Cambria Math" w:hAnsi="Cambria Math" w:cstheme="minorHAnsi"/>
                  <w:color w:val="333333"/>
                  <w:sz w:val="24"/>
                  <w:szCs w:val="24"/>
                  <w:bdr w:val="none" w:color="auto" w:sz="0" w:space="0" w:frame="1"/>
                  <w:shd w:val="clear" w:color="auto" w:fill="FFFFFF"/>
                </w:rPr>
                <m:t>x</m:t>
              </m:r>
              <m:r>
                <w:rPr>
                  <w:rStyle w:val="mo"/>
                  <w:rFonts w:ascii="Cambria Math" w:hAnsi="Cambria Math" w:cstheme="minorHAnsi"/>
                  <w:color w:val="333333"/>
                  <w:sz w:val="24"/>
                  <w:szCs w:val="24"/>
                  <w:bdr w:val="none" w:color="auto" w:sz="0" w:space="0" w:frame="1"/>
                  <w:shd w:val="clear" w:color="auto" w:fill="FFFFFF"/>
                </w:rPr>
                <m:t>)=-</m:t>
              </m:r>
              <m:sSup>
                <m:sSupPr>
                  <m:ctrlPr>
                    <w:rPr>
                      <w:rStyle w:val="mo"/>
                      <w:rFonts w:ascii="Cambria Math" w:hAnsi="Cambria Math" w:cstheme="minorHAnsi"/>
                      <w:i/>
                      <w:color w:val="333333"/>
                      <w:sz w:val="24"/>
                      <w:szCs w:val="24"/>
                      <w:bdr w:val="none" w:color="auto" w:sz="0" w:space="0" w:frame="1"/>
                      <w:shd w:val="clear" w:color="auto" w:fill="FFFFFF"/>
                    </w:rPr>
                  </m:ctrlPr>
                </m:sSupPr>
                <m:e>
                  <m:r>
                    <w:rPr>
                      <w:rStyle w:val="mo"/>
                      <w:rFonts w:ascii="Cambria Math" w:hAnsi="Cambria Math" w:cstheme="minorHAnsi"/>
                      <w:color w:val="333333"/>
                      <w:sz w:val="24"/>
                      <w:szCs w:val="24"/>
                      <w:bdr w:val="none" w:color="auto" w:sz="0" w:space="0" w:frame="1"/>
                      <w:shd w:val="clear" w:color="auto" w:fill="FFFFFF"/>
                    </w:rPr>
                    <m:t>(</m:t>
                  </m:r>
                  <m:r>
                    <w:rPr>
                      <w:rStyle w:val="mi"/>
                      <w:rFonts w:ascii="Cambria Math" w:hAnsi="Cambria Math" w:cstheme="minorHAnsi"/>
                      <w:color w:val="333333"/>
                      <w:sz w:val="24"/>
                      <w:szCs w:val="24"/>
                      <w:bdr w:val="none" w:color="auto" w:sz="0" w:space="0" w:frame="1"/>
                      <w:shd w:val="clear" w:color="auto" w:fill="FFFFFF"/>
                    </w:rPr>
                    <m:t>x</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1</m:t>
                  </m:r>
                  <m:r>
                    <w:rPr>
                      <w:rStyle w:val="mo"/>
                      <w:rFonts w:ascii="Cambria Math" w:hAnsi="Cambria Math" w:cstheme="minorHAnsi"/>
                      <w:color w:val="333333"/>
                      <w:sz w:val="24"/>
                      <w:szCs w:val="24"/>
                      <w:bdr w:val="none" w:color="auto" w:sz="0" w:space="0" w:frame="1"/>
                      <w:shd w:val="clear" w:color="auto" w:fill="FFFFFF"/>
                    </w:rPr>
                    <m:t>)</m:t>
                  </m:r>
                </m:e>
                <m:sup>
                  <m:r>
                    <w:rPr>
                      <w:rStyle w:val="mo"/>
                      <w:rFonts w:ascii="Cambria Math" w:hAnsi="Cambria Math" w:cstheme="minorHAnsi"/>
                      <w:color w:val="333333"/>
                      <w:sz w:val="24"/>
                      <w:szCs w:val="24"/>
                      <w:bdr w:val="none" w:color="auto" w:sz="0" w:space="0" w:frame="1"/>
                      <w:shd w:val="clear" w:color="auto" w:fill="FFFFFF"/>
                    </w:rPr>
                    <m:t>2</m:t>
                  </m:r>
                </m:sup>
              </m:sSup>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4</m:t>
              </m:r>
            </m:oMath>
            <w:r w:rsidRPr="00C547A0">
              <w:rPr>
                <w:rFonts w:cstheme="minorHAnsi"/>
                <w:color w:val="333333"/>
                <w:sz w:val="24"/>
                <w:szCs w:val="24"/>
                <w:shd w:val="clear" w:color="auto" w:fill="FFFFFF"/>
              </w:rPr>
              <w:t>. Which of the given </w:t>
            </w:r>
            <w:r w:rsidRPr="00C547A0">
              <w:rPr>
                <w:rStyle w:val="Emphasis"/>
                <w:rFonts w:cstheme="minorHAnsi"/>
                <w:color w:val="333333"/>
                <w:sz w:val="24"/>
                <w:szCs w:val="24"/>
                <w:shd w:val="clear" w:color="auto" w:fill="FFFFFF"/>
              </w:rPr>
              <w:t>x</w:t>
            </w:r>
            <w:r w:rsidRPr="00C547A0">
              <w:rPr>
                <w:rFonts w:cstheme="minorHAnsi"/>
                <w:color w:val="333333"/>
                <w:sz w:val="24"/>
                <w:szCs w:val="24"/>
                <w:shd w:val="clear" w:color="auto" w:fill="FFFFFF"/>
              </w:rPr>
              <w:t> values produces the largest output for the function?</w:t>
            </w:r>
          </w:p>
        </w:tc>
        <w:tc>
          <w:tcPr>
            <w:tcW w:w="2495" w:type="dxa"/>
          </w:tcPr>
          <w:p w:rsidRPr="00C547A0" w:rsidR="009D3C35" w:rsidP="00584859" w:rsidRDefault="00CD5A2D" w14:paraId="23121BC3" w14:textId="57419697">
            <w:pPr>
              <w:rPr>
                <w:rFonts w:eastAsia="Calibri" w:cstheme="minorHAnsi"/>
                <w:bCs/>
                <w:noProof/>
                <w:sz w:val="24"/>
                <w:szCs w:val="24"/>
              </w:rPr>
            </w:pPr>
            <w:r w:rsidRPr="00C547A0">
              <w:rPr>
                <w:rFonts w:eastAsia="Calibri" w:cstheme="minorHAnsi"/>
                <w:bCs/>
                <w:i/>
                <w:iCs/>
                <w:noProof/>
                <w:sz w:val="24"/>
                <w:szCs w:val="24"/>
              </w:rPr>
              <w:t>x</w:t>
            </w:r>
            <w:r w:rsidRPr="00C547A0">
              <w:rPr>
                <w:rFonts w:eastAsia="Calibri" w:cstheme="minorHAnsi"/>
                <w:bCs/>
                <w:noProof/>
                <w:sz w:val="24"/>
                <w:szCs w:val="24"/>
              </w:rPr>
              <w:t xml:space="preserve"> = -1</w:t>
            </w:r>
          </w:p>
        </w:tc>
      </w:tr>
      <w:tr w:rsidRPr="00C547A0" w:rsidR="009D3C35" w:rsidTr="00584859" w14:paraId="5157FD59" w14:textId="77777777">
        <w:tc>
          <w:tcPr>
            <w:tcW w:w="715" w:type="dxa"/>
          </w:tcPr>
          <w:p w:rsidRPr="00C547A0" w:rsidR="009D3C35" w:rsidP="00584859" w:rsidRDefault="009D3C35" w14:paraId="42F2C0F3" w14:textId="77777777">
            <w:pPr>
              <w:rPr>
                <w:rFonts w:eastAsia="Calibri" w:cstheme="minorHAnsi"/>
                <w:bCs/>
                <w:sz w:val="24"/>
                <w:szCs w:val="24"/>
              </w:rPr>
            </w:pPr>
            <w:r w:rsidRPr="00C547A0">
              <w:rPr>
                <w:rFonts w:eastAsia="Calibri" w:cstheme="minorHAnsi"/>
                <w:bCs/>
                <w:sz w:val="24"/>
                <w:szCs w:val="24"/>
              </w:rPr>
              <w:t>Q 2</w:t>
            </w:r>
          </w:p>
        </w:tc>
        <w:tc>
          <w:tcPr>
            <w:tcW w:w="7580" w:type="dxa"/>
          </w:tcPr>
          <w:p w:rsidRPr="00C547A0" w:rsidR="009D3C35" w:rsidP="009E37B2" w:rsidRDefault="009E37B2" w14:paraId="75E1043A" w14:textId="516166F9">
            <w:pPr>
              <w:spacing w:line="336" w:lineRule="atLeast"/>
              <w:rPr>
                <w:rFonts w:eastAsia="Times New Roman" w:cstheme="minorHAnsi"/>
                <w:sz w:val="24"/>
                <w:szCs w:val="24"/>
              </w:rPr>
            </w:pPr>
            <w:r w:rsidRPr="009E37B2">
              <w:rPr>
                <w:rFonts w:eastAsia="Times New Roman" w:cstheme="minorHAnsi"/>
                <w:sz w:val="24"/>
                <w:szCs w:val="24"/>
              </w:rPr>
              <w:t>Use input-output tables to determine which graph accurately represents the function </w:t>
            </w:r>
            <m:oMath>
              <m:r>
                <w:rPr>
                  <w:rFonts w:ascii="Cambria Math" w:hAnsi="Cambria Math" w:eastAsia="Times New Roman" w:cstheme="minorHAnsi"/>
                  <w:sz w:val="24"/>
                  <w:szCs w:val="24"/>
                  <w:bdr w:val="none" w:color="auto" w:sz="0" w:space="0" w:frame="1"/>
                </w:rPr>
                <m:t>f(x)=</m:t>
              </m:r>
              <m:f>
                <m:fPr>
                  <m:ctrlPr>
                    <w:rPr>
                      <w:rFonts w:ascii="Cambria Math" w:hAnsi="Cambria Math" w:eastAsia="Times New Roman" w:cstheme="minorHAnsi"/>
                      <w:i/>
                      <w:sz w:val="24"/>
                      <w:szCs w:val="24"/>
                      <w:bdr w:val="none" w:color="auto" w:sz="0" w:space="0" w:frame="1"/>
                    </w:rPr>
                  </m:ctrlPr>
                </m:fPr>
                <m:num>
                  <m:r>
                    <w:rPr>
                      <w:rFonts w:ascii="Cambria Math" w:hAnsi="Cambria Math" w:eastAsia="Times New Roman" w:cstheme="minorHAnsi"/>
                      <w:sz w:val="24"/>
                      <w:szCs w:val="24"/>
                      <w:bdr w:val="none" w:color="auto" w:sz="0" w:space="0" w:frame="1"/>
                    </w:rPr>
                    <m:t>1</m:t>
                  </m:r>
                </m:num>
                <m:den>
                  <m:r>
                    <w:rPr>
                      <w:rFonts w:ascii="Cambria Math" w:hAnsi="Cambria Math" w:eastAsia="Times New Roman" w:cstheme="minorHAnsi"/>
                      <w:sz w:val="24"/>
                      <w:szCs w:val="24"/>
                      <w:bdr w:val="none" w:color="auto" w:sz="0" w:space="0" w:frame="1"/>
                    </w:rPr>
                    <m:t>2</m:t>
                  </m:r>
                </m:den>
              </m:f>
              <m:r>
                <w:rPr>
                  <w:rFonts w:ascii="Cambria Math" w:hAnsi="Cambria Math" w:eastAsia="Times New Roman" w:cstheme="minorHAnsi"/>
                  <w:sz w:val="24"/>
                  <w:szCs w:val="24"/>
                  <w:bdr w:val="none" w:color="auto" w:sz="0" w:space="0" w:frame="1"/>
                </w:rPr>
                <m:t>x+3</m:t>
              </m:r>
            </m:oMath>
            <w:r w:rsidRPr="009E37B2">
              <w:rPr>
                <w:rFonts w:eastAsia="Times New Roman" w:cstheme="minorHAnsi"/>
                <w:sz w:val="24"/>
                <w:szCs w:val="24"/>
              </w:rPr>
              <w:t> with inputs of </w:t>
            </w:r>
            <w:r w:rsidRPr="009E37B2">
              <w:rPr>
                <w:rFonts w:eastAsia="Times New Roman" w:cstheme="minorHAnsi"/>
                <w:sz w:val="24"/>
                <w:szCs w:val="24"/>
                <w:bdr w:val="none" w:color="auto" w:sz="0" w:space="0" w:frame="1"/>
              </w:rPr>
              <w:t>−4</w:t>
            </w:r>
            <w:r w:rsidRPr="009E37B2">
              <w:rPr>
                <w:rFonts w:eastAsia="Times New Roman" w:cstheme="minorHAnsi"/>
                <w:sz w:val="24"/>
                <w:szCs w:val="24"/>
              </w:rPr>
              <w:t>, </w:t>
            </w:r>
            <w:r w:rsidRPr="009E37B2">
              <w:rPr>
                <w:rFonts w:eastAsia="Times New Roman" w:cstheme="minorHAnsi"/>
                <w:sz w:val="24"/>
                <w:szCs w:val="24"/>
                <w:bdr w:val="none" w:color="auto" w:sz="0" w:space="0" w:frame="1"/>
              </w:rPr>
              <w:t>−2</w:t>
            </w:r>
            <w:r w:rsidRPr="009E37B2">
              <w:rPr>
                <w:rFonts w:eastAsia="Times New Roman" w:cstheme="minorHAnsi"/>
                <w:sz w:val="24"/>
                <w:szCs w:val="24"/>
              </w:rPr>
              <w:t>, 0, 2, and 4.</w:t>
            </w:r>
          </w:p>
        </w:tc>
        <w:tc>
          <w:tcPr>
            <w:tcW w:w="2495" w:type="dxa"/>
          </w:tcPr>
          <w:p w:rsidRPr="00C547A0" w:rsidR="009D3C35" w:rsidP="00584859" w:rsidRDefault="003F493D" w14:paraId="546C146A" w14:textId="7E7A50BB">
            <w:pPr>
              <w:rPr>
                <w:rFonts w:eastAsia="Calibri" w:cstheme="minorHAnsi"/>
                <w:bCs/>
                <w:noProof/>
                <w:sz w:val="24"/>
                <w:szCs w:val="24"/>
              </w:rPr>
            </w:pPr>
            <w:r w:rsidRPr="00C547A0">
              <w:rPr>
                <w:rFonts w:cstheme="minorHAnsi"/>
                <w:noProof/>
                <w:sz w:val="24"/>
                <w:szCs w:val="24"/>
              </w:rPr>
              <w:drawing>
                <wp:inline distT="0" distB="0" distL="0" distR="0" wp14:anchorId="70AA565F" wp14:editId="7ECEE105">
                  <wp:extent cx="1631950" cy="1631950"/>
                  <wp:effectExtent l="0" t="0" r="6350" b="6350"/>
                  <wp:docPr id="396449746" name="Picture 1" descr="Five points are plotted on a coordinate plane, and a line is graphed passing through them. The x-axis ranges from negative 4 to 4 in increments of 1. The y-axis ranges from negative 10 to 10 in increments o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Five points are plotted on a coordinate plane, and a line is graphed passing through them. The x-axis ranges from negative 4 to 4 in increments of 1. The y-axis ranges from negative 10 to 10 in increments of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31950" cy="1631950"/>
                          </a:xfrm>
                          <a:prstGeom prst="rect">
                            <a:avLst/>
                          </a:prstGeom>
                          <a:noFill/>
                          <a:ln>
                            <a:noFill/>
                          </a:ln>
                        </pic:spPr>
                      </pic:pic>
                    </a:graphicData>
                  </a:graphic>
                </wp:inline>
              </w:drawing>
            </w:r>
          </w:p>
        </w:tc>
      </w:tr>
      <w:tr w:rsidRPr="00C547A0" w:rsidR="009D3C35" w:rsidTr="00584859" w14:paraId="77CEBF98" w14:textId="77777777">
        <w:tc>
          <w:tcPr>
            <w:tcW w:w="715" w:type="dxa"/>
          </w:tcPr>
          <w:p w:rsidRPr="00C547A0" w:rsidR="009D3C35" w:rsidP="00584859" w:rsidRDefault="009D3C35" w14:paraId="379F2D2E" w14:textId="77777777">
            <w:pPr>
              <w:rPr>
                <w:rFonts w:eastAsia="Calibri" w:cstheme="minorHAnsi"/>
                <w:bCs/>
                <w:sz w:val="24"/>
                <w:szCs w:val="24"/>
              </w:rPr>
            </w:pPr>
            <w:r w:rsidRPr="00C547A0">
              <w:rPr>
                <w:rFonts w:eastAsia="Calibri" w:cstheme="minorHAnsi"/>
                <w:bCs/>
                <w:sz w:val="24"/>
                <w:szCs w:val="24"/>
              </w:rPr>
              <w:t>Q 3</w:t>
            </w:r>
          </w:p>
        </w:tc>
        <w:tc>
          <w:tcPr>
            <w:tcW w:w="7580" w:type="dxa"/>
          </w:tcPr>
          <w:p w:rsidRPr="00C547A0" w:rsidR="009D3C35" w:rsidP="00584859" w:rsidRDefault="00C94D0C" w14:paraId="7094FC20" w14:textId="1B085A9D">
            <w:pPr>
              <w:rPr>
                <w:rFonts w:eastAsia="Calibri" w:cstheme="minorHAnsi"/>
                <w:bCs/>
                <w:sz w:val="24"/>
                <w:szCs w:val="24"/>
              </w:rPr>
            </w:pPr>
            <w:r w:rsidRPr="00C547A0">
              <w:rPr>
                <w:rFonts w:cstheme="minorHAnsi"/>
                <w:color w:val="333333"/>
                <w:sz w:val="24"/>
                <w:szCs w:val="24"/>
                <w:shd w:val="clear" w:color="auto" w:fill="FFFFFF"/>
              </w:rPr>
              <w:t>Ari is starting a yard service business. He charges a flat rate of $10 plus an additional $15 per hour, regardless of the service. Create a function and use a table to determine how much Ari will make if he works for 1, 1.5, 2, 2.5, and 3 hours.</w:t>
            </w:r>
          </w:p>
        </w:tc>
        <w:tc>
          <w:tcPr>
            <w:tcW w:w="2495" w:type="dxa"/>
          </w:tcPr>
          <w:p w:rsidRPr="00C547A0" w:rsidR="009D3C35" w:rsidP="00584859" w:rsidRDefault="00C94D0C" w14:paraId="1E993D3B" w14:textId="1B00114F">
            <w:pPr>
              <w:rPr>
                <w:rFonts w:eastAsia="Calibri" w:cstheme="minorHAnsi"/>
                <w:bCs/>
                <w:noProof/>
                <w:sz w:val="24"/>
                <w:szCs w:val="24"/>
              </w:rPr>
            </w:pPr>
            <w:r w:rsidRPr="00C547A0">
              <w:rPr>
                <w:rFonts w:eastAsia="Calibri" w:cstheme="minorHAnsi"/>
                <w:bCs/>
                <w:noProof/>
                <w:sz w:val="24"/>
                <w:szCs w:val="24"/>
              </w:rPr>
              <w:t>(1,25), (1.5,32.5), (2,40), (2.5,47.5), (3,55)</w:t>
            </w:r>
          </w:p>
        </w:tc>
      </w:tr>
      <w:tr w:rsidRPr="00C547A0" w:rsidR="009D3C35" w:rsidTr="00584859" w14:paraId="4AA8006A" w14:textId="77777777">
        <w:tc>
          <w:tcPr>
            <w:tcW w:w="715" w:type="dxa"/>
          </w:tcPr>
          <w:p w:rsidRPr="00C547A0" w:rsidR="009D3C35" w:rsidP="00584859" w:rsidRDefault="009D3C35" w14:paraId="51992F24" w14:textId="77777777">
            <w:pPr>
              <w:rPr>
                <w:rFonts w:eastAsia="Calibri" w:cstheme="minorHAnsi"/>
                <w:bCs/>
                <w:sz w:val="24"/>
                <w:szCs w:val="24"/>
              </w:rPr>
            </w:pPr>
            <w:r w:rsidRPr="00C547A0">
              <w:rPr>
                <w:rFonts w:eastAsia="Calibri" w:cstheme="minorHAnsi"/>
                <w:bCs/>
                <w:sz w:val="24"/>
                <w:szCs w:val="24"/>
              </w:rPr>
              <w:t>Q 4</w:t>
            </w:r>
          </w:p>
        </w:tc>
        <w:tc>
          <w:tcPr>
            <w:tcW w:w="7580" w:type="dxa"/>
          </w:tcPr>
          <w:p w:rsidRPr="00C547A0" w:rsidR="009D3C35" w:rsidP="00584859" w:rsidRDefault="00C94D0C" w14:paraId="7CB25AE8" w14:textId="735D420A">
            <w:pPr>
              <w:rPr>
                <w:rFonts w:eastAsia="Calibri" w:cstheme="minorHAnsi"/>
                <w:bCs/>
                <w:sz w:val="24"/>
                <w:szCs w:val="24"/>
              </w:rPr>
            </w:pPr>
            <w:r w:rsidRPr="00C547A0">
              <w:rPr>
                <w:rFonts w:cstheme="minorHAnsi"/>
                <w:color w:val="333333"/>
                <w:sz w:val="24"/>
                <w:szCs w:val="24"/>
                <w:shd w:val="clear" w:color="auto" w:fill="FFFFFF"/>
              </w:rPr>
              <w:t>Noah has to read a book for a project. They have already read 105 pages, and they can read about 32 pages per day. Which of the following functions correctly relates the verbal information about the function to an algebraic equation?</w:t>
            </w:r>
          </w:p>
        </w:tc>
        <w:tc>
          <w:tcPr>
            <w:tcW w:w="2495" w:type="dxa"/>
          </w:tcPr>
          <w:p w:rsidRPr="00C547A0" w:rsidR="009D3C35" w:rsidP="00584859" w:rsidRDefault="00C94D0C" w14:paraId="61566686" w14:textId="483D0DD8">
            <w:pPr>
              <w:rPr>
                <w:rFonts w:eastAsia="Calibri" w:cstheme="minorHAnsi"/>
                <w:bCs/>
                <w:noProof/>
                <w:sz w:val="24"/>
                <w:szCs w:val="24"/>
              </w:rPr>
            </w:pPr>
            <m:oMathPara>
              <m:oMath>
                <m:r>
                  <w:rPr>
                    <w:rFonts w:ascii="Cambria Math" w:hAnsi="Cambria Math" w:eastAsia="Calibri" w:cstheme="minorHAnsi"/>
                    <w:noProof/>
                    <w:sz w:val="24"/>
                    <w:szCs w:val="24"/>
                  </w:rPr>
                  <m:t>y=32x+105</m:t>
                </m:r>
              </m:oMath>
            </m:oMathPara>
          </w:p>
        </w:tc>
      </w:tr>
      <w:tr w:rsidRPr="00C547A0" w:rsidR="009D3C35" w:rsidTr="00584859" w14:paraId="4DDEB978" w14:textId="77777777">
        <w:tc>
          <w:tcPr>
            <w:tcW w:w="715" w:type="dxa"/>
          </w:tcPr>
          <w:p w:rsidRPr="00C547A0" w:rsidR="009D3C35" w:rsidP="00584859" w:rsidRDefault="009D3C35" w14:paraId="2A24C544" w14:textId="77777777">
            <w:pPr>
              <w:rPr>
                <w:rFonts w:eastAsia="Calibri" w:cstheme="minorHAnsi"/>
                <w:bCs/>
                <w:sz w:val="24"/>
                <w:szCs w:val="24"/>
              </w:rPr>
            </w:pPr>
            <w:r w:rsidRPr="00C547A0">
              <w:rPr>
                <w:rFonts w:eastAsia="Calibri" w:cstheme="minorHAnsi"/>
                <w:bCs/>
                <w:sz w:val="24"/>
                <w:szCs w:val="24"/>
              </w:rPr>
              <w:t>Q 5</w:t>
            </w:r>
          </w:p>
        </w:tc>
        <w:tc>
          <w:tcPr>
            <w:tcW w:w="7580" w:type="dxa"/>
          </w:tcPr>
          <w:p w:rsidRPr="00476B31" w:rsidR="00476B31" w:rsidP="00476B31" w:rsidRDefault="00476B31" w14:paraId="02653466" w14:textId="77777777">
            <w:pPr>
              <w:spacing w:after="240" w:line="336" w:lineRule="atLeast"/>
              <w:rPr>
                <w:rFonts w:eastAsia="Times New Roman" w:cstheme="minorHAnsi"/>
                <w:sz w:val="24"/>
                <w:szCs w:val="24"/>
              </w:rPr>
            </w:pPr>
            <w:r w:rsidRPr="00476B31">
              <w:rPr>
                <w:rFonts w:eastAsia="Times New Roman" w:cstheme="minorHAnsi"/>
                <w:i/>
                <w:iCs/>
                <w:sz w:val="24"/>
                <w:szCs w:val="24"/>
              </w:rPr>
              <w:t>Use the image to answer the question</w:t>
            </w:r>
            <w:r w:rsidRPr="00476B31">
              <w:rPr>
                <w:rFonts w:eastAsia="Times New Roman" w:cstheme="minorHAnsi"/>
                <w:sz w:val="24"/>
                <w:szCs w:val="24"/>
              </w:rPr>
              <w:t>.</w:t>
            </w:r>
          </w:p>
          <w:p w:rsidRPr="00476B31" w:rsidR="00476B31" w:rsidP="00476B31" w:rsidRDefault="00476B31" w14:paraId="7F97E326" w14:textId="640F97BE">
            <w:pPr>
              <w:spacing w:after="240" w:line="336" w:lineRule="atLeast"/>
              <w:rPr>
                <w:rFonts w:eastAsia="Times New Roman" w:cstheme="minorHAnsi"/>
                <w:sz w:val="24"/>
                <w:szCs w:val="24"/>
              </w:rPr>
            </w:pPr>
            <w:r w:rsidRPr="00476B31">
              <w:rPr>
                <w:rFonts w:eastAsia="Times New Roman" w:cstheme="minorHAnsi"/>
                <w:sz w:val="24"/>
                <w:szCs w:val="24"/>
              </w:rPr>
              <w:fldChar w:fldCharType="begin"/>
            </w:r>
            <w:r w:rsidRPr="00476B31">
              <w:rPr>
                <w:rFonts w:eastAsia="Times New Roman" w:cstheme="minorHAnsi"/>
                <w:sz w:val="24"/>
                <w:szCs w:val="24"/>
              </w:rPr>
              <w:instrText xml:space="preserve"> INCLUDEPICTURE "https://cite-media.pearson.com/legacy_paths/fa574601-3848-47a0-a6c9-6d76058c5a98/MAALG1A0083_N_F07.png" \* MERGEFORMATINET </w:instrText>
            </w:r>
            <w:r w:rsidRPr="00476B31">
              <w:rPr>
                <w:rFonts w:eastAsia="Times New Roman" w:cstheme="minorHAnsi"/>
                <w:sz w:val="24"/>
                <w:szCs w:val="24"/>
              </w:rPr>
              <w:fldChar w:fldCharType="separate"/>
            </w:r>
            <w:r w:rsidR="00A97BF2">
              <w:rPr>
                <w:rFonts w:eastAsia="Times New Roman" w:cstheme="minorHAnsi"/>
                <w:sz w:val="24"/>
                <w:szCs w:val="24"/>
              </w:rPr>
              <w:fldChar w:fldCharType="begin"/>
            </w:r>
            <w:r w:rsidR="00A97BF2">
              <w:rPr>
                <w:rFonts w:eastAsia="Times New Roman" w:cstheme="minorHAnsi"/>
                <w:sz w:val="24"/>
                <w:szCs w:val="24"/>
              </w:rPr>
              <w:instrText xml:space="preserve"> INCLUDEPICTURE  "https://cite-media.pearson.com/legacy_paths/fa574601-3848-47a0-a6c9-6d76058c5a98/MAALG1A0083_N_F07.png" \* MERGEFORMATINET </w:instrText>
            </w:r>
            <w:r w:rsidR="00A97BF2">
              <w:rPr>
                <w:rFonts w:eastAsia="Times New Roman" w:cstheme="minorHAnsi"/>
                <w:sz w:val="24"/>
                <w:szCs w:val="24"/>
              </w:rPr>
              <w:fldChar w:fldCharType="separate"/>
            </w:r>
            <w:r w:rsidR="00A97BF2">
              <w:rPr>
                <w:rFonts w:eastAsia="Times New Roman" w:cstheme="minorHAnsi"/>
                <w:sz w:val="24"/>
                <w:szCs w:val="24"/>
              </w:rPr>
              <w:fldChar w:fldCharType="begin"/>
            </w:r>
            <w:r w:rsidR="00A97BF2">
              <w:rPr>
                <w:rFonts w:eastAsia="Times New Roman" w:cstheme="minorHAnsi"/>
                <w:sz w:val="24"/>
                <w:szCs w:val="24"/>
              </w:rPr>
              <w:instrText xml:space="preserve"> INCLUDEPICTURE  "https://cite-media.pearson.com/legacy_paths/fa574601-3848-47a0-a6c9-6d76058c5a98/MAALG1A0083_N_F07.png" \* MERGEFORMATINET </w:instrText>
            </w:r>
            <w:r w:rsidR="00A97BF2">
              <w:rPr>
                <w:rFonts w:eastAsia="Times New Roman" w:cstheme="minorHAnsi"/>
                <w:sz w:val="24"/>
                <w:szCs w:val="24"/>
              </w:rPr>
              <w:fldChar w:fldCharType="separate"/>
            </w:r>
            <w:r w:rsidR="00584859">
              <w:rPr>
                <w:rFonts w:eastAsia="Times New Roman" w:cstheme="minorHAnsi"/>
                <w:sz w:val="24"/>
                <w:szCs w:val="24"/>
              </w:rPr>
              <w:fldChar w:fldCharType="begin"/>
            </w:r>
            <w:r w:rsidR="00584859">
              <w:rPr>
                <w:rFonts w:eastAsia="Times New Roman" w:cstheme="minorHAnsi"/>
                <w:sz w:val="24"/>
                <w:szCs w:val="24"/>
              </w:rPr>
              <w:instrText xml:space="preserve"> INCLUDEPICTURE  "https://cite-media.pearson.com/legacy_paths/fa574601-3848-47a0-a6c9-6d76058c5a98/MAALG1A0083_N_F07.png" \* MERGEFORMATINET </w:instrText>
            </w:r>
            <w:r w:rsidR="00584859">
              <w:rPr>
                <w:rFonts w:eastAsia="Times New Roman" w:cstheme="minorHAnsi"/>
                <w:sz w:val="24"/>
                <w:szCs w:val="24"/>
              </w:rPr>
              <w:fldChar w:fldCharType="separate"/>
            </w:r>
            <w:r w:rsidR="00584859">
              <w:rPr>
                <w:rFonts w:eastAsia="Times New Roman" w:cstheme="minorHAnsi"/>
                <w:sz w:val="24"/>
                <w:szCs w:val="24"/>
              </w:rPr>
              <w:fldChar w:fldCharType="end"/>
            </w:r>
            <w:r w:rsidR="00A97BF2">
              <w:rPr>
                <w:rFonts w:eastAsia="Times New Roman" w:cstheme="minorHAnsi"/>
                <w:sz w:val="24"/>
                <w:szCs w:val="24"/>
              </w:rPr>
              <w:fldChar w:fldCharType="end"/>
            </w:r>
            <w:r w:rsidR="00A97BF2">
              <w:rPr>
                <w:rFonts w:eastAsia="Times New Roman" w:cstheme="minorHAnsi"/>
                <w:sz w:val="24"/>
                <w:szCs w:val="24"/>
              </w:rPr>
              <w:fldChar w:fldCharType="end"/>
            </w:r>
            <w:r w:rsidRPr="00476B31">
              <w:rPr>
                <w:rFonts w:eastAsia="Times New Roman" w:cstheme="minorHAnsi"/>
                <w:sz w:val="24"/>
                <w:szCs w:val="24"/>
              </w:rPr>
              <w:fldChar w:fldCharType="end"/>
            </w:r>
          </w:p>
          <w:p w:rsidRPr="00C547A0" w:rsidR="009D3C35" w:rsidP="00476B31" w:rsidRDefault="00476B31" w14:paraId="5FB0849D" w14:textId="3974CD1F">
            <w:pPr>
              <w:spacing w:line="336" w:lineRule="atLeast"/>
              <w:rPr>
                <w:rFonts w:eastAsia="Times New Roman" w:cstheme="minorHAnsi"/>
                <w:sz w:val="24"/>
                <w:szCs w:val="24"/>
              </w:rPr>
            </w:pPr>
            <w:r w:rsidRPr="00476B31">
              <w:rPr>
                <w:rFonts w:eastAsia="Times New Roman" w:cstheme="minorHAnsi"/>
                <w:sz w:val="24"/>
                <w:szCs w:val="24"/>
              </w:rPr>
              <w:t>This function models the number of points a student scores on a 10-point quiz as a function of the hours she spent playing video games the night before. Which of the following statements is correct?</w:t>
            </w:r>
          </w:p>
        </w:tc>
        <w:tc>
          <w:tcPr>
            <w:tcW w:w="2495" w:type="dxa"/>
          </w:tcPr>
          <w:p w:rsidRPr="00C547A0" w:rsidR="009D3C35" w:rsidP="00584859" w:rsidRDefault="00476B31" w14:paraId="11DC5CBF" w14:textId="247D53D1">
            <w:pPr>
              <w:rPr>
                <w:rFonts w:eastAsia="Calibri" w:cstheme="minorHAnsi"/>
                <w:bCs/>
                <w:noProof/>
                <w:sz w:val="24"/>
                <w:szCs w:val="24"/>
              </w:rPr>
            </w:pPr>
            <w:r w:rsidRPr="00C547A0">
              <w:rPr>
                <w:rFonts w:eastAsia="Calibri" w:cstheme="minorHAnsi"/>
                <w:bCs/>
                <w:noProof/>
                <w:sz w:val="24"/>
                <w:szCs w:val="24"/>
              </w:rPr>
              <w:t>The student’s quiz score goes down by one point for every two hours she spent on video games.</w:t>
            </w:r>
          </w:p>
        </w:tc>
      </w:tr>
    </w:tbl>
    <w:p w:rsidRPr="00C547A0" w:rsidR="008E5108" w:rsidP="009D3C35" w:rsidRDefault="008E5108" w14:paraId="00E5C48A" w14:textId="77777777">
      <w:pPr>
        <w:rPr>
          <w:rFonts w:eastAsia="Calibri" w:cstheme="minorHAnsi"/>
          <w:b/>
          <w:color w:val="007FA3"/>
          <w:sz w:val="24"/>
          <w:szCs w:val="24"/>
        </w:rPr>
      </w:pPr>
    </w:p>
    <w:p w:rsidRPr="00C547A0" w:rsidR="009D3C35" w:rsidP="009D3C35" w:rsidRDefault="009D3C35" w14:paraId="59A4AE07" w14:textId="3759220D">
      <w:pPr>
        <w:rPr>
          <w:rFonts w:eastAsia="Calibri" w:cstheme="minorHAnsi"/>
          <w:b/>
          <w:color w:val="007FA3"/>
          <w:sz w:val="24"/>
          <w:szCs w:val="24"/>
        </w:rPr>
      </w:pPr>
      <w:r w:rsidRPr="00C547A0">
        <w:rPr>
          <w:rFonts w:eastAsia="Calibri" w:cstheme="minorHAnsi"/>
          <w:b/>
          <w:color w:val="007FA3"/>
          <w:sz w:val="24"/>
          <w:szCs w:val="24"/>
        </w:rPr>
        <w:t xml:space="preserve">Lesson </w:t>
      </w:r>
      <w:r w:rsidRPr="00C547A0" w:rsidR="002972DD">
        <w:rPr>
          <w:rFonts w:eastAsia="Calibri" w:cstheme="minorHAnsi"/>
          <w:b/>
          <w:color w:val="007FA3"/>
          <w:sz w:val="24"/>
          <w:szCs w:val="24"/>
        </w:rPr>
        <w:t>6</w:t>
      </w:r>
      <w:r w:rsidRPr="00C547A0">
        <w:rPr>
          <w:rFonts w:eastAsia="Calibri" w:cstheme="minorHAnsi"/>
          <w:b/>
          <w:color w:val="007FA3"/>
          <w:sz w:val="24"/>
          <w:szCs w:val="24"/>
        </w:rPr>
        <w:t xml:space="preserve"> – </w:t>
      </w:r>
      <w:r w:rsidRPr="00C547A0" w:rsidR="002972DD">
        <w:rPr>
          <w:rFonts w:eastAsia="Calibri" w:cstheme="minorHAnsi"/>
          <w:b/>
          <w:color w:val="007FA3"/>
          <w:sz w:val="24"/>
          <w:szCs w:val="24"/>
        </w:rPr>
        <w:t>Linear Functions from Situations</w:t>
      </w:r>
    </w:p>
    <w:p w:rsidRPr="00C547A0" w:rsidR="009D3C35" w:rsidP="009D3C35" w:rsidRDefault="009D3C35" w14:paraId="1DB52646" w14:textId="77777777">
      <w:pPr>
        <w:rPr>
          <w:rFonts w:eastAsia="Calibri" w:cstheme="minorHAnsi"/>
          <w:b/>
          <w:bCs/>
          <w:sz w:val="24"/>
          <w:szCs w:val="24"/>
        </w:rPr>
      </w:pPr>
      <w:r w:rsidRPr="00C547A0">
        <w:rPr>
          <w:rFonts w:eastAsia="Calibri" w:cstheme="minorHAnsi"/>
          <w:b/>
          <w:bCs/>
          <w:sz w:val="24"/>
          <w:szCs w:val="24"/>
        </w:rPr>
        <w:t>Key Words:</w:t>
      </w:r>
    </w:p>
    <w:p w:rsidRPr="000F6598" w:rsidR="000F6598" w:rsidP="00D42C2A" w:rsidRDefault="000F6598" w14:paraId="39E5D78C" w14:textId="77777777">
      <w:pPr>
        <w:pStyle w:val="ListParagraph"/>
        <w:numPr>
          <w:ilvl w:val="0"/>
          <w:numId w:val="77"/>
        </w:numPr>
        <w:rPr>
          <w:rFonts w:eastAsia="Calibri"/>
          <w:sz w:val="24"/>
          <w:szCs w:val="24"/>
        </w:rPr>
      </w:pPr>
      <w:r w:rsidRPr="7BF0121A">
        <w:rPr>
          <w:rFonts w:eastAsia="Calibri"/>
          <w:b/>
          <w:bCs/>
          <w:sz w:val="24"/>
          <w:szCs w:val="24"/>
        </w:rPr>
        <w:t>dependent variable</w:t>
      </w:r>
      <w:r w:rsidRPr="7BF0121A">
        <w:rPr>
          <w:rFonts w:eastAsia="Calibri"/>
          <w:sz w:val="24"/>
          <w:szCs w:val="24"/>
        </w:rPr>
        <w:t xml:space="preserve"> – a mathematical variable (often represented by y) whose value is determined by one or more other variables in a function</w:t>
      </w:r>
    </w:p>
    <w:p w:rsidRPr="000F6598" w:rsidR="000F6598" w:rsidP="00D42C2A" w:rsidRDefault="000F6598" w14:paraId="418ADEB1" w14:textId="77777777">
      <w:pPr>
        <w:pStyle w:val="ListParagraph"/>
        <w:numPr>
          <w:ilvl w:val="0"/>
          <w:numId w:val="77"/>
        </w:numPr>
        <w:rPr>
          <w:rFonts w:eastAsia="Calibri"/>
          <w:sz w:val="24"/>
          <w:szCs w:val="24"/>
        </w:rPr>
      </w:pPr>
      <w:r w:rsidRPr="7BF0121A">
        <w:rPr>
          <w:rFonts w:eastAsia="Calibri"/>
          <w:b/>
          <w:bCs/>
          <w:sz w:val="24"/>
          <w:szCs w:val="24"/>
        </w:rPr>
        <w:t xml:space="preserve">function </w:t>
      </w:r>
      <w:r w:rsidRPr="7BF0121A">
        <w:rPr>
          <w:rFonts w:eastAsia="Calibri"/>
          <w:sz w:val="24"/>
          <w:szCs w:val="24"/>
        </w:rPr>
        <w:t>– an expression, rule, or law that defines a relationship between the independent variable and the dependent variable</w:t>
      </w:r>
    </w:p>
    <w:p w:rsidRPr="000F6598" w:rsidR="000F6598" w:rsidP="00D42C2A" w:rsidRDefault="000F6598" w14:paraId="078DF50F" w14:textId="77777777">
      <w:pPr>
        <w:pStyle w:val="ListParagraph"/>
        <w:numPr>
          <w:ilvl w:val="0"/>
          <w:numId w:val="77"/>
        </w:numPr>
        <w:rPr>
          <w:rFonts w:eastAsia="Calibri"/>
          <w:sz w:val="24"/>
          <w:szCs w:val="24"/>
        </w:rPr>
      </w:pPr>
      <w:r w:rsidRPr="7BF0121A">
        <w:rPr>
          <w:rFonts w:eastAsia="Calibri"/>
          <w:b/>
          <w:bCs/>
          <w:sz w:val="24"/>
          <w:szCs w:val="24"/>
        </w:rPr>
        <w:t>independent variable</w:t>
      </w:r>
      <w:r w:rsidRPr="7BF0121A">
        <w:rPr>
          <w:rFonts w:eastAsia="Calibri"/>
          <w:sz w:val="24"/>
          <w:szCs w:val="24"/>
        </w:rPr>
        <w:t xml:space="preserve"> – a mathematical variable (often represented by x) that is independent of the other variables in an expression or function and whose value determines one or more of the values of the other variables</w:t>
      </w:r>
    </w:p>
    <w:p w:rsidRPr="000F6598" w:rsidR="000F6598" w:rsidP="00D42C2A" w:rsidRDefault="000F6598" w14:paraId="6BFF023C" w14:textId="77777777">
      <w:pPr>
        <w:pStyle w:val="ListParagraph"/>
        <w:numPr>
          <w:ilvl w:val="0"/>
          <w:numId w:val="77"/>
        </w:numPr>
        <w:rPr>
          <w:rFonts w:eastAsia="Calibri"/>
          <w:sz w:val="24"/>
          <w:szCs w:val="24"/>
        </w:rPr>
      </w:pPr>
      <w:r w:rsidRPr="7BF0121A">
        <w:rPr>
          <w:rFonts w:eastAsia="Calibri"/>
          <w:b/>
          <w:bCs/>
          <w:sz w:val="24"/>
          <w:szCs w:val="24"/>
        </w:rPr>
        <w:t>linear function</w:t>
      </w:r>
      <w:r w:rsidRPr="7BF0121A">
        <w:rPr>
          <w:rFonts w:eastAsia="Calibri"/>
          <w:sz w:val="24"/>
          <w:szCs w:val="24"/>
        </w:rPr>
        <w:t xml:space="preserve"> – a function that represents a straight line on the graph where x’s do not repeat</w:t>
      </w:r>
    </w:p>
    <w:p w:rsidRPr="000F6598" w:rsidR="000F6598" w:rsidP="00D42C2A" w:rsidRDefault="000F6598" w14:paraId="3105A412" w14:textId="77777777">
      <w:pPr>
        <w:pStyle w:val="ListParagraph"/>
        <w:numPr>
          <w:ilvl w:val="0"/>
          <w:numId w:val="77"/>
        </w:numPr>
        <w:rPr>
          <w:rFonts w:eastAsia="Calibri"/>
          <w:sz w:val="24"/>
          <w:szCs w:val="24"/>
        </w:rPr>
      </w:pPr>
      <w:r w:rsidRPr="7BF0121A">
        <w:rPr>
          <w:rFonts w:eastAsia="Calibri"/>
          <w:b/>
          <w:bCs/>
          <w:sz w:val="24"/>
          <w:szCs w:val="24"/>
        </w:rPr>
        <w:t xml:space="preserve">origin </w:t>
      </w:r>
      <w:r w:rsidRPr="7BF0121A">
        <w:rPr>
          <w:rFonts w:eastAsia="Calibri"/>
          <w:sz w:val="24"/>
          <w:szCs w:val="24"/>
        </w:rPr>
        <w:t>– a starting point on the coordinate plane (0,0), the point of intersection of the x and y axis</w:t>
      </w:r>
    </w:p>
    <w:p w:rsidRPr="000F6598" w:rsidR="000F6598" w:rsidP="00D42C2A" w:rsidRDefault="000F6598" w14:paraId="40740C26" w14:textId="77777777">
      <w:pPr>
        <w:pStyle w:val="ListParagraph"/>
        <w:numPr>
          <w:ilvl w:val="0"/>
          <w:numId w:val="77"/>
        </w:numPr>
        <w:rPr>
          <w:rFonts w:eastAsia="Calibri"/>
          <w:sz w:val="24"/>
          <w:szCs w:val="24"/>
        </w:rPr>
      </w:pPr>
      <w:r w:rsidRPr="7BF0121A">
        <w:rPr>
          <w:rFonts w:eastAsia="Calibri"/>
          <w:b/>
          <w:bCs/>
          <w:sz w:val="24"/>
          <w:szCs w:val="24"/>
        </w:rPr>
        <w:t xml:space="preserve">quantities </w:t>
      </w:r>
      <w:r w:rsidRPr="7BF0121A">
        <w:rPr>
          <w:rFonts w:eastAsia="Calibri"/>
          <w:sz w:val="24"/>
          <w:szCs w:val="24"/>
        </w:rPr>
        <w:t>– the values of variables, independent (x) and dependent (y), that are used in tables and in plotting graphs</w:t>
      </w:r>
    </w:p>
    <w:p w:rsidRPr="000F6598" w:rsidR="000F6598" w:rsidP="00D42C2A" w:rsidRDefault="000F6598" w14:paraId="3F02DDD4" w14:textId="77777777">
      <w:pPr>
        <w:pStyle w:val="ListParagraph"/>
        <w:numPr>
          <w:ilvl w:val="0"/>
          <w:numId w:val="77"/>
        </w:numPr>
        <w:rPr>
          <w:rFonts w:eastAsia="Calibri"/>
          <w:sz w:val="24"/>
          <w:szCs w:val="24"/>
        </w:rPr>
      </w:pPr>
      <w:r w:rsidRPr="7BF0121A">
        <w:rPr>
          <w:rFonts w:eastAsia="Calibri"/>
          <w:b/>
          <w:bCs/>
          <w:sz w:val="24"/>
          <w:szCs w:val="24"/>
        </w:rPr>
        <w:t xml:space="preserve">scale </w:t>
      </w:r>
      <w:r w:rsidRPr="7BF0121A">
        <w:rPr>
          <w:rFonts w:eastAsia="Calibri"/>
          <w:sz w:val="24"/>
          <w:szCs w:val="24"/>
        </w:rPr>
        <w:t>– the distance between each square on the coordinate plane</w:t>
      </w:r>
    </w:p>
    <w:p w:rsidRPr="000F6598" w:rsidR="000F6598" w:rsidP="00D42C2A" w:rsidRDefault="000F6598" w14:paraId="6C04E78D" w14:textId="77777777">
      <w:pPr>
        <w:pStyle w:val="ListParagraph"/>
        <w:numPr>
          <w:ilvl w:val="0"/>
          <w:numId w:val="77"/>
        </w:numPr>
        <w:rPr>
          <w:rFonts w:eastAsia="Calibri"/>
          <w:sz w:val="24"/>
          <w:szCs w:val="24"/>
        </w:rPr>
      </w:pPr>
      <w:r w:rsidRPr="7BF0121A">
        <w:rPr>
          <w:rFonts w:eastAsia="Calibri"/>
          <w:b/>
          <w:bCs/>
          <w:sz w:val="24"/>
          <w:szCs w:val="24"/>
        </w:rPr>
        <w:t xml:space="preserve">slope </w:t>
      </w:r>
      <w:r w:rsidRPr="7BF0121A">
        <w:rPr>
          <w:rFonts w:eastAsia="Calibri"/>
          <w:sz w:val="24"/>
          <w:szCs w:val="24"/>
        </w:rPr>
        <w:t>– the steepness of a line, found by dividing the change in the y-value by the change in the x-value</w:t>
      </w:r>
    </w:p>
    <w:p w:rsidRPr="000F6598" w:rsidR="000F6598" w:rsidP="00D42C2A" w:rsidRDefault="000F6598" w14:paraId="13340EC0" w14:textId="77777777">
      <w:pPr>
        <w:pStyle w:val="ListParagraph"/>
        <w:numPr>
          <w:ilvl w:val="0"/>
          <w:numId w:val="77"/>
        </w:numPr>
        <w:rPr>
          <w:rFonts w:eastAsia="Calibri"/>
          <w:sz w:val="24"/>
          <w:szCs w:val="24"/>
        </w:rPr>
      </w:pPr>
      <w:r w:rsidRPr="7BF0121A">
        <w:rPr>
          <w:rFonts w:eastAsia="Calibri"/>
          <w:b/>
          <w:bCs/>
          <w:sz w:val="24"/>
          <w:szCs w:val="24"/>
        </w:rPr>
        <w:t>slope-intercept form</w:t>
      </w:r>
      <w:r w:rsidRPr="7BF0121A">
        <w:rPr>
          <w:rFonts w:eastAsia="Calibri"/>
          <w:sz w:val="24"/>
          <w:szCs w:val="24"/>
        </w:rPr>
        <w:t xml:space="preserve"> – the equation that represents linear relationships (y=mx+b), where m is the slope and b is the y-intercept</w:t>
      </w:r>
    </w:p>
    <w:p w:rsidRPr="000F6598" w:rsidR="009D3C35" w:rsidP="00D42C2A" w:rsidRDefault="000F6598" w14:paraId="498A1C34" w14:textId="4F269F69">
      <w:pPr>
        <w:pStyle w:val="ListParagraph"/>
        <w:numPr>
          <w:ilvl w:val="0"/>
          <w:numId w:val="77"/>
        </w:numPr>
        <w:rPr>
          <w:rFonts w:eastAsia="Calibri"/>
          <w:sz w:val="24"/>
          <w:szCs w:val="24"/>
        </w:rPr>
      </w:pPr>
      <w:r w:rsidRPr="7BF0121A">
        <w:rPr>
          <w:rFonts w:eastAsia="Calibri"/>
          <w:b/>
          <w:bCs/>
          <w:sz w:val="24"/>
          <w:szCs w:val="24"/>
        </w:rPr>
        <w:t>y-intercept</w:t>
      </w:r>
      <w:r w:rsidRPr="7BF0121A">
        <w:rPr>
          <w:rFonts w:eastAsia="Calibri"/>
          <w:sz w:val="24"/>
          <w:szCs w:val="24"/>
        </w:rPr>
        <w:t xml:space="preserve"> – the y-coordinate of a point where a line, curve, or surface intersects the y-axis</w:t>
      </w:r>
    </w:p>
    <w:p w:rsidR="24C635B7" w:rsidP="7BF0121A" w:rsidRDefault="24C635B7" w14:paraId="43DE8489" w14:textId="272B5B56">
      <w:pPr>
        <w:rPr>
          <w:rFonts w:eastAsia="Calibri"/>
          <w:b/>
          <w:bCs/>
          <w:sz w:val="24"/>
          <w:szCs w:val="24"/>
        </w:rPr>
      </w:pPr>
      <w:r w:rsidRPr="4E6A6948">
        <w:rPr>
          <w:rFonts w:eastAsia="Calibri"/>
          <w:b/>
          <w:bCs/>
          <w:sz w:val="24"/>
          <w:szCs w:val="24"/>
        </w:rPr>
        <w:t>Formulas:</w:t>
      </w:r>
    </w:p>
    <w:p w:rsidR="7C566D9A" w:rsidP="00D42C2A" w:rsidRDefault="7C566D9A" w14:paraId="086124E1" w14:textId="065007A9">
      <w:pPr>
        <w:pStyle w:val="ListParagraph"/>
        <w:numPr>
          <w:ilvl w:val="0"/>
          <w:numId w:val="37"/>
        </w:numPr>
        <w:rPr>
          <w:rFonts w:eastAsia="Calibri"/>
          <w:sz w:val="24"/>
          <w:szCs w:val="24"/>
        </w:rPr>
      </w:pPr>
      <w:r w:rsidRPr="7BF0121A">
        <w:rPr>
          <w:rFonts w:eastAsia="Calibri"/>
          <w:sz w:val="24"/>
          <w:szCs w:val="24"/>
        </w:rPr>
        <w:t xml:space="preserve">Slope-Intercept Form: </w:t>
      </w:r>
      <m:oMath>
        <m:r>
          <w:rPr>
            <w:rFonts w:ascii="Cambria Math" w:hAnsi="Cambria Math"/>
          </w:rPr>
          <m:t>y=mx+b </m:t>
        </m:r>
      </m:oMath>
    </w:p>
    <w:p w:rsidR="7029AF55" w:rsidP="00D42C2A" w:rsidRDefault="33AD1861" w14:paraId="0C03BC24" w14:textId="04CE84DA">
      <w:pPr>
        <w:pStyle w:val="ListParagraph"/>
        <w:numPr>
          <w:ilvl w:val="0"/>
          <w:numId w:val="37"/>
        </w:numPr>
        <w:rPr>
          <w:rFonts w:eastAsia="Calibri"/>
          <w:sz w:val="24"/>
          <w:szCs w:val="24"/>
        </w:rPr>
      </w:pPr>
      <w:r w:rsidRPr="750413C7">
        <w:rPr>
          <w:rFonts w:eastAsia="Calibri"/>
          <w:sz w:val="24"/>
          <w:szCs w:val="24"/>
        </w:rPr>
        <w:t xml:space="preserve">Slope Formula: </w:t>
      </w:r>
      <m:oMath>
        <m:r>
          <w:rPr>
            <w:rFonts w:ascii="Cambria Math" w:hAnsi="Cambria Math"/>
          </w:rPr>
          <m:t> </m:t>
        </m:r>
        <m:f>
          <m:fPr>
            <m:ctrlPr>
              <w:rPr>
                <w:rFonts w:ascii="Cambria Math" w:hAnsi="Cambria Math"/>
              </w:rPr>
            </m:ctrlPr>
          </m:fPr>
          <m:num>
            <m:r>
              <w:rPr>
                <w:rFonts w:ascii="Cambria Math" w:hAnsi="Cambria Math"/>
              </w:rPr>
              <m:t>∆y</m:t>
            </m:r>
          </m:num>
          <m:den>
            <m:r>
              <w:rPr>
                <w:rFonts w:ascii="Cambria Math" w:hAnsi="Cambria Math"/>
              </w:rPr>
              <m:t>∆x</m:t>
            </m:r>
          </m:den>
        </m:f>
        <m:r>
          <w:rPr>
            <w:rFonts w:ascii="Cambria Math" w:hAnsi="Cambria Math"/>
          </w:rPr>
          <m:t>=</m:t>
        </m:r>
        <m:f>
          <m:fPr>
            <m:ctrlPr>
              <w:rPr>
                <w:rFonts w:ascii="Cambria Math" w:hAnsi="Cambria Math"/>
              </w:rPr>
            </m:ctrlPr>
          </m:fPr>
          <m:num>
            <m:r>
              <w:rPr>
                <w:rFonts w:ascii="Cambria Math" w:hAnsi="Cambria Math"/>
              </w:rPr>
              <m:t>change in y</m:t>
            </m:r>
          </m:num>
          <m:den>
            <m:r>
              <w:rPr>
                <w:rFonts w:ascii="Cambria Math" w:hAnsi="Cambria Math"/>
              </w:rPr>
              <m:t>change in x</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y</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1</m:t>
                </m:r>
              </m:sub>
            </m:sSub>
          </m:num>
          <m:den>
            <m:sSub>
              <m:sSubPr>
                <m:ctrlPr>
                  <w:rPr>
                    <w:rFonts w:ascii="Cambria Math" w:hAnsi="Cambria Math"/>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1</m:t>
                </m:r>
              </m:sub>
            </m:sSub>
          </m:den>
        </m:f>
      </m:oMath>
    </w:p>
    <w:p w:rsidRPr="00C547A0" w:rsidR="009D3C35" w:rsidP="009D3C35" w:rsidRDefault="009D3C35" w14:paraId="5268C963" w14:textId="1F9819AA">
      <w:pPr>
        <w:rPr>
          <w:rFonts w:eastAsia="Calibri" w:cstheme="minorHAnsi"/>
          <w:sz w:val="24"/>
          <w:szCs w:val="24"/>
        </w:rPr>
      </w:pPr>
      <w:r w:rsidRPr="00C547A0">
        <w:rPr>
          <w:rFonts w:eastAsia="Calibri" w:cstheme="minorHAnsi"/>
          <w:b/>
          <w:sz w:val="24"/>
          <w:szCs w:val="24"/>
        </w:rPr>
        <w:t xml:space="preserve">Objective 1: </w:t>
      </w:r>
      <w:r w:rsidRPr="00C547A0" w:rsidR="008E5108">
        <w:rPr>
          <w:rFonts w:eastAsia="Calibri" w:cstheme="minorHAnsi"/>
          <w:bCs/>
          <w:sz w:val="24"/>
          <w:szCs w:val="24"/>
        </w:rPr>
        <w:t>In this section, you will</w:t>
      </w:r>
      <w:r w:rsidRPr="00C547A0" w:rsidR="00403373">
        <w:rPr>
          <w:rFonts w:eastAsia="Calibri" w:cstheme="minorHAnsi"/>
          <w:bCs/>
          <w:sz w:val="24"/>
          <w:szCs w:val="24"/>
        </w:rPr>
        <w:t xml:space="preserve"> </w:t>
      </w:r>
      <w:r w:rsidRPr="00C547A0" w:rsidR="00403373">
        <w:rPr>
          <w:rFonts w:cstheme="minorHAnsi"/>
          <w:sz w:val="24"/>
          <w:szCs w:val="24"/>
        </w:rPr>
        <w:t>define appropriate quantities, origin and scale of graphs of linear functions from real-world situations.</w:t>
      </w:r>
    </w:p>
    <w:p w:rsidRPr="00C547A0" w:rsidR="009D3C35" w:rsidP="009D3C35" w:rsidRDefault="009D3C35" w14:paraId="1902B448" w14:textId="43F38B2E">
      <w:pPr>
        <w:rPr>
          <w:rFonts w:eastAsia="Calibri" w:cstheme="minorHAnsi"/>
          <w:i/>
          <w:iCs/>
          <w:sz w:val="24"/>
          <w:szCs w:val="24"/>
        </w:rPr>
      </w:pPr>
      <w:r w:rsidRPr="00C547A0">
        <w:rPr>
          <w:rFonts w:eastAsia="Calibri" w:cstheme="minorHAnsi"/>
          <w:i/>
          <w:iCs/>
          <w:sz w:val="24"/>
          <w:szCs w:val="24"/>
        </w:rPr>
        <w:t xml:space="preserve">Mathematical Practice Standard: </w:t>
      </w:r>
      <w:r w:rsidRPr="00C547A0" w:rsidR="00403373">
        <w:rPr>
          <w:rFonts w:eastAsia="Calibri" w:cstheme="minorHAnsi"/>
          <w:i/>
          <w:iCs/>
          <w:sz w:val="24"/>
          <w:szCs w:val="24"/>
        </w:rPr>
        <w:t>Model with mathematics.</w:t>
      </w:r>
    </w:p>
    <w:p w:rsidRPr="00C547A0" w:rsidR="009D3C35" w:rsidP="009D3C35" w:rsidRDefault="009D3C35" w14:paraId="17CAF56A" w14:textId="77777777">
      <w:pPr>
        <w:ind w:left="720"/>
        <w:rPr>
          <w:rFonts w:eastAsia="Calibri" w:cstheme="minorHAnsi"/>
          <w:sz w:val="24"/>
          <w:szCs w:val="24"/>
        </w:rPr>
      </w:pPr>
      <w:r w:rsidRPr="7BF0121A">
        <w:rPr>
          <w:rFonts w:eastAsia="Calibri"/>
          <w:b/>
          <w:bCs/>
          <w:sz w:val="24"/>
          <w:szCs w:val="24"/>
        </w:rPr>
        <w:t>Big Ideas</w:t>
      </w:r>
      <w:r w:rsidRPr="7BF0121A">
        <w:rPr>
          <w:rFonts w:eastAsia="Calibri"/>
          <w:sz w:val="24"/>
          <w:szCs w:val="24"/>
        </w:rPr>
        <w:t>:</w:t>
      </w:r>
    </w:p>
    <w:p w:rsidR="60C010E9" w:rsidP="00D42C2A" w:rsidRDefault="60C010E9" w14:paraId="222FAF58" w14:textId="655A17F7">
      <w:pPr>
        <w:pStyle w:val="ListParagraph"/>
        <w:numPr>
          <w:ilvl w:val="0"/>
          <w:numId w:val="36"/>
        </w:numPr>
        <w:rPr>
          <w:rFonts w:eastAsia="Calibri"/>
          <w:sz w:val="24"/>
          <w:szCs w:val="24"/>
        </w:rPr>
      </w:pPr>
      <w:r w:rsidRPr="7BF0121A">
        <w:rPr>
          <w:rFonts w:eastAsia="Calibri"/>
          <w:sz w:val="24"/>
          <w:szCs w:val="24"/>
        </w:rPr>
        <w:t xml:space="preserve">Graphs of </w:t>
      </w:r>
      <w:r w:rsidRPr="7BF0121A">
        <w:rPr>
          <w:rFonts w:eastAsia="Calibri"/>
          <w:i/>
          <w:iCs/>
          <w:sz w:val="24"/>
          <w:szCs w:val="24"/>
        </w:rPr>
        <w:t xml:space="preserve">functions </w:t>
      </w:r>
      <w:r w:rsidRPr="7BF0121A">
        <w:rPr>
          <w:rFonts w:eastAsia="Calibri"/>
          <w:sz w:val="24"/>
          <w:szCs w:val="24"/>
        </w:rPr>
        <w:t xml:space="preserve">can show changes in speed, altitude, distance, volume, time, and other variable quantities. </w:t>
      </w:r>
    </w:p>
    <w:p w:rsidR="60C010E9" w:rsidP="00D42C2A" w:rsidRDefault="60C010E9" w14:paraId="335A8741" w14:textId="5D3A1C9F">
      <w:pPr>
        <w:pStyle w:val="ListParagraph"/>
        <w:numPr>
          <w:ilvl w:val="0"/>
          <w:numId w:val="36"/>
        </w:numPr>
        <w:rPr>
          <w:rFonts w:eastAsia="Calibri"/>
          <w:sz w:val="24"/>
          <w:szCs w:val="24"/>
        </w:rPr>
      </w:pPr>
      <w:r w:rsidRPr="7BF0121A">
        <w:rPr>
          <w:rFonts w:eastAsia="Calibri"/>
          <w:i/>
          <w:iCs/>
          <w:sz w:val="24"/>
          <w:szCs w:val="24"/>
        </w:rPr>
        <w:t xml:space="preserve">Linear functions </w:t>
      </w:r>
      <w:r w:rsidRPr="7BF0121A">
        <w:rPr>
          <w:rFonts w:eastAsia="Calibri"/>
          <w:sz w:val="24"/>
          <w:szCs w:val="24"/>
        </w:rPr>
        <w:t xml:space="preserve">represent a straight line on the coordinate plane. </w:t>
      </w:r>
    </w:p>
    <w:p w:rsidR="60C010E9" w:rsidP="00D42C2A" w:rsidRDefault="60C010E9" w14:paraId="0EE9D1F9" w14:textId="5BFCE1F3">
      <w:pPr>
        <w:pStyle w:val="ListParagraph"/>
        <w:numPr>
          <w:ilvl w:val="0"/>
          <w:numId w:val="36"/>
        </w:numPr>
        <w:rPr>
          <w:rFonts w:eastAsia="Calibri"/>
          <w:sz w:val="24"/>
          <w:szCs w:val="24"/>
        </w:rPr>
      </w:pPr>
      <w:r w:rsidRPr="7BF0121A">
        <w:rPr>
          <w:rFonts w:eastAsia="Calibri"/>
          <w:sz w:val="24"/>
          <w:szCs w:val="24"/>
        </w:rPr>
        <w:t>To make sure the graph represents a given situation, you will need to consider the following elements:</w:t>
      </w:r>
    </w:p>
    <w:p w:rsidR="0E594A4F" w:rsidP="00D42C2A" w:rsidRDefault="0E594A4F" w14:paraId="25FB9B31" w14:textId="1969E713">
      <w:pPr>
        <w:pStyle w:val="ListParagraph"/>
        <w:numPr>
          <w:ilvl w:val="1"/>
          <w:numId w:val="36"/>
        </w:numPr>
        <w:rPr>
          <w:rFonts w:eastAsia="Calibri"/>
          <w:sz w:val="24"/>
          <w:szCs w:val="24"/>
        </w:rPr>
      </w:pPr>
      <w:r w:rsidRPr="7BF0121A">
        <w:rPr>
          <w:rFonts w:eastAsia="Calibri"/>
          <w:sz w:val="24"/>
          <w:szCs w:val="24"/>
        </w:rPr>
        <w:t>L</w:t>
      </w:r>
      <w:r w:rsidRPr="7BF0121A" w:rsidR="60C010E9">
        <w:rPr>
          <w:rFonts w:eastAsia="Calibri"/>
          <w:sz w:val="24"/>
          <w:szCs w:val="24"/>
        </w:rPr>
        <w:t>abeling of the graph.</w:t>
      </w:r>
    </w:p>
    <w:p w:rsidR="3DE94E8E" w:rsidP="00D42C2A" w:rsidRDefault="3DE94E8E" w14:paraId="7980BDA0" w14:textId="74ACC85E">
      <w:pPr>
        <w:pStyle w:val="ListParagraph"/>
        <w:numPr>
          <w:ilvl w:val="2"/>
          <w:numId w:val="36"/>
        </w:numPr>
        <w:rPr>
          <w:rFonts w:eastAsia="Calibri"/>
          <w:sz w:val="24"/>
          <w:szCs w:val="24"/>
        </w:rPr>
      </w:pPr>
      <w:r w:rsidRPr="750413C7">
        <w:rPr>
          <w:rFonts w:eastAsia="Calibri"/>
          <w:sz w:val="24"/>
          <w:szCs w:val="24"/>
        </w:rPr>
        <w:t xml:space="preserve">The </w:t>
      </w:r>
      <w:r w:rsidRPr="750413C7">
        <w:rPr>
          <w:rFonts w:eastAsia="Calibri"/>
          <w:i/>
          <w:iCs/>
          <w:sz w:val="24"/>
          <w:szCs w:val="24"/>
        </w:rPr>
        <w:t xml:space="preserve">independent variable </w:t>
      </w:r>
      <w:r w:rsidRPr="750413C7">
        <w:rPr>
          <w:rFonts w:eastAsia="Calibri"/>
          <w:sz w:val="24"/>
          <w:szCs w:val="24"/>
        </w:rPr>
        <w:t xml:space="preserve">(input) is represented by the </w:t>
      </w:r>
      <w:r w:rsidRPr="750413C7">
        <w:rPr>
          <w:rFonts w:eastAsia="Calibri"/>
          <w:i/>
          <w:iCs/>
          <w:sz w:val="24"/>
          <w:szCs w:val="24"/>
        </w:rPr>
        <w:t>x-</w:t>
      </w:r>
      <w:r w:rsidRPr="750413C7">
        <w:rPr>
          <w:rFonts w:eastAsia="Calibri"/>
          <w:sz w:val="24"/>
          <w:szCs w:val="24"/>
        </w:rPr>
        <w:t xml:space="preserve">axis and the </w:t>
      </w:r>
      <w:r w:rsidRPr="750413C7">
        <w:rPr>
          <w:rFonts w:eastAsia="Calibri"/>
          <w:i/>
          <w:iCs/>
          <w:sz w:val="24"/>
          <w:szCs w:val="24"/>
        </w:rPr>
        <w:t>dependent variable</w:t>
      </w:r>
      <w:r w:rsidRPr="750413C7">
        <w:rPr>
          <w:rFonts w:eastAsia="Calibri"/>
          <w:sz w:val="24"/>
          <w:szCs w:val="24"/>
        </w:rPr>
        <w:t xml:space="preserve"> (output) by the y-axis.</w:t>
      </w:r>
      <w:r w:rsidRPr="750413C7" w:rsidR="0AE2FC0E">
        <w:rPr>
          <w:rFonts w:eastAsia="Calibri"/>
          <w:sz w:val="24"/>
          <w:szCs w:val="24"/>
        </w:rPr>
        <w:t xml:space="preserve"> </w:t>
      </w:r>
    </w:p>
    <w:p w:rsidR="0AE2FC0E" w:rsidP="00D42C2A" w:rsidRDefault="0AE2FC0E" w14:paraId="345B0E77" w14:textId="79EF549A">
      <w:pPr>
        <w:pStyle w:val="ListParagraph"/>
        <w:numPr>
          <w:ilvl w:val="1"/>
          <w:numId w:val="36"/>
        </w:numPr>
        <w:rPr>
          <w:rFonts w:eastAsia="Calibri"/>
          <w:sz w:val="24"/>
          <w:szCs w:val="24"/>
        </w:rPr>
      </w:pPr>
      <w:r w:rsidRPr="7BF0121A">
        <w:rPr>
          <w:rFonts w:eastAsia="Calibri"/>
          <w:sz w:val="24"/>
          <w:szCs w:val="24"/>
        </w:rPr>
        <w:t>Scaling the graph.</w:t>
      </w:r>
    </w:p>
    <w:p w:rsidR="2D914ACF" w:rsidP="00D42C2A" w:rsidRDefault="2D914ACF" w14:paraId="68B572AE" w14:textId="251656F1">
      <w:pPr>
        <w:pStyle w:val="ListParagraph"/>
        <w:numPr>
          <w:ilvl w:val="2"/>
          <w:numId w:val="36"/>
        </w:numPr>
        <w:rPr>
          <w:rFonts w:eastAsia="Calibri"/>
          <w:sz w:val="24"/>
          <w:szCs w:val="24"/>
        </w:rPr>
      </w:pPr>
      <w:r w:rsidRPr="7BF0121A">
        <w:rPr>
          <w:rFonts w:eastAsia="Calibri"/>
          <w:sz w:val="24"/>
          <w:szCs w:val="24"/>
        </w:rPr>
        <w:t xml:space="preserve">The </w:t>
      </w:r>
      <w:r w:rsidRPr="7BF0121A">
        <w:rPr>
          <w:rFonts w:eastAsia="Calibri"/>
          <w:i/>
          <w:iCs/>
          <w:sz w:val="24"/>
          <w:szCs w:val="24"/>
        </w:rPr>
        <w:t xml:space="preserve">scale </w:t>
      </w:r>
      <w:r w:rsidRPr="7BF0121A">
        <w:rPr>
          <w:rFonts w:eastAsia="Calibri"/>
          <w:sz w:val="24"/>
          <w:szCs w:val="24"/>
        </w:rPr>
        <w:t xml:space="preserve">is the distance between two numbers that indicates a unit that must remain uniform across an axis. </w:t>
      </w:r>
    </w:p>
    <w:p w:rsidR="41AE3ABA" w:rsidP="00D42C2A" w:rsidRDefault="41AE3ABA" w14:paraId="3B5A83BC" w14:textId="7BB2902D">
      <w:pPr>
        <w:pStyle w:val="ListParagraph"/>
        <w:numPr>
          <w:ilvl w:val="2"/>
          <w:numId w:val="36"/>
        </w:numPr>
        <w:rPr>
          <w:rFonts w:eastAsia="Calibri"/>
          <w:sz w:val="24"/>
          <w:szCs w:val="24"/>
        </w:rPr>
      </w:pPr>
      <w:r w:rsidRPr="750413C7">
        <w:rPr>
          <w:rFonts w:eastAsia="Calibri"/>
          <w:sz w:val="24"/>
          <w:szCs w:val="24"/>
        </w:rPr>
        <w:t xml:space="preserve">The </w:t>
      </w:r>
      <w:r w:rsidRPr="750413C7">
        <w:rPr>
          <w:rFonts w:eastAsia="Calibri"/>
          <w:i/>
          <w:iCs/>
          <w:sz w:val="24"/>
          <w:szCs w:val="24"/>
        </w:rPr>
        <w:t xml:space="preserve">scale </w:t>
      </w:r>
      <w:r w:rsidRPr="750413C7">
        <w:rPr>
          <w:rFonts w:eastAsia="Calibri"/>
          <w:sz w:val="24"/>
          <w:szCs w:val="24"/>
        </w:rPr>
        <w:t xml:space="preserve">shows numerically how the </w:t>
      </w:r>
      <w:r w:rsidRPr="750413C7">
        <w:rPr>
          <w:rFonts w:eastAsia="Calibri"/>
          <w:i/>
          <w:iCs/>
          <w:sz w:val="24"/>
          <w:szCs w:val="24"/>
        </w:rPr>
        <w:t>dependent variable</w:t>
      </w:r>
      <w:r w:rsidRPr="750413C7">
        <w:rPr>
          <w:rFonts w:eastAsia="Calibri"/>
          <w:sz w:val="24"/>
          <w:szCs w:val="24"/>
        </w:rPr>
        <w:t xml:space="preserve"> (</w:t>
      </w:r>
      <w:r w:rsidRPr="750413C7">
        <w:rPr>
          <w:rFonts w:eastAsia="Calibri"/>
          <w:i/>
          <w:iCs/>
          <w:sz w:val="24"/>
          <w:szCs w:val="24"/>
        </w:rPr>
        <w:t>y</w:t>
      </w:r>
      <w:r w:rsidRPr="750413C7">
        <w:rPr>
          <w:rFonts w:eastAsia="Calibri"/>
          <w:sz w:val="24"/>
          <w:szCs w:val="24"/>
        </w:rPr>
        <w:t>) changes in relation to the changes of the</w:t>
      </w:r>
      <w:r w:rsidRPr="750413C7">
        <w:rPr>
          <w:rFonts w:eastAsia="Calibri"/>
          <w:i/>
          <w:iCs/>
          <w:sz w:val="24"/>
          <w:szCs w:val="24"/>
        </w:rPr>
        <w:t xml:space="preserve"> independent variable</w:t>
      </w:r>
      <w:r w:rsidRPr="750413C7">
        <w:rPr>
          <w:rFonts w:eastAsia="Calibri"/>
          <w:sz w:val="24"/>
          <w:szCs w:val="24"/>
        </w:rPr>
        <w:t xml:space="preserve"> (</w:t>
      </w:r>
      <w:r w:rsidRPr="750413C7">
        <w:rPr>
          <w:rFonts w:eastAsia="Calibri"/>
          <w:i/>
          <w:iCs/>
          <w:sz w:val="24"/>
          <w:szCs w:val="24"/>
        </w:rPr>
        <w:t>x</w:t>
      </w:r>
      <w:r w:rsidRPr="750413C7">
        <w:rPr>
          <w:rFonts w:eastAsia="Calibri"/>
          <w:sz w:val="24"/>
          <w:szCs w:val="24"/>
        </w:rPr>
        <w:t xml:space="preserve">). </w:t>
      </w:r>
    </w:p>
    <w:p w:rsidR="61591049" w:rsidP="00D42C2A" w:rsidRDefault="61591049" w14:paraId="7F622C2B" w14:textId="431CEC82">
      <w:pPr>
        <w:pStyle w:val="ListParagraph"/>
        <w:numPr>
          <w:ilvl w:val="0"/>
          <w:numId w:val="36"/>
        </w:numPr>
        <w:rPr>
          <w:rFonts w:eastAsia="Calibri"/>
          <w:sz w:val="24"/>
          <w:szCs w:val="24"/>
        </w:rPr>
      </w:pPr>
      <w:r w:rsidRPr="7BF0121A">
        <w:rPr>
          <w:rFonts w:eastAsia="Calibri"/>
          <w:sz w:val="24"/>
          <w:szCs w:val="24"/>
        </w:rPr>
        <w:t>When setting up graphs from situations</w:t>
      </w:r>
      <w:r w:rsidR="004F0F4E">
        <w:rPr>
          <w:rFonts w:eastAsia="Calibri"/>
          <w:sz w:val="24"/>
          <w:szCs w:val="24"/>
        </w:rPr>
        <w:t>,</w:t>
      </w:r>
      <w:r w:rsidRPr="7BF0121A">
        <w:rPr>
          <w:rFonts w:eastAsia="Calibri"/>
          <w:sz w:val="24"/>
          <w:szCs w:val="24"/>
        </w:rPr>
        <w:t xml:space="preserve"> you should consider the parameters needed to display the information on a graph. </w:t>
      </w:r>
    </w:p>
    <w:p w:rsidR="07E15BF7" w:rsidP="00D42C2A" w:rsidRDefault="07E15BF7" w14:paraId="32FE287E" w14:textId="0A19F935">
      <w:pPr>
        <w:pStyle w:val="ListParagraph"/>
        <w:numPr>
          <w:ilvl w:val="1"/>
          <w:numId w:val="36"/>
        </w:numPr>
        <w:rPr>
          <w:rFonts w:eastAsia="Calibri"/>
          <w:sz w:val="24"/>
          <w:szCs w:val="24"/>
        </w:rPr>
      </w:pPr>
      <w:r w:rsidRPr="7BF0121A">
        <w:rPr>
          <w:rFonts w:eastAsia="Calibri"/>
          <w:sz w:val="24"/>
          <w:szCs w:val="24"/>
        </w:rPr>
        <w:t xml:space="preserve">What are the </w:t>
      </w:r>
      <w:r w:rsidRPr="7BF0121A">
        <w:rPr>
          <w:rFonts w:eastAsia="Calibri"/>
          <w:i/>
          <w:iCs/>
          <w:sz w:val="24"/>
          <w:szCs w:val="24"/>
        </w:rPr>
        <w:t xml:space="preserve">quantities </w:t>
      </w:r>
      <w:r w:rsidRPr="7BF0121A">
        <w:rPr>
          <w:rFonts w:eastAsia="Calibri"/>
          <w:sz w:val="24"/>
          <w:szCs w:val="24"/>
        </w:rPr>
        <w:t xml:space="preserve">(dependent and independent variables) with which you will label the </w:t>
      </w:r>
      <w:r w:rsidRPr="7BF0121A">
        <w:rPr>
          <w:rFonts w:eastAsia="Calibri"/>
          <w:i/>
          <w:iCs/>
          <w:sz w:val="24"/>
          <w:szCs w:val="24"/>
        </w:rPr>
        <w:t>x-</w:t>
      </w:r>
      <w:r w:rsidRPr="7BF0121A">
        <w:rPr>
          <w:rFonts w:eastAsia="Calibri"/>
          <w:sz w:val="24"/>
          <w:szCs w:val="24"/>
        </w:rPr>
        <w:t xml:space="preserve"> and </w:t>
      </w:r>
      <w:r w:rsidRPr="7BF0121A">
        <w:rPr>
          <w:rFonts w:eastAsia="Calibri"/>
          <w:i/>
          <w:iCs/>
          <w:sz w:val="24"/>
          <w:szCs w:val="24"/>
        </w:rPr>
        <w:t>y-</w:t>
      </w:r>
      <w:r w:rsidRPr="7BF0121A">
        <w:rPr>
          <w:rFonts w:eastAsia="Calibri"/>
          <w:sz w:val="24"/>
          <w:szCs w:val="24"/>
        </w:rPr>
        <w:t>axis?</w:t>
      </w:r>
    </w:p>
    <w:p w:rsidR="07E15BF7" w:rsidP="00D42C2A" w:rsidRDefault="07E15BF7" w14:paraId="7932DBDA" w14:textId="3670C9E4">
      <w:pPr>
        <w:pStyle w:val="ListParagraph"/>
        <w:numPr>
          <w:ilvl w:val="1"/>
          <w:numId w:val="36"/>
        </w:numPr>
        <w:rPr>
          <w:rFonts w:eastAsia="Calibri"/>
          <w:sz w:val="24"/>
          <w:szCs w:val="24"/>
        </w:rPr>
      </w:pPr>
      <w:r w:rsidRPr="7BF0121A">
        <w:rPr>
          <w:rFonts w:eastAsia="Calibri"/>
          <w:sz w:val="24"/>
          <w:szCs w:val="24"/>
        </w:rPr>
        <w:t xml:space="preserve">In what numerical increments should the x-axis and y-axis be </w:t>
      </w:r>
      <w:r w:rsidRPr="7BF0121A">
        <w:rPr>
          <w:rFonts w:eastAsia="Calibri"/>
          <w:i/>
          <w:iCs/>
          <w:sz w:val="24"/>
          <w:szCs w:val="24"/>
        </w:rPr>
        <w:t>scaled</w:t>
      </w:r>
      <w:r w:rsidRPr="7BF0121A">
        <w:rPr>
          <w:rFonts w:eastAsia="Calibri"/>
          <w:sz w:val="24"/>
          <w:szCs w:val="24"/>
        </w:rPr>
        <w:t>?</w:t>
      </w:r>
    </w:p>
    <w:p w:rsidR="61591049" w:rsidP="00D42C2A" w:rsidRDefault="61591049" w14:paraId="6ABF3363" w14:textId="23957C61">
      <w:pPr>
        <w:pStyle w:val="ListParagraph"/>
        <w:numPr>
          <w:ilvl w:val="1"/>
          <w:numId w:val="36"/>
        </w:numPr>
        <w:rPr>
          <w:rFonts w:eastAsia="Calibri"/>
          <w:sz w:val="24"/>
          <w:szCs w:val="24"/>
        </w:rPr>
      </w:pPr>
      <w:r w:rsidRPr="7BF0121A">
        <w:rPr>
          <w:rFonts w:eastAsia="Calibri"/>
          <w:sz w:val="24"/>
          <w:szCs w:val="24"/>
        </w:rPr>
        <w:t>Are all four quadrants of the coordinate plane needed?</w:t>
      </w:r>
    </w:p>
    <w:p w:rsidR="61591049" w:rsidP="00D42C2A" w:rsidRDefault="61591049" w14:paraId="501AA55E" w14:textId="600E7E88">
      <w:pPr>
        <w:pStyle w:val="ListParagraph"/>
        <w:numPr>
          <w:ilvl w:val="1"/>
          <w:numId w:val="36"/>
        </w:numPr>
        <w:rPr>
          <w:rFonts w:eastAsia="Calibri"/>
          <w:sz w:val="24"/>
          <w:szCs w:val="24"/>
        </w:rPr>
      </w:pPr>
      <w:r w:rsidRPr="7BF0121A">
        <w:rPr>
          <w:rFonts w:eastAsia="Calibri"/>
          <w:sz w:val="24"/>
          <w:szCs w:val="24"/>
        </w:rPr>
        <w:t>What is the point of origin where the line should begin?</w:t>
      </w:r>
      <w:r w:rsidRPr="7BF0121A" w:rsidR="5857CFEA">
        <w:rPr>
          <w:rFonts w:eastAsia="Calibri"/>
          <w:sz w:val="24"/>
          <w:szCs w:val="24"/>
        </w:rPr>
        <w:t xml:space="preserve">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380"/>
        <w:gridCol w:w="6060"/>
      </w:tblGrid>
      <w:tr w:rsidR="7BF0121A" w:rsidTr="7BF0121A" w14:paraId="3A81398B" w14:textId="77777777">
        <w:trPr>
          <w:trHeight w:val="300"/>
        </w:trPr>
        <w:tc>
          <w:tcPr>
            <w:tcW w:w="10440" w:type="dxa"/>
            <w:gridSpan w:val="2"/>
          </w:tcPr>
          <w:p w:rsidR="4151389A" w:rsidP="7BF0121A" w:rsidRDefault="4151389A" w14:paraId="548928E6" w14:textId="2964A642">
            <w:pPr>
              <w:rPr>
                <w:rFonts w:eastAsia="Calibri"/>
                <w:b/>
                <w:bCs/>
                <w:sz w:val="24"/>
                <w:szCs w:val="24"/>
              </w:rPr>
            </w:pPr>
            <w:r w:rsidRPr="7BF0121A">
              <w:rPr>
                <w:rFonts w:eastAsia="Calibri"/>
                <w:b/>
                <w:bCs/>
                <w:sz w:val="24"/>
                <w:szCs w:val="24"/>
              </w:rPr>
              <w:t xml:space="preserve">Example: </w:t>
            </w:r>
            <w:r w:rsidRPr="7BF0121A">
              <w:rPr>
                <w:rFonts w:eastAsia="Calibri"/>
                <w:sz w:val="24"/>
                <w:szCs w:val="24"/>
              </w:rPr>
              <w:t xml:space="preserve">Kennedy makes $15 an hour working at a local bookstore. From this situation, label a graph to show quantities, origin, and scale. </w:t>
            </w:r>
          </w:p>
        </w:tc>
      </w:tr>
      <w:tr w:rsidR="7BF0121A" w:rsidTr="7BF0121A" w14:paraId="65B018EC" w14:textId="77777777">
        <w:trPr>
          <w:trHeight w:val="300"/>
        </w:trPr>
        <w:tc>
          <w:tcPr>
            <w:tcW w:w="4380" w:type="dxa"/>
          </w:tcPr>
          <w:p w:rsidR="4151389A" w:rsidP="7BF0121A" w:rsidRDefault="4151389A" w14:paraId="56B8FDFC" w14:textId="36814172">
            <w:pPr>
              <w:rPr>
                <w:rFonts w:eastAsia="Calibri"/>
                <w:sz w:val="24"/>
                <w:szCs w:val="24"/>
              </w:rPr>
            </w:pPr>
            <w:r w:rsidRPr="7BF0121A">
              <w:rPr>
                <w:rFonts w:eastAsia="Calibri"/>
                <w:b/>
                <w:bCs/>
                <w:sz w:val="24"/>
                <w:szCs w:val="24"/>
              </w:rPr>
              <w:t xml:space="preserve">Step 1: </w:t>
            </w:r>
            <w:r w:rsidRPr="7BF0121A" w:rsidR="18C80F05">
              <w:rPr>
                <w:rFonts w:eastAsia="Calibri"/>
                <w:sz w:val="24"/>
                <w:szCs w:val="24"/>
              </w:rPr>
              <w:t xml:space="preserve">What are the </w:t>
            </w:r>
            <w:r w:rsidRPr="7BF0121A" w:rsidR="18C80F05">
              <w:rPr>
                <w:rFonts w:eastAsia="Calibri"/>
                <w:i/>
                <w:iCs/>
                <w:sz w:val="24"/>
                <w:szCs w:val="24"/>
              </w:rPr>
              <w:t xml:space="preserve">quantities </w:t>
            </w:r>
            <w:r w:rsidRPr="7BF0121A" w:rsidR="18C80F05">
              <w:rPr>
                <w:rFonts w:eastAsia="Calibri"/>
                <w:sz w:val="24"/>
                <w:szCs w:val="24"/>
              </w:rPr>
              <w:t xml:space="preserve">(dependent and independent variables) with which you will label the </w:t>
            </w:r>
            <w:r w:rsidRPr="7BF0121A" w:rsidR="18C80F05">
              <w:rPr>
                <w:rFonts w:eastAsia="Calibri"/>
                <w:i/>
                <w:iCs/>
                <w:sz w:val="24"/>
                <w:szCs w:val="24"/>
              </w:rPr>
              <w:t>x-</w:t>
            </w:r>
            <w:r w:rsidRPr="7BF0121A" w:rsidR="18C80F05">
              <w:rPr>
                <w:rFonts w:eastAsia="Calibri"/>
                <w:sz w:val="24"/>
                <w:szCs w:val="24"/>
              </w:rPr>
              <w:t xml:space="preserve"> and </w:t>
            </w:r>
            <w:r w:rsidRPr="7BF0121A" w:rsidR="18C80F05">
              <w:rPr>
                <w:rFonts w:eastAsia="Calibri"/>
                <w:i/>
                <w:iCs/>
                <w:sz w:val="24"/>
                <w:szCs w:val="24"/>
              </w:rPr>
              <w:t>y-</w:t>
            </w:r>
            <w:r w:rsidRPr="7BF0121A" w:rsidR="18C80F05">
              <w:rPr>
                <w:rFonts w:eastAsia="Calibri"/>
                <w:sz w:val="24"/>
                <w:szCs w:val="24"/>
              </w:rPr>
              <w:t>axis?</w:t>
            </w:r>
          </w:p>
          <w:p w:rsidR="7BF0121A" w:rsidP="7BF0121A" w:rsidRDefault="7BF0121A" w14:paraId="50FC89A6" w14:textId="6D8008D8">
            <w:pPr>
              <w:rPr>
                <w:rFonts w:eastAsia="Calibri"/>
                <w:b/>
                <w:bCs/>
                <w:sz w:val="24"/>
                <w:szCs w:val="24"/>
              </w:rPr>
            </w:pPr>
          </w:p>
        </w:tc>
        <w:tc>
          <w:tcPr>
            <w:tcW w:w="6060" w:type="dxa"/>
          </w:tcPr>
          <w:p w:rsidR="4151389A" w:rsidP="7BF0121A" w:rsidRDefault="4151389A" w14:paraId="5318F8EC" w14:textId="0E997085">
            <w:pPr>
              <w:jc w:val="center"/>
              <w:rPr>
                <w:rFonts w:eastAsia="Calibri"/>
                <w:sz w:val="24"/>
                <w:szCs w:val="24"/>
              </w:rPr>
            </w:pPr>
            <w:r w:rsidRPr="7BF0121A">
              <w:rPr>
                <w:rFonts w:eastAsia="Calibri"/>
                <w:sz w:val="24"/>
                <w:szCs w:val="24"/>
              </w:rPr>
              <w:t>Independent Variable (</w:t>
            </w:r>
            <w:r w:rsidRPr="7BF0121A">
              <w:rPr>
                <w:rFonts w:eastAsia="Calibri"/>
                <w:i/>
                <w:iCs/>
                <w:sz w:val="24"/>
                <w:szCs w:val="24"/>
              </w:rPr>
              <w:t>x</w:t>
            </w:r>
            <w:r w:rsidRPr="7BF0121A">
              <w:rPr>
                <w:rFonts w:eastAsia="Calibri"/>
                <w:sz w:val="24"/>
                <w:szCs w:val="24"/>
              </w:rPr>
              <w:t>): Hours Worked</w:t>
            </w:r>
          </w:p>
          <w:p w:rsidR="4151389A" w:rsidP="7BF0121A" w:rsidRDefault="4151389A" w14:paraId="6A422A31" w14:textId="05DE85CC">
            <w:pPr>
              <w:jc w:val="center"/>
              <w:rPr>
                <w:rFonts w:eastAsia="Calibri"/>
                <w:sz w:val="24"/>
                <w:szCs w:val="24"/>
              </w:rPr>
            </w:pPr>
            <w:r w:rsidRPr="7BF0121A">
              <w:rPr>
                <w:rFonts w:eastAsia="Calibri"/>
                <w:sz w:val="24"/>
                <w:szCs w:val="24"/>
              </w:rPr>
              <w:t>Dependent Variable (</w:t>
            </w:r>
            <w:r w:rsidRPr="7BF0121A">
              <w:rPr>
                <w:rFonts w:eastAsia="Calibri"/>
                <w:i/>
                <w:iCs/>
                <w:sz w:val="24"/>
                <w:szCs w:val="24"/>
              </w:rPr>
              <w:t>y</w:t>
            </w:r>
            <w:r w:rsidRPr="7BF0121A">
              <w:rPr>
                <w:rFonts w:eastAsia="Calibri"/>
                <w:sz w:val="24"/>
                <w:szCs w:val="24"/>
              </w:rPr>
              <w:t>): Amount Paid</w:t>
            </w:r>
          </w:p>
          <w:p w:rsidR="7BF0121A" w:rsidP="7BF0121A" w:rsidRDefault="7BF0121A" w14:paraId="237A4D45" w14:textId="7361205F">
            <w:pPr>
              <w:jc w:val="center"/>
              <w:rPr>
                <w:rFonts w:eastAsia="Calibri"/>
                <w:sz w:val="24"/>
                <w:szCs w:val="24"/>
              </w:rPr>
            </w:pPr>
          </w:p>
          <w:p w:rsidR="4151389A" w:rsidP="7BF0121A" w:rsidRDefault="4151389A" w14:paraId="64B0D8A1" w14:textId="0DE62A03">
            <w:pPr>
              <w:jc w:val="center"/>
              <w:rPr>
                <w:rFonts w:eastAsia="Calibri"/>
                <w:sz w:val="24"/>
                <w:szCs w:val="24"/>
              </w:rPr>
            </w:pPr>
            <w:r w:rsidRPr="7BF0121A">
              <w:rPr>
                <w:rFonts w:eastAsia="Calibri"/>
                <w:sz w:val="24"/>
                <w:szCs w:val="24"/>
              </w:rPr>
              <w:t xml:space="preserve">You would use “Hours Worked” to label the x-axis. You would use “Amount Paid” to label the y-axis. </w:t>
            </w:r>
          </w:p>
          <w:p w:rsidR="7BF0121A" w:rsidP="7BF0121A" w:rsidRDefault="7BF0121A" w14:paraId="789711F2" w14:textId="2C38FD31">
            <w:pPr>
              <w:jc w:val="center"/>
              <w:rPr>
                <w:rFonts w:eastAsia="Calibri"/>
                <w:sz w:val="24"/>
                <w:szCs w:val="24"/>
              </w:rPr>
            </w:pPr>
          </w:p>
          <w:p w:rsidR="4151389A" w:rsidP="7BF0121A" w:rsidRDefault="4151389A" w14:paraId="23C0C95C" w14:textId="0425E597">
            <w:pPr>
              <w:jc w:val="center"/>
              <w:rPr>
                <w:rFonts w:eastAsia="Calibri"/>
                <w:sz w:val="24"/>
                <w:szCs w:val="24"/>
              </w:rPr>
            </w:pPr>
            <w:r w:rsidRPr="7BF0121A">
              <w:rPr>
                <w:rFonts w:eastAsia="Calibri"/>
                <w:sz w:val="24"/>
                <w:szCs w:val="24"/>
              </w:rPr>
              <w:t>These labels tell us that the number of hours worked will determine how much Kennedy gets paid.</w:t>
            </w:r>
          </w:p>
        </w:tc>
      </w:tr>
      <w:tr w:rsidR="7BF0121A" w:rsidTr="7BF0121A" w14:paraId="7281695B" w14:textId="77777777">
        <w:trPr>
          <w:trHeight w:val="300"/>
        </w:trPr>
        <w:tc>
          <w:tcPr>
            <w:tcW w:w="4380" w:type="dxa"/>
          </w:tcPr>
          <w:p w:rsidR="4151389A" w:rsidP="7BF0121A" w:rsidRDefault="4151389A" w14:paraId="6BF14192" w14:textId="040DA158">
            <w:pPr>
              <w:rPr>
                <w:rFonts w:eastAsia="Calibri"/>
                <w:sz w:val="24"/>
                <w:szCs w:val="24"/>
              </w:rPr>
            </w:pPr>
            <w:r w:rsidRPr="7BF0121A">
              <w:rPr>
                <w:rFonts w:eastAsia="Calibri"/>
                <w:b/>
                <w:bCs/>
                <w:sz w:val="24"/>
                <w:szCs w:val="24"/>
              </w:rPr>
              <w:t xml:space="preserve">Step 2: </w:t>
            </w:r>
            <w:r w:rsidRPr="7BF0121A" w:rsidR="2E6FBED8">
              <w:rPr>
                <w:rFonts w:eastAsia="Calibri"/>
                <w:sz w:val="24"/>
                <w:szCs w:val="24"/>
              </w:rPr>
              <w:t xml:space="preserve">In what numerical increments should the x-axis and y-axis be </w:t>
            </w:r>
            <w:r w:rsidRPr="7BF0121A" w:rsidR="2E6FBED8">
              <w:rPr>
                <w:rFonts w:eastAsia="Calibri"/>
                <w:i/>
                <w:iCs/>
                <w:sz w:val="24"/>
                <w:szCs w:val="24"/>
              </w:rPr>
              <w:t>scaled</w:t>
            </w:r>
            <w:r w:rsidRPr="7BF0121A" w:rsidR="2E6FBED8">
              <w:rPr>
                <w:rFonts w:eastAsia="Calibri"/>
                <w:sz w:val="24"/>
                <w:szCs w:val="24"/>
              </w:rPr>
              <w:t>?</w:t>
            </w:r>
          </w:p>
          <w:p w:rsidR="4151389A" w:rsidP="7BF0121A" w:rsidRDefault="4151389A" w14:paraId="5022FF46" w14:textId="2B29A77B">
            <w:pPr>
              <w:rPr>
                <w:rFonts w:eastAsia="Calibri"/>
                <w:sz w:val="24"/>
                <w:szCs w:val="24"/>
              </w:rPr>
            </w:pPr>
            <w:r w:rsidRPr="7BF0121A">
              <w:rPr>
                <w:rFonts w:eastAsia="Calibri"/>
                <w:sz w:val="24"/>
                <w:szCs w:val="24"/>
              </w:rPr>
              <w:t xml:space="preserve"> </w:t>
            </w:r>
          </w:p>
        </w:tc>
        <w:tc>
          <w:tcPr>
            <w:tcW w:w="6060" w:type="dxa"/>
          </w:tcPr>
          <w:p w:rsidR="4151389A" w:rsidP="7BF0121A" w:rsidRDefault="4151389A" w14:paraId="1A7E7325" w14:textId="5271576B">
            <w:pPr>
              <w:jc w:val="center"/>
              <w:rPr>
                <w:rFonts w:eastAsia="Calibri"/>
                <w:sz w:val="24"/>
                <w:szCs w:val="24"/>
              </w:rPr>
            </w:pPr>
            <w:r w:rsidRPr="7BF0121A">
              <w:rPr>
                <w:rFonts w:eastAsia="Calibri"/>
                <w:sz w:val="24"/>
                <w:szCs w:val="24"/>
              </w:rPr>
              <w:t xml:space="preserve">Make the scale for the </w:t>
            </w:r>
            <w:r w:rsidRPr="7BF0121A">
              <w:rPr>
                <w:rFonts w:eastAsia="Calibri"/>
                <w:i/>
                <w:iCs/>
                <w:sz w:val="24"/>
                <w:szCs w:val="24"/>
              </w:rPr>
              <w:t>x-</w:t>
            </w:r>
            <w:r w:rsidRPr="7BF0121A">
              <w:rPr>
                <w:rFonts w:eastAsia="Calibri"/>
                <w:sz w:val="24"/>
                <w:szCs w:val="24"/>
              </w:rPr>
              <w:t xml:space="preserve">axis in increments of 1 to indicate the number of hours worked. </w:t>
            </w:r>
          </w:p>
          <w:p w:rsidR="7BF0121A" w:rsidP="7BF0121A" w:rsidRDefault="7BF0121A" w14:paraId="105D648D" w14:textId="33E0335A">
            <w:pPr>
              <w:jc w:val="center"/>
              <w:rPr>
                <w:rFonts w:eastAsia="Calibri"/>
                <w:sz w:val="24"/>
                <w:szCs w:val="24"/>
              </w:rPr>
            </w:pPr>
          </w:p>
          <w:p w:rsidR="4151389A" w:rsidP="7BF0121A" w:rsidRDefault="4151389A" w14:paraId="17051ACA" w14:textId="4BCE3952">
            <w:pPr>
              <w:jc w:val="center"/>
              <w:rPr>
                <w:rFonts w:eastAsia="Calibri"/>
                <w:sz w:val="24"/>
                <w:szCs w:val="24"/>
              </w:rPr>
            </w:pPr>
            <w:r w:rsidRPr="7BF0121A">
              <w:rPr>
                <w:rFonts w:eastAsia="Calibri"/>
                <w:sz w:val="24"/>
                <w:szCs w:val="24"/>
              </w:rPr>
              <w:t xml:space="preserve">Make the scale for the </w:t>
            </w:r>
            <w:r w:rsidRPr="7BF0121A">
              <w:rPr>
                <w:rFonts w:eastAsia="Calibri"/>
                <w:i/>
                <w:iCs/>
                <w:sz w:val="24"/>
                <w:szCs w:val="24"/>
              </w:rPr>
              <w:t>y-</w:t>
            </w:r>
            <w:r w:rsidRPr="7BF0121A">
              <w:rPr>
                <w:rFonts w:eastAsia="Calibri"/>
                <w:sz w:val="24"/>
                <w:szCs w:val="24"/>
              </w:rPr>
              <w:t>axis at increments of 5 to indicate the amount of money she is paid for the hours worked.</w:t>
            </w:r>
          </w:p>
        </w:tc>
      </w:tr>
      <w:tr w:rsidR="7BF0121A" w:rsidTr="7BF0121A" w14:paraId="2C0462BA" w14:textId="77777777">
        <w:trPr>
          <w:trHeight w:val="300"/>
        </w:trPr>
        <w:tc>
          <w:tcPr>
            <w:tcW w:w="4380" w:type="dxa"/>
          </w:tcPr>
          <w:p w:rsidR="1CCC0A2D" w:rsidP="7BF0121A" w:rsidRDefault="1CCC0A2D" w14:paraId="0EB4F1A8" w14:textId="259096AB">
            <w:pPr>
              <w:rPr>
                <w:rFonts w:eastAsia="Calibri"/>
                <w:sz w:val="24"/>
                <w:szCs w:val="24"/>
              </w:rPr>
            </w:pPr>
            <w:r w:rsidRPr="7BF0121A">
              <w:rPr>
                <w:rFonts w:eastAsia="Calibri"/>
                <w:b/>
                <w:bCs/>
                <w:sz w:val="24"/>
                <w:szCs w:val="24"/>
              </w:rPr>
              <w:t xml:space="preserve">Step 3: </w:t>
            </w:r>
            <w:r w:rsidRPr="7BF0121A">
              <w:rPr>
                <w:rFonts w:eastAsia="Calibri"/>
                <w:sz w:val="24"/>
                <w:szCs w:val="24"/>
              </w:rPr>
              <w:t xml:space="preserve">Are all four quadrants of the coordinate plane needed?  </w:t>
            </w:r>
          </w:p>
        </w:tc>
        <w:tc>
          <w:tcPr>
            <w:tcW w:w="6060" w:type="dxa"/>
          </w:tcPr>
          <w:p w:rsidR="1CCC0A2D" w:rsidP="7BF0121A" w:rsidRDefault="1CCC0A2D" w14:paraId="00C454DD" w14:textId="372880E8">
            <w:pPr>
              <w:jc w:val="center"/>
              <w:rPr>
                <w:rFonts w:eastAsia="Calibri"/>
                <w:sz w:val="24"/>
                <w:szCs w:val="24"/>
              </w:rPr>
            </w:pPr>
            <w:r w:rsidRPr="7BF0121A">
              <w:rPr>
                <w:rFonts w:eastAsia="Calibri"/>
                <w:sz w:val="24"/>
                <w:szCs w:val="24"/>
              </w:rPr>
              <w:t xml:space="preserve">This situation is confined to quadrant 1 because negative hours and negative pay are not viable for the solution. </w:t>
            </w:r>
          </w:p>
        </w:tc>
      </w:tr>
      <w:tr w:rsidR="7BF0121A" w:rsidTr="7BF0121A" w14:paraId="0E556F33" w14:textId="77777777">
        <w:trPr>
          <w:trHeight w:val="300"/>
        </w:trPr>
        <w:tc>
          <w:tcPr>
            <w:tcW w:w="4380" w:type="dxa"/>
          </w:tcPr>
          <w:p w:rsidR="25ECDF17" w:rsidP="7BF0121A" w:rsidRDefault="25ECDF17" w14:paraId="52A7F02B" w14:textId="0A2ACAA2">
            <w:pPr>
              <w:rPr>
                <w:rFonts w:eastAsia="Calibri"/>
                <w:b/>
                <w:bCs/>
                <w:sz w:val="24"/>
                <w:szCs w:val="24"/>
              </w:rPr>
            </w:pPr>
            <w:r w:rsidRPr="7BF0121A">
              <w:rPr>
                <w:rFonts w:eastAsia="Calibri"/>
                <w:b/>
                <w:bCs/>
                <w:sz w:val="24"/>
                <w:szCs w:val="24"/>
              </w:rPr>
              <w:t xml:space="preserve">Step </w:t>
            </w:r>
            <w:r w:rsidRPr="7BF0121A" w:rsidR="3F285755">
              <w:rPr>
                <w:rFonts w:eastAsia="Calibri"/>
                <w:b/>
                <w:bCs/>
                <w:sz w:val="24"/>
                <w:szCs w:val="24"/>
              </w:rPr>
              <w:t>4</w:t>
            </w:r>
            <w:r w:rsidRPr="7BF0121A">
              <w:rPr>
                <w:rFonts w:eastAsia="Calibri"/>
                <w:b/>
                <w:bCs/>
                <w:sz w:val="24"/>
                <w:szCs w:val="24"/>
              </w:rPr>
              <w:t xml:space="preserve">: </w:t>
            </w:r>
            <w:r w:rsidRPr="7BF0121A">
              <w:rPr>
                <w:rFonts w:eastAsia="Calibri"/>
                <w:sz w:val="24"/>
                <w:szCs w:val="24"/>
              </w:rPr>
              <w:t xml:space="preserve">Identify the starting point or origin. </w:t>
            </w:r>
          </w:p>
        </w:tc>
        <w:tc>
          <w:tcPr>
            <w:tcW w:w="6060" w:type="dxa"/>
          </w:tcPr>
          <w:p w:rsidR="25ECDF17" w:rsidP="7BF0121A" w:rsidRDefault="25ECDF17" w14:paraId="3549FCE2" w14:textId="69742459">
            <w:pPr>
              <w:jc w:val="center"/>
              <w:rPr>
                <w:rFonts w:eastAsia="Calibri"/>
                <w:sz w:val="24"/>
                <w:szCs w:val="24"/>
              </w:rPr>
            </w:pPr>
            <w:r w:rsidRPr="7BF0121A">
              <w:rPr>
                <w:rFonts w:eastAsia="Calibri"/>
                <w:sz w:val="24"/>
                <w:szCs w:val="24"/>
              </w:rPr>
              <w:t>The starting point of the graph is (0,0) and shows that at zero hours worked, Kennedy has earned $0.</w:t>
            </w:r>
          </w:p>
        </w:tc>
      </w:tr>
      <w:tr w:rsidR="7BF0121A" w:rsidTr="7BF0121A" w14:paraId="55226754" w14:textId="77777777">
        <w:trPr>
          <w:trHeight w:val="300"/>
        </w:trPr>
        <w:tc>
          <w:tcPr>
            <w:tcW w:w="4380" w:type="dxa"/>
          </w:tcPr>
          <w:p w:rsidR="605F093C" w:rsidP="7BF0121A" w:rsidRDefault="605F093C" w14:paraId="58C08E7E" w14:textId="31B6FD9F">
            <w:pPr>
              <w:rPr>
                <w:rFonts w:eastAsia="Calibri"/>
                <w:sz w:val="24"/>
                <w:szCs w:val="24"/>
              </w:rPr>
            </w:pPr>
            <w:r w:rsidRPr="7BF0121A">
              <w:rPr>
                <w:rFonts w:eastAsia="Calibri"/>
                <w:b/>
                <w:bCs/>
                <w:sz w:val="24"/>
                <w:szCs w:val="24"/>
              </w:rPr>
              <w:t xml:space="preserve">Step 5: </w:t>
            </w:r>
            <w:r w:rsidRPr="7BF0121A">
              <w:rPr>
                <w:rFonts w:eastAsia="Calibri"/>
                <w:sz w:val="24"/>
                <w:szCs w:val="24"/>
              </w:rPr>
              <w:t xml:space="preserve">Graph the situation. </w:t>
            </w:r>
          </w:p>
        </w:tc>
        <w:tc>
          <w:tcPr>
            <w:tcW w:w="6060" w:type="dxa"/>
          </w:tcPr>
          <w:p w:rsidR="605F093C" w:rsidP="7BF0121A" w:rsidRDefault="605F093C" w14:paraId="6626BDFF" w14:textId="5DA9DED5">
            <w:pPr>
              <w:jc w:val="center"/>
              <w:rPr>
                <w:sz w:val="24"/>
                <w:szCs w:val="24"/>
              </w:rPr>
            </w:pPr>
            <w:r w:rsidRPr="7BF0121A">
              <w:rPr>
                <w:sz w:val="24"/>
                <w:szCs w:val="24"/>
              </w:rPr>
              <w:t>The line indicates that the more hours Kennedy works, the more money she will get paid.</w:t>
            </w:r>
          </w:p>
          <w:p w:rsidR="605F093C" w:rsidP="7BF0121A" w:rsidRDefault="605F093C" w14:paraId="4BC8634C" w14:textId="4B7E3752">
            <w:pPr>
              <w:jc w:val="center"/>
            </w:pPr>
            <w:r>
              <w:rPr>
                <w:noProof/>
              </w:rPr>
              <w:drawing>
                <wp:inline distT="0" distB="0" distL="0" distR="0" wp14:anchorId="57670A4C" wp14:editId="616DE8C8">
                  <wp:extent cx="3408248" cy="2773680"/>
                  <wp:effectExtent l="0" t="0" r="1905" b="7620"/>
                  <wp:docPr id="690625139" name="Picture 690625139"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3408814" cy="2774141"/>
                          </a:xfrm>
                          <a:prstGeom prst="rect">
                            <a:avLst/>
                          </a:prstGeom>
                        </pic:spPr>
                      </pic:pic>
                    </a:graphicData>
                  </a:graphic>
                </wp:inline>
              </w:drawing>
            </w:r>
          </w:p>
        </w:tc>
      </w:tr>
    </w:tbl>
    <w:p w:rsidR="7BF0121A" w:rsidP="7BF0121A" w:rsidRDefault="7BF0121A" w14:paraId="0EBC24B3" w14:textId="31A59304">
      <w:pPr>
        <w:ind w:left="720"/>
        <w:rPr>
          <w:rFonts w:eastAsia="Calibri"/>
          <w:sz w:val="24"/>
          <w:szCs w:val="24"/>
        </w:rPr>
      </w:pPr>
    </w:p>
    <w:p w:rsidRPr="00C547A0" w:rsidR="009D3C35" w:rsidP="71F99EBA" w:rsidRDefault="338FA2C1" w14:paraId="072F8235" w14:textId="69BEA89E">
      <w:pPr>
        <w:rPr>
          <w:rFonts w:eastAsia="Calibri"/>
          <w:sz w:val="24"/>
          <w:szCs w:val="24"/>
        </w:rPr>
      </w:pPr>
      <w:bookmarkStart w:name="Bookmark5" w:id="4"/>
      <w:r w:rsidRPr="71F99EBA">
        <w:rPr>
          <w:rFonts w:eastAsia="Calibri"/>
          <w:b/>
          <w:bCs/>
          <w:sz w:val="24"/>
          <w:szCs w:val="24"/>
        </w:rPr>
        <w:t>Objective 2:</w:t>
      </w:r>
      <w:bookmarkEnd w:id="4"/>
      <w:r w:rsidRPr="71F99EBA" w:rsidR="3C6D32ED">
        <w:rPr>
          <w:rFonts w:eastAsia="Calibri"/>
          <w:sz w:val="24"/>
          <w:szCs w:val="24"/>
        </w:rPr>
        <w:t xml:space="preserve"> In this section, you will</w:t>
      </w:r>
      <w:r w:rsidRPr="71F99EBA" w:rsidR="0B0AB8CE">
        <w:rPr>
          <w:rFonts w:eastAsia="Calibri"/>
          <w:sz w:val="24"/>
          <w:szCs w:val="24"/>
        </w:rPr>
        <w:t xml:space="preserve"> </w:t>
      </w:r>
      <w:r w:rsidRPr="71F99EBA" w:rsidR="0B0AB8CE">
        <w:rPr>
          <w:sz w:val="24"/>
          <w:szCs w:val="24"/>
        </w:rPr>
        <w:t>plot points to create linear functions from situations.</w:t>
      </w:r>
    </w:p>
    <w:p w:rsidRPr="00C547A0" w:rsidR="009D3C35" w:rsidP="009D3C35" w:rsidRDefault="009D3C35" w14:paraId="44A2E94B" w14:textId="6397CC99">
      <w:pPr>
        <w:rPr>
          <w:rFonts w:eastAsia="Calibri" w:cstheme="minorHAnsi"/>
          <w:i/>
          <w:iCs/>
          <w:sz w:val="24"/>
          <w:szCs w:val="24"/>
        </w:rPr>
      </w:pPr>
      <w:r w:rsidRPr="00C547A0">
        <w:rPr>
          <w:rFonts w:eastAsia="Calibri" w:cstheme="minorHAnsi"/>
          <w:i/>
          <w:iCs/>
          <w:sz w:val="24"/>
          <w:szCs w:val="24"/>
        </w:rPr>
        <w:t xml:space="preserve">Mathematical Practice Standard: </w:t>
      </w:r>
      <w:r w:rsidRPr="00C547A0" w:rsidR="00743604">
        <w:rPr>
          <w:rFonts w:eastAsia="Calibri" w:cstheme="minorHAnsi"/>
          <w:i/>
          <w:iCs/>
          <w:sz w:val="24"/>
          <w:szCs w:val="24"/>
        </w:rPr>
        <w:t>Model with mathematics.</w:t>
      </w:r>
    </w:p>
    <w:p w:rsidRPr="00C547A0" w:rsidR="009D3C35" w:rsidP="009D3C35" w:rsidRDefault="009D3C35" w14:paraId="38DCCB5F" w14:textId="77777777">
      <w:pPr>
        <w:ind w:left="720"/>
        <w:rPr>
          <w:rFonts w:eastAsia="Calibri" w:cstheme="minorHAnsi"/>
          <w:sz w:val="24"/>
          <w:szCs w:val="24"/>
        </w:rPr>
      </w:pPr>
      <w:r w:rsidRPr="7BF0121A">
        <w:rPr>
          <w:rFonts w:eastAsia="Calibri"/>
          <w:b/>
          <w:bCs/>
          <w:sz w:val="24"/>
          <w:szCs w:val="24"/>
        </w:rPr>
        <w:t>Big Ideas:</w:t>
      </w:r>
      <w:r w:rsidRPr="7BF0121A">
        <w:rPr>
          <w:rFonts w:eastAsia="Calibri"/>
          <w:sz w:val="24"/>
          <w:szCs w:val="24"/>
        </w:rPr>
        <w:t xml:space="preserve"> </w:t>
      </w:r>
    </w:p>
    <w:p w:rsidR="0BB65C9E" w:rsidP="00D42C2A" w:rsidRDefault="0BB65C9E" w14:paraId="5FB76BFD" w14:textId="3AC7823C">
      <w:pPr>
        <w:pStyle w:val="ListParagraph"/>
        <w:numPr>
          <w:ilvl w:val="0"/>
          <w:numId w:val="35"/>
        </w:numPr>
        <w:rPr>
          <w:rFonts w:eastAsia="Calibri"/>
          <w:sz w:val="24"/>
          <w:szCs w:val="24"/>
        </w:rPr>
      </w:pPr>
      <w:r w:rsidRPr="7BF0121A">
        <w:rPr>
          <w:rFonts w:eastAsia="Calibri"/>
          <w:sz w:val="24"/>
          <w:szCs w:val="24"/>
        </w:rPr>
        <w:t>Given a situation, such as a word problem, you can use the details to create a graph of its</w:t>
      </w:r>
      <w:r w:rsidRPr="7BF0121A">
        <w:rPr>
          <w:rFonts w:eastAsia="Calibri"/>
          <w:i/>
          <w:iCs/>
          <w:sz w:val="24"/>
          <w:szCs w:val="24"/>
        </w:rPr>
        <w:t xml:space="preserve"> linear function </w:t>
      </w:r>
      <w:r w:rsidRPr="7BF0121A">
        <w:rPr>
          <w:rFonts w:eastAsia="Calibri"/>
          <w:sz w:val="24"/>
          <w:szCs w:val="24"/>
        </w:rPr>
        <w:t xml:space="preserve">and plot points along the graph. </w:t>
      </w:r>
    </w:p>
    <w:p w:rsidR="0BB65C9E" w:rsidP="00D42C2A" w:rsidRDefault="0BB65C9E" w14:paraId="350A31D3" w14:textId="5E06C2FC">
      <w:pPr>
        <w:pStyle w:val="ListParagraph"/>
        <w:numPr>
          <w:ilvl w:val="0"/>
          <w:numId w:val="35"/>
        </w:numPr>
        <w:rPr>
          <w:rFonts w:eastAsia="Calibri"/>
          <w:sz w:val="24"/>
          <w:szCs w:val="24"/>
        </w:rPr>
      </w:pPr>
      <w:r w:rsidRPr="7BF0121A">
        <w:rPr>
          <w:rFonts w:eastAsia="Calibri"/>
          <w:sz w:val="24"/>
          <w:szCs w:val="24"/>
        </w:rPr>
        <w:t xml:space="preserve">To graph a </w:t>
      </w:r>
      <w:r w:rsidRPr="7BF0121A">
        <w:rPr>
          <w:rFonts w:eastAsia="Calibri"/>
          <w:i/>
          <w:iCs/>
          <w:sz w:val="24"/>
          <w:szCs w:val="24"/>
        </w:rPr>
        <w:t>linear function</w:t>
      </w:r>
      <w:r w:rsidRPr="7BF0121A">
        <w:rPr>
          <w:rFonts w:eastAsia="Calibri"/>
          <w:sz w:val="24"/>
          <w:szCs w:val="24"/>
        </w:rPr>
        <w:t xml:space="preserve">, you must identify </w:t>
      </w:r>
      <w:r w:rsidRPr="7BF0121A">
        <w:rPr>
          <w:rFonts w:eastAsia="Calibri"/>
          <w:b/>
          <w:bCs/>
          <w:sz w:val="24"/>
          <w:szCs w:val="24"/>
        </w:rPr>
        <w:t xml:space="preserve">two </w:t>
      </w:r>
      <w:r w:rsidRPr="7BF0121A">
        <w:rPr>
          <w:rFonts w:eastAsia="Calibri"/>
          <w:sz w:val="24"/>
          <w:szCs w:val="24"/>
        </w:rPr>
        <w:t xml:space="preserve">points. After you have these two points, you can connect the points to form a line. </w:t>
      </w:r>
    </w:p>
    <w:p w:rsidR="0BB65C9E" w:rsidP="00D42C2A" w:rsidRDefault="0BB65C9E" w14:paraId="45D7884D" w14:textId="7C8C1E39">
      <w:pPr>
        <w:pStyle w:val="ListParagraph"/>
        <w:numPr>
          <w:ilvl w:val="1"/>
          <w:numId w:val="35"/>
        </w:numPr>
        <w:rPr>
          <w:rFonts w:eastAsia="Calibri"/>
          <w:sz w:val="24"/>
          <w:szCs w:val="24"/>
        </w:rPr>
      </w:pPr>
      <w:r w:rsidRPr="7BF0121A">
        <w:rPr>
          <w:rFonts w:eastAsia="Calibri"/>
          <w:sz w:val="24"/>
          <w:szCs w:val="24"/>
        </w:rPr>
        <w:t xml:space="preserve">The easiest point to identify in a given situation is the </w:t>
      </w:r>
      <w:r w:rsidRPr="7BF0121A">
        <w:rPr>
          <w:rFonts w:eastAsia="Calibri"/>
          <w:i/>
          <w:iCs/>
          <w:sz w:val="24"/>
          <w:szCs w:val="24"/>
        </w:rPr>
        <w:t>y-intercept</w:t>
      </w:r>
      <w:r w:rsidRPr="7BF0121A">
        <w:rPr>
          <w:rFonts w:eastAsia="Calibri"/>
          <w:sz w:val="24"/>
          <w:szCs w:val="24"/>
        </w:rPr>
        <w:t xml:space="preserve">, which acts as the starting point of the line (when </w:t>
      </w:r>
      <w:r w:rsidRPr="7BF0121A">
        <w:rPr>
          <w:rFonts w:eastAsia="Calibri"/>
          <w:i/>
          <w:iCs/>
          <w:sz w:val="24"/>
          <w:szCs w:val="24"/>
        </w:rPr>
        <w:t xml:space="preserve">x </w:t>
      </w:r>
      <w:r w:rsidRPr="7BF0121A">
        <w:rPr>
          <w:rFonts w:eastAsia="Calibri"/>
          <w:sz w:val="24"/>
          <w:szCs w:val="24"/>
        </w:rPr>
        <w:t>is zero).</w:t>
      </w:r>
    </w:p>
    <w:p w:rsidR="2DF4FDE7" w:rsidP="00D42C2A" w:rsidRDefault="2DF4FDE7" w14:paraId="500FB485" w14:textId="7E7EDC6A">
      <w:pPr>
        <w:pStyle w:val="ListParagraph"/>
        <w:numPr>
          <w:ilvl w:val="1"/>
          <w:numId w:val="35"/>
        </w:numPr>
        <w:rPr>
          <w:rFonts w:eastAsia="Calibri"/>
          <w:sz w:val="24"/>
          <w:szCs w:val="24"/>
        </w:rPr>
      </w:pPr>
      <w:r w:rsidRPr="7BF0121A">
        <w:rPr>
          <w:rFonts w:eastAsia="Calibri"/>
          <w:sz w:val="24"/>
          <w:szCs w:val="24"/>
        </w:rPr>
        <w:t>The second point is sometimes given in the text of the problem, but if it is not:</w:t>
      </w:r>
    </w:p>
    <w:p w:rsidR="2DF4FDE7" w:rsidP="00D42C2A" w:rsidRDefault="2DF4FDE7" w14:paraId="7DFF7E73" w14:textId="14D67345">
      <w:pPr>
        <w:pStyle w:val="ListParagraph"/>
        <w:numPr>
          <w:ilvl w:val="2"/>
          <w:numId w:val="35"/>
        </w:numPr>
        <w:rPr>
          <w:rFonts w:eastAsia="Calibri"/>
          <w:sz w:val="24"/>
          <w:szCs w:val="24"/>
        </w:rPr>
      </w:pPr>
      <w:r w:rsidRPr="750413C7">
        <w:rPr>
          <w:rFonts w:eastAsia="Calibri"/>
          <w:sz w:val="24"/>
          <w:szCs w:val="24"/>
        </w:rPr>
        <w:t xml:space="preserve">Use the </w:t>
      </w:r>
      <w:r w:rsidRPr="750413C7">
        <w:rPr>
          <w:rFonts w:eastAsia="Calibri"/>
          <w:i/>
          <w:iCs/>
          <w:sz w:val="24"/>
          <w:szCs w:val="24"/>
        </w:rPr>
        <w:t xml:space="preserve">slope </w:t>
      </w:r>
      <w:r w:rsidRPr="750413C7">
        <w:rPr>
          <w:rFonts w:eastAsia="Calibri"/>
          <w:sz w:val="24"/>
          <w:szCs w:val="24"/>
        </w:rPr>
        <w:t xml:space="preserve">or rate of change of the line which tells you how far </w:t>
      </w:r>
      <w:r w:rsidRPr="750413C7" w:rsidR="144C6760">
        <w:rPr>
          <w:rFonts w:eastAsia="Calibri"/>
          <w:sz w:val="24"/>
          <w:szCs w:val="24"/>
        </w:rPr>
        <w:t>one</w:t>
      </w:r>
      <w:r w:rsidRPr="750413C7">
        <w:rPr>
          <w:rFonts w:eastAsia="Calibri"/>
          <w:sz w:val="24"/>
          <w:szCs w:val="24"/>
        </w:rPr>
        <w:t xml:space="preserve"> point is from another point. </w:t>
      </w:r>
    </w:p>
    <w:p w:rsidR="468F244A" w:rsidP="00D42C2A" w:rsidRDefault="468F244A" w14:paraId="2D361621" w14:textId="5DFD1631">
      <w:pPr>
        <w:pStyle w:val="ListParagraph"/>
        <w:numPr>
          <w:ilvl w:val="0"/>
          <w:numId w:val="35"/>
        </w:numPr>
        <w:rPr>
          <w:rFonts w:eastAsia="Calibri"/>
          <w:sz w:val="24"/>
          <w:szCs w:val="24"/>
        </w:rPr>
      </w:pPr>
      <w:r w:rsidRPr="750413C7">
        <w:rPr>
          <w:rFonts w:eastAsia="Calibri"/>
          <w:sz w:val="24"/>
          <w:szCs w:val="24"/>
        </w:rPr>
        <w:t xml:space="preserve">When a situation does not provide enough information to identify two points, you can write an equation that represents the </w:t>
      </w:r>
      <w:r w:rsidRPr="750413C7">
        <w:rPr>
          <w:rFonts w:eastAsia="Calibri"/>
          <w:i/>
          <w:iCs/>
          <w:sz w:val="24"/>
          <w:szCs w:val="24"/>
        </w:rPr>
        <w:t xml:space="preserve">linear function </w:t>
      </w:r>
      <w:r w:rsidRPr="750413C7">
        <w:rPr>
          <w:rFonts w:eastAsia="Calibri"/>
          <w:sz w:val="24"/>
          <w:szCs w:val="24"/>
        </w:rPr>
        <w:t xml:space="preserve">to generate points. </w:t>
      </w:r>
    </w:p>
    <w:p w:rsidR="449EDAAA" w:rsidP="00D42C2A" w:rsidRDefault="449EDAAA" w14:paraId="740D6D61" w14:textId="4091C228">
      <w:pPr>
        <w:pStyle w:val="ListParagraph"/>
        <w:numPr>
          <w:ilvl w:val="0"/>
          <w:numId w:val="35"/>
        </w:numPr>
        <w:rPr>
          <w:rFonts w:eastAsia="Calibri"/>
          <w:sz w:val="24"/>
          <w:szCs w:val="24"/>
        </w:rPr>
      </w:pPr>
      <w:r w:rsidRPr="750413C7">
        <w:rPr>
          <w:rFonts w:eastAsia="Calibri"/>
          <w:sz w:val="24"/>
          <w:szCs w:val="24"/>
        </w:rPr>
        <w:t xml:space="preserve">Equations representing linear functions are typically written in </w:t>
      </w:r>
      <w:r w:rsidRPr="750413C7">
        <w:rPr>
          <w:rFonts w:eastAsia="Calibri"/>
          <w:i/>
          <w:iCs/>
          <w:sz w:val="24"/>
          <w:szCs w:val="24"/>
        </w:rPr>
        <w:t>slope-intercept form</w:t>
      </w:r>
      <w:r w:rsidRPr="750413C7">
        <w:rPr>
          <w:rFonts w:eastAsia="Calibri"/>
          <w:sz w:val="24"/>
          <w:szCs w:val="24"/>
        </w:rPr>
        <w:t>.</w:t>
      </w:r>
    </w:p>
    <w:tbl>
      <w:tblPr>
        <w:tblStyle w:val="TableGrid"/>
        <w:tblW w:w="0" w:type="auto"/>
        <w:jc w:val="center"/>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7605"/>
      </w:tblGrid>
      <w:tr w:rsidR="7BF0121A" w:rsidTr="750413C7" w14:paraId="57416B6F" w14:textId="77777777">
        <w:trPr>
          <w:trHeight w:val="300"/>
          <w:jc w:val="center"/>
        </w:trPr>
        <w:tc>
          <w:tcPr>
            <w:tcW w:w="7605" w:type="dxa"/>
          </w:tcPr>
          <w:p w:rsidR="4AC75ECA" w:rsidP="7BF0121A" w:rsidRDefault="4AC75ECA" w14:paraId="1DBB4E7D" w14:textId="05C67FC4">
            <w:pPr>
              <w:jc w:val="center"/>
              <w:rPr>
                <w:rFonts w:eastAsia="Calibri"/>
                <w:b/>
                <w:bCs/>
                <w:sz w:val="24"/>
                <w:szCs w:val="24"/>
              </w:rPr>
            </w:pPr>
            <w:r w:rsidRPr="7BF0121A">
              <w:rPr>
                <w:rFonts w:eastAsia="Calibri"/>
                <w:b/>
                <w:bCs/>
                <w:sz w:val="24"/>
                <w:szCs w:val="24"/>
              </w:rPr>
              <w:t>Slope-Intercept Form</w:t>
            </w:r>
          </w:p>
        </w:tc>
      </w:tr>
      <w:tr w:rsidR="7BF0121A" w:rsidTr="750413C7" w14:paraId="74D4F0B8" w14:textId="77777777">
        <w:trPr>
          <w:trHeight w:val="300"/>
          <w:jc w:val="center"/>
        </w:trPr>
        <w:tc>
          <w:tcPr>
            <w:tcW w:w="7605" w:type="dxa"/>
          </w:tcPr>
          <w:p w:rsidR="6E344004" w:rsidP="6E344004" w:rsidRDefault="6E344004" w14:paraId="33728E0F" w14:textId="3D6A1D00">
            <w:pPr>
              <w:jc w:val="center"/>
            </w:pPr>
            <m:oMathPara>
              <m:oMath>
                <m:r>
                  <w:rPr>
                    <w:rFonts w:ascii="Cambria Math" w:hAnsi="Cambria Math"/>
                  </w:rPr>
                  <m:t>y=mx+b </m:t>
                </m:r>
              </m:oMath>
            </m:oMathPara>
          </w:p>
          <w:p w:rsidR="6E344004" w:rsidP="00D42C2A" w:rsidRDefault="6E344004" w14:paraId="399277A9" w14:textId="62300BBF">
            <w:pPr>
              <w:pStyle w:val="ListParagraph"/>
              <w:numPr>
                <w:ilvl w:val="0"/>
                <w:numId w:val="33"/>
              </w:numPr>
              <w:rPr>
                <w:rFonts w:eastAsia="Calibri"/>
                <w:sz w:val="24"/>
                <w:szCs w:val="24"/>
              </w:rPr>
            </w:pPr>
            <m:oMath>
              <m:r>
                <w:rPr>
                  <w:rFonts w:ascii="Cambria Math" w:hAnsi="Cambria Math"/>
                </w:rPr>
                <m:t>m= </m:t>
              </m:r>
            </m:oMath>
            <w:r w:rsidRPr="6E344004" w:rsidR="1C65D231">
              <w:rPr>
                <w:rFonts w:eastAsia="Calibri"/>
                <w:sz w:val="24"/>
                <w:szCs w:val="24"/>
              </w:rPr>
              <w:t>slope or rate of change</w:t>
            </w:r>
          </w:p>
          <w:p w:rsidR="6E344004" w:rsidP="00D42C2A" w:rsidRDefault="6E344004" w14:paraId="22AB069E" w14:textId="2F922367">
            <w:pPr>
              <w:pStyle w:val="ListParagraph"/>
              <w:numPr>
                <w:ilvl w:val="0"/>
                <w:numId w:val="33"/>
              </w:numPr>
              <w:rPr>
                <w:rFonts w:eastAsia="Calibri"/>
                <w:sz w:val="24"/>
                <w:szCs w:val="24"/>
              </w:rPr>
            </w:pPr>
            <m:oMath>
              <m:r>
                <w:rPr>
                  <w:rFonts w:ascii="Cambria Math" w:hAnsi="Cambria Math"/>
                </w:rPr>
                <m:t>b= </m:t>
              </m:r>
            </m:oMath>
            <w:r w:rsidRPr="6E344004" w:rsidR="5BE6B412">
              <w:rPr>
                <w:rFonts w:eastAsia="Calibri"/>
                <w:sz w:val="24"/>
                <w:szCs w:val="24"/>
              </w:rPr>
              <w:t>y-intercept</w:t>
            </w:r>
          </w:p>
          <w:p w:rsidR="7BF0121A" w:rsidP="00D42C2A" w:rsidRDefault="7BF0121A" w14:paraId="6CFDCE51" w14:textId="05E2B495">
            <w:pPr>
              <w:pStyle w:val="ListParagraph"/>
              <w:numPr>
                <w:ilvl w:val="0"/>
                <w:numId w:val="33"/>
              </w:numPr>
              <w:rPr>
                <w:rFonts w:eastAsia="Calibri"/>
                <w:sz w:val="24"/>
                <w:szCs w:val="24"/>
              </w:rPr>
            </w:pPr>
            <m:oMath>
              <m:r>
                <w:rPr>
                  <w:rFonts w:ascii="Cambria Math" w:hAnsi="Cambria Math"/>
                </w:rPr>
                <m:t>x= </m:t>
              </m:r>
            </m:oMath>
            <w:r w:rsidRPr="750413C7" w:rsidR="7773D7CE">
              <w:rPr>
                <w:rFonts w:eastAsia="Calibri"/>
                <w:sz w:val="24"/>
                <w:szCs w:val="24"/>
              </w:rPr>
              <w:t>independent variable (input)</w:t>
            </w:r>
          </w:p>
          <w:p w:rsidR="7BF0121A" w:rsidP="00D42C2A" w:rsidRDefault="7BF0121A" w14:paraId="24CED822" w14:textId="1A4512D0">
            <w:pPr>
              <w:pStyle w:val="ListParagraph"/>
              <w:numPr>
                <w:ilvl w:val="0"/>
                <w:numId w:val="33"/>
              </w:numPr>
              <w:rPr>
                <w:rFonts w:eastAsia="Calibri"/>
                <w:sz w:val="24"/>
                <w:szCs w:val="24"/>
              </w:rPr>
            </w:pPr>
            <m:oMath>
              <m:r>
                <w:rPr>
                  <w:rFonts w:ascii="Cambria Math" w:hAnsi="Cambria Math"/>
                </w:rPr>
                <m:t>y= </m:t>
              </m:r>
            </m:oMath>
            <w:r w:rsidRPr="750413C7" w:rsidR="561E338C">
              <w:rPr>
                <w:rFonts w:eastAsia="Calibri"/>
                <w:sz w:val="24"/>
                <w:szCs w:val="24"/>
              </w:rPr>
              <w:t>dependent variable (output)</w:t>
            </w:r>
          </w:p>
        </w:tc>
      </w:tr>
    </w:tbl>
    <w:p w:rsidR="7BF0121A" w:rsidP="00D42C2A" w:rsidRDefault="43C1E0EF" w14:paraId="7AF13D25" w14:textId="1C830F72">
      <w:pPr>
        <w:pStyle w:val="ListParagraph"/>
        <w:numPr>
          <w:ilvl w:val="0"/>
          <w:numId w:val="33"/>
        </w:numPr>
        <w:rPr>
          <w:rFonts w:eastAsia="Calibri"/>
          <w:sz w:val="24"/>
          <w:szCs w:val="24"/>
        </w:rPr>
      </w:pPr>
      <w:r w:rsidRPr="750413C7">
        <w:rPr>
          <w:rFonts w:eastAsia="Calibri"/>
          <w:sz w:val="24"/>
          <w:szCs w:val="24"/>
        </w:rPr>
        <w:t xml:space="preserve">To generate the points from the equation, you will substitute </w:t>
      </w:r>
      <w:r w:rsidRPr="750413C7">
        <w:rPr>
          <w:rFonts w:eastAsia="Calibri"/>
          <w:i/>
          <w:iCs/>
          <w:sz w:val="24"/>
          <w:szCs w:val="24"/>
        </w:rPr>
        <w:t>x-</w:t>
      </w:r>
      <w:r w:rsidRPr="750413C7">
        <w:rPr>
          <w:rFonts w:eastAsia="Calibri"/>
          <w:sz w:val="24"/>
          <w:szCs w:val="24"/>
        </w:rPr>
        <w:t xml:space="preserve">values into the equation to solve for the </w:t>
      </w:r>
      <w:r w:rsidRPr="750413C7">
        <w:rPr>
          <w:rFonts w:eastAsia="Calibri"/>
          <w:i/>
          <w:iCs/>
          <w:sz w:val="24"/>
          <w:szCs w:val="24"/>
        </w:rPr>
        <w:t>y-</w:t>
      </w:r>
      <w:r w:rsidRPr="750413C7">
        <w:rPr>
          <w:rFonts w:eastAsia="Calibri"/>
          <w:sz w:val="24"/>
          <w:szCs w:val="24"/>
        </w:rPr>
        <w:t xml:space="preserve">values. </w:t>
      </w:r>
    </w:p>
    <w:p w:rsidR="43C1E0EF" w:rsidP="00D42C2A" w:rsidRDefault="43C1E0EF" w14:paraId="4E5B14F2" w14:textId="3D6B10C9">
      <w:pPr>
        <w:pStyle w:val="ListParagraph"/>
        <w:numPr>
          <w:ilvl w:val="0"/>
          <w:numId w:val="33"/>
        </w:numPr>
        <w:rPr>
          <w:rFonts w:eastAsia="Calibri"/>
          <w:sz w:val="24"/>
          <w:szCs w:val="24"/>
        </w:rPr>
      </w:pPr>
      <w:r w:rsidRPr="750413C7">
        <w:rPr>
          <w:rFonts w:eastAsia="Calibri"/>
          <w:sz w:val="24"/>
          <w:szCs w:val="24"/>
        </w:rPr>
        <w:t xml:space="preserve">These values create the ordered pairs </w:t>
      </w:r>
      <m:oMath>
        <m:d>
          <m:dPr>
            <m:ctrlPr>
              <w:rPr>
                <w:rFonts w:ascii="Cambria Math" w:hAnsi="Cambria Math"/>
              </w:rPr>
            </m:ctrlPr>
          </m:dPr>
          <m:e>
            <m:r>
              <w:rPr>
                <w:rFonts w:ascii="Cambria Math" w:hAnsi="Cambria Math"/>
              </w:rPr>
              <m:t>x,y</m:t>
            </m:r>
          </m:e>
        </m:d>
      </m:oMath>
      <w:r w:rsidRPr="750413C7" w:rsidR="25C17989">
        <w:rPr>
          <w:rFonts w:eastAsia="Calibri"/>
          <w:sz w:val="24"/>
          <w:szCs w:val="24"/>
        </w:rPr>
        <w:t xml:space="preserve"> that are then plotted on the graph to create a line that represents the</w:t>
      </w:r>
      <w:r w:rsidRPr="750413C7" w:rsidR="25C17989">
        <w:rPr>
          <w:rFonts w:eastAsia="Calibri"/>
          <w:i/>
          <w:iCs/>
          <w:sz w:val="24"/>
          <w:szCs w:val="24"/>
        </w:rPr>
        <w:t xml:space="preserve"> linear function</w:t>
      </w:r>
      <w:r w:rsidRPr="750413C7" w:rsidR="25C17989">
        <w:rPr>
          <w:rFonts w:eastAsia="Calibri"/>
          <w:sz w:val="24"/>
          <w:szCs w:val="24"/>
        </w:rPr>
        <w:t xml:space="preserve">. </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3540"/>
        <w:gridCol w:w="6540"/>
      </w:tblGrid>
      <w:tr w:rsidR="750413C7" w:rsidTr="750413C7" w14:paraId="0A5830FB" w14:textId="77777777">
        <w:trPr>
          <w:trHeight w:val="300"/>
        </w:trPr>
        <w:tc>
          <w:tcPr>
            <w:tcW w:w="10080" w:type="dxa"/>
            <w:gridSpan w:val="2"/>
          </w:tcPr>
          <w:p w:rsidR="48D6CCC9" w:rsidP="750413C7" w:rsidRDefault="48D6CCC9" w14:paraId="1ECE0D0F" w14:textId="2F3DAC0C">
            <w:pPr>
              <w:rPr>
                <w:rFonts w:eastAsia="Calibri"/>
                <w:sz w:val="24"/>
                <w:szCs w:val="24"/>
              </w:rPr>
            </w:pPr>
            <w:r w:rsidRPr="750413C7">
              <w:rPr>
                <w:rFonts w:eastAsia="Calibri"/>
                <w:b/>
                <w:bCs/>
                <w:sz w:val="24"/>
                <w:szCs w:val="24"/>
              </w:rPr>
              <w:t xml:space="preserve">Example: </w:t>
            </w:r>
            <w:r w:rsidRPr="750413C7" w:rsidR="1A7752AD">
              <w:rPr>
                <w:rFonts w:eastAsia="Calibri"/>
                <w:sz w:val="24"/>
                <w:szCs w:val="24"/>
              </w:rPr>
              <w:t xml:space="preserve">An elephant calf </w:t>
            </w:r>
            <w:r w:rsidRPr="750413C7" w:rsidR="00D1052A">
              <w:rPr>
                <w:rFonts w:eastAsia="Calibri"/>
                <w:sz w:val="24"/>
                <w:szCs w:val="24"/>
              </w:rPr>
              <w:t>weighs</w:t>
            </w:r>
            <w:r w:rsidRPr="750413C7" w:rsidR="1A7752AD">
              <w:rPr>
                <w:rFonts w:eastAsia="Calibri"/>
                <w:sz w:val="24"/>
                <w:szCs w:val="24"/>
              </w:rPr>
              <w:t xml:space="preserve"> 282 pounds at birth. </w:t>
            </w:r>
            <w:r w:rsidRPr="750413C7" w:rsidR="5611B295">
              <w:rPr>
                <w:rFonts w:eastAsia="Calibri"/>
                <w:sz w:val="24"/>
                <w:szCs w:val="24"/>
              </w:rPr>
              <w:t xml:space="preserve">The calf gains 2.5 pounds each day for its first year of life. After 1 year, the calf weighs 1,195 pounds. </w:t>
            </w:r>
          </w:p>
          <w:p w:rsidR="5611B295" w:rsidP="00D42C2A" w:rsidRDefault="5611B295" w14:paraId="79534C62" w14:textId="4A7012E2">
            <w:pPr>
              <w:pStyle w:val="ListParagraph"/>
              <w:numPr>
                <w:ilvl w:val="0"/>
                <w:numId w:val="32"/>
              </w:numPr>
              <w:rPr>
                <w:rFonts w:eastAsia="Calibri"/>
                <w:sz w:val="24"/>
                <w:szCs w:val="24"/>
              </w:rPr>
            </w:pPr>
            <w:r w:rsidRPr="750413C7">
              <w:rPr>
                <w:rFonts w:eastAsia="Calibri"/>
                <w:sz w:val="24"/>
                <w:szCs w:val="24"/>
              </w:rPr>
              <w:t xml:space="preserve">Identify </w:t>
            </w:r>
            <w:r w:rsidRPr="750413C7" w:rsidR="15DA27E7">
              <w:rPr>
                <w:rFonts w:eastAsia="Calibri"/>
                <w:sz w:val="24"/>
                <w:szCs w:val="24"/>
              </w:rPr>
              <w:t>and</w:t>
            </w:r>
            <w:r w:rsidRPr="750413C7">
              <w:rPr>
                <w:rFonts w:eastAsia="Calibri"/>
                <w:sz w:val="24"/>
                <w:szCs w:val="24"/>
              </w:rPr>
              <w:t xml:space="preserve"> graph two points that can be used to </w:t>
            </w:r>
            <w:r w:rsidRPr="750413C7" w:rsidR="39BA0AFC">
              <w:rPr>
                <w:rFonts w:eastAsia="Calibri"/>
                <w:sz w:val="24"/>
                <w:szCs w:val="24"/>
              </w:rPr>
              <w:t>plot</w:t>
            </w:r>
            <w:r w:rsidRPr="750413C7">
              <w:rPr>
                <w:rFonts w:eastAsia="Calibri"/>
                <w:sz w:val="24"/>
                <w:szCs w:val="24"/>
              </w:rPr>
              <w:t xml:space="preserve"> a graph to represent this linear function. </w:t>
            </w:r>
          </w:p>
          <w:p w:rsidR="160279F0" w:rsidP="00D42C2A" w:rsidRDefault="160279F0" w14:paraId="1D569B9B" w14:textId="0FA68DE0">
            <w:pPr>
              <w:pStyle w:val="ListParagraph"/>
              <w:numPr>
                <w:ilvl w:val="0"/>
                <w:numId w:val="32"/>
              </w:numPr>
              <w:rPr>
                <w:rFonts w:eastAsia="Calibri"/>
                <w:sz w:val="24"/>
                <w:szCs w:val="24"/>
              </w:rPr>
            </w:pPr>
            <w:r w:rsidRPr="750413C7">
              <w:rPr>
                <w:rFonts w:eastAsia="Calibri"/>
                <w:sz w:val="24"/>
                <w:szCs w:val="24"/>
              </w:rPr>
              <w:t xml:space="preserve">The equation that represents this linear function is </w:t>
            </w:r>
            <m:oMath>
              <m:r>
                <w:rPr>
                  <w:rFonts w:ascii="Cambria Math" w:hAnsi="Cambria Math"/>
                </w:rPr>
                <m:t>y=2.5x+282 </m:t>
              </m:r>
            </m:oMath>
            <w:r w:rsidRPr="750413C7" w:rsidR="797B8944">
              <w:rPr>
                <w:rFonts w:eastAsia="Calibri"/>
                <w:sz w:val="24"/>
                <w:szCs w:val="24"/>
              </w:rPr>
              <w:t>. Round the weights to the near</w:t>
            </w:r>
            <w:r w:rsidR="00D1052A">
              <w:rPr>
                <w:rFonts w:eastAsia="Calibri"/>
                <w:sz w:val="24"/>
                <w:szCs w:val="24"/>
              </w:rPr>
              <w:t>e</w:t>
            </w:r>
            <w:r w:rsidRPr="750413C7" w:rsidR="797B8944">
              <w:rPr>
                <w:rFonts w:eastAsia="Calibri"/>
                <w:sz w:val="24"/>
                <w:szCs w:val="24"/>
              </w:rPr>
              <w:t>s</w:t>
            </w:r>
            <w:r w:rsidR="00D1052A">
              <w:rPr>
                <w:rFonts w:eastAsia="Calibri"/>
                <w:sz w:val="24"/>
                <w:szCs w:val="24"/>
              </w:rPr>
              <w:t>t</w:t>
            </w:r>
            <w:r w:rsidRPr="750413C7" w:rsidR="797B8944">
              <w:rPr>
                <w:rFonts w:eastAsia="Calibri"/>
                <w:sz w:val="24"/>
                <w:szCs w:val="24"/>
              </w:rPr>
              <w:t xml:space="preserve"> whole number. </w:t>
            </w:r>
          </w:p>
        </w:tc>
      </w:tr>
      <w:tr w:rsidR="750413C7" w:rsidTr="750413C7" w14:paraId="50F6351D" w14:textId="77777777">
        <w:trPr>
          <w:trHeight w:val="300"/>
        </w:trPr>
        <w:tc>
          <w:tcPr>
            <w:tcW w:w="3540" w:type="dxa"/>
          </w:tcPr>
          <w:p w:rsidR="797B8944" w:rsidP="750413C7" w:rsidRDefault="797B8944" w14:paraId="6B3C4E19" w14:textId="402D8756">
            <w:pPr>
              <w:rPr>
                <w:rFonts w:eastAsia="Calibri"/>
                <w:b/>
                <w:bCs/>
                <w:sz w:val="24"/>
                <w:szCs w:val="24"/>
              </w:rPr>
            </w:pPr>
            <w:r w:rsidRPr="750413C7">
              <w:rPr>
                <w:rFonts w:eastAsia="Calibri"/>
                <w:b/>
                <w:bCs/>
                <w:sz w:val="24"/>
                <w:szCs w:val="24"/>
              </w:rPr>
              <w:t xml:space="preserve">Step 1: </w:t>
            </w:r>
            <w:r w:rsidRPr="750413C7" w:rsidR="34641121">
              <w:rPr>
                <w:rFonts w:eastAsia="Calibri"/>
                <w:sz w:val="24"/>
                <w:szCs w:val="24"/>
              </w:rPr>
              <w:t xml:space="preserve">Evaluate the function at various days to create an input-output table. </w:t>
            </w:r>
          </w:p>
        </w:tc>
        <w:tc>
          <w:tcPr>
            <w:tcW w:w="6540" w:type="dxa"/>
            <w:vMerge w:val="restart"/>
          </w:tcPr>
          <w:p w:rsidR="0035437E" w:rsidP="750413C7" w:rsidRDefault="0035437E" w14:paraId="24052C50" w14:textId="77777777">
            <w:pPr>
              <w:jc w:val="center"/>
            </w:pPr>
          </w:p>
          <w:p w:rsidR="34641121" w:rsidP="750413C7" w:rsidRDefault="34641121" w14:paraId="6CE692CE" w14:textId="649ADC60">
            <w:pPr>
              <w:jc w:val="center"/>
            </w:pPr>
            <w:r>
              <w:rPr>
                <w:noProof/>
              </w:rPr>
              <w:drawing>
                <wp:inline distT="0" distB="0" distL="0" distR="0" wp14:anchorId="5FE3108C" wp14:editId="24E93749">
                  <wp:extent cx="3057525" cy="1933575"/>
                  <wp:effectExtent l="0" t="0" r="0" b="0"/>
                  <wp:docPr id="215007358" name="Picture 215007358"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3057525" cy="1933575"/>
                          </a:xfrm>
                          <a:prstGeom prst="rect">
                            <a:avLst/>
                          </a:prstGeom>
                        </pic:spPr>
                      </pic:pic>
                    </a:graphicData>
                  </a:graphic>
                </wp:inline>
              </w:drawing>
            </w:r>
          </w:p>
          <w:p w:rsidR="0035437E" w:rsidP="750413C7" w:rsidRDefault="0035437E" w14:paraId="0B5517B9" w14:textId="4D4AD546">
            <w:pPr>
              <w:jc w:val="center"/>
            </w:pPr>
          </w:p>
        </w:tc>
      </w:tr>
      <w:tr w:rsidR="750413C7" w:rsidTr="750413C7" w14:paraId="56F6E619" w14:textId="77777777">
        <w:trPr>
          <w:trHeight w:val="300"/>
        </w:trPr>
        <w:tc>
          <w:tcPr>
            <w:tcW w:w="3540" w:type="dxa"/>
          </w:tcPr>
          <w:p w:rsidR="34641121" w:rsidP="750413C7" w:rsidRDefault="34641121" w14:paraId="2E5F609D" w14:textId="069DF70C">
            <w:pPr>
              <w:rPr>
                <w:rFonts w:eastAsia="Calibri"/>
                <w:sz w:val="24"/>
                <w:szCs w:val="24"/>
              </w:rPr>
            </w:pPr>
            <w:r w:rsidRPr="750413C7">
              <w:rPr>
                <w:rFonts w:eastAsia="Calibri"/>
                <w:b/>
                <w:bCs/>
                <w:sz w:val="24"/>
                <w:szCs w:val="24"/>
              </w:rPr>
              <w:t xml:space="preserve">Step 2: </w:t>
            </w:r>
            <w:r w:rsidRPr="750413C7">
              <w:rPr>
                <w:rFonts w:eastAsia="Calibri"/>
                <w:sz w:val="24"/>
                <w:szCs w:val="24"/>
              </w:rPr>
              <w:t xml:space="preserve">Generate a set of points that can be plotted from the input-output table. </w:t>
            </w:r>
          </w:p>
        </w:tc>
        <w:tc>
          <w:tcPr>
            <w:tcW w:w="6540" w:type="dxa"/>
            <w:vMerge/>
          </w:tcPr>
          <w:p w:rsidR="00D82EDD" w:rsidRDefault="00D82EDD" w14:paraId="297441BF" w14:textId="77777777"/>
        </w:tc>
      </w:tr>
      <w:tr w:rsidR="750413C7" w:rsidTr="750413C7" w14:paraId="226E9B49" w14:textId="77777777">
        <w:trPr>
          <w:trHeight w:val="300"/>
        </w:trPr>
        <w:tc>
          <w:tcPr>
            <w:tcW w:w="3540" w:type="dxa"/>
          </w:tcPr>
          <w:p w:rsidR="34641121" w:rsidP="750413C7" w:rsidRDefault="34641121" w14:paraId="288BFA92" w14:textId="51B092B2">
            <w:pPr>
              <w:rPr>
                <w:rFonts w:eastAsia="Calibri"/>
                <w:sz w:val="24"/>
                <w:szCs w:val="24"/>
              </w:rPr>
            </w:pPr>
            <w:r w:rsidRPr="750413C7">
              <w:rPr>
                <w:rFonts w:eastAsia="Calibri"/>
                <w:b/>
                <w:bCs/>
                <w:sz w:val="24"/>
                <w:szCs w:val="24"/>
              </w:rPr>
              <w:t xml:space="preserve">Step 3: </w:t>
            </w:r>
            <w:r w:rsidRPr="750413C7">
              <w:rPr>
                <w:rFonts w:eastAsia="Calibri"/>
                <w:sz w:val="24"/>
                <w:szCs w:val="24"/>
              </w:rPr>
              <w:t xml:space="preserve">Plot the points on a graph and connect them with a line. </w:t>
            </w:r>
          </w:p>
        </w:tc>
        <w:tc>
          <w:tcPr>
            <w:tcW w:w="6540" w:type="dxa"/>
          </w:tcPr>
          <w:p w:rsidR="34641121" w:rsidP="750413C7" w:rsidRDefault="34641121" w14:paraId="57B5D062" w14:textId="2A25F3D5">
            <w:pPr>
              <w:jc w:val="center"/>
            </w:pPr>
            <w:r>
              <w:rPr>
                <w:noProof/>
              </w:rPr>
              <w:drawing>
                <wp:inline distT="0" distB="0" distL="0" distR="0" wp14:anchorId="52697D02" wp14:editId="47D29DDD">
                  <wp:extent cx="2827020" cy="2699131"/>
                  <wp:effectExtent l="0" t="0" r="0" b="6350"/>
                  <wp:docPr id="220878708" name="Picture 220878708"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829482" cy="2701481"/>
                          </a:xfrm>
                          <a:prstGeom prst="rect">
                            <a:avLst/>
                          </a:prstGeom>
                        </pic:spPr>
                      </pic:pic>
                    </a:graphicData>
                  </a:graphic>
                </wp:inline>
              </w:drawing>
            </w:r>
          </w:p>
        </w:tc>
      </w:tr>
    </w:tbl>
    <w:p w:rsidR="750413C7" w:rsidP="750413C7" w:rsidRDefault="750413C7" w14:paraId="7002DB67" w14:textId="7DDF6E24">
      <w:pPr>
        <w:rPr>
          <w:rFonts w:eastAsia="Calibri"/>
          <w:b/>
          <w:bCs/>
          <w:sz w:val="24"/>
          <w:szCs w:val="24"/>
        </w:rPr>
      </w:pPr>
    </w:p>
    <w:p w:rsidRPr="00C547A0" w:rsidR="009D3C35" w:rsidP="009D3C35" w:rsidRDefault="009D3C35" w14:paraId="1486D9D8" w14:textId="16DA9A42">
      <w:pPr>
        <w:rPr>
          <w:rFonts w:eastAsia="Calibri" w:cstheme="minorHAnsi"/>
          <w:sz w:val="24"/>
          <w:szCs w:val="24"/>
        </w:rPr>
      </w:pPr>
      <w:r w:rsidRPr="00C547A0">
        <w:rPr>
          <w:rFonts w:eastAsia="Calibri" w:cstheme="minorHAnsi"/>
          <w:b/>
          <w:sz w:val="24"/>
          <w:szCs w:val="24"/>
        </w:rPr>
        <w:t xml:space="preserve">Objective 3: </w:t>
      </w:r>
      <w:r w:rsidRPr="00C547A0" w:rsidR="008E5108">
        <w:rPr>
          <w:rFonts w:eastAsia="Calibri" w:cstheme="minorHAnsi"/>
          <w:bCs/>
          <w:sz w:val="24"/>
          <w:szCs w:val="24"/>
        </w:rPr>
        <w:t>In this section, you will</w:t>
      </w:r>
      <w:r w:rsidRPr="00C547A0" w:rsidR="00656277">
        <w:rPr>
          <w:rFonts w:eastAsia="Calibri" w:cstheme="minorHAnsi"/>
          <w:bCs/>
          <w:sz w:val="24"/>
          <w:szCs w:val="24"/>
        </w:rPr>
        <w:t xml:space="preserve"> </w:t>
      </w:r>
      <w:r w:rsidRPr="00C547A0" w:rsidR="00656277">
        <w:rPr>
          <w:rFonts w:cstheme="minorHAnsi"/>
          <w:sz w:val="24"/>
          <w:szCs w:val="24"/>
        </w:rPr>
        <w:t>interpret key features of linear function graphs in context.</w:t>
      </w:r>
    </w:p>
    <w:p w:rsidRPr="00C547A0" w:rsidR="009D3C35" w:rsidP="009D3C35" w:rsidRDefault="009D3C35" w14:paraId="14600166" w14:textId="108379E9">
      <w:pPr>
        <w:rPr>
          <w:rFonts w:eastAsia="Calibri" w:cstheme="minorHAnsi"/>
          <w:i/>
          <w:iCs/>
          <w:sz w:val="24"/>
          <w:szCs w:val="24"/>
        </w:rPr>
      </w:pPr>
      <w:r w:rsidRPr="00C547A0">
        <w:rPr>
          <w:rFonts w:eastAsia="Calibri" w:cstheme="minorHAnsi"/>
          <w:i/>
          <w:iCs/>
          <w:sz w:val="24"/>
          <w:szCs w:val="24"/>
        </w:rPr>
        <w:t xml:space="preserve">Mathematical Practice Standard: </w:t>
      </w:r>
      <w:r w:rsidRPr="00C547A0" w:rsidR="00656277">
        <w:rPr>
          <w:rFonts w:eastAsia="Calibri" w:cstheme="minorHAnsi"/>
          <w:i/>
          <w:iCs/>
          <w:sz w:val="24"/>
          <w:szCs w:val="24"/>
        </w:rPr>
        <w:t>Model with mathematics.</w:t>
      </w:r>
    </w:p>
    <w:p w:rsidRPr="00C547A0" w:rsidR="009D3C35" w:rsidP="009D3C35" w:rsidRDefault="009D3C35" w14:paraId="422255EF" w14:textId="77777777">
      <w:pPr>
        <w:rPr>
          <w:rFonts w:eastAsia="Calibri" w:cstheme="minorHAnsi"/>
          <w:sz w:val="24"/>
          <w:szCs w:val="24"/>
        </w:rPr>
      </w:pPr>
      <w:r w:rsidRPr="00C547A0">
        <w:rPr>
          <w:rFonts w:eastAsia="Calibri" w:cstheme="minorHAnsi"/>
          <w:sz w:val="24"/>
          <w:szCs w:val="24"/>
        </w:rPr>
        <w:tab/>
      </w:r>
      <w:r w:rsidRPr="7BF0121A">
        <w:rPr>
          <w:rFonts w:eastAsia="Calibri"/>
          <w:b/>
          <w:bCs/>
          <w:sz w:val="24"/>
          <w:szCs w:val="24"/>
        </w:rPr>
        <w:t>Big Ideas:</w:t>
      </w:r>
      <w:r w:rsidRPr="7BF0121A">
        <w:rPr>
          <w:rFonts w:eastAsia="Calibri"/>
          <w:sz w:val="24"/>
          <w:szCs w:val="24"/>
        </w:rPr>
        <w:t xml:space="preserve"> </w:t>
      </w:r>
    </w:p>
    <w:p w:rsidR="7BF0121A" w:rsidP="00D42C2A" w:rsidRDefault="4B261BAE" w14:paraId="1B30425A" w14:textId="2A5ED45F">
      <w:pPr>
        <w:pStyle w:val="ListParagraph"/>
        <w:numPr>
          <w:ilvl w:val="0"/>
          <w:numId w:val="34"/>
        </w:numPr>
        <w:rPr>
          <w:rFonts w:eastAsia="Calibri"/>
          <w:sz w:val="24"/>
          <w:szCs w:val="24"/>
        </w:rPr>
      </w:pPr>
      <w:r w:rsidRPr="750413C7">
        <w:rPr>
          <w:rFonts w:eastAsia="Calibri"/>
          <w:sz w:val="24"/>
          <w:szCs w:val="24"/>
        </w:rPr>
        <w:t>In addition to labels on the x-axis and the y-axis, two other features are essential to interpreting a graph of a function.</w:t>
      </w:r>
    </w:p>
    <w:p w:rsidR="4B261BAE" w:rsidP="00D42C2A" w:rsidRDefault="4B261BAE" w14:paraId="1B273016" w14:textId="3544653D">
      <w:pPr>
        <w:pStyle w:val="ListParagraph"/>
        <w:numPr>
          <w:ilvl w:val="1"/>
          <w:numId w:val="34"/>
        </w:numPr>
        <w:rPr>
          <w:rFonts w:eastAsia="Calibri"/>
          <w:sz w:val="24"/>
          <w:szCs w:val="24"/>
        </w:rPr>
      </w:pPr>
      <w:r w:rsidRPr="750413C7">
        <w:rPr>
          <w:rFonts w:eastAsia="Calibri"/>
          <w:i/>
          <w:iCs/>
          <w:sz w:val="24"/>
          <w:szCs w:val="24"/>
        </w:rPr>
        <w:t xml:space="preserve">Intercepts </w:t>
      </w:r>
      <w:r w:rsidRPr="750413C7">
        <w:rPr>
          <w:rFonts w:eastAsia="Calibri"/>
          <w:sz w:val="24"/>
          <w:szCs w:val="24"/>
        </w:rPr>
        <w:t>are the points where the line created by the function crosses the</w:t>
      </w:r>
      <w:r w:rsidRPr="750413C7">
        <w:rPr>
          <w:rFonts w:eastAsia="Calibri"/>
          <w:i/>
          <w:iCs/>
          <w:sz w:val="24"/>
          <w:szCs w:val="24"/>
        </w:rPr>
        <w:t xml:space="preserve"> x-</w:t>
      </w:r>
      <w:r w:rsidRPr="750413C7">
        <w:rPr>
          <w:rFonts w:eastAsia="Calibri"/>
          <w:sz w:val="24"/>
          <w:szCs w:val="24"/>
        </w:rPr>
        <w:t xml:space="preserve">axis or the </w:t>
      </w:r>
      <w:r w:rsidRPr="750413C7">
        <w:rPr>
          <w:rFonts w:eastAsia="Calibri"/>
          <w:i/>
          <w:iCs/>
          <w:sz w:val="24"/>
          <w:szCs w:val="24"/>
        </w:rPr>
        <w:t>y-</w:t>
      </w:r>
      <w:r w:rsidRPr="750413C7">
        <w:rPr>
          <w:rFonts w:eastAsia="Calibri"/>
          <w:sz w:val="24"/>
          <w:szCs w:val="24"/>
        </w:rPr>
        <w:t xml:space="preserve">axis. </w:t>
      </w:r>
      <w:r w:rsidRPr="750413C7" w:rsidR="631C600D">
        <w:rPr>
          <w:rFonts w:eastAsia="Calibri"/>
          <w:sz w:val="24"/>
          <w:szCs w:val="24"/>
        </w:rPr>
        <w:t xml:space="preserve">The intercepts help us understand where the story begins or ends. </w:t>
      </w:r>
    </w:p>
    <w:p w:rsidR="631C600D" w:rsidP="00D42C2A" w:rsidRDefault="631C600D" w14:paraId="36323427" w14:textId="541A6C75">
      <w:pPr>
        <w:pStyle w:val="ListParagraph"/>
        <w:numPr>
          <w:ilvl w:val="2"/>
          <w:numId w:val="34"/>
        </w:numPr>
        <w:rPr>
          <w:rFonts w:eastAsia="Calibri"/>
          <w:sz w:val="24"/>
          <w:szCs w:val="24"/>
        </w:rPr>
      </w:pPr>
      <w:r w:rsidRPr="750413C7">
        <w:rPr>
          <w:rFonts w:eastAsia="Calibri"/>
          <w:i/>
          <w:iCs/>
          <w:sz w:val="24"/>
          <w:szCs w:val="24"/>
        </w:rPr>
        <w:t>y-intercept</w:t>
      </w:r>
      <w:r w:rsidRPr="750413C7">
        <w:rPr>
          <w:rFonts w:eastAsia="Calibri"/>
          <w:sz w:val="24"/>
          <w:szCs w:val="24"/>
        </w:rPr>
        <w:t xml:space="preserve"> is where the input, or</w:t>
      </w:r>
      <w:r w:rsidRPr="750413C7">
        <w:rPr>
          <w:rFonts w:eastAsia="Calibri"/>
          <w:i/>
          <w:iCs/>
          <w:sz w:val="24"/>
          <w:szCs w:val="24"/>
        </w:rPr>
        <w:t xml:space="preserve"> x</w:t>
      </w:r>
      <w:r w:rsidRPr="750413C7">
        <w:rPr>
          <w:rFonts w:eastAsia="Calibri"/>
          <w:sz w:val="24"/>
          <w:szCs w:val="24"/>
        </w:rPr>
        <w:t xml:space="preserve">-value, is zero. </w:t>
      </w:r>
    </w:p>
    <w:p w:rsidR="631C600D" w:rsidP="00D42C2A" w:rsidRDefault="631C600D" w14:paraId="21CC723F" w14:textId="52C19CCB">
      <w:pPr>
        <w:pStyle w:val="ListParagraph"/>
        <w:numPr>
          <w:ilvl w:val="2"/>
          <w:numId w:val="34"/>
        </w:numPr>
        <w:rPr>
          <w:rFonts w:eastAsia="Calibri"/>
          <w:sz w:val="24"/>
          <w:szCs w:val="24"/>
        </w:rPr>
      </w:pPr>
      <w:r w:rsidRPr="750413C7">
        <w:rPr>
          <w:rFonts w:eastAsia="Calibri"/>
          <w:i/>
          <w:iCs/>
          <w:sz w:val="24"/>
          <w:szCs w:val="24"/>
        </w:rPr>
        <w:t>x-intercept</w:t>
      </w:r>
      <w:r w:rsidRPr="750413C7">
        <w:rPr>
          <w:rFonts w:eastAsia="Calibri"/>
          <w:sz w:val="24"/>
          <w:szCs w:val="24"/>
        </w:rPr>
        <w:t xml:space="preserve"> is where the output, or </w:t>
      </w:r>
      <w:r w:rsidRPr="750413C7">
        <w:rPr>
          <w:rFonts w:eastAsia="Calibri"/>
          <w:i/>
          <w:iCs/>
          <w:sz w:val="24"/>
          <w:szCs w:val="24"/>
        </w:rPr>
        <w:t>y</w:t>
      </w:r>
      <w:r w:rsidRPr="750413C7">
        <w:rPr>
          <w:rFonts w:eastAsia="Calibri"/>
          <w:sz w:val="24"/>
          <w:szCs w:val="24"/>
        </w:rPr>
        <w:t>-value, is zero.</w:t>
      </w:r>
    </w:p>
    <w:p w:rsidR="631C600D" w:rsidP="00D42C2A" w:rsidRDefault="631C600D" w14:paraId="6ED412C8" w14:textId="239C376A">
      <w:pPr>
        <w:pStyle w:val="ListParagraph"/>
        <w:numPr>
          <w:ilvl w:val="1"/>
          <w:numId w:val="34"/>
        </w:numPr>
        <w:rPr>
          <w:rFonts w:eastAsia="Calibri"/>
          <w:sz w:val="24"/>
          <w:szCs w:val="24"/>
        </w:rPr>
      </w:pPr>
      <w:r w:rsidRPr="750413C7">
        <w:rPr>
          <w:rFonts w:eastAsia="Calibri"/>
          <w:sz w:val="24"/>
          <w:szCs w:val="24"/>
        </w:rPr>
        <w:t xml:space="preserve">The </w:t>
      </w:r>
      <w:r w:rsidRPr="750413C7">
        <w:rPr>
          <w:rFonts w:eastAsia="Calibri"/>
          <w:i/>
          <w:iCs/>
          <w:sz w:val="24"/>
          <w:szCs w:val="24"/>
        </w:rPr>
        <w:t xml:space="preserve">slope </w:t>
      </w:r>
      <w:r w:rsidRPr="750413C7">
        <w:rPr>
          <w:rFonts w:eastAsia="Calibri"/>
          <w:sz w:val="24"/>
          <w:szCs w:val="24"/>
        </w:rPr>
        <w:t xml:space="preserve">of the line tells us what is happening throughout the story. </w:t>
      </w:r>
    </w:p>
    <w:p w:rsidR="631C600D" w:rsidP="00D42C2A" w:rsidRDefault="631C600D" w14:paraId="16128671" w14:textId="59E02D3A">
      <w:pPr>
        <w:pStyle w:val="ListParagraph"/>
        <w:numPr>
          <w:ilvl w:val="2"/>
          <w:numId w:val="34"/>
        </w:numPr>
        <w:rPr>
          <w:rFonts w:eastAsia="Calibri"/>
          <w:sz w:val="24"/>
          <w:szCs w:val="24"/>
        </w:rPr>
      </w:pPr>
      <w:r w:rsidRPr="750413C7">
        <w:rPr>
          <w:rFonts w:eastAsia="Calibri"/>
          <w:sz w:val="24"/>
          <w:szCs w:val="24"/>
        </w:rPr>
        <w:t xml:space="preserve">The </w:t>
      </w:r>
      <w:r w:rsidRPr="750413C7">
        <w:rPr>
          <w:rFonts w:eastAsia="Calibri"/>
          <w:i/>
          <w:iCs/>
          <w:sz w:val="24"/>
          <w:szCs w:val="24"/>
        </w:rPr>
        <w:t xml:space="preserve">slope's </w:t>
      </w:r>
      <w:r w:rsidRPr="750413C7">
        <w:rPr>
          <w:rFonts w:eastAsia="Calibri"/>
          <w:sz w:val="24"/>
          <w:szCs w:val="24"/>
        </w:rPr>
        <w:t>intervals describe whether the function increases or decreases and at what rate.</w:t>
      </w:r>
    </w:p>
    <w:p w:rsidR="631C600D" w:rsidP="00D42C2A" w:rsidRDefault="631C600D" w14:paraId="722081C9" w14:textId="18A7732C">
      <w:pPr>
        <w:pStyle w:val="ListParagraph"/>
        <w:numPr>
          <w:ilvl w:val="2"/>
          <w:numId w:val="34"/>
        </w:numPr>
        <w:rPr>
          <w:rFonts w:eastAsia="Calibri"/>
          <w:sz w:val="24"/>
          <w:szCs w:val="24"/>
        </w:rPr>
      </w:pPr>
      <w:r w:rsidRPr="750413C7">
        <w:rPr>
          <w:rFonts w:eastAsia="Calibri"/>
          <w:i/>
          <w:iCs/>
          <w:sz w:val="24"/>
          <w:szCs w:val="24"/>
        </w:rPr>
        <w:t xml:space="preserve">Slope </w:t>
      </w:r>
      <w:r w:rsidRPr="750413C7">
        <w:rPr>
          <w:rFonts w:eastAsia="Calibri"/>
          <w:sz w:val="24"/>
          <w:szCs w:val="24"/>
        </w:rPr>
        <w:t xml:space="preserve">is calculated by dividing the change in </w:t>
      </w:r>
      <w:r w:rsidRPr="750413C7">
        <w:rPr>
          <w:rFonts w:eastAsia="Calibri"/>
          <w:i/>
          <w:iCs/>
          <w:sz w:val="24"/>
          <w:szCs w:val="24"/>
        </w:rPr>
        <w:t>y</w:t>
      </w:r>
      <w:r w:rsidRPr="750413C7">
        <w:rPr>
          <w:rFonts w:eastAsia="Calibri"/>
          <w:sz w:val="24"/>
          <w:szCs w:val="24"/>
        </w:rPr>
        <w:t xml:space="preserve"> over the change in </w:t>
      </w:r>
      <w:r w:rsidRPr="750413C7">
        <w:rPr>
          <w:rFonts w:eastAsia="Calibri"/>
          <w:i/>
          <w:iCs/>
          <w:sz w:val="24"/>
          <w:szCs w:val="24"/>
        </w:rPr>
        <w:t>x</w:t>
      </w:r>
      <w:r w:rsidRPr="750413C7">
        <w:rPr>
          <w:rFonts w:eastAsia="Calibri"/>
          <w:sz w:val="24"/>
          <w:szCs w:val="24"/>
        </w:rPr>
        <w:t xml:space="preserve">. </w:t>
      </w:r>
    </w:p>
    <w:p w:rsidR="27397E70" w:rsidP="00D42C2A" w:rsidRDefault="27397E70" w14:paraId="6594030E" w14:textId="163096A0">
      <w:pPr>
        <w:pStyle w:val="ListParagraph"/>
        <w:numPr>
          <w:ilvl w:val="2"/>
          <w:numId w:val="34"/>
        </w:numPr>
        <w:rPr>
          <w:rFonts w:eastAsia="Calibri"/>
          <w:sz w:val="24"/>
          <w:szCs w:val="24"/>
        </w:rPr>
      </w:pPr>
      <w:r w:rsidRPr="750413C7">
        <w:rPr>
          <w:rFonts w:eastAsia="Calibri"/>
          <w:sz w:val="24"/>
          <w:szCs w:val="24"/>
        </w:rPr>
        <w:t xml:space="preserve">Recall that in </w:t>
      </w:r>
      <w:r w:rsidRPr="750413C7">
        <w:rPr>
          <w:rFonts w:eastAsia="Calibri"/>
          <w:i/>
          <w:iCs/>
          <w:sz w:val="24"/>
          <w:szCs w:val="24"/>
        </w:rPr>
        <w:t>slope-intercept form</w:t>
      </w:r>
      <w:r w:rsidRPr="750413C7">
        <w:rPr>
          <w:rFonts w:eastAsia="Calibri"/>
          <w:sz w:val="24"/>
          <w:szCs w:val="24"/>
        </w:rPr>
        <w:t xml:space="preserve"> (</w:t>
      </w:r>
      <m:oMath>
        <m:r>
          <w:rPr>
            <w:rFonts w:ascii="Cambria Math" w:hAnsi="Cambria Math"/>
          </w:rPr>
          <m:t>y=mx+b </m:t>
        </m:r>
      </m:oMath>
      <w:r w:rsidRPr="750413C7" w:rsidR="7B57760F">
        <w:rPr>
          <w:rFonts w:eastAsia="Calibri"/>
          <w:sz w:val="24"/>
          <w:szCs w:val="24"/>
        </w:rPr>
        <w:t>) the slope is represented by the variable</w:t>
      </w:r>
      <w:r w:rsidRPr="750413C7" w:rsidR="171287E4">
        <w:rPr>
          <w:rFonts w:eastAsia="Calibri"/>
          <w:sz w:val="24"/>
          <w:szCs w:val="24"/>
        </w:rPr>
        <w:t xml:space="preserve"> </w:t>
      </w:r>
      <m:oMath>
        <m:r>
          <w:rPr>
            <w:rFonts w:ascii="Cambria Math" w:hAnsi="Cambria Math"/>
          </w:rPr>
          <m:t>m </m:t>
        </m:r>
      </m:oMath>
      <w:r w:rsidRPr="750413C7" w:rsidR="62D659B6">
        <w:rPr>
          <w:rFonts w:eastAsia="Calibri"/>
          <w:sz w:val="24"/>
          <w:szCs w:val="24"/>
        </w:rPr>
        <w:t>.</w:t>
      </w:r>
    </w:p>
    <w:tbl>
      <w:tblPr>
        <w:tblStyle w:val="TableGrid"/>
        <w:tblW w:w="0" w:type="auto"/>
        <w:jc w:val="center"/>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7335"/>
      </w:tblGrid>
      <w:tr w:rsidR="750413C7" w:rsidTr="71F99EBA" w14:paraId="182A6098" w14:textId="77777777">
        <w:trPr>
          <w:trHeight w:val="300"/>
          <w:jc w:val="center"/>
        </w:trPr>
        <w:tc>
          <w:tcPr>
            <w:tcW w:w="7335" w:type="dxa"/>
          </w:tcPr>
          <w:p w:rsidR="659A6D45" w:rsidP="750413C7" w:rsidRDefault="659A6D45" w14:paraId="6B6B6A89" w14:textId="6EFED1E4">
            <w:pPr>
              <w:jc w:val="center"/>
              <w:rPr>
                <w:rFonts w:eastAsia="Calibri"/>
                <w:b/>
                <w:bCs/>
                <w:sz w:val="24"/>
                <w:szCs w:val="24"/>
              </w:rPr>
            </w:pPr>
            <w:r w:rsidRPr="750413C7">
              <w:rPr>
                <w:rFonts w:eastAsia="Calibri"/>
                <w:b/>
                <w:bCs/>
                <w:sz w:val="24"/>
                <w:szCs w:val="24"/>
              </w:rPr>
              <w:t>Slope Formula</w:t>
            </w:r>
          </w:p>
        </w:tc>
      </w:tr>
      <w:tr w:rsidR="750413C7" w:rsidTr="71F99EBA" w14:paraId="37970EC7" w14:textId="77777777">
        <w:trPr>
          <w:trHeight w:val="300"/>
          <w:jc w:val="center"/>
        </w:trPr>
        <w:tc>
          <w:tcPr>
            <w:tcW w:w="7335" w:type="dxa"/>
          </w:tcPr>
          <w:p w:rsidR="750413C7" w:rsidP="750413C7" w:rsidRDefault="750413C7" w14:paraId="6FAD3A44" w14:textId="797F30A4">
            <w:pPr>
              <w:jc w:val="center"/>
              <w:rPr>
                <w:rFonts w:eastAsia="Calibri"/>
                <w:sz w:val="24"/>
                <w:szCs w:val="24"/>
              </w:rPr>
            </w:pPr>
            <m:oMathPara>
              <m:oMath>
                <m:r>
                  <w:rPr>
                    <w:rFonts w:ascii="Cambria Math" w:hAnsi="Cambria Math"/>
                  </w:rPr>
                  <m:t> </m:t>
                </m:r>
                <m:f>
                  <m:fPr>
                    <m:ctrlPr>
                      <w:rPr>
                        <w:rFonts w:ascii="Cambria Math" w:hAnsi="Cambria Math"/>
                      </w:rPr>
                    </m:ctrlPr>
                  </m:fPr>
                  <m:num>
                    <m:r>
                      <w:rPr>
                        <w:rFonts w:ascii="Cambria Math" w:hAnsi="Cambria Math"/>
                      </w:rPr>
                      <m:t>∆y</m:t>
                    </m:r>
                  </m:num>
                  <m:den>
                    <m:r>
                      <w:rPr>
                        <w:rFonts w:ascii="Cambria Math" w:hAnsi="Cambria Math"/>
                      </w:rPr>
                      <m:t>∆x</m:t>
                    </m:r>
                  </m:den>
                </m:f>
                <m:r>
                  <w:rPr>
                    <w:rFonts w:ascii="Cambria Math" w:hAnsi="Cambria Math"/>
                  </w:rPr>
                  <m:t>=</m:t>
                </m:r>
                <m:f>
                  <m:fPr>
                    <m:ctrlPr>
                      <w:rPr>
                        <w:rFonts w:ascii="Cambria Math" w:hAnsi="Cambria Math"/>
                      </w:rPr>
                    </m:ctrlPr>
                  </m:fPr>
                  <m:num>
                    <m:r>
                      <w:rPr>
                        <w:rFonts w:ascii="Cambria Math" w:hAnsi="Cambria Math"/>
                      </w:rPr>
                      <m:t>change in y</m:t>
                    </m:r>
                  </m:num>
                  <m:den>
                    <m:r>
                      <w:rPr>
                        <w:rFonts w:ascii="Cambria Math" w:hAnsi="Cambria Math"/>
                      </w:rPr>
                      <m:t>change in x</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y</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1</m:t>
                        </m:r>
                      </m:sub>
                    </m:sSub>
                  </m:num>
                  <m:den>
                    <m:sSub>
                      <m:sSubPr>
                        <m:ctrlPr>
                          <w:rPr>
                            <w:rFonts w:ascii="Cambria Math" w:hAnsi="Cambria Math"/>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1</m:t>
                        </m:r>
                      </m:sub>
                    </m:sSub>
                  </m:den>
                </m:f>
              </m:oMath>
            </m:oMathPara>
          </w:p>
          <w:p w:rsidR="750413C7" w:rsidP="750413C7" w:rsidRDefault="750413C7" w14:paraId="70859A37" w14:textId="5C49DE66">
            <w:pPr>
              <w:jc w:val="center"/>
              <w:rPr>
                <w:rFonts w:eastAsia="Calibri"/>
                <w:sz w:val="24"/>
                <w:szCs w:val="24"/>
              </w:rPr>
            </w:pPr>
          </w:p>
          <w:p w:rsidR="01F8AD4B" w:rsidP="750413C7" w:rsidRDefault="01F8AD4B" w14:paraId="6F806906" w14:textId="460B8DA0">
            <w:pPr>
              <w:jc w:val="center"/>
              <w:rPr>
                <w:rFonts w:eastAsia="Calibri"/>
                <w:sz w:val="24"/>
                <w:szCs w:val="24"/>
              </w:rPr>
            </w:pPr>
            <w:r w:rsidRPr="750413C7">
              <w:rPr>
                <w:rFonts w:eastAsia="Calibri"/>
                <w:sz w:val="24"/>
                <w:szCs w:val="24"/>
              </w:rPr>
              <w:t xml:space="preserve">When given two points on the graph of a function </w:t>
            </w:r>
            <m:oMath>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1</m:t>
                      </m:r>
                    </m:sub>
                  </m:sSub>
                </m:e>
              </m:d>
            </m:oMath>
            <w:r w:rsidRPr="750413C7" w:rsidR="7C1CC9D6">
              <w:rPr>
                <w:rFonts w:eastAsia="Calibri"/>
                <w:sz w:val="24"/>
                <w:szCs w:val="24"/>
              </w:rPr>
              <w:t xml:space="preserve"> and </w:t>
            </w:r>
            <m:oMath>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2</m:t>
                      </m:r>
                    </m:sub>
                  </m:sSub>
                </m:e>
              </m:d>
            </m:oMath>
            <w:r w:rsidRPr="750413C7" w:rsidR="7F42BC57">
              <w:rPr>
                <w:rFonts w:eastAsia="Calibri"/>
                <w:sz w:val="24"/>
                <w:szCs w:val="24"/>
              </w:rPr>
              <w:t>.</w:t>
            </w:r>
          </w:p>
        </w:tc>
      </w:tr>
    </w:tbl>
    <w:p w:rsidR="750413C7" w:rsidP="750413C7" w:rsidRDefault="750413C7" w14:paraId="7AC69986" w14:textId="29CAFF4D">
      <w:pPr>
        <w:ind w:left="360" w:hanging="360"/>
        <w:rPr>
          <w:rFonts w:eastAsia="Calibri"/>
          <w:sz w:val="24"/>
          <w:szCs w:val="24"/>
        </w:rPr>
      </w:pPr>
    </w:p>
    <w:tbl>
      <w:tblPr>
        <w:tblStyle w:val="TableGrid"/>
        <w:tblW w:w="10440" w:type="dxa"/>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05"/>
        <w:gridCol w:w="5235"/>
      </w:tblGrid>
      <w:tr w:rsidR="750413C7" w:rsidTr="71F99EBA" w14:paraId="4B768D97" w14:textId="77777777">
        <w:trPr>
          <w:trHeight w:val="300"/>
        </w:trPr>
        <w:tc>
          <w:tcPr>
            <w:tcW w:w="10440" w:type="dxa"/>
            <w:gridSpan w:val="2"/>
          </w:tcPr>
          <w:p w:rsidR="6C0812C5" w:rsidP="750413C7" w:rsidRDefault="6C0812C5" w14:paraId="15A7FB41" w14:textId="11F98154">
            <w:pPr>
              <w:rPr>
                <w:rFonts w:eastAsia="Calibri"/>
                <w:sz w:val="24"/>
                <w:szCs w:val="24"/>
              </w:rPr>
            </w:pPr>
            <w:r w:rsidRPr="750413C7">
              <w:rPr>
                <w:rFonts w:eastAsia="Calibri"/>
                <w:b/>
                <w:bCs/>
                <w:sz w:val="24"/>
                <w:szCs w:val="24"/>
              </w:rPr>
              <w:t xml:space="preserve">Example: </w:t>
            </w:r>
            <w:r w:rsidRPr="750413C7">
              <w:rPr>
                <w:rFonts w:eastAsia="Calibri"/>
                <w:sz w:val="24"/>
                <w:szCs w:val="24"/>
              </w:rPr>
              <w:t>The following graph represents the amount of money earned over several hours.</w:t>
            </w:r>
            <w:r w:rsidRPr="750413C7" w:rsidR="7C577E92">
              <w:rPr>
                <w:rFonts w:eastAsia="Calibri"/>
                <w:sz w:val="24"/>
                <w:szCs w:val="24"/>
              </w:rPr>
              <w:t xml:space="preserve"> Interpret the graph by answering the following questions. </w:t>
            </w:r>
          </w:p>
          <w:p w:rsidR="6D79A5C2" w:rsidP="00D42C2A" w:rsidRDefault="3C988056" w14:paraId="7625F6BC" w14:textId="3D8F16C4">
            <w:pPr>
              <w:pStyle w:val="ListParagraph"/>
              <w:numPr>
                <w:ilvl w:val="0"/>
                <w:numId w:val="31"/>
              </w:numPr>
              <w:rPr>
                <w:rFonts w:eastAsia="Calibri"/>
                <w:sz w:val="24"/>
                <w:szCs w:val="24"/>
              </w:rPr>
            </w:pPr>
            <w:r w:rsidRPr="71F99EBA">
              <w:rPr>
                <w:rFonts w:eastAsia="Calibri"/>
                <w:sz w:val="24"/>
                <w:szCs w:val="24"/>
              </w:rPr>
              <w:t xml:space="preserve">What is the </w:t>
            </w:r>
            <w:r w:rsidRPr="71F99EBA">
              <w:rPr>
                <w:rFonts w:eastAsia="Calibri"/>
                <w:i/>
                <w:iCs/>
                <w:sz w:val="24"/>
                <w:szCs w:val="24"/>
              </w:rPr>
              <w:t>y-</w:t>
            </w:r>
            <w:r w:rsidRPr="71F99EBA">
              <w:rPr>
                <w:rFonts w:eastAsia="Calibri"/>
                <w:sz w:val="24"/>
                <w:szCs w:val="24"/>
              </w:rPr>
              <w:t>intercept, and what does it mean in context of the problem?</w:t>
            </w:r>
          </w:p>
          <w:p w:rsidR="6D79A5C2" w:rsidP="00D42C2A" w:rsidRDefault="3C988056" w14:paraId="1E811E5C" w14:textId="02E756B4">
            <w:pPr>
              <w:pStyle w:val="ListParagraph"/>
              <w:numPr>
                <w:ilvl w:val="0"/>
                <w:numId w:val="31"/>
              </w:numPr>
              <w:rPr>
                <w:rFonts w:eastAsia="Calibri"/>
                <w:sz w:val="24"/>
                <w:szCs w:val="24"/>
              </w:rPr>
            </w:pPr>
            <w:r w:rsidRPr="71F99EBA">
              <w:rPr>
                <w:rFonts w:eastAsia="Calibri"/>
                <w:sz w:val="24"/>
                <w:szCs w:val="24"/>
              </w:rPr>
              <w:t>What is the slope of the line, and what does it mean in the context of the situation?</w:t>
            </w:r>
          </w:p>
          <w:p w:rsidR="6D79A5C2" w:rsidP="00D42C2A" w:rsidRDefault="3C988056" w14:paraId="0EE2CA45" w14:textId="5AEA91AD">
            <w:pPr>
              <w:pStyle w:val="ListParagraph"/>
              <w:numPr>
                <w:ilvl w:val="0"/>
                <w:numId w:val="31"/>
              </w:numPr>
              <w:rPr>
                <w:rFonts w:eastAsia="Calibri"/>
                <w:sz w:val="24"/>
                <w:szCs w:val="24"/>
              </w:rPr>
            </w:pPr>
            <w:r w:rsidRPr="750413C7">
              <w:rPr>
                <w:rFonts w:eastAsia="Calibri"/>
                <w:sz w:val="24"/>
                <w:szCs w:val="24"/>
              </w:rPr>
              <w:t xml:space="preserve">Although the point is not represented on the graph, what will the total be if </w:t>
            </w:r>
            <m:oMath>
              <m:r>
                <w:rPr>
                  <w:rFonts w:ascii="Cambria Math" w:hAnsi="Cambria Math"/>
                </w:rPr>
                <m:t>x=15 </m:t>
              </m:r>
            </m:oMath>
            <w:r w:rsidRPr="750413C7" w:rsidR="5DEB02A4">
              <w:rPr>
                <w:rFonts w:eastAsia="Calibri"/>
                <w:sz w:val="24"/>
                <w:szCs w:val="24"/>
              </w:rPr>
              <w:t>? And what will the total mean?</w:t>
            </w:r>
          </w:p>
          <w:p w:rsidR="7DBF091A" w:rsidP="750413C7" w:rsidRDefault="7DBF091A" w14:paraId="11A41C10" w14:textId="07E36E64">
            <w:pPr>
              <w:jc w:val="center"/>
            </w:pPr>
            <w:r>
              <w:rPr>
                <w:noProof/>
              </w:rPr>
              <w:drawing>
                <wp:inline distT="0" distB="0" distL="0" distR="0" wp14:anchorId="3F94B0FD" wp14:editId="2E9817E2">
                  <wp:extent cx="2998178" cy="2773314"/>
                  <wp:effectExtent l="0" t="0" r="0" b="8255"/>
                  <wp:docPr id="325232880" name="Picture 325232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004975" cy="2779601"/>
                          </a:xfrm>
                          <a:prstGeom prst="rect">
                            <a:avLst/>
                          </a:prstGeom>
                        </pic:spPr>
                      </pic:pic>
                    </a:graphicData>
                  </a:graphic>
                </wp:inline>
              </w:drawing>
            </w:r>
          </w:p>
        </w:tc>
      </w:tr>
      <w:tr w:rsidR="750413C7" w:rsidTr="71F99EBA" w14:paraId="494C2FE1" w14:textId="77777777">
        <w:trPr>
          <w:trHeight w:val="300"/>
        </w:trPr>
        <w:tc>
          <w:tcPr>
            <w:tcW w:w="5205" w:type="dxa"/>
          </w:tcPr>
          <w:p w:rsidR="7DBF091A" w:rsidP="750413C7" w:rsidRDefault="7DBF091A" w14:paraId="27D15FFA" w14:textId="08E2670F">
            <w:pPr>
              <w:rPr>
                <w:rFonts w:eastAsia="Calibri"/>
                <w:sz w:val="24"/>
                <w:szCs w:val="24"/>
              </w:rPr>
            </w:pPr>
            <w:r w:rsidRPr="750413C7">
              <w:rPr>
                <w:rFonts w:eastAsia="Calibri"/>
                <w:b/>
                <w:bCs/>
                <w:sz w:val="24"/>
                <w:szCs w:val="24"/>
              </w:rPr>
              <w:t xml:space="preserve">Step 1: </w:t>
            </w:r>
            <w:r w:rsidRPr="750413C7">
              <w:rPr>
                <w:rFonts w:eastAsia="Calibri"/>
                <w:sz w:val="24"/>
                <w:szCs w:val="24"/>
              </w:rPr>
              <w:t xml:space="preserve">What is the </w:t>
            </w:r>
            <w:r w:rsidRPr="750413C7">
              <w:rPr>
                <w:rFonts w:eastAsia="Calibri"/>
                <w:i/>
                <w:iCs/>
                <w:sz w:val="24"/>
                <w:szCs w:val="24"/>
              </w:rPr>
              <w:t>y-</w:t>
            </w:r>
            <w:r w:rsidRPr="750413C7">
              <w:rPr>
                <w:rFonts w:eastAsia="Calibri"/>
                <w:sz w:val="24"/>
                <w:szCs w:val="24"/>
              </w:rPr>
              <w:t>intercept, and what does it mean in context of the problem?</w:t>
            </w:r>
          </w:p>
          <w:p w:rsidR="750413C7" w:rsidP="750413C7" w:rsidRDefault="750413C7" w14:paraId="0171A811" w14:textId="506EFCEC">
            <w:pPr>
              <w:rPr>
                <w:rFonts w:eastAsia="Calibri"/>
                <w:b/>
                <w:bCs/>
                <w:sz w:val="24"/>
                <w:szCs w:val="24"/>
              </w:rPr>
            </w:pPr>
          </w:p>
        </w:tc>
        <w:tc>
          <w:tcPr>
            <w:tcW w:w="5235" w:type="dxa"/>
          </w:tcPr>
          <w:p w:rsidR="7DBF091A" w:rsidP="00D42C2A" w:rsidRDefault="7DBF091A" w14:paraId="54A0A0E5" w14:textId="0B3FF924">
            <w:pPr>
              <w:pStyle w:val="ListParagraph"/>
              <w:numPr>
                <w:ilvl w:val="0"/>
                <w:numId w:val="30"/>
              </w:numPr>
              <w:rPr>
                <w:rFonts w:eastAsia="Calibri"/>
                <w:sz w:val="24"/>
                <w:szCs w:val="24"/>
              </w:rPr>
            </w:pPr>
            <w:r w:rsidRPr="750413C7">
              <w:rPr>
                <w:rFonts w:eastAsia="Calibri"/>
                <w:sz w:val="24"/>
                <w:szCs w:val="24"/>
              </w:rPr>
              <w:t xml:space="preserve">The line crosses the y-axis at (0,0) which is the y-intercept. </w:t>
            </w:r>
          </w:p>
          <w:p w:rsidR="7DBF091A" w:rsidP="00D42C2A" w:rsidRDefault="7DBF091A" w14:paraId="0528B174" w14:textId="6F97DABE">
            <w:pPr>
              <w:pStyle w:val="ListParagraph"/>
              <w:numPr>
                <w:ilvl w:val="0"/>
                <w:numId w:val="30"/>
              </w:numPr>
              <w:rPr>
                <w:rFonts w:eastAsia="Calibri"/>
                <w:sz w:val="24"/>
                <w:szCs w:val="24"/>
              </w:rPr>
            </w:pPr>
            <w:r w:rsidRPr="750413C7">
              <w:rPr>
                <w:rFonts w:eastAsia="Calibri"/>
                <w:sz w:val="24"/>
                <w:szCs w:val="24"/>
              </w:rPr>
              <w:t>Using the labels to interpret the context, this intercept means that at 0 hours worked, $0 dollars will be paid.</w:t>
            </w:r>
          </w:p>
        </w:tc>
      </w:tr>
      <w:tr w:rsidR="750413C7" w:rsidTr="71F99EBA" w14:paraId="1B59E433" w14:textId="77777777">
        <w:trPr>
          <w:trHeight w:val="300"/>
        </w:trPr>
        <w:tc>
          <w:tcPr>
            <w:tcW w:w="5205" w:type="dxa"/>
          </w:tcPr>
          <w:p w:rsidR="7DBF091A" w:rsidP="3B4ABD99" w:rsidRDefault="7DBF091A" w14:paraId="4AA2EA9E" w14:textId="2926CEE4">
            <w:pPr>
              <w:rPr>
                <w:rFonts w:eastAsia="Calibri"/>
                <w:b/>
                <w:bCs/>
                <w:sz w:val="24"/>
                <w:szCs w:val="24"/>
              </w:rPr>
            </w:pPr>
            <w:r w:rsidRPr="3B4ABD99">
              <w:rPr>
                <w:rFonts w:eastAsia="Calibri"/>
                <w:b/>
                <w:bCs/>
                <w:sz w:val="24"/>
                <w:szCs w:val="24"/>
              </w:rPr>
              <w:t xml:space="preserve">Step 2: </w:t>
            </w:r>
            <w:r w:rsidRPr="3B4ABD99" w:rsidR="672D0C5D">
              <w:rPr>
                <w:rFonts w:ascii="Calibri" w:hAnsi="Calibri" w:eastAsia="Calibri" w:cs="Calibri"/>
                <w:color w:val="000000" w:themeColor="text1"/>
                <w:sz w:val="24"/>
                <w:szCs w:val="24"/>
              </w:rPr>
              <w:t>What is the slope of the line, and what does it mean in the context of the situation?</w:t>
            </w:r>
          </w:p>
        </w:tc>
        <w:tc>
          <w:tcPr>
            <w:tcW w:w="5235" w:type="dxa"/>
          </w:tcPr>
          <w:p w:rsidR="1EACCB3A" w:rsidP="3B4ABD99" w:rsidRDefault="1EACCB3A" w14:paraId="4B355A66" w14:textId="7C17DB92">
            <w:pPr>
              <w:jc w:val="center"/>
              <w:rPr>
                <w:rFonts w:eastAsia="Calibri"/>
                <w:sz w:val="24"/>
                <w:szCs w:val="24"/>
              </w:rPr>
            </w:pPr>
            <w:r w:rsidRPr="3B4ABD99">
              <w:rPr>
                <w:rFonts w:eastAsia="Calibri"/>
                <w:sz w:val="24"/>
                <w:szCs w:val="24"/>
              </w:rPr>
              <w:t>Use the slope formula to calculate the slope:</w:t>
            </w:r>
          </w:p>
          <w:p w:rsidR="651B2E0D" w:rsidP="651B2E0D" w:rsidRDefault="002B46B3" w14:paraId="1B58C091" w14:textId="6C9B865A">
            <w:pPr>
              <w:jc w:val="center"/>
            </w:pPr>
            <m:oMathPara>
              <m:oMath>
                <m:f>
                  <m:fPr>
                    <m:ctrlPr>
                      <w:rPr>
                        <w:rFonts w:ascii="Cambria Math" w:hAnsi="Cambria Math"/>
                      </w:rPr>
                    </m:ctrlPr>
                  </m:fPr>
                  <m:num>
                    <m:r>
                      <w:rPr>
                        <w:rFonts w:ascii="Cambria Math" w:hAnsi="Cambria Math"/>
                      </w:rPr>
                      <m:t>∆y</m:t>
                    </m:r>
                  </m:num>
                  <m:den>
                    <m:r>
                      <w:rPr>
                        <w:rFonts w:ascii="Cambria Math" w:hAnsi="Cambria Math"/>
                      </w:rPr>
                      <m:t>∆x</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y</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1</m:t>
                        </m:r>
                      </m:sub>
                    </m:sSub>
                  </m:num>
                  <m:den>
                    <m:sSub>
                      <m:sSubPr>
                        <m:ctrlPr>
                          <w:rPr>
                            <w:rFonts w:ascii="Cambria Math" w:hAnsi="Cambria Math"/>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1</m:t>
                        </m:r>
                      </m:sub>
                    </m:sSub>
                  </m:den>
                </m:f>
              </m:oMath>
            </m:oMathPara>
          </w:p>
          <w:p w:rsidR="651B2E0D" w:rsidP="00D42C2A" w:rsidRDefault="6DD6C658" w14:paraId="5508306E" w14:textId="73854297">
            <w:pPr>
              <w:pStyle w:val="ListParagraph"/>
              <w:numPr>
                <w:ilvl w:val="0"/>
                <w:numId w:val="29"/>
              </w:numPr>
              <w:rPr>
                <w:sz w:val="24"/>
                <w:szCs w:val="24"/>
              </w:rPr>
            </w:pPr>
            <w:r w:rsidRPr="3B4ABD99">
              <w:rPr>
                <w:sz w:val="24"/>
                <w:szCs w:val="24"/>
              </w:rPr>
              <w:t>Pick any two points that fall on the graphed line. For example, (0, 0) and (2, 60)</w:t>
            </w:r>
            <w:r w:rsidRPr="3B4ABD99" w:rsidR="0D97B8A3">
              <w:rPr>
                <w:sz w:val="24"/>
                <w:szCs w:val="24"/>
              </w:rPr>
              <w:t>.</w:t>
            </w:r>
          </w:p>
          <w:p w:rsidR="651B2E0D" w:rsidP="71F99EBA" w:rsidRDefault="2A56F56A" w14:paraId="3BE2BCA5" w14:textId="2A4765EA">
            <w:pPr>
              <w:jc w:val="center"/>
            </w:pPr>
            <w:r>
              <w:rPr>
                <w:noProof/>
              </w:rPr>
              <w:drawing>
                <wp:inline distT="0" distB="0" distL="0" distR="0" wp14:anchorId="1F73FA5C" wp14:editId="0C6FF30D">
                  <wp:extent cx="2337910" cy="2552700"/>
                  <wp:effectExtent l="0" t="0" r="5715" b="0"/>
                  <wp:docPr id="1346819558" name="Picture 1346819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tretch>
                            <a:fillRect/>
                          </a:stretch>
                        </pic:blipFill>
                        <pic:spPr>
                          <a:xfrm>
                            <a:off x="0" y="0"/>
                            <a:ext cx="2339005" cy="2553896"/>
                          </a:xfrm>
                          <a:prstGeom prst="rect">
                            <a:avLst/>
                          </a:prstGeom>
                        </pic:spPr>
                      </pic:pic>
                    </a:graphicData>
                  </a:graphic>
                </wp:inline>
              </w:drawing>
            </w:r>
          </w:p>
          <w:p w:rsidR="651B2E0D" w:rsidP="00D42C2A" w:rsidRDefault="002B46B3" w14:paraId="57DEC3C9" w14:textId="01D6AD90">
            <w:pPr>
              <w:pStyle w:val="ListParagraph"/>
              <w:numPr>
                <w:ilvl w:val="0"/>
                <w:numId w:val="28"/>
              </w:numPr>
              <w:rPr>
                <w:sz w:val="24"/>
                <w:szCs w:val="24"/>
              </w:rPr>
            </w:pPr>
            <m:oMath>
              <m:d>
                <m:dPr>
                  <m:ctrlPr>
                    <w:rPr>
                      <w:rFonts w:ascii="Cambria Math" w:hAnsi="Cambria Math"/>
                    </w:rPr>
                  </m:ctrlPr>
                </m:dPr>
                <m:e>
                  <m:r>
                    <w:rPr>
                      <w:rFonts w:ascii="Cambria Math" w:hAnsi="Cambria Math"/>
                    </w:rPr>
                    <m:t>0,0</m:t>
                  </m:r>
                </m:e>
              </m:d>
              <m: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1</m:t>
                      </m:r>
                    </m:sub>
                  </m:sSub>
                </m:e>
              </m:d>
            </m:oMath>
            <w:r w:rsidRPr="71F99EBA" w:rsidR="7665487D">
              <w:rPr>
                <w:sz w:val="24"/>
                <w:szCs w:val="24"/>
              </w:rPr>
              <w:t xml:space="preserve">  and  </w:t>
            </w:r>
            <m:oMath>
              <m:d>
                <m:dPr>
                  <m:ctrlPr>
                    <w:rPr>
                      <w:rFonts w:ascii="Cambria Math" w:hAnsi="Cambria Math"/>
                    </w:rPr>
                  </m:ctrlPr>
                </m:dPr>
                <m:e>
                  <m:r>
                    <w:rPr>
                      <w:rFonts w:ascii="Cambria Math" w:hAnsi="Cambria Math"/>
                    </w:rPr>
                    <m:t>2,60</m:t>
                  </m:r>
                </m:e>
              </m:d>
              <m: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2</m:t>
                      </m:r>
                    </m:sub>
                  </m:sSub>
                </m:e>
              </m:d>
            </m:oMath>
          </w:p>
          <w:p w:rsidR="651B2E0D" w:rsidP="00D42C2A" w:rsidRDefault="002B46B3" w14:paraId="65AD54F0" w14:textId="777C9918">
            <w:pPr>
              <w:pStyle w:val="ListParagraph"/>
              <w:numPr>
                <w:ilvl w:val="0"/>
                <w:numId w:val="28"/>
              </w:numPr>
              <w:rPr>
                <w:sz w:val="24"/>
                <w:szCs w:val="24"/>
              </w:rPr>
            </w:pPr>
            <m:oMath>
              <m:f>
                <m:fPr>
                  <m:ctrlPr>
                    <w:rPr>
                      <w:rFonts w:ascii="Cambria Math" w:hAnsi="Cambria Math"/>
                    </w:rPr>
                  </m:ctrlPr>
                </m:fPr>
                <m:num>
                  <m:sSub>
                    <m:sSubPr>
                      <m:ctrlPr>
                        <w:rPr>
                          <w:rFonts w:ascii="Cambria Math" w:hAnsi="Cambria Math"/>
                        </w:rPr>
                      </m:ctrlPr>
                    </m:sSubPr>
                    <m:e>
                      <m:r>
                        <w:rPr>
                          <w:rFonts w:ascii="Cambria Math" w:hAnsi="Cambria Math"/>
                        </w:rPr>
                        <m:t>y</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1</m:t>
                      </m:r>
                    </m:sub>
                  </m:sSub>
                </m:num>
                <m:den>
                  <m:sSub>
                    <m:sSubPr>
                      <m:ctrlPr>
                        <w:rPr>
                          <w:rFonts w:ascii="Cambria Math" w:hAnsi="Cambria Math"/>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1</m:t>
                      </m:r>
                    </m:sub>
                  </m:sSub>
                </m:den>
              </m:f>
              <m:r>
                <w:rPr>
                  <w:rFonts w:ascii="Cambria Math" w:hAnsi="Cambria Math"/>
                </w:rPr>
                <m:t>=</m:t>
              </m:r>
              <m:f>
                <m:fPr>
                  <m:ctrlPr>
                    <w:rPr>
                      <w:rFonts w:ascii="Cambria Math" w:hAnsi="Cambria Math"/>
                    </w:rPr>
                  </m:ctrlPr>
                </m:fPr>
                <m:num>
                  <m:r>
                    <w:rPr>
                      <w:rFonts w:ascii="Cambria Math" w:hAnsi="Cambria Math"/>
                    </w:rPr>
                    <m:t>60-0</m:t>
                  </m:r>
                </m:num>
                <m:den>
                  <m:r>
                    <w:rPr>
                      <w:rFonts w:ascii="Cambria Math" w:hAnsi="Cambria Math"/>
                    </w:rPr>
                    <m:t>2-0</m:t>
                  </m:r>
                </m:den>
              </m:f>
              <m:r>
                <w:rPr>
                  <w:rFonts w:ascii="Cambria Math" w:hAnsi="Cambria Math"/>
                </w:rPr>
                <m:t>=</m:t>
              </m:r>
              <m:f>
                <m:fPr>
                  <m:ctrlPr>
                    <w:rPr>
                      <w:rFonts w:ascii="Cambria Math" w:hAnsi="Cambria Math"/>
                    </w:rPr>
                  </m:ctrlPr>
                </m:fPr>
                <m:num>
                  <m:r>
                    <w:rPr>
                      <w:rFonts w:ascii="Cambria Math" w:hAnsi="Cambria Math"/>
                    </w:rPr>
                    <m:t>60</m:t>
                  </m:r>
                </m:num>
                <m:den>
                  <m:r>
                    <w:rPr>
                      <w:rFonts w:ascii="Cambria Math" w:hAnsi="Cambria Math"/>
                    </w:rPr>
                    <m:t>2</m:t>
                  </m:r>
                </m:den>
              </m:f>
              <m:r>
                <w:rPr>
                  <w:rFonts w:ascii="Cambria Math" w:hAnsi="Cambria Math"/>
                </w:rPr>
                <m:t>=30</m:t>
              </m:r>
            </m:oMath>
          </w:p>
          <w:p w:rsidR="651B2E0D" w:rsidP="00D42C2A" w:rsidRDefault="691E6426" w14:paraId="1BB0E7A9" w14:textId="65243FC0">
            <w:pPr>
              <w:pStyle w:val="ListParagraph"/>
              <w:numPr>
                <w:ilvl w:val="0"/>
                <w:numId w:val="28"/>
              </w:numPr>
              <w:rPr>
                <w:sz w:val="24"/>
                <w:szCs w:val="24"/>
              </w:rPr>
            </w:pPr>
            <w:r w:rsidRPr="71F99EBA">
              <w:rPr>
                <w:sz w:val="24"/>
                <w:szCs w:val="24"/>
              </w:rPr>
              <w:t xml:space="preserve">The slope of the line is 30, meaning this person earns $30 for every hour worked. </w:t>
            </w:r>
          </w:p>
        </w:tc>
      </w:tr>
      <w:tr w:rsidR="750413C7" w:rsidTr="71F99EBA" w14:paraId="4A88EA31" w14:textId="77777777">
        <w:trPr>
          <w:trHeight w:val="300"/>
        </w:trPr>
        <w:tc>
          <w:tcPr>
            <w:tcW w:w="5205" w:type="dxa"/>
          </w:tcPr>
          <w:p w:rsidR="750413C7" w:rsidP="750413C7" w:rsidRDefault="72EA7D0B" w14:paraId="18225D93" w14:textId="1F68BC30">
            <w:pPr>
              <w:rPr>
                <w:rFonts w:eastAsia="Calibri"/>
                <w:sz w:val="24"/>
                <w:szCs w:val="24"/>
              </w:rPr>
            </w:pPr>
            <w:r w:rsidRPr="71F99EBA">
              <w:rPr>
                <w:rFonts w:eastAsia="Calibri"/>
                <w:b/>
                <w:bCs/>
                <w:sz w:val="24"/>
                <w:szCs w:val="24"/>
              </w:rPr>
              <w:t xml:space="preserve">Step 3: </w:t>
            </w:r>
            <w:r w:rsidRPr="71F99EBA">
              <w:rPr>
                <w:rFonts w:eastAsia="Calibri"/>
                <w:sz w:val="24"/>
                <w:szCs w:val="24"/>
              </w:rPr>
              <w:t xml:space="preserve">Although the point is not represented on the graph, what will the total be if </w:t>
            </w:r>
            <m:oMath>
              <m:r>
                <w:rPr>
                  <w:rFonts w:ascii="Cambria Math" w:hAnsi="Cambria Math"/>
                </w:rPr>
                <m:t>x=15 </m:t>
              </m:r>
            </m:oMath>
            <w:r w:rsidRPr="71F99EBA">
              <w:rPr>
                <w:rFonts w:eastAsia="Calibri"/>
                <w:sz w:val="24"/>
                <w:szCs w:val="24"/>
              </w:rPr>
              <w:t xml:space="preserve">? And what will the total mean?  </w:t>
            </w:r>
          </w:p>
        </w:tc>
        <w:tc>
          <w:tcPr>
            <w:tcW w:w="5235" w:type="dxa"/>
          </w:tcPr>
          <w:p w:rsidR="750413C7" w:rsidP="71F99EBA" w:rsidRDefault="6F184918" w14:paraId="5A4003D6" w14:textId="143A26A3">
            <w:pPr>
              <w:jc w:val="center"/>
              <w:rPr>
                <w:rFonts w:eastAsia="Calibri"/>
                <w:sz w:val="24"/>
                <w:szCs w:val="24"/>
              </w:rPr>
            </w:pPr>
            <w:r w:rsidRPr="71F99EBA">
              <w:rPr>
                <w:rFonts w:eastAsia="Calibri"/>
                <w:sz w:val="24"/>
                <w:szCs w:val="24"/>
              </w:rPr>
              <w:t>If we know that $30 is earned after each hour of work, then after 15 hours of work</w:t>
            </w:r>
            <w:r w:rsidRPr="71F99EBA" w:rsidR="31F0F324">
              <w:rPr>
                <w:rFonts w:eastAsia="Calibri"/>
                <w:sz w:val="24"/>
                <w:szCs w:val="24"/>
              </w:rPr>
              <w:t xml:space="preserve"> $450 dollars will be earned.</w:t>
            </w:r>
          </w:p>
          <w:p w:rsidR="750413C7" w:rsidP="750413C7" w:rsidRDefault="750413C7" w14:paraId="54D5CEAE" w14:textId="68014428">
            <w:pPr>
              <w:jc w:val="center"/>
              <w:rPr>
                <w:rFonts w:eastAsia="Calibri"/>
                <w:sz w:val="24"/>
                <w:szCs w:val="24"/>
              </w:rPr>
            </w:pPr>
            <m:oMathPara>
              <m:oMath>
                <m:r>
                  <w:rPr>
                    <w:rFonts w:ascii="Cambria Math" w:hAnsi="Cambria Math"/>
                  </w:rPr>
                  <m:t>15</m:t>
                </m:r>
                <m:d>
                  <m:dPr>
                    <m:ctrlPr>
                      <w:rPr>
                        <w:rFonts w:ascii="Cambria Math" w:hAnsi="Cambria Math"/>
                      </w:rPr>
                    </m:ctrlPr>
                  </m:dPr>
                  <m:e>
                    <m:r>
                      <w:rPr>
                        <w:rFonts w:ascii="Cambria Math" w:hAnsi="Cambria Math"/>
                      </w:rPr>
                      <m:t>30</m:t>
                    </m:r>
                  </m:e>
                </m:d>
                <m:r>
                  <w:rPr>
                    <w:rFonts w:ascii="Cambria Math" w:hAnsi="Cambria Math"/>
                  </w:rPr>
                  <m:t>=450</m:t>
                </m:r>
              </m:oMath>
            </m:oMathPara>
          </w:p>
        </w:tc>
      </w:tr>
    </w:tbl>
    <w:p w:rsidR="71F99EBA" w:rsidP="71F99EBA" w:rsidRDefault="71F99EBA" w14:paraId="4A52BD0A" w14:textId="43DA7180">
      <w:pPr>
        <w:rPr>
          <w:rFonts w:eastAsia="Calibri"/>
          <w:b/>
          <w:bCs/>
          <w:sz w:val="24"/>
          <w:szCs w:val="24"/>
        </w:rPr>
      </w:pPr>
    </w:p>
    <w:p w:rsidRPr="00C547A0" w:rsidR="009D3C35" w:rsidP="009D3C35" w:rsidRDefault="009D3C35" w14:paraId="662A65E7" w14:textId="77777777">
      <w:pPr>
        <w:rPr>
          <w:rFonts w:eastAsia="Calibri" w:cstheme="minorHAnsi"/>
          <w:b/>
          <w:bCs/>
          <w:sz w:val="24"/>
          <w:szCs w:val="24"/>
        </w:rPr>
      </w:pPr>
      <w:r w:rsidRPr="00C547A0">
        <w:rPr>
          <w:rFonts w:eastAsia="Calibri" w:cstheme="minorHAnsi"/>
          <w:b/>
          <w:bCs/>
          <w:sz w:val="24"/>
          <w:szCs w:val="24"/>
        </w:rPr>
        <w:t>Practice Questions and Answers</w:t>
      </w:r>
    </w:p>
    <w:tbl>
      <w:tblPr>
        <w:tblStyle w:val="TableGrid"/>
        <w:tblW w:w="10790" w:type="dxa"/>
        <w:tblLook w:val="04A0" w:firstRow="1" w:lastRow="0" w:firstColumn="1" w:lastColumn="0" w:noHBand="0" w:noVBand="1"/>
      </w:tblPr>
      <w:tblGrid>
        <w:gridCol w:w="625"/>
        <w:gridCol w:w="7689"/>
        <w:gridCol w:w="2476"/>
      </w:tblGrid>
      <w:tr w:rsidRPr="00C547A0" w:rsidR="009D3C35" w:rsidTr="5E64B69B" w14:paraId="59B03F1D" w14:textId="77777777">
        <w:trPr>
          <w:trHeight w:val="300"/>
        </w:trPr>
        <w:tc>
          <w:tcPr>
            <w:tcW w:w="625" w:type="dxa"/>
            <w:shd w:val="clear" w:color="auto" w:fill="E7E6E6" w:themeFill="background2"/>
            <w:tcMar/>
          </w:tcPr>
          <w:p w:rsidRPr="00C547A0" w:rsidR="009D3C35" w:rsidP="00584859" w:rsidRDefault="009D3C35" w14:paraId="03943187" w14:textId="77777777">
            <w:pPr>
              <w:rPr>
                <w:rFonts w:eastAsia="Calibri" w:cstheme="minorHAnsi"/>
                <w:sz w:val="24"/>
                <w:szCs w:val="24"/>
              </w:rPr>
            </w:pPr>
          </w:p>
        </w:tc>
        <w:tc>
          <w:tcPr>
            <w:tcW w:w="7689" w:type="dxa"/>
            <w:tcMar/>
          </w:tcPr>
          <w:p w:rsidRPr="00C547A0" w:rsidR="009D3C35" w:rsidP="00584859" w:rsidRDefault="009D3C35" w14:paraId="673CBD04" w14:textId="77777777">
            <w:pPr>
              <w:rPr>
                <w:rFonts w:cstheme="minorHAnsi"/>
                <w:noProof/>
                <w:sz w:val="24"/>
                <w:szCs w:val="24"/>
              </w:rPr>
            </w:pPr>
            <w:r w:rsidRPr="00C547A0">
              <w:rPr>
                <w:rFonts w:eastAsia="Calibri" w:cstheme="minorHAnsi"/>
                <w:bCs/>
                <w:noProof/>
                <w:sz w:val="24"/>
                <w:szCs w:val="24"/>
              </w:rPr>
              <w:t>Question</w:t>
            </w:r>
          </w:p>
        </w:tc>
        <w:tc>
          <w:tcPr>
            <w:tcW w:w="2476" w:type="dxa"/>
            <w:tcMar/>
          </w:tcPr>
          <w:p w:rsidRPr="00C547A0" w:rsidR="009D3C35" w:rsidP="00584859" w:rsidRDefault="009D3C35" w14:paraId="202C2C67" w14:textId="77777777">
            <w:pPr>
              <w:rPr>
                <w:rFonts w:cstheme="minorHAnsi"/>
                <w:noProof/>
                <w:sz w:val="24"/>
                <w:szCs w:val="24"/>
              </w:rPr>
            </w:pPr>
            <w:r w:rsidRPr="00C547A0">
              <w:rPr>
                <w:rFonts w:eastAsia="Calibri" w:cstheme="minorHAnsi"/>
                <w:bCs/>
                <w:noProof/>
                <w:sz w:val="24"/>
                <w:szCs w:val="24"/>
              </w:rPr>
              <w:t>Answer</w:t>
            </w:r>
          </w:p>
        </w:tc>
      </w:tr>
      <w:tr w:rsidRPr="00C547A0" w:rsidR="009D3C35" w:rsidTr="5E64B69B" w14:paraId="1ED56B53" w14:textId="77777777">
        <w:trPr>
          <w:trHeight w:val="300"/>
        </w:trPr>
        <w:tc>
          <w:tcPr>
            <w:tcW w:w="625" w:type="dxa"/>
            <w:tcMar/>
          </w:tcPr>
          <w:p w:rsidRPr="00C547A0" w:rsidR="009D3C35" w:rsidP="00584859" w:rsidRDefault="009D3C35" w14:paraId="59721140" w14:textId="77777777">
            <w:pPr>
              <w:rPr>
                <w:rFonts w:eastAsia="Calibri" w:cstheme="minorHAnsi"/>
                <w:sz w:val="24"/>
                <w:szCs w:val="24"/>
              </w:rPr>
            </w:pPr>
            <w:r w:rsidRPr="00C547A0">
              <w:rPr>
                <w:rFonts w:eastAsia="Calibri" w:cstheme="minorHAnsi"/>
                <w:sz w:val="24"/>
                <w:szCs w:val="24"/>
              </w:rPr>
              <w:t>P 1</w:t>
            </w:r>
          </w:p>
        </w:tc>
        <w:tc>
          <w:tcPr>
            <w:tcW w:w="7689" w:type="dxa"/>
            <w:tcMar/>
          </w:tcPr>
          <w:p w:rsidRPr="00C547A0" w:rsidR="00C93776" w:rsidP="00C93776" w:rsidRDefault="00C93776" w14:paraId="6820B3B7" w14:textId="77777777">
            <w:pPr>
              <w:pStyle w:val="NormalWeb"/>
              <w:shd w:val="clear" w:color="auto" w:fill="FFFFFF"/>
              <w:spacing w:before="0" w:beforeAutospacing="0" w:after="240" w:afterAutospacing="0"/>
              <w:rPr>
                <w:rFonts w:asciiTheme="minorHAnsi" w:hAnsiTheme="minorHAnsi" w:cstheme="minorHAnsi"/>
                <w:color w:val="333333"/>
              </w:rPr>
            </w:pPr>
            <w:r w:rsidRPr="00C547A0">
              <w:rPr>
                <w:rStyle w:val="Emphasis"/>
                <w:rFonts w:asciiTheme="minorHAnsi" w:hAnsiTheme="minorHAnsi" w:cstheme="minorHAnsi"/>
                <w:color w:val="333333"/>
              </w:rPr>
              <w:t>Use the image to answer the question</w:t>
            </w:r>
            <w:r w:rsidRPr="00C547A0">
              <w:rPr>
                <w:rFonts w:asciiTheme="minorHAnsi" w:hAnsiTheme="minorHAnsi" w:cstheme="minorHAnsi"/>
                <w:color w:val="333333"/>
              </w:rPr>
              <w:t>.</w:t>
            </w:r>
          </w:p>
          <w:p w:rsidRPr="00C547A0" w:rsidR="00C93776" w:rsidP="00C93776" w:rsidRDefault="00C93776" w14:paraId="499B51D1" w14:textId="453D422B">
            <w:pPr>
              <w:pStyle w:val="NormalWeb"/>
              <w:shd w:val="clear" w:color="auto" w:fill="FFFFFF"/>
              <w:spacing w:before="0" w:beforeAutospacing="0" w:after="240" w:afterAutospacing="0"/>
              <w:rPr>
                <w:rFonts w:asciiTheme="minorHAnsi" w:hAnsiTheme="minorHAnsi" w:cstheme="minorHAnsi"/>
                <w:color w:val="333333"/>
              </w:rPr>
            </w:pPr>
            <w:r w:rsidRPr="00C547A0">
              <w:rPr>
                <w:rFonts w:asciiTheme="minorHAnsi" w:hAnsiTheme="minorHAnsi" w:cstheme="minorHAnsi"/>
                <w:color w:val="333333"/>
              </w:rPr>
              <w:fldChar w:fldCharType="begin"/>
            </w:r>
            <w:r w:rsidRPr="00C547A0">
              <w:rPr>
                <w:rFonts w:asciiTheme="minorHAnsi" w:hAnsiTheme="minorHAnsi" w:cstheme="minorHAnsi"/>
                <w:color w:val="333333"/>
              </w:rPr>
              <w:instrText xml:space="preserve"> INCLUDEPICTURE "https://cite-media.pearson.com/legacy_paths/a3151f12-920a-4aef-b54d-062554a411cd/MAALG10084_N_F07.png" \* MERGEFORMATINET </w:instrText>
            </w:r>
            <w:r w:rsidRPr="00C547A0">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"https://cite-media.pearson.com/legacy_paths/a3151f12-920a-4aef-b54d-062554a411cd/MAALG10084_N_F07.png" \* MERGEFORMATINET </w:instrText>
            </w:r>
            <w:r w:rsidR="00A97BF2">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"https://cite-media.pearson.com/legacy_paths/a3151f12-920a-4aef-b54d-062554a411cd/MAALG10084_N_F07.png" \* MERGEFORMATINET </w:instrText>
            </w:r>
            <w:r w:rsidR="00A97BF2">
              <w:rPr>
                <w:rFonts w:asciiTheme="minorHAnsi" w:hAnsiTheme="minorHAnsi" w:cstheme="minorHAnsi"/>
                <w:color w:val="333333"/>
              </w:rPr>
              <w:fldChar w:fldCharType="separate"/>
            </w:r>
            <w:r w:rsidR="00584859">
              <w:rPr>
                <w:rFonts w:asciiTheme="minorHAnsi" w:hAnsiTheme="minorHAnsi" w:cstheme="minorHAnsi"/>
                <w:color w:val="333333"/>
              </w:rPr>
              <w:fldChar w:fldCharType="begin"/>
            </w:r>
            <w:r w:rsidR="00584859">
              <w:rPr>
                <w:rFonts w:asciiTheme="minorHAnsi" w:hAnsiTheme="minorHAnsi" w:cstheme="minorHAnsi"/>
                <w:color w:val="333333"/>
              </w:rPr>
              <w:instrText xml:space="preserve"> INCLUDEPICTURE  "https://cite-media.pearson.com/legacy_paths/a3151f12-920a-4aef-b54d-062554a411cd/MAALG10084_N_F07.png" \* MERGEFORMATINET </w:instrText>
            </w:r>
            <w:r w:rsidR="00584859">
              <w:rPr>
                <w:rFonts w:asciiTheme="minorHAnsi" w:hAnsiTheme="minorHAnsi" w:cstheme="minorHAnsi"/>
                <w:color w:val="333333"/>
              </w:rPr>
              <w:fldChar w:fldCharType="separate"/>
            </w:r>
            <w:r w:rsidR="00584859">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Pr="00C547A0">
              <w:rPr>
                <w:rFonts w:asciiTheme="minorHAnsi" w:hAnsiTheme="minorHAnsi" w:cstheme="minorHAnsi"/>
                <w:color w:val="333333"/>
              </w:rPr>
              <w:fldChar w:fldCharType="end"/>
            </w:r>
          </w:p>
          <w:p w:rsidRPr="00C547A0" w:rsidR="009D3C35" w:rsidP="00C93776" w:rsidRDefault="00C93776" w14:paraId="080CBCAA" w14:textId="718709DB">
            <w:pPr>
              <w:pStyle w:val="NormalWeb"/>
              <w:shd w:val="clear" w:color="auto" w:fill="FFFFFF"/>
              <w:spacing w:before="0" w:beforeAutospacing="0" w:after="0" w:afterAutospacing="0"/>
              <w:rPr>
                <w:rFonts w:eastAsia="Calibri" w:asciiTheme="minorHAnsi" w:hAnsiTheme="minorHAnsi" w:cstheme="minorHAnsi"/>
              </w:rPr>
            </w:pPr>
            <w:r w:rsidRPr="00C547A0">
              <w:rPr>
                <w:rFonts w:asciiTheme="minorHAnsi" w:hAnsiTheme="minorHAnsi" w:cstheme="minorHAnsi"/>
                <w:color w:val="333333"/>
              </w:rPr>
              <w:t>Lina charges a one-time fee of $5, plus $10 per hour, for a dog-walking appointment. Does the current graph use a reasonable scale for this situation? Enter 1 for yes or 2 for no.</w:t>
            </w:r>
          </w:p>
        </w:tc>
        <w:tc>
          <w:tcPr>
            <w:tcW w:w="2476" w:type="dxa"/>
            <w:tcMar/>
          </w:tcPr>
          <w:p w:rsidRPr="00C547A0" w:rsidR="009D3C35" w:rsidP="00584859" w:rsidRDefault="00C93776" w14:paraId="6BAE7543" w14:textId="397FF443">
            <w:pPr>
              <w:rPr>
                <w:rFonts w:cstheme="minorHAnsi"/>
                <w:noProof/>
                <w:sz w:val="24"/>
                <w:szCs w:val="24"/>
              </w:rPr>
            </w:pPr>
            <w:r w:rsidRPr="00C547A0">
              <w:rPr>
                <w:rFonts w:cstheme="minorHAnsi"/>
                <w:noProof/>
                <w:sz w:val="24"/>
                <w:szCs w:val="24"/>
              </w:rPr>
              <w:t>2</w:t>
            </w:r>
          </w:p>
        </w:tc>
      </w:tr>
      <w:tr w:rsidRPr="00C547A0" w:rsidR="009D3C35" w:rsidTr="5E64B69B" w14:paraId="57D2B7B6" w14:textId="77777777">
        <w:trPr>
          <w:trHeight w:val="300"/>
        </w:trPr>
        <w:tc>
          <w:tcPr>
            <w:tcW w:w="625" w:type="dxa"/>
            <w:tcMar/>
          </w:tcPr>
          <w:p w:rsidRPr="00C547A0" w:rsidR="009D3C35" w:rsidP="00584859" w:rsidRDefault="009D3C35" w14:paraId="7C831CDA" w14:textId="77777777">
            <w:pPr>
              <w:rPr>
                <w:rFonts w:eastAsia="Calibri" w:cstheme="minorHAnsi"/>
                <w:sz w:val="24"/>
                <w:szCs w:val="24"/>
              </w:rPr>
            </w:pPr>
            <w:r w:rsidRPr="00C547A0">
              <w:rPr>
                <w:rFonts w:eastAsia="Calibri" w:cstheme="minorHAnsi"/>
                <w:sz w:val="24"/>
                <w:szCs w:val="24"/>
              </w:rPr>
              <w:t>P 2</w:t>
            </w:r>
          </w:p>
        </w:tc>
        <w:tc>
          <w:tcPr>
            <w:tcW w:w="7689" w:type="dxa"/>
            <w:tcMar/>
          </w:tcPr>
          <w:p w:rsidRPr="00C547A0" w:rsidR="008E1091" w:rsidP="008E1091" w:rsidRDefault="008E1091" w14:paraId="4517F75C" w14:textId="77777777">
            <w:pPr>
              <w:pStyle w:val="NormalWeb"/>
              <w:shd w:val="clear" w:color="auto" w:fill="FFFFFF"/>
              <w:spacing w:before="0" w:beforeAutospacing="0" w:after="240" w:afterAutospacing="0"/>
              <w:rPr>
                <w:rFonts w:asciiTheme="minorHAnsi" w:hAnsiTheme="minorHAnsi" w:cstheme="minorHAnsi"/>
                <w:color w:val="333333"/>
              </w:rPr>
            </w:pPr>
            <w:r w:rsidRPr="00C547A0">
              <w:rPr>
                <w:rStyle w:val="Emphasis"/>
                <w:rFonts w:asciiTheme="minorHAnsi" w:hAnsiTheme="minorHAnsi" w:cstheme="minorHAnsi"/>
                <w:color w:val="333333"/>
              </w:rPr>
              <w:t>Use the image to answer the question</w:t>
            </w:r>
            <w:r w:rsidRPr="00C547A0">
              <w:rPr>
                <w:rFonts w:asciiTheme="minorHAnsi" w:hAnsiTheme="minorHAnsi" w:cstheme="minorHAnsi"/>
                <w:color w:val="333333"/>
              </w:rPr>
              <w:t>.</w:t>
            </w:r>
          </w:p>
          <w:p w:rsidRPr="00C547A0" w:rsidR="008E1091" w:rsidP="008E1091" w:rsidRDefault="008E1091" w14:paraId="43795711" w14:textId="5A2045E9">
            <w:pPr>
              <w:pStyle w:val="NormalWeb"/>
              <w:shd w:val="clear" w:color="auto" w:fill="FFFFFF"/>
              <w:spacing w:before="0" w:beforeAutospacing="0" w:after="240" w:afterAutospacing="0"/>
              <w:rPr>
                <w:rFonts w:asciiTheme="minorHAnsi" w:hAnsiTheme="minorHAnsi" w:cstheme="minorHAnsi"/>
                <w:color w:val="333333"/>
              </w:rPr>
            </w:pPr>
            <w:r w:rsidRPr="00C547A0">
              <w:rPr>
                <w:rFonts w:asciiTheme="minorHAnsi" w:hAnsiTheme="minorHAnsi" w:cstheme="minorHAnsi"/>
                <w:color w:val="333333"/>
              </w:rPr>
              <w:fldChar w:fldCharType="begin"/>
            </w:r>
            <w:r w:rsidRPr="00C547A0">
              <w:rPr>
                <w:rFonts w:asciiTheme="minorHAnsi" w:hAnsiTheme="minorHAnsi" w:cstheme="minorHAnsi"/>
                <w:color w:val="333333"/>
              </w:rPr>
              <w:instrText xml:space="preserve"> INCLUDEPICTURE "https://cite-media.pearson.com/legacy_paths/586860d5-7c92-42bd-b8ba-a2eba6a5d7a1/MAALG10084_N_F08.png" \* MERGEFORMATINET </w:instrText>
            </w:r>
            <w:r w:rsidRPr="00C547A0">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"https://cite-media.pearson.com/legacy_paths/586860d5-7c92-42bd-b8ba-a2eba6a5d7a1/MAALG10084_N_F08.png" \* MERGEFORMATINET </w:instrText>
            </w:r>
            <w:r w:rsidR="00A97BF2">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"https://cite-media.pearson.com/legacy_paths/586860d5-7c92-42bd-b8ba-a2eba6a5d7a1/MAALG10084_N_F08.png" \* MERGEFORMATINET </w:instrText>
            </w:r>
            <w:r w:rsidR="00A97BF2">
              <w:rPr>
                <w:rFonts w:asciiTheme="minorHAnsi" w:hAnsiTheme="minorHAnsi" w:cstheme="minorHAnsi"/>
                <w:color w:val="333333"/>
              </w:rPr>
              <w:fldChar w:fldCharType="separate"/>
            </w:r>
            <w:r w:rsidR="00584859">
              <w:rPr>
                <w:rFonts w:asciiTheme="minorHAnsi" w:hAnsiTheme="minorHAnsi" w:cstheme="minorHAnsi"/>
                <w:color w:val="333333"/>
              </w:rPr>
              <w:fldChar w:fldCharType="begin"/>
            </w:r>
            <w:r w:rsidR="00584859">
              <w:rPr>
                <w:rFonts w:asciiTheme="minorHAnsi" w:hAnsiTheme="minorHAnsi" w:cstheme="minorHAnsi"/>
                <w:color w:val="333333"/>
              </w:rPr>
              <w:instrText xml:space="preserve"> INCLUDEPICTURE  "https://cite-media.pearson.com/legacy_paths/586860d5-7c92-42bd-b8ba-a2eba6a5d7a1/MAALG10084_N_F08.png" \* MERGEFORMATINET </w:instrText>
            </w:r>
            <w:r w:rsidR="00584859">
              <w:rPr>
                <w:rFonts w:asciiTheme="minorHAnsi" w:hAnsiTheme="minorHAnsi" w:cstheme="minorHAnsi"/>
                <w:color w:val="333333"/>
              </w:rPr>
              <w:fldChar w:fldCharType="separate"/>
            </w:r>
            <w:r w:rsidR="00584859">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Pr="00C547A0">
              <w:rPr>
                <w:rFonts w:asciiTheme="minorHAnsi" w:hAnsiTheme="minorHAnsi" w:cstheme="minorHAnsi"/>
                <w:color w:val="333333"/>
              </w:rPr>
              <w:fldChar w:fldCharType="end"/>
            </w:r>
          </w:p>
          <w:p w:rsidRPr="00C547A0" w:rsidR="009D3C35" w:rsidP="008E1091" w:rsidRDefault="008E1091" w14:paraId="4CF6BEE5" w14:textId="294B32D4">
            <w:pPr>
              <w:pStyle w:val="NormalWeb"/>
              <w:shd w:val="clear" w:color="auto" w:fill="FFFFFF"/>
              <w:spacing w:before="0" w:beforeAutospacing="0" w:after="0" w:afterAutospacing="0"/>
              <w:rPr>
                <w:rFonts w:eastAsia="Calibri" w:asciiTheme="minorHAnsi" w:hAnsiTheme="minorHAnsi" w:cstheme="minorHAnsi"/>
              </w:rPr>
            </w:pPr>
            <w:r w:rsidRPr="00C547A0">
              <w:rPr>
                <w:rFonts w:asciiTheme="minorHAnsi" w:hAnsiTheme="minorHAnsi" w:cstheme="minorHAnsi"/>
                <w:color w:val="333333"/>
              </w:rPr>
              <w:t>Sal is draining his 25-gallon fish tank at approximately half a gallon per minute and graphed the situation. Is the scale reasonable for this graph? Enter 1 for yes or 2 for no.</w:t>
            </w:r>
          </w:p>
        </w:tc>
        <w:tc>
          <w:tcPr>
            <w:tcW w:w="2476" w:type="dxa"/>
            <w:tcMar/>
          </w:tcPr>
          <w:p w:rsidRPr="00C547A0" w:rsidR="009D3C35" w:rsidP="00584859" w:rsidRDefault="008E1091" w14:paraId="31064004" w14:textId="44E9BC6B">
            <w:pPr>
              <w:rPr>
                <w:rFonts w:cstheme="minorHAnsi"/>
                <w:noProof/>
                <w:sz w:val="24"/>
                <w:szCs w:val="24"/>
              </w:rPr>
            </w:pPr>
            <w:r w:rsidRPr="00C547A0">
              <w:rPr>
                <w:rFonts w:cstheme="minorHAnsi"/>
                <w:noProof/>
                <w:sz w:val="24"/>
                <w:szCs w:val="24"/>
              </w:rPr>
              <w:t>1</w:t>
            </w:r>
          </w:p>
        </w:tc>
      </w:tr>
      <w:tr w:rsidRPr="00C547A0" w:rsidR="009D3C35" w:rsidTr="5E64B69B" w14:paraId="376D7EC6" w14:textId="77777777">
        <w:trPr>
          <w:trHeight w:val="300"/>
        </w:trPr>
        <w:tc>
          <w:tcPr>
            <w:tcW w:w="625" w:type="dxa"/>
            <w:tcMar/>
          </w:tcPr>
          <w:p w:rsidRPr="00C547A0" w:rsidR="009D3C35" w:rsidP="00584859" w:rsidRDefault="009D3C35" w14:paraId="49DEAE4A" w14:textId="77777777">
            <w:pPr>
              <w:rPr>
                <w:rFonts w:eastAsia="Calibri" w:cstheme="minorHAnsi"/>
                <w:sz w:val="24"/>
                <w:szCs w:val="24"/>
              </w:rPr>
            </w:pPr>
            <w:r w:rsidRPr="00C547A0">
              <w:rPr>
                <w:rFonts w:eastAsia="Calibri" w:cstheme="minorHAnsi"/>
                <w:sz w:val="24"/>
                <w:szCs w:val="24"/>
              </w:rPr>
              <w:t>P 3</w:t>
            </w:r>
          </w:p>
        </w:tc>
        <w:tc>
          <w:tcPr>
            <w:tcW w:w="7689" w:type="dxa"/>
            <w:tcMar/>
          </w:tcPr>
          <w:p w:rsidRPr="00C547A0" w:rsidR="009D3C35" w:rsidP="5E64B69B" w:rsidRDefault="008D5DFB" w14:paraId="7ED1194E" w14:textId="34B865CB">
            <w:pPr>
              <w:rPr>
                <w:rFonts w:cs="Calibri" w:cstheme="minorAscii"/>
                <w:color w:val="333333"/>
                <w:sz w:val="24"/>
                <w:szCs w:val="24"/>
              </w:rPr>
            </w:pPr>
            <w:r w:rsidRPr="5E64B69B" w:rsidR="7A901AA1">
              <w:rPr>
                <w:rFonts w:cs="Calibri" w:cstheme="minorAscii"/>
                <w:color w:val="333333"/>
                <w:sz w:val="24"/>
                <w:szCs w:val="24"/>
                <w:shd w:val="clear" w:color="auto" w:fill="FFFFFF"/>
              </w:rPr>
              <w:t>The cost of taking a cab is $4 plus $0.75 per mile. This can be represented using the linear function </w:t>
            </w:r>
            <m:oMath>
              <m:r>
                <w:rPr>
                  <w:rStyle w:val="mi"/>
                  <w:rFonts w:ascii="Cambria Math" w:hAnsi="Cambria Math" w:cstheme="minorHAnsi"/>
                  <w:color w:val="333333"/>
                  <w:sz w:val="24"/>
                  <w:szCs w:val="24"/>
                  <w:bdr w:val="none" w:color="auto" w:sz="0" w:space="0" w:frame="1"/>
                  <w:shd w:val="clear" w:color="auto" w:fill="FFFFFF"/>
                </w:rPr>
                <m:t>c</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0.75</m:t>
              </m:r>
              <m:r>
                <w:rPr>
                  <w:rStyle w:val="mi"/>
                  <w:rFonts w:ascii="Cambria Math" w:hAnsi="Cambria Math" w:cstheme="minorHAnsi"/>
                  <w:color w:val="333333"/>
                  <w:sz w:val="24"/>
                  <w:szCs w:val="24"/>
                  <w:bdr w:val="none" w:color="auto" w:sz="0" w:space="0" w:frame="1"/>
                  <w:shd w:val="clear" w:color="auto" w:fill="FFFFFF"/>
                </w:rPr>
                <m:t>m</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4</m:t>
              </m:r>
            </m:oMath>
            <w:r w:rsidRPr="5E64B69B" w:rsidR="7A901AA1">
              <w:rPr>
                <w:rFonts w:cs="Calibri" w:cstheme="minorAscii"/>
                <w:color w:val="333333"/>
                <w:sz w:val="24"/>
                <w:szCs w:val="24"/>
                <w:shd w:val="clear" w:color="auto" w:fill="FFFFFF"/>
              </w:rPr>
              <w:t>, where </w:t>
            </w:r>
            <w:r w:rsidRPr="5E64B69B" w:rsidR="7A901AA1">
              <w:rPr>
                <w:rStyle w:val="Emphasis"/>
                <w:rFonts w:cs="Calibri" w:cstheme="minorAscii"/>
                <w:color w:val="333333"/>
                <w:sz w:val="24"/>
                <w:szCs w:val="24"/>
                <w:shd w:val="clear" w:color="auto" w:fill="FFFFFF"/>
              </w:rPr>
              <w:t>c</w:t>
            </w:r>
            <w:r w:rsidRPr="5E64B69B" w:rsidR="7A901AA1">
              <w:rPr>
                <w:rFonts w:cs="Calibri" w:cstheme="minorAscii"/>
                <w:color w:val="333333"/>
                <w:sz w:val="24"/>
                <w:szCs w:val="24"/>
                <w:shd w:val="clear" w:color="auto" w:fill="FFFFFF"/>
              </w:rPr>
              <w:t> is the cost per trip and </w:t>
            </w:r>
            <w:r w:rsidRPr="5E64B69B" w:rsidR="7A901AA1">
              <w:rPr>
                <w:rStyle w:val="Emphasis"/>
                <w:rFonts w:cs="Calibri" w:cstheme="minorAscii"/>
                <w:color w:val="333333"/>
                <w:sz w:val="24"/>
                <w:szCs w:val="24"/>
                <w:shd w:val="clear" w:color="auto" w:fill="FFFFFF"/>
              </w:rPr>
              <w:t>m</w:t>
            </w:r>
            <w:r w:rsidRPr="5E64B69B" w:rsidR="7A901AA1">
              <w:rPr>
                <w:rFonts w:cs="Calibri" w:cstheme="minorAscii"/>
                <w:color w:val="333333"/>
                <w:sz w:val="24"/>
                <w:szCs w:val="24"/>
                <w:shd w:val="clear" w:color="auto" w:fill="FFFFFF"/>
              </w:rPr>
              <w:t> is the distance in miles. Graph the equation on a coordinate plane. Based on your line, what would the co</w:t>
            </w:r>
            <w:r w:rsidRPr="5E64B69B" w:rsidR="11916230">
              <w:rPr>
                <w:rFonts w:cs="Calibri" w:cstheme="minorAscii"/>
                <w:color w:val="333333"/>
                <w:sz w:val="24"/>
                <w:szCs w:val="24"/>
                <w:shd w:val="clear" w:color="auto" w:fill="FFFFFF"/>
              </w:rPr>
              <w:t>st</w:t>
            </w:r>
            <w:r w:rsidRPr="5E64B69B" w:rsidR="7A901AA1">
              <w:rPr>
                <w:rFonts w:cs="Calibri" w:cstheme="minorAscii"/>
                <w:color w:val="333333"/>
                <w:sz w:val="24"/>
                <w:szCs w:val="24"/>
                <w:shd w:val="clear" w:color="auto" w:fill="FFFFFF"/>
              </w:rPr>
              <w:t xml:space="preserve"> be if you were to travel </w:t>
            </w:r>
            <w:r w:rsidRPr="5E64B69B" w:rsidR="02A55FF5">
              <w:rPr>
                <w:rFonts w:cs="Calibri" w:cstheme="minorAscii"/>
                <w:color w:val="333333"/>
                <w:sz w:val="24"/>
                <w:szCs w:val="24"/>
                <w:shd w:val="clear" w:color="auto" w:fill="FFFFFF"/>
              </w:rPr>
              <w:t>11</w:t>
            </w:r>
            <w:r w:rsidRPr="5E64B69B" w:rsidR="7A901AA1">
              <w:rPr>
                <w:rFonts w:cs="Calibri" w:cstheme="minorAscii"/>
                <w:color w:val="333333"/>
                <w:sz w:val="24"/>
                <w:szCs w:val="24"/>
                <w:shd w:val="clear" w:color="auto" w:fill="FFFFFF"/>
              </w:rPr>
              <w:t xml:space="preserve"> miles? Round your answer to the nearest hundredth.</w:t>
            </w:r>
          </w:p>
        </w:tc>
        <w:tc>
          <w:tcPr>
            <w:tcW w:w="2476" w:type="dxa"/>
            <w:tcMar/>
          </w:tcPr>
          <w:p w:rsidRPr="00C547A0" w:rsidR="009D3C35" w:rsidP="5E64B69B" w:rsidRDefault="008D5DFB" w14:paraId="36C4D007" w14:textId="289A6C7A">
            <w:pPr>
              <w:pStyle w:val="Normal"/>
              <w:suppressLineNumbers w:val="0"/>
              <w:bidi w:val="0"/>
              <w:spacing w:before="0" w:beforeAutospacing="off" w:after="0" w:afterAutospacing="off" w:line="240" w:lineRule="auto"/>
              <w:ind w:left="0" w:right="0"/>
              <w:jc w:val="left"/>
            </w:pPr>
            <w:r w:rsidRPr="5E64B69B" w:rsidR="2578FF0D">
              <w:rPr>
                <w:rFonts w:cs="Calibri" w:cstheme="minorAscii"/>
                <w:noProof/>
                <w:sz w:val="24"/>
                <w:szCs w:val="24"/>
              </w:rPr>
              <w:t>12.25</w:t>
            </w:r>
          </w:p>
        </w:tc>
      </w:tr>
      <w:tr w:rsidRPr="00C547A0" w:rsidR="009D3C35" w:rsidTr="5E64B69B" w14:paraId="7EF47BE6" w14:textId="77777777">
        <w:trPr>
          <w:trHeight w:val="300"/>
        </w:trPr>
        <w:tc>
          <w:tcPr>
            <w:tcW w:w="625" w:type="dxa"/>
            <w:tcMar/>
          </w:tcPr>
          <w:p w:rsidRPr="00C547A0" w:rsidR="009D3C35" w:rsidP="00584859" w:rsidRDefault="009D3C35" w14:paraId="7EA550C9" w14:textId="77777777">
            <w:pPr>
              <w:rPr>
                <w:rFonts w:eastAsia="Calibri" w:cstheme="minorHAnsi"/>
                <w:sz w:val="24"/>
                <w:szCs w:val="24"/>
              </w:rPr>
            </w:pPr>
            <w:r w:rsidRPr="00C547A0">
              <w:rPr>
                <w:rFonts w:eastAsia="Calibri" w:cstheme="minorHAnsi"/>
                <w:sz w:val="24"/>
                <w:szCs w:val="24"/>
              </w:rPr>
              <w:t>P 4</w:t>
            </w:r>
          </w:p>
        </w:tc>
        <w:tc>
          <w:tcPr>
            <w:tcW w:w="7689" w:type="dxa"/>
            <w:tcMar/>
          </w:tcPr>
          <w:p w:rsidRPr="00C547A0" w:rsidR="00716230" w:rsidP="00716230" w:rsidRDefault="00716230" w14:paraId="7FADB0C6" w14:textId="77777777">
            <w:pPr>
              <w:pStyle w:val="NormalWeb"/>
              <w:shd w:val="clear" w:color="auto" w:fill="FFFFFF"/>
              <w:spacing w:before="0" w:beforeAutospacing="0" w:after="240" w:afterAutospacing="0"/>
              <w:rPr>
                <w:rFonts w:asciiTheme="minorHAnsi" w:hAnsiTheme="minorHAnsi" w:cstheme="minorHAnsi"/>
                <w:color w:val="333333"/>
              </w:rPr>
            </w:pPr>
            <w:r w:rsidRPr="00C547A0">
              <w:rPr>
                <w:rStyle w:val="Emphasis"/>
                <w:rFonts w:asciiTheme="minorHAnsi" w:hAnsiTheme="minorHAnsi" w:cstheme="minorHAnsi"/>
                <w:color w:val="333333"/>
              </w:rPr>
              <w:t>Use the image to answer the question.</w:t>
            </w:r>
          </w:p>
          <w:p w:rsidRPr="00C547A0" w:rsidR="00716230" w:rsidP="00716230" w:rsidRDefault="00716230" w14:paraId="456391DE" w14:textId="2326D0C4">
            <w:pPr>
              <w:pStyle w:val="NormalWeb"/>
              <w:shd w:val="clear" w:color="auto" w:fill="FFFFFF"/>
              <w:spacing w:before="0" w:beforeAutospacing="0" w:after="240" w:afterAutospacing="0"/>
              <w:rPr>
                <w:rFonts w:asciiTheme="minorHAnsi" w:hAnsiTheme="minorHAnsi" w:cstheme="minorHAnsi"/>
                <w:color w:val="333333"/>
              </w:rPr>
            </w:pPr>
            <w:r w:rsidRPr="00C547A0">
              <w:rPr>
                <w:rFonts w:asciiTheme="minorHAnsi" w:hAnsiTheme="minorHAnsi" w:cstheme="minorHAnsi"/>
                <w:color w:val="333333"/>
              </w:rPr>
              <w:fldChar w:fldCharType="begin"/>
            </w:r>
            <w:r w:rsidRPr="00C547A0">
              <w:rPr>
                <w:rFonts w:asciiTheme="minorHAnsi" w:hAnsiTheme="minorHAnsi" w:cstheme="minorHAnsi"/>
                <w:color w:val="333333"/>
              </w:rPr>
              <w:instrText xml:space="preserve"> INCLUDEPICTURE "https://cite-media.pearson.com/legacy_paths/b89d5543-b2c0-4c2a-beef-df85131828af/MAALG1A0086_N_F06.png" \* MERGEFORMATINET </w:instrText>
            </w:r>
            <w:r w:rsidRPr="00C547A0">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"https://cite-media.pearson.com/legacy_paths/b89d5543-b2c0-4c2a-beef-df85131828af/MAALG1A0086_N_F06.png" \* MERGEFORMATINET </w:instrText>
            </w:r>
            <w:r w:rsidR="00A97BF2">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"https://cite-media.pearson.com/legacy_paths/b89d5543-b2c0-4c2a-beef-df85131828af/MAALG1A0086_N_F06.png" \* MERGEFORMATINET </w:instrText>
            </w:r>
            <w:r w:rsidR="00A97BF2">
              <w:rPr>
                <w:rFonts w:asciiTheme="minorHAnsi" w:hAnsiTheme="minorHAnsi" w:cstheme="minorHAnsi"/>
                <w:color w:val="333333"/>
              </w:rPr>
              <w:fldChar w:fldCharType="separate"/>
            </w:r>
            <w:r w:rsidR="00584859">
              <w:rPr>
                <w:rFonts w:asciiTheme="minorHAnsi" w:hAnsiTheme="minorHAnsi" w:cstheme="minorHAnsi"/>
                <w:color w:val="333333"/>
              </w:rPr>
              <w:fldChar w:fldCharType="begin"/>
            </w:r>
            <w:r w:rsidR="00584859">
              <w:rPr>
                <w:rFonts w:asciiTheme="minorHAnsi" w:hAnsiTheme="minorHAnsi" w:cstheme="minorHAnsi"/>
                <w:color w:val="333333"/>
              </w:rPr>
              <w:instrText xml:space="preserve"> INCLUDEPICTURE  "https://cite-media.pearson.com/legacy_paths/b89d5543-b2c0-4c2a-beef-df85131828af/MAALG1A0086_N_F06.png" \* MERGEFORMATINET </w:instrText>
            </w:r>
            <w:r w:rsidR="00584859">
              <w:rPr>
                <w:rFonts w:asciiTheme="minorHAnsi" w:hAnsiTheme="minorHAnsi" w:cstheme="minorHAnsi"/>
                <w:color w:val="333333"/>
              </w:rPr>
              <w:fldChar w:fldCharType="separate"/>
            </w:r>
            <w:r w:rsidR="00584859">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Pr="00C547A0">
              <w:rPr>
                <w:rFonts w:asciiTheme="minorHAnsi" w:hAnsiTheme="minorHAnsi" w:cstheme="minorHAnsi"/>
                <w:color w:val="333333"/>
              </w:rPr>
              <w:fldChar w:fldCharType="end"/>
            </w:r>
          </w:p>
          <w:p w:rsidRPr="00C547A0" w:rsidR="009D3C35" w:rsidP="00716230" w:rsidRDefault="00716230" w14:paraId="27192D93" w14:textId="6881B975">
            <w:pPr>
              <w:pStyle w:val="NormalWeb"/>
              <w:shd w:val="clear" w:color="auto" w:fill="FFFFFF"/>
              <w:spacing w:before="0" w:beforeAutospacing="0" w:after="0" w:afterAutospacing="0"/>
              <w:rPr>
                <w:rFonts w:eastAsia="Calibri" w:asciiTheme="minorHAnsi" w:hAnsiTheme="minorHAnsi" w:cstheme="minorHAnsi"/>
              </w:rPr>
            </w:pPr>
            <w:r w:rsidRPr="00C547A0">
              <w:rPr>
                <w:rFonts w:asciiTheme="minorHAnsi" w:hAnsiTheme="minorHAnsi" w:cstheme="minorHAnsi"/>
                <w:color w:val="333333"/>
              </w:rPr>
              <w:t>Identify the </w:t>
            </w:r>
            <w:r w:rsidRPr="00C547A0">
              <w:rPr>
                <w:rStyle w:val="Emphasis"/>
                <w:rFonts w:asciiTheme="minorHAnsi" w:hAnsiTheme="minorHAnsi" w:cstheme="minorHAnsi"/>
                <w:color w:val="333333"/>
              </w:rPr>
              <w:t>y</w:t>
            </w:r>
            <w:r w:rsidRPr="00C547A0">
              <w:rPr>
                <w:rFonts w:asciiTheme="minorHAnsi" w:hAnsiTheme="minorHAnsi" w:cstheme="minorHAnsi"/>
                <w:color w:val="333333"/>
              </w:rPr>
              <w:t>-intercept.</w:t>
            </w:r>
          </w:p>
        </w:tc>
        <w:tc>
          <w:tcPr>
            <w:tcW w:w="2476" w:type="dxa"/>
            <w:tcMar/>
          </w:tcPr>
          <w:p w:rsidRPr="00C547A0" w:rsidR="009D3C35" w:rsidP="00584859" w:rsidRDefault="00716230" w14:paraId="0BF6324D" w14:textId="53B4AFD8">
            <w:pPr>
              <w:rPr>
                <w:rFonts w:cstheme="minorHAnsi"/>
                <w:noProof/>
                <w:sz w:val="24"/>
                <w:szCs w:val="24"/>
              </w:rPr>
            </w:pPr>
            <w:r w:rsidRPr="00C547A0">
              <w:rPr>
                <w:rFonts w:cstheme="minorHAnsi"/>
                <w:noProof/>
                <w:sz w:val="24"/>
                <w:szCs w:val="24"/>
              </w:rPr>
              <w:t>6</w:t>
            </w:r>
          </w:p>
        </w:tc>
      </w:tr>
      <w:tr w:rsidRPr="00C547A0" w:rsidR="009D3C35" w:rsidTr="5E64B69B" w14:paraId="0B281E5D" w14:textId="77777777">
        <w:trPr>
          <w:trHeight w:val="300"/>
        </w:trPr>
        <w:tc>
          <w:tcPr>
            <w:tcW w:w="625" w:type="dxa"/>
            <w:tcMar/>
          </w:tcPr>
          <w:p w:rsidRPr="00C547A0" w:rsidR="009D3C35" w:rsidP="00584859" w:rsidRDefault="009D3C35" w14:paraId="04423526" w14:textId="77777777">
            <w:pPr>
              <w:rPr>
                <w:rFonts w:eastAsia="Calibri" w:cstheme="minorHAnsi"/>
                <w:sz w:val="24"/>
                <w:szCs w:val="24"/>
              </w:rPr>
            </w:pPr>
            <w:r w:rsidRPr="00C547A0">
              <w:rPr>
                <w:rFonts w:eastAsia="Calibri" w:cstheme="minorHAnsi"/>
                <w:sz w:val="24"/>
                <w:szCs w:val="24"/>
              </w:rPr>
              <w:t>P 5</w:t>
            </w:r>
          </w:p>
        </w:tc>
        <w:tc>
          <w:tcPr>
            <w:tcW w:w="7689" w:type="dxa"/>
            <w:tcMar/>
          </w:tcPr>
          <w:p w:rsidRPr="00C547A0" w:rsidR="00716230" w:rsidP="00716230" w:rsidRDefault="00716230" w14:paraId="597D59B2" w14:textId="77777777">
            <w:pPr>
              <w:pStyle w:val="NormalWeb"/>
              <w:shd w:val="clear" w:color="auto" w:fill="FFFFFF"/>
              <w:spacing w:before="0" w:beforeAutospacing="0" w:after="240" w:afterAutospacing="0"/>
              <w:rPr>
                <w:rFonts w:asciiTheme="minorHAnsi" w:hAnsiTheme="minorHAnsi" w:cstheme="minorHAnsi"/>
                <w:color w:val="333333"/>
              </w:rPr>
            </w:pPr>
            <w:r w:rsidRPr="00C547A0">
              <w:rPr>
                <w:rStyle w:val="Emphasis"/>
                <w:rFonts w:asciiTheme="minorHAnsi" w:hAnsiTheme="minorHAnsi" w:cstheme="minorHAnsi"/>
                <w:color w:val="333333"/>
              </w:rPr>
              <w:t>Use the image to answer the question.</w:t>
            </w:r>
          </w:p>
          <w:p w:rsidRPr="00C547A0" w:rsidR="00716230" w:rsidP="00716230" w:rsidRDefault="00716230" w14:paraId="38E6F3C8" w14:textId="2323AFDE">
            <w:pPr>
              <w:pStyle w:val="NormalWeb"/>
              <w:shd w:val="clear" w:color="auto" w:fill="FFFFFF"/>
              <w:spacing w:before="0" w:beforeAutospacing="0" w:after="240" w:afterAutospacing="0"/>
              <w:rPr>
                <w:rFonts w:asciiTheme="minorHAnsi" w:hAnsiTheme="minorHAnsi" w:cstheme="minorHAnsi"/>
                <w:color w:val="333333"/>
              </w:rPr>
            </w:pPr>
            <w:r w:rsidRPr="00C547A0">
              <w:rPr>
                <w:rFonts w:asciiTheme="minorHAnsi" w:hAnsiTheme="minorHAnsi" w:cstheme="minorHAnsi"/>
                <w:color w:val="333333"/>
              </w:rPr>
              <w:fldChar w:fldCharType="begin"/>
            </w:r>
            <w:r w:rsidRPr="00C547A0">
              <w:rPr>
                <w:rFonts w:asciiTheme="minorHAnsi" w:hAnsiTheme="minorHAnsi" w:cstheme="minorHAnsi"/>
                <w:color w:val="333333"/>
              </w:rPr>
              <w:instrText xml:space="preserve"> INCLUDEPICTURE "https://cite-media.pearson.com/legacy_paths/8c67ac77-22f8-48d0-b2f9-4ee379076ed8/MAALG1A0086_N_F07.png" \* MERGEFORMATINET </w:instrText>
            </w:r>
            <w:r w:rsidRPr="00C547A0">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"https://cite-media.pearson.com/legacy_paths/8c67ac77-22f8-48d0-b2f9-4ee379076ed8/MAALG1A0086_N_F07.png" \* MERGEFORMATINET </w:instrText>
            </w:r>
            <w:r w:rsidR="00A97BF2">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"https://cite-media.pearson.com/legacy_paths/8c67ac77-22f8-48d0-b2f9-4ee379076ed8/MAALG1A0086_N_F07.png" \* MERGEFORMATINET </w:instrText>
            </w:r>
            <w:r w:rsidR="00A97BF2">
              <w:rPr>
                <w:rFonts w:asciiTheme="minorHAnsi" w:hAnsiTheme="minorHAnsi" w:cstheme="minorHAnsi"/>
                <w:color w:val="333333"/>
              </w:rPr>
              <w:fldChar w:fldCharType="separate"/>
            </w:r>
            <w:r w:rsidR="00584859">
              <w:rPr>
                <w:rFonts w:asciiTheme="minorHAnsi" w:hAnsiTheme="minorHAnsi" w:cstheme="minorHAnsi"/>
                <w:color w:val="333333"/>
              </w:rPr>
              <w:fldChar w:fldCharType="begin"/>
            </w:r>
            <w:r w:rsidR="00584859">
              <w:rPr>
                <w:rFonts w:asciiTheme="minorHAnsi" w:hAnsiTheme="minorHAnsi" w:cstheme="minorHAnsi"/>
                <w:color w:val="333333"/>
              </w:rPr>
              <w:instrText xml:space="preserve"> INCLUDEPICTURE  "https://cite-media.pearson.com/legacy_paths/8c67ac77-22f8-48d0-b2f9-4ee379076ed8/MAALG1A0086_N_F07.png" \* MERGEFORMATINET </w:instrText>
            </w:r>
            <w:r w:rsidR="00584859">
              <w:rPr>
                <w:rFonts w:asciiTheme="minorHAnsi" w:hAnsiTheme="minorHAnsi" w:cstheme="minorHAnsi"/>
                <w:color w:val="333333"/>
              </w:rPr>
              <w:fldChar w:fldCharType="separate"/>
            </w:r>
            <w:r w:rsidR="00584859">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Pr="00C547A0">
              <w:rPr>
                <w:rFonts w:asciiTheme="minorHAnsi" w:hAnsiTheme="minorHAnsi" w:cstheme="minorHAnsi"/>
                <w:color w:val="333333"/>
              </w:rPr>
              <w:fldChar w:fldCharType="end"/>
            </w:r>
          </w:p>
          <w:p w:rsidRPr="00C547A0" w:rsidR="009D3C35" w:rsidP="00DD2F7D" w:rsidRDefault="00716230" w14:paraId="7AFD9964" w14:textId="16CFBC8E">
            <w:pPr>
              <w:pStyle w:val="NormalWeb"/>
              <w:shd w:val="clear" w:color="auto" w:fill="FFFFFF"/>
              <w:spacing w:before="0" w:beforeAutospacing="0" w:after="0" w:afterAutospacing="0"/>
              <w:rPr>
                <w:rFonts w:eastAsia="Calibri" w:asciiTheme="minorHAnsi" w:hAnsiTheme="minorHAnsi" w:cstheme="minorHAnsi"/>
              </w:rPr>
            </w:pPr>
            <w:r w:rsidRPr="00C547A0">
              <w:rPr>
                <w:rFonts w:asciiTheme="minorHAnsi" w:hAnsiTheme="minorHAnsi" w:cstheme="minorHAnsi"/>
                <w:color w:val="333333"/>
              </w:rPr>
              <w:t>Identify the slope.</w:t>
            </w:r>
          </w:p>
        </w:tc>
        <w:tc>
          <w:tcPr>
            <w:tcW w:w="2476" w:type="dxa"/>
            <w:tcMar/>
          </w:tcPr>
          <w:p w:rsidRPr="00C547A0" w:rsidR="009D3C35" w:rsidP="00584859" w:rsidRDefault="00DD2F7D" w14:paraId="6DF28012" w14:textId="1DD75958">
            <w:pPr>
              <w:rPr>
                <w:rFonts w:cstheme="minorHAnsi"/>
                <w:noProof/>
                <w:sz w:val="24"/>
                <w:szCs w:val="24"/>
              </w:rPr>
            </w:pPr>
            <w:r w:rsidRPr="00C547A0">
              <w:rPr>
                <w:rFonts w:cstheme="minorHAnsi"/>
                <w:noProof/>
                <w:sz w:val="24"/>
                <w:szCs w:val="24"/>
              </w:rPr>
              <w:t>3</w:t>
            </w:r>
          </w:p>
        </w:tc>
      </w:tr>
    </w:tbl>
    <w:p w:rsidRPr="00C547A0" w:rsidR="009D3C35" w:rsidP="009D3C35" w:rsidRDefault="009D3C35" w14:paraId="1D2197F3" w14:textId="77777777">
      <w:pPr>
        <w:rPr>
          <w:rFonts w:eastAsia="Calibri" w:cstheme="minorHAnsi"/>
          <w:sz w:val="24"/>
          <w:szCs w:val="24"/>
        </w:rPr>
      </w:pPr>
    </w:p>
    <w:p w:rsidRPr="00C547A0" w:rsidR="009D3C35" w:rsidP="009D3C35" w:rsidRDefault="009D3C35" w14:paraId="2CCF07AA" w14:textId="77777777">
      <w:pPr>
        <w:rPr>
          <w:rFonts w:eastAsia="Calibri" w:cstheme="minorHAnsi"/>
          <w:bCs/>
          <w:sz w:val="24"/>
          <w:szCs w:val="24"/>
        </w:rPr>
      </w:pPr>
      <w:r w:rsidRPr="00C547A0">
        <w:rPr>
          <w:rFonts w:eastAsia="Calibri" w:cstheme="minorHAnsi"/>
          <w:b/>
          <w:sz w:val="24"/>
          <w:szCs w:val="24"/>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C547A0" w:rsidR="009D3C35" w:rsidTr="5E64B69B" w14:paraId="330A75B2" w14:textId="77777777">
        <w:tc>
          <w:tcPr>
            <w:tcW w:w="715" w:type="dxa"/>
            <w:shd w:val="clear" w:color="auto" w:fill="E7E6E6" w:themeFill="background2"/>
            <w:tcMar/>
          </w:tcPr>
          <w:p w:rsidRPr="00C547A0" w:rsidR="009D3C35" w:rsidP="00584859" w:rsidRDefault="009D3C35" w14:paraId="1D65DC0D" w14:textId="77777777">
            <w:pPr>
              <w:rPr>
                <w:rFonts w:eastAsia="Calibri" w:cstheme="minorHAnsi"/>
                <w:bCs/>
                <w:sz w:val="24"/>
                <w:szCs w:val="24"/>
              </w:rPr>
            </w:pPr>
          </w:p>
        </w:tc>
        <w:tc>
          <w:tcPr>
            <w:tcW w:w="7580" w:type="dxa"/>
            <w:tcMar/>
          </w:tcPr>
          <w:p w:rsidRPr="00C547A0" w:rsidR="009D3C35" w:rsidP="00584859" w:rsidRDefault="009D3C35" w14:paraId="67B7A9A6" w14:textId="77777777">
            <w:pPr>
              <w:rPr>
                <w:rFonts w:eastAsia="Calibri" w:cstheme="minorHAnsi"/>
                <w:bCs/>
                <w:noProof/>
                <w:sz w:val="24"/>
                <w:szCs w:val="24"/>
              </w:rPr>
            </w:pPr>
            <w:r w:rsidRPr="00C547A0">
              <w:rPr>
                <w:rFonts w:eastAsia="Calibri" w:cstheme="minorHAnsi"/>
                <w:bCs/>
                <w:noProof/>
                <w:sz w:val="24"/>
                <w:szCs w:val="24"/>
              </w:rPr>
              <w:t>Question</w:t>
            </w:r>
          </w:p>
        </w:tc>
        <w:tc>
          <w:tcPr>
            <w:tcW w:w="2495" w:type="dxa"/>
            <w:tcMar/>
          </w:tcPr>
          <w:p w:rsidRPr="00C547A0" w:rsidR="009D3C35" w:rsidP="00584859" w:rsidRDefault="009D3C35" w14:paraId="0BF437B9" w14:textId="77777777">
            <w:pPr>
              <w:rPr>
                <w:rFonts w:eastAsia="Calibri" w:cstheme="minorHAnsi"/>
                <w:bCs/>
                <w:noProof/>
                <w:sz w:val="24"/>
                <w:szCs w:val="24"/>
              </w:rPr>
            </w:pPr>
            <w:r w:rsidRPr="00C547A0">
              <w:rPr>
                <w:rFonts w:eastAsia="Calibri" w:cstheme="minorHAnsi"/>
                <w:bCs/>
                <w:noProof/>
                <w:sz w:val="24"/>
                <w:szCs w:val="24"/>
              </w:rPr>
              <w:t>Answer</w:t>
            </w:r>
          </w:p>
        </w:tc>
      </w:tr>
      <w:tr w:rsidRPr="00C547A0" w:rsidR="009D3C35" w:rsidTr="5E64B69B" w14:paraId="0867AFA6" w14:textId="77777777">
        <w:tc>
          <w:tcPr>
            <w:tcW w:w="715" w:type="dxa"/>
            <w:tcMar/>
          </w:tcPr>
          <w:p w:rsidRPr="00C547A0" w:rsidR="009D3C35" w:rsidP="00584859" w:rsidRDefault="009D3C35" w14:paraId="3351FE10" w14:textId="77777777">
            <w:pPr>
              <w:rPr>
                <w:rFonts w:eastAsia="Calibri" w:cstheme="minorHAnsi"/>
                <w:bCs/>
                <w:sz w:val="24"/>
                <w:szCs w:val="24"/>
              </w:rPr>
            </w:pPr>
            <w:r w:rsidRPr="00C547A0">
              <w:rPr>
                <w:rFonts w:eastAsia="Calibri" w:cstheme="minorHAnsi"/>
                <w:bCs/>
                <w:sz w:val="24"/>
                <w:szCs w:val="24"/>
              </w:rPr>
              <w:t>Q 1</w:t>
            </w:r>
          </w:p>
        </w:tc>
        <w:tc>
          <w:tcPr>
            <w:tcW w:w="7580" w:type="dxa"/>
            <w:tcMar/>
          </w:tcPr>
          <w:p w:rsidRPr="00C547A0" w:rsidR="009D3C35" w:rsidP="00584859" w:rsidRDefault="0016078A" w14:paraId="6B8C81D4" w14:textId="133FA9DB">
            <w:pPr>
              <w:rPr>
                <w:rFonts w:eastAsia="Calibri" w:cstheme="minorHAnsi"/>
                <w:bCs/>
                <w:sz w:val="24"/>
                <w:szCs w:val="24"/>
              </w:rPr>
            </w:pPr>
            <w:r w:rsidRPr="00C547A0">
              <w:rPr>
                <w:rFonts w:cstheme="minorHAnsi"/>
                <w:color w:val="333333"/>
                <w:sz w:val="24"/>
                <w:szCs w:val="24"/>
                <w:shd w:val="clear" w:color="auto" w:fill="FFFFFF"/>
              </w:rPr>
              <w:t>A graph of the function </w:t>
            </w:r>
            <m:oMath>
              <m:r>
                <w:rPr>
                  <w:rStyle w:val="mi"/>
                  <w:rFonts w:ascii="Cambria Math" w:hAnsi="Cambria Math" w:cstheme="minorHAnsi"/>
                  <w:color w:val="333333"/>
                  <w:sz w:val="24"/>
                  <w:szCs w:val="24"/>
                  <w:bdr w:val="none" w:color="auto" w:sz="0" w:space="0" w:frame="1"/>
                  <w:shd w:val="clear" w:color="auto" w:fill="FFFFFF"/>
                </w:rPr>
                <m:t>y</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80</m:t>
              </m:r>
              <m:r>
                <w:rPr>
                  <w:rStyle w:val="mi"/>
                  <w:rFonts w:ascii="Cambria Math" w:hAnsi="Cambria Math" w:cstheme="minorHAnsi"/>
                  <w:color w:val="333333"/>
                  <w:sz w:val="24"/>
                  <w:szCs w:val="24"/>
                  <w:bdr w:val="none" w:color="auto" w:sz="0" w:space="0" w:frame="1"/>
                  <w:shd w:val="clear" w:color="auto" w:fill="FFFFFF"/>
                </w:rPr>
                <m:t>x</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2</m:t>
              </m:r>
            </m:oMath>
            <w:r w:rsidRPr="00C547A0">
              <w:rPr>
                <w:rFonts w:cstheme="minorHAnsi"/>
                <w:color w:val="333333"/>
                <w:sz w:val="24"/>
                <w:szCs w:val="24"/>
                <w:shd w:val="clear" w:color="auto" w:fill="FFFFFF"/>
              </w:rPr>
              <w:t> models Carli’s road trip, with her speed measured in miles per hour. The graph includes the two hours of stops she’ll make. Using this information, define which quantity describes the </w:t>
            </w:r>
            <w:r w:rsidRPr="00C547A0">
              <w:rPr>
                <w:rStyle w:val="Emphasis"/>
                <w:rFonts w:cstheme="minorHAnsi"/>
                <w:color w:val="333333"/>
                <w:sz w:val="24"/>
                <w:szCs w:val="24"/>
                <w:shd w:val="clear" w:color="auto" w:fill="FFFFFF"/>
              </w:rPr>
              <w:t>x</w:t>
            </w:r>
            <w:r w:rsidRPr="00C547A0">
              <w:rPr>
                <w:rFonts w:cstheme="minorHAnsi"/>
                <w:color w:val="333333"/>
                <w:sz w:val="24"/>
                <w:szCs w:val="24"/>
                <w:shd w:val="clear" w:color="auto" w:fill="FFFFFF"/>
              </w:rPr>
              <w:t>-axis.</w:t>
            </w:r>
          </w:p>
        </w:tc>
        <w:tc>
          <w:tcPr>
            <w:tcW w:w="2495" w:type="dxa"/>
            <w:tcMar/>
          </w:tcPr>
          <w:p w:rsidRPr="00C547A0" w:rsidR="009D3C35" w:rsidP="00584859" w:rsidRDefault="0016078A" w14:paraId="085D8FF0" w14:textId="788B7A17">
            <w:pPr>
              <w:rPr>
                <w:rFonts w:eastAsia="Calibri" w:cstheme="minorHAnsi"/>
                <w:bCs/>
                <w:noProof/>
                <w:sz w:val="24"/>
                <w:szCs w:val="24"/>
              </w:rPr>
            </w:pPr>
            <w:r w:rsidRPr="00C547A0">
              <w:rPr>
                <w:rFonts w:eastAsia="Calibri" w:cstheme="minorHAnsi"/>
                <w:bCs/>
                <w:noProof/>
                <w:sz w:val="24"/>
                <w:szCs w:val="24"/>
              </w:rPr>
              <w:t>time in hours</w:t>
            </w:r>
          </w:p>
        </w:tc>
      </w:tr>
      <w:tr w:rsidRPr="00C547A0" w:rsidR="009D3C35" w:rsidTr="5E64B69B" w14:paraId="5E65550B" w14:textId="77777777">
        <w:tc>
          <w:tcPr>
            <w:tcW w:w="715" w:type="dxa"/>
            <w:tcMar/>
          </w:tcPr>
          <w:p w:rsidRPr="00C547A0" w:rsidR="009D3C35" w:rsidP="00584859" w:rsidRDefault="009D3C35" w14:paraId="0CCA3565" w14:textId="77777777">
            <w:pPr>
              <w:rPr>
                <w:rFonts w:eastAsia="Calibri" w:cstheme="minorHAnsi"/>
                <w:bCs/>
                <w:sz w:val="24"/>
                <w:szCs w:val="24"/>
              </w:rPr>
            </w:pPr>
            <w:r w:rsidRPr="00C547A0">
              <w:rPr>
                <w:rFonts w:eastAsia="Calibri" w:cstheme="minorHAnsi"/>
                <w:bCs/>
                <w:sz w:val="24"/>
                <w:szCs w:val="24"/>
              </w:rPr>
              <w:t>Q 2</w:t>
            </w:r>
          </w:p>
        </w:tc>
        <w:tc>
          <w:tcPr>
            <w:tcW w:w="7580" w:type="dxa"/>
            <w:tcMar/>
          </w:tcPr>
          <w:p w:rsidRPr="00C547A0" w:rsidR="00C4729D" w:rsidP="00C4729D" w:rsidRDefault="00C4729D" w14:paraId="7F20132A" w14:textId="77777777">
            <w:pPr>
              <w:pStyle w:val="NormalWeb"/>
              <w:shd w:val="clear" w:color="auto" w:fill="FFFFFF"/>
              <w:spacing w:before="0" w:beforeAutospacing="0" w:after="240" w:afterAutospacing="0"/>
              <w:rPr>
                <w:rFonts w:asciiTheme="minorHAnsi" w:hAnsiTheme="minorHAnsi" w:cstheme="minorHAnsi"/>
                <w:color w:val="333333"/>
              </w:rPr>
            </w:pPr>
            <w:r w:rsidRPr="00C547A0">
              <w:rPr>
                <w:rStyle w:val="Emphasis"/>
                <w:rFonts w:asciiTheme="minorHAnsi" w:hAnsiTheme="minorHAnsi" w:cstheme="minorHAnsi"/>
                <w:color w:val="333333"/>
              </w:rPr>
              <w:t>Use the image to answer the question</w:t>
            </w:r>
            <w:r w:rsidRPr="00C547A0">
              <w:rPr>
                <w:rFonts w:asciiTheme="minorHAnsi" w:hAnsiTheme="minorHAnsi" w:cstheme="minorHAnsi"/>
                <w:color w:val="333333"/>
              </w:rPr>
              <w:t>.</w:t>
            </w:r>
          </w:p>
          <w:p w:rsidRPr="00C547A0" w:rsidR="00C4729D" w:rsidP="00C4729D" w:rsidRDefault="00C4729D" w14:paraId="0C8C2D25" w14:textId="2B1EA81F">
            <w:pPr>
              <w:pStyle w:val="NormalWeb"/>
              <w:shd w:val="clear" w:color="auto" w:fill="FFFFFF"/>
              <w:spacing w:before="0" w:beforeAutospacing="0" w:after="240" w:afterAutospacing="0"/>
              <w:rPr>
                <w:rFonts w:asciiTheme="minorHAnsi" w:hAnsiTheme="minorHAnsi" w:cstheme="minorHAnsi"/>
                <w:color w:val="333333"/>
              </w:rPr>
            </w:pPr>
            <w:r w:rsidRPr="00C547A0">
              <w:rPr>
                <w:rFonts w:asciiTheme="minorHAnsi" w:hAnsiTheme="minorHAnsi" w:cstheme="minorHAnsi"/>
                <w:color w:val="333333"/>
              </w:rPr>
              <w:fldChar w:fldCharType="begin"/>
            </w:r>
            <w:r w:rsidRPr="00C547A0">
              <w:rPr>
                <w:rFonts w:asciiTheme="minorHAnsi" w:hAnsiTheme="minorHAnsi" w:cstheme="minorHAnsi"/>
                <w:color w:val="333333"/>
              </w:rPr>
              <w:instrText xml:space="preserve"> INCLUDEPICTURE "https://cite-media.pearson.com/legacy_paths/12f29626-5c3c-48f7-b548-747d95eeea9d/MAALG10084_N_F10.png" \* MERGEFORMATINET </w:instrText>
            </w:r>
            <w:r w:rsidRPr="00C547A0">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"https://cite-media.pearson.com/legacy_paths/12f29626-5c3c-48f7-b548-747d95eeea9d/MAALG10084_N_F10.png" \* MERGEFORMATINET </w:instrText>
            </w:r>
            <w:r w:rsidR="00A97BF2">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"https://cite-media.pearson.com/legacy_paths/12f29626-5c3c-48f7-b548-747d95eeea9d/MAALG10084_N_F10.png" \* MERGEFORMATINET </w:instrText>
            </w:r>
            <w:r w:rsidR="00A97BF2">
              <w:rPr>
                <w:rFonts w:asciiTheme="minorHAnsi" w:hAnsiTheme="minorHAnsi" w:cstheme="minorHAnsi"/>
                <w:color w:val="333333"/>
              </w:rPr>
              <w:fldChar w:fldCharType="separate"/>
            </w:r>
            <w:r w:rsidR="00584859">
              <w:rPr>
                <w:rFonts w:asciiTheme="minorHAnsi" w:hAnsiTheme="minorHAnsi" w:cstheme="minorHAnsi"/>
                <w:color w:val="333333"/>
              </w:rPr>
              <w:fldChar w:fldCharType="begin"/>
            </w:r>
            <w:r w:rsidR="00584859">
              <w:rPr>
                <w:rFonts w:asciiTheme="minorHAnsi" w:hAnsiTheme="minorHAnsi" w:cstheme="minorHAnsi"/>
                <w:color w:val="333333"/>
              </w:rPr>
              <w:instrText xml:space="preserve"> INCLUDEPICTURE  "https://cite-media.pearson.com/legacy_paths/12f29626-5c3c-48f7-b548-747d95eeea9d/MAALG10084_N_F10.png" \* MERGEFORMATINET </w:instrText>
            </w:r>
            <w:r w:rsidR="00584859">
              <w:rPr>
                <w:rFonts w:asciiTheme="minorHAnsi" w:hAnsiTheme="minorHAnsi" w:cstheme="minorHAnsi"/>
                <w:color w:val="333333"/>
              </w:rPr>
              <w:fldChar w:fldCharType="separate"/>
            </w:r>
            <w:r w:rsidR="00584859">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Pr="00C547A0">
              <w:rPr>
                <w:rFonts w:asciiTheme="minorHAnsi" w:hAnsiTheme="minorHAnsi" w:cstheme="minorHAnsi"/>
                <w:color w:val="333333"/>
              </w:rPr>
              <w:fldChar w:fldCharType="end"/>
            </w:r>
          </w:p>
          <w:p w:rsidRPr="00C547A0" w:rsidR="009D3C35" w:rsidP="00C4729D" w:rsidRDefault="00C4729D" w14:paraId="446F1F1C" w14:textId="7C535A2B">
            <w:pPr>
              <w:pStyle w:val="NormalWeb"/>
              <w:shd w:val="clear" w:color="auto" w:fill="FFFFFF"/>
              <w:spacing w:before="0" w:beforeAutospacing="0" w:after="0" w:afterAutospacing="0"/>
              <w:rPr>
                <w:rFonts w:eastAsia="Calibri" w:asciiTheme="minorHAnsi" w:hAnsiTheme="minorHAnsi" w:cstheme="minorHAnsi"/>
                <w:bCs/>
              </w:rPr>
            </w:pPr>
            <w:r w:rsidRPr="00C547A0">
              <w:rPr>
                <w:rFonts w:asciiTheme="minorHAnsi" w:hAnsiTheme="minorHAnsi" w:cstheme="minorHAnsi"/>
                <w:color w:val="333333"/>
              </w:rPr>
              <w:t>The graph models the descent of a hot air balloon in feet per minute. What does the </w:t>
            </w:r>
            <w:r w:rsidRPr="00C547A0">
              <w:rPr>
                <w:rStyle w:val="Emphasis"/>
                <w:rFonts w:asciiTheme="minorHAnsi" w:hAnsiTheme="minorHAnsi" w:cstheme="minorHAnsi"/>
                <w:color w:val="333333"/>
              </w:rPr>
              <w:t>y</w:t>
            </w:r>
            <w:r w:rsidRPr="00C547A0">
              <w:rPr>
                <w:rFonts w:asciiTheme="minorHAnsi" w:hAnsiTheme="minorHAnsi" w:cstheme="minorHAnsi"/>
                <w:color w:val="333333"/>
              </w:rPr>
              <w:t>-intercept tell you in this situation?</w:t>
            </w:r>
          </w:p>
        </w:tc>
        <w:tc>
          <w:tcPr>
            <w:tcW w:w="2495" w:type="dxa"/>
            <w:tcMar/>
          </w:tcPr>
          <w:p w:rsidRPr="00C547A0" w:rsidR="009D3C35" w:rsidP="00584859" w:rsidRDefault="00123295" w14:paraId="76095095" w14:textId="68D31968">
            <w:pPr>
              <w:rPr>
                <w:rFonts w:eastAsia="Calibri" w:cstheme="minorHAnsi"/>
                <w:bCs/>
                <w:noProof/>
                <w:sz w:val="24"/>
                <w:szCs w:val="24"/>
              </w:rPr>
            </w:pPr>
            <w:r w:rsidRPr="00C547A0">
              <w:rPr>
                <w:rFonts w:eastAsia="Calibri" w:cstheme="minorHAnsi"/>
                <w:bCs/>
                <w:noProof/>
                <w:sz w:val="24"/>
                <w:szCs w:val="24"/>
              </w:rPr>
              <w:t>The balloon starts its descent at 600 feet.</w:t>
            </w:r>
          </w:p>
        </w:tc>
      </w:tr>
      <w:tr w:rsidRPr="00C547A0" w:rsidR="009D3C35" w:rsidTr="5E64B69B" w14:paraId="64BFDBD6" w14:textId="77777777">
        <w:tc>
          <w:tcPr>
            <w:tcW w:w="715" w:type="dxa"/>
            <w:tcMar/>
          </w:tcPr>
          <w:p w:rsidRPr="00C547A0" w:rsidR="009D3C35" w:rsidP="00584859" w:rsidRDefault="009D3C35" w14:paraId="707C7D01" w14:textId="77777777">
            <w:pPr>
              <w:rPr>
                <w:rFonts w:eastAsia="Calibri" w:cstheme="minorHAnsi"/>
                <w:bCs/>
                <w:sz w:val="24"/>
                <w:szCs w:val="24"/>
              </w:rPr>
            </w:pPr>
            <w:r w:rsidRPr="00C547A0">
              <w:rPr>
                <w:rFonts w:eastAsia="Calibri" w:cstheme="minorHAnsi"/>
                <w:bCs/>
                <w:sz w:val="24"/>
                <w:szCs w:val="24"/>
              </w:rPr>
              <w:t>Q 3</w:t>
            </w:r>
          </w:p>
        </w:tc>
        <w:tc>
          <w:tcPr>
            <w:tcW w:w="7580" w:type="dxa"/>
            <w:tcMar/>
          </w:tcPr>
          <w:p w:rsidRPr="00C547A0" w:rsidR="009D3C35" w:rsidP="00584859" w:rsidRDefault="00123295" w14:paraId="72D492C9" w14:textId="004930BE">
            <w:pPr>
              <w:rPr>
                <w:rFonts w:eastAsia="Calibri" w:cstheme="minorHAnsi"/>
                <w:bCs/>
                <w:sz w:val="24"/>
                <w:szCs w:val="24"/>
              </w:rPr>
            </w:pPr>
            <w:r w:rsidRPr="00C547A0">
              <w:rPr>
                <w:rFonts w:cstheme="minorHAnsi"/>
                <w:color w:val="333333"/>
                <w:sz w:val="24"/>
                <w:szCs w:val="24"/>
                <w:shd w:val="clear" w:color="auto" w:fill="FFFFFF"/>
              </w:rPr>
              <w:t>A rental truck company charges $25 to rent a truck, then $1.25 for every mile it is driven. The situation can be expressed as </w:t>
            </w:r>
            <m:oMath>
              <m:r>
                <w:rPr>
                  <w:rStyle w:val="mi"/>
                  <w:rFonts w:ascii="Cambria Math" w:hAnsi="Cambria Math" w:cstheme="minorHAnsi"/>
                  <w:color w:val="333333"/>
                  <w:sz w:val="24"/>
                  <w:szCs w:val="24"/>
                  <w:bdr w:val="none" w:color="auto" w:sz="0" w:space="0" w:frame="1"/>
                  <w:shd w:val="clear" w:color="auto" w:fill="FFFFFF"/>
                </w:rPr>
                <m:t>C</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1.25</m:t>
              </m:r>
              <m:r>
                <w:rPr>
                  <w:rStyle w:val="mi"/>
                  <w:rFonts w:ascii="Cambria Math" w:hAnsi="Cambria Math" w:cstheme="minorHAnsi"/>
                  <w:color w:val="333333"/>
                  <w:sz w:val="24"/>
                  <w:szCs w:val="24"/>
                  <w:bdr w:val="none" w:color="auto" w:sz="0" w:space="0" w:frame="1"/>
                  <w:shd w:val="clear" w:color="auto" w:fill="FFFFFF"/>
                </w:rPr>
                <m:t>m</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25</m:t>
              </m:r>
            </m:oMath>
            <w:r w:rsidRPr="00C547A0">
              <w:rPr>
                <w:rFonts w:cstheme="minorHAnsi"/>
                <w:color w:val="333333"/>
                <w:sz w:val="24"/>
                <w:szCs w:val="24"/>
                <w:shd w:val="clear" w:color="auto" w:fill="FFFFFF"/>
              </w:rPr>
              <w:t>, where </w:t>
            </w:r>
            <w:r w:rsidRPr="00C547A0">
              <w:rPr>
                <w:rStyle w:val="mi"/>
                <w:rFonts w:cstheme="minorHAnsi"/>
                <w:color w:val="333333"/>
                <w:sz w:val="24"/>
                <w:szCs w:val="24"/>
                <w:bdr w:val="none" w:color="auto" w:sz="0" w:space="0" w:frame="1"/>
                <w:shd w:val="clear" w:color="auto" w:fill="FFFFFF"/>
              </w:rPr>
              <w:t>C</w:t>
            </w:r>
            <w:r w:rsidRPr="00C547A0">
              <w:rPr>
                <w:rFonts w:cstheme="minorHAnsi"/>
                <w:color w:val="333333"/>
                <w:sz w:val="24"/>
                <w:szCs w:val="24"/>
                <w:shd w:val="clear" w:color="auto" w:fill="FFFFFF"/>
              </w:rPr>
              <w:t> is the total cost to rent the truck and </w:t>
            </w:r>
            <w:r w:rsidRPr="00C547A0">
              <w:rPr>
                <w:rStyle w:val="Emphasis"/>
                <w:rFonts w:cstheme="minorHAnsi"/>
                <w:color w:val="333333"/>
                <w:sz w:val="24"/>
                <w:szCs w:val="24"/>
                <w:shd w:val="clear" w:color="auto" w:fill="FFFFFF"/>
              </w:rPr>
              <w:t>m</w:t>
            </w:r>
            <w:r w:rsidRPr="00C547A0">
              <w:rPr>
                <w:rFonts w:cstheme="minorHAnsi"/>
                <w:color w:val="333333"/>
                <w:sz w:val="24"/>
                <w:szCs w:val="24"/>
                <w:shd w:val="clear" w:color="auto" w:fill="FFFFFF"/>
              </w:rPr>
              <w:t> is the miles driven. If you plot points on the linear function, which of the following would appear?</w:t>
            </w:r>
          </w:p>
        </w:tc>
        <w:tc>
          <w:tcPr>
            <w:tcW w:w="2495" w:type="dxa"/>
            <w:tcMar/>
          </w:tcPr>
          <w:p w:rsidRPr="00C547A0" w:rsidR="009D3C35" w:rsidP="00584859" w:rsidRDefault="002D40DF" w14:paraId="601019EF" w14:textId="36D85DDD">
            <w:pPr>
              <w:rPr>
                <w:rFonts w:eastAsia="Calibri" w:cstheme="minorHAnsi"/>
                <w:bCs/>
                <w:noProof/>
                <w:sz w:val="24"/>
                <w:szCs w:val="24"/>
              </w:rPr>
            </w:pPr>
            <w:r w:rsidRPr="00C547A0">
              <w:rPr>
                <w:rFonts w:eastAsia="Calibri" w:cstheme="minorHAnsi"/>
                <w:bCs/>
                <w:noProof/>
                <w:sz w:val="24"/>
                <w:szCs w:val="24"/>
              </w:rPr>
              <w:t>(4,30) and (8,35)</w:t>
            </w:r>
          </w:p>
        </w:tc>
      </w:tr>
      <w:tr w:rsidRPr="00C547A0" w:rsidR="009D3C35" w:rsidTr="5E64B69B" w14:paraId="7D79813A" w14:textId="77777777">
        <w:tc>
          <w:tcPr>
            <w:tcW w:w="715" w:type="dxa"/>
            <w:tcMar/>
          </w:tcPr>
          <w:p w:rsidRPr="00C547A0" w:rsidR="009D3C35" w:rsidP="00584859" w:rsidRDefault="009D3C35" w14:paraId="2F617DCE" w14:textId="77777777">
            <w:pPr>
              <w:rPr>
                <w:rFonts w:eastAsia="Calibri" w:cstheme="minorHAnsi"/>
                <w:bCs/>
                <w:sz w:val="24"/>
                <w:szCs w:val="24"/>
              </w:rPr>
            </w:pPr>
            <w:r w:rsidRPr="00C547A0">
              <w:rPr>
                <w:rFonts w:eastAsia="Calibri" w:cstheme="minorHAnsi"/>
                <w:bCs/>
                <w:sz w:val="24"/>
                <w:szCs w:val="24"/>
              </w:rPr>
              <w:t>Q 4</w:t>
            </w:r>
          </w:p>
        </w:tc>
        <w:tc>
          <w:tcPr>
            <w:tcW w:w="7580" w:type="dxa"/>
            <w:tcMar/>
          </w:tcPr>
          <w:p w:rsidRPr="00C547A0" w:rsidR="000E1410" w:rsidP="000E1410" w:rsidRDefault="000E1410" w14:paraId="7F9895CC" w14:textId="77777777">
            <w:pPr>
              <w:pStyle w:val="NormalWeb"/>
              <w:shd w:val="clear" w:color="auto" w:fill="FFFFFF"/>
              <w:spacing w:before="0" w:beforeAutospacing="0" w:after="240" w:afterAutospacing="0"/>
              <w:rPr>
                <w:rFonts w:asciiTheme="minorHAnsi" w:hAnsiTheme="minorHAnsi" w:cstheme="minorHAnsi"/>
                <w:color w:val="333333"/>
              </w:rPr>
            </w:pPr>
            <w:r w:rsidRPr="00C547A0">
              <w:rPr>
                <w:rStyle w:val="Emphasis"/>
                <w:rFonts w:asciiTheme="minorHAnsi" w:hAnsiTheme="minorHAnsi" w:cstheme="minorHAnsi"/>
                <w:color w:val="333333"/>
              </w:rPr>
              <w:t>Use the image to answer the question.</w:t>
            </w:r>
          </w:p>
          <w:p w:rsidRPr="00C547A0" w:rsidR="000E1410" w:rsidP="000E1410" w:rsidRDefault="000E1410" w14:paraId="1BB7B317" w14:textId="52248A3F">
            <w:pPr>
              <w:pStyle w:val="NormalWeb"/>
              <w:shd w:val="clear" w:color="auto" w:fill="FFFFFF"/>
              <w:spacing w:before="0" w:beforeAutospacing="0" w:after="240" w:afterAutospacing="0"/>
              <w:rPr>
                <w:rFonts w:asciiTheme="minorHAnsi" w:hAnsiTheme="minorHAnsi" w:cstheme="minorHAnsi"/>
                <w:color w:val="333333"/>
              </w:rPr>
            </w:pPr>
            <w:r w:rsidRPr="00C547A0">
              <w:rPr>
                <w:rFonts w:asciiTheme="minorHAnsi" w:hAnsiTheme="minorHAnsi" w:cstheme="minorHAnsi"/>
                <w:color w:val="333333"/>
              </w:rPr>
              <w:fldChar w:fldCharType="begin"/>
            </w:r>
            <w:r w:rsidRPr="00C547A0">
              <w:rPr>
                <w:rFonts w:asciiTheme="minorHAnsi" w:hAnsiTheme="minorHAnsi" w:cstheme="minorHAnsi"/>
                <w:color w:val="333333"/>
              </w:rPr>
              <w:instrText xml:space="preserve"> INCLUDEPICTURE "https://cite-media.pearson.com/legacy_paths/ae737844-b5c7-4638-ad60-ed4e586f5fc5/MAALG1A0086_N_F08.png" \* MERGEFORMATINET </w:instrText>
            </w:r>
            <w:r w:rsidRPr="00C547A0">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"https://cite-media.pearson.com/legacy_paths/ae737844-b5c7-4638-ad60-ed4e586f5fc5/MAALG1A0086_N_F08.png" \* MERGEFORMATINET </w:instrText>
            </w:r>
            <w:r w:rsidR="00A97BF2">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"https://cite-media.pearson.com/legacy_paths/ae737844-b5c7-4638-ad60-ed4e586f5fc5/MAALG1A0086_N_F08.png" \* MERGEFORMATINET </w:instrText>
            </w:r>
            <w:r w:rsidR="00A97BF2">
              <w:rPr>
                <w:rFonts w:asciiTheme="minorHAnsi" w:hAnsiTheme="minorHAnsi" w:cstheme="minorHAnsi"/>
                <w:color w:val="333333"/>
              </w:rPr>
              <w:fldChar w:fldCharType="separate"/>
            </w:r>
            <w:r w:rsidR="00584859">
              <w:rPr>
                <w:rFonts w:asciiTheme="minorHAnsi" w:hAnsiTheme="minorHAnsi" w:cstheme="minorHAnsi"/>
                <w:color w:val="333333"/>
              </w:rPr>
              <w:fldChar w:fldCharType="begin"/>
            </w:r>
            <w:r w:rsidR="00584859">
              <w:rPr>
                <w:rFonts w:asciiTheme="minorHAnsi" w:hAnsiTheme="minorHAnsi" w:cstheme="minorHAnsi"/>
                <w:color w:val="333333"/>
              </w:rPr>
              <w:instrText xml:space="preserve"> INCLUDEPICTURE  "https://cite-media.pearson.com/legacy_paths/ae737844-b5c7-4638-ad60-ed4e586f5fc5/MAALG1A0086_N_F08.png" \* MERGEFORMATINET </w:instrText>
            </w:r>
            <w:r w:rsidR="00584859">
              <w:rPr>
                <w:rFonts w:asciiTheme="minorHAnsi" w:hAnsiTheme="minorHAnsi" w:cstheme="minorHAnsi"/>
                <w:color w:val="333333"/>
              </w:rPr>
              <w:fldChar w:fldCharType="separate"/>
            </w:r>
            <w:r w:rsidR="00584859">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Pr="00C547A0">
              <w:rPr>
                <w:rFonts w:asciiTheme="minorHAnsi" w:hAnsiTheme="minorHAnsi" w:cstheme="minorHAnsi"/>
                <w:color w:val="333333"/>
              </w:rPr>
              <w:fldChar w:fldCharType="end"/>
            </w:r>
          </w:p>
          <w:p w:rsidRPr="00C547A0" w:rsidR="009D3C35" w:rsidP="000E1410" w:rsidRDefault="000E1410" w14:paraId="4A24123D" w14:textId="23E12758">
            <w:pPr>
              <w:pStyle w:val="NormalWeb"/>
              <w:shd w:val="clear" w:color="auto" w:fill="FFFFFF"/>
              <w:spacing w:before="0" w:beforeAutospacing="0" w:after="0" w:afterAutospacing="0"/>
              <w:rPr>
                <w:rFonts w:eastAsia="Calibri" w:asciiTheme="minorHAnsi" w:hAnsiTheme="minorHAnsi" w:cstheme="minorHAnsi"/>
                <w:bCs/>
              </w:rPr>
            </w:pPr>
            <w:r w:rsidRPr="00C547A0">
              <w:rPr>
                <w:rFonts w:asciiTheme="minorHAnsi" w:hAnsiTheme="minorHAnsi" w:cstheme="minorHAnsi"/>
                <w:color w:val="333333"/>
              </w:rPr>
              <w:t>A hot air balloon climbs into the air at a steady rate per minute. The graph illustrates the hot air balloon’s ascent. Interpret the slope of the graph.</w:t>
            </w:r>
          </w:p>
        </w:tc>
        <w:tc>
          <w:tcPr>
            <w:tcW w:w="2495" w:type="dxa"/>
            <w:tcMar/>
          </w:tcPr>
          <w:p w:rsidRPr="00C547A0" w:rsidR="009D3C35" w:rsidP="00584859" w:rsidRDefault="001A7564" w14:paraId="64DC9629" w14:textId="7125EE49">
            <w:pPr>
              <w:rPr>
                <w:rFonts w:eastAsia="Calibri" w:cstheme="minorHAnsi"/>
                <w:bCs/>
                <w:noProof/>
                <w:sz w:val="24"/>
                <w:szCs w:val="24"/>
              </w:rPr>
            </w:pPr>
            <w:r w:rsidRPr="00C547A0">
              <w:rPr>
                <w:rFonts w:eastAsia="Calibri" w:cstheme="minorHAnsi"/>
                <w:bCs/>
                <w:noProof/>
                <w:sz w:val="24"/>
                <w:szCs w:val="24"/>
              </w:rPr>
              <w:t>For every four minutes that pass, the balloon rises 200 feet.</w:t>
            </w:r>
          </w:p>
        </w:tc>
      </w:tr>
      <w:tr w:rsidRPr="00C547A0" w:rsidR="009D3C35" w:rsidTr="5E64B69B" w14:paraId="7172161A" w14:textId="77777777">
        <w:tc>
          <w:tcPr>
            <w:tcW w:w="715" w:type="dxa"/>
            <w:tcMar/>
          </w:tcPr>
          <w:p w:rsidRPr="00C547A0" w:rsidR="009D3C35" w:rsidP="00584859" w:rsidRDefault="009D3C35" w14:paraId="395F8236" w14:textId="77777777">
            <w:pPr>
              <w:rPr>
                <w:rFonts w:eastAsia="Calibri" w:cstheme="minorHAnsi"/>
                <w:bCs/>
                <w:sz w:val="24"/>
                <w:szCs w:val="24"/>
              </w:rPr>
            </w:pPr>
            <w:r w:rsidRPr="00C547A0">
              <w:rPr>
                <w:rFonts w:eastAsia="Calibri" w:cstheme="minorHAnsi"/>
                <w:bCs/>
                <w:sz w:val="24"/>
                <w:szCs w:val="24"/>
              </w:rPr>
              <w:t>Q 5</w:t>
            </w:r>
          </w:p>
        </w:tc>
        <w:tc>
          <w:tcPr>
            <w:tcW w:w="7580" w:type="dxa"/>
            <w:tcMar/>
          </w:tcPr>
          <w:p w:rsidRPr="00C547A0" w:rsidR="001A7564" w:rsidP="001A7564" w:rsidRDefault="001A7564" w14:paraId="333B21FF" w14:textId="77777777">
            <w:pPr>
              <w:pStyle w:val="NormalWeb"/>
              <w:shd w:val="clear" w:color="auto" w:fill="FFFFFF"/>
              <w:spacing w:before="0" w:beforeAutospacing="0" w:after="240" w:afterAutospacing="0"/>
              <w:rPr>
                <w:rFonts w:asciiTheme="minorHAnsi" w:hAnsiTheme="minorHAnsi" w:cstheme="minorHAnsi"/>
                <w:color w:val="333333"/>
              </w:rPr>
            </w:pPr>
            <w:r w:rsidRPr="5E64B69B" w:rsidR="2BF5777C">
              <w:rPr>
                <w:rStyle w:val="Emphasis"/>
                <w:rFonts w:ascii="Calibri" w:hAnsi="Calibri" w:cs="Calibri" w:asciiTheme="minorAscii" w:hAnsiTheme="minorAscii" w:cstheme="minorAscii"/>
                <w:color w:val="333333"/>
              </w:rPr>
              <w:t>Use the image to answer the question.</w:t>
            </w:r>
          </w:p>
          <w:p w:rsidRPr="00C547A0" w:rsidR="001A7564" w:rsidP="5E64B69B" w:rsidRDefault="001A7564" w14:paraId="7E93F7D1" w14:textId="6D65C13D">
            <w:pPr>
              <w:shd w:val="clear" w:color="auto" w:fill="FFFFFF" w:themeFill="background1"/>
              <w:spacing w:before="0" w:beforeAutospacing="off" w:after="240" w:afterAutospacing="off"/>
            </w:pPr>
            <w:r w:rsidR="08D62951">
              <w:drawing>
                <wp:inline wp14:editId="46F89CF7" wp14:anchorId="1AF450D3">
                  <wp:extent cx="2828925" cy="2686050"/>
                  <wp:effectExtent l="0" t="0" r="0" b="0"/>
                  <wp:docPr id="120171839" name="" descr="A line with an arrow at the bottom is plotted in quadrant 1 of a coordinate plane. The x-axis is labeled Months, and the y-axis is labeled Amount in Dollars. , Picture" title=""/>
                  <wp:cNvGraphicFramePr>
                    <a:graphicFrameLocks noChangeAspect="1"/>
                  </wp:cNvGraphicFramePr>
                  <a:graphic>
                    <a:graphicData uri="http://schemas.openxmlformats.org/drawingml/2006/picture">
                      <pic:pic>
                        <pic:nvPicPr>
                          <pic:cNvPr id="0" name=""/>
                          <pic:cNvPicPr/>
                        </pic:nvPicPr>
                        <pic:blipFill>
                          <a:blip r:embed="R474174cb4ac3445e">
                            <a:extLst>
                              <a:ext xmlns:a="http://schemas.openxmlformats.org/drawingml/2006/main" uri="{28A0092B-C50C-407E-A947-70E740481C1C}">
                                <a14:useLocalDpi val="0"/>
                              </a:ext>
                            </a:extLst>
                          </a:blip>
                          <a:stretch>
                            <a:fillRect/>
                          </a:stretch>
                        </pic:blipFill>
                        <pic:spPr>
                          <a:xfrm>
                            <a:off x="0" y="0"/>
                            <a:ext cx="2828925" cy="2686050"/>
                          </a:xfrm>
                          <a:prstGeom prst="rect">
                            <a:avLst/>
                          </a:prstGeom>
                        </pic:spPr>
                      </pic:pic>
                    </a:graphicData>
                  </a:graphic>
                </wp:inline>
              </w:drawing>
            </w:r>
            <w:r>
              <w:br/>
            </w:r>
            <w:r w:rsidRPr="5E64B69B">
              <w:rPr>
                <w:rFonts w:ascii="Calibri" w:hAnsi="Calibri" w:cs="Calibri" w:asciiTheme="minorAscii" w:hAnsiTheme="minorAscii" w:cstheme="minorAscii"/>
                <w:color w:val="333333"/>
              </w:rPr>
              <w:fldChar w:fldCharType="begin"/>
            </w:r>
            <w:r w:rsidRPr="5E64B69B">
              <w:rPr>
                <w:rFonts w:ascii="Calibri" w:hAnsi="Calibri" w:cs="Calibri" w:asciiTheme="minorAscii" w:hAnsiTheme="minorAscii" w:cstheme="minorAscii"/>
                <w:color w:val="333333"/>
              </w:rPr>
              <w:instrText xml:space="preserve"> INCLUDEPICTURE "https://cite-media.pearson.com/legacy_paths/f97541a7-65b6-4ac4-bcc8-918bbb28325f/MAALG1A0086_N_F09.png" \* MERGEFORMATINET </w:instrText>
            </w:r>
            <w:r w:rsidRPr="5E64B69B">
              <w:rPr>
                <w:rFonts w:ascii="Calibri" w:hAnsi="Calibri" w:cs="Calibri" w:asciiTheme="minorAscii" w:hAnsiTheme="minorAscii" w:cstheme="minorAscii"/>
                <w:color w:val="333333"/>
              </w:rPr>
              <w:fldChar w:fldCharType="separate"/>
            </w:r>
            <w:r w:rsidRPr="5E64B69B">
              <w:rPr>
                <w:rFonts w:ascii="Calibri" w:hAnsi="Calibri" w:cs="Calibri" w:asciiTheme="minorAscii" w:hAnsiTheme="minorAscii" w:cstheme="minorAscii"/>
                <w:color w:val="333333"/>
              </w:rPr>
              <w:fldChar w:fldCharType="begin"/>
            </w:r>
            <w:r w:rsidRPr="5E64B69B">
              <w:rPr>
                <w:rFonts w:ascii="Calibri" w:hAnsi="Calibri" w:cs="Calibri" w:asciiTheme="minorAscii" w:hAnsiTheme="minorAscii" w:cstheme="minorAscii"/>
                <w:color w:val="333333"/>
              </w:rPr>
              <w:instrText xml:space="preserve"> INCLUDEPICTURE  "https://cite-media.pearson.com/legacy_paths/f97541a7-65b6-4ac4-bcc8-918bbb28325f/MAALG1A0086_N_F09.png" \* MERGEFORMATINET </w:instrText>
            </w:r>
            <w:r w:rsidRPr="5E64B69B">
              <w:rPr>
                <w:rFonts w:ascii="Calibri" w:hAnsi="Calibri" w:cs="Calibri" w:asciiTheme="minorAscii" w:hAnsiTheme="minorAscii" w:cstheme="minorAscii"/>
                <w:color w:val="333333"/>
              </w:rPr>
              <w:fldChar w:fldCharType="separate"/>
            </w:r>
            <w:r w:rsidRPr="5E64B69B">
              <w:rPr>
                <w:rFonts w:ascii="Calibri" w:hAnsi="Calibri" w:cs="Calibri" w:asciiTheme="minorAscii" w:hAnsiTheme="minorAscii" w:cstheme="minorAscii"/>
                <w:color w:val="333333"/>
              </w:rPr>
              <w:fldChar w:fldCharType="begin"/>
            </w:r>
            <w:r w:rsidRPr="5E64B69B">
              <w:rPr>
                <w:rFonts w:ascii="Calibri" w:hAnsi="Calibri" w:cs="Calibri" w:asciiTheme="minorAscii" w:hAnsiTheme="minorAscii" w:cstheme="minorAscii"/>
                <w:color w:val="333333"/>
              </w:rPr>
              <w:instrText xml:space="preserve"> INCLUDEPICTURE  "https://cite-media.pearson.com/legacy_paths/f97541a7-65b6-4ac4-bcc8-918bbb28325f/MAALG1A0086_N_F09.png" \* MERGEFORMATINET </w:instrText>
            </w:r>
            <w:r w:rsidRPr="5E64B69B">
              <w:rPr>
                <w:rFonts w:ascii="Calibri" w:hAnsi="Calibri" w:cs="Calibri" w:asciiTheme="minorAscii" w:hAnsiTheme="minorAscii" w:cstheme="minorAscii"/>
                <w:color w:val="333333"/>
              </w:rPr>
              <w:fldChar w:fldCharType="separate"/>
            </w:r>
            <w:r w:rsidRPr="5E64B69B">
              <w:rPr>
                <w:rFonts w:ascii="Calibri" w:hAnsi="Calibri" w:cs="Calibri" w:asciiTheme="minorAscii" w:hAnsiTheme="minorAscii" w:cstheme="minorAscii"/>
                <w:color w:val="333333"/>
              </w:rPr>
              <w:fldChar w:fldCharType="begin"/>
            </w:r>
            <w:r w:rsidRPr="5E64B69B">
              <w:rPr>
                <w:rFonts w:ascii="Calibri" w:hAnsi="Calibri" w:cs="Calibri" w:asciiTheme="minorAscii" w:hAnsiTheme="minorAscii" w:cstheme="minorAscii"/>
                <w:color w:val="333333"/>
              </w:rPr>
              <w:instrText xml:space="preserve"> INCLUDEPICTURE  "https://cite-media.pearson.com/legacy_paths/f97541a7-65b6-4ac4-bcc8-918bbb28325f/MAALG1A0086_N_F09.png" \* MERGEFORMATINET </w:instrText>
            </w:r>
            <w:r w:rsidRPr="5E64B69B">
              <w:rPr>
                <w:rFonts w:ascii="Calibri" w:hAnsi="Calibri" w:cs="Calibri" w:asciiTheme="minorAscii" w:hAnsiTheme="minorAscii" w:cstheme="minorAscii"/>
                <w:color w:val="333333"/>
              </w:rPr>
              <w:fldChar w:fldCharType="separate"/>
            </w:r>
            <w:r w:rsidRPr="5E64B69B">
              <w:rPr>
                <w:rFonts w:ascii="Calibri" w:hAnsi="Calibri" w:cs="Calibri" w:asciiTheme="minorAscii" w:hAnsiTheme="minorAscii" w:cstheme="minorAscii"/>
                <w:color w:val="333333"/>
              </w:rPr>
              <w:fldChar w:fldCharType="end"/>
            </w:r>
            <w:r w:rsidRPr="5E64B69B">
              <w:rPr>
                <w:rFonts w:ascii="Calibri" w:hAnsi="Calibri" w:cs="Calibri" w:asciiTheme="minorAscii" w:hAnsiTheme="minorAscii" w:cstheme="minorAscii"/>
                <w:color w:val="333333"/>
              </w:rPr>
              <w:fldChar w:fldCharType="end"/>
            </w:r>
            <w:r w:rsidRPr="5E64B69B">
              <w:rPr>
                <w:rFonts w:ascii="Calibri" w:hAnsi="Calibri" w:cs="Calibri" w:asciiTheme="minorAscii" w:hAnsiTheme="minorAscii" w:cstheme="minorAscii"/>
                <w:color w:val="333333"/>
              </w:rPr>
              <w:fldChar w:fldCharType="end"/>
            </w:r>
            <w:r w:rsidRPr="5E64B69B">
              <w:rPr>
                <w:rFonts w:ascii="Calibri" w:hAnsi="Calibri" w:cs="Calibri" w:asciiTheme="minorAscii" w:hAnsiTheme="minorAscii" w:cstheme="minorAscii"/>
                <w:color w:val="333333"/>
              </w:rPr>
              <w:fldChar w:fldCharType="end"/>
            </w:r>
          </w:p>
          <w:p w:rsidRPr="00C547A0" w:rsidR="009D3C35" w:rsidP="5E64B69B" w:rsidRDefault="001A7564" w14:paraId="20131A13" w14:textId="1E040EF6">
            <w:pPr>
              <w:pStyle w:val="NormalWeb"/>
              <w:shd w:val="clear" w:color="auto" w:fill="FFFFFF" w:themeFill="background1"/>
              <w:spacing w:before="0" w:beforeAutospacing="off" w:after="0" w:afterAutospacing="off"/>
              <w:rPr>
                <w:rFonts w:ascii="Calibri" w:hAnsi="Calibri" w:eastAsia="Calibri" w:cs="Calibri" w:asciiTheme="minorAscii" w:hAnsiTheme="minorAscii" w:cstheme="minorAscii"/>
              </w:rPr>
            </w:pPr>
            <w:r w:rsidRPr="5E64B69B" w:rsidR="08D62951">
              <w:rPr>
                <w:rFonts w:ascii="Calibri" w:hAnsi="Calibri" w:cs="Calibri" w:asciiTheme="minorAscii" w:hAnsiTheme="minorAscii" w:cstheme="minorAscii"/>
                <w:color w:val="333333"/>
              </w:rPr>
              <w:t xml:space="preserve">This graph shows data about Barton’s banking situation. Which statement correctly interprets the slope of the line in the graph?  </w:t>
            </w:r>
          </w:p>
        </w:tc>
        <w:tc>
          <w:tcPr>
            <w:tcW w:w="2495" w:type="dxa"/>
            <w:tcMar/>
          </w:tcPr>
          <w:p w:rsidRPr="00C547A0" w:rsidR="009D3C35" w:rsidP="5E64B69B" w:rsidRDefault="00BB24FC" w14:paraId="17DC172F" w14:textId="058A61DC">
            <w:pPr>
              <w:jc w:val="center"/>
              <w:rPr>
                <w:rFonts w:eastAsia="Calibri" w:cs="Calibri" w:cstheme="minorAscii"/>
                <w:noProof/>
                <w:sz w:val="24"/>
                <w:szCs w:val="24"/>
              </w:rPr>
            </w:pPr>
            <m:oMathPara xmlns:m="http://schemas.openxmlformats.org/officeDocument/2006/math">
              <m:oMath>
                <m:r>
                  <w:rPr xmlns:w="http://schemas.openxmlformats.org/wordprocessingml/2006/main">
                    <w:rFonts w:ascii="Cambria Math" w:hAnsi="Cambria Math" w:eastAsia="Calibri" w:cstheme="minorHAnsi"/>
                    <w:noProof/>
                    <w:sz w:val="24"/>
                    <w:szCs w:val="24"/>
                  </w:rPr>
                  <m:t>m=</m:t>
                </m:r>
                <m:f>
                  <m:fPr>
                    <m:ctrlPr>
                      <w:rPr xmlns:w="http://schemas.openxmlformats.org/wordprocessingml/2006/main">
                        <w:rFonts w:ascii="Cambria Math" w:hAnsi="Cambria Math" w:eastAsia="Calibri" w:cstheme="minorHAnsi"/>
                        <w:bCs/>
                        <w:i/>
                        <w:noProof/>
                        <w:sz w:val="24"/>
                        <w:szCs w:val="24"/>
                      </w:rPr>
                    </m:ctrlPr>
                  </m:fPr>
                  <m:num>
                    <m:r>
                      <w:rPr xmlns:w="http://schemas.openxmlformats.org/wordprocessingml/2006/main">
                        <w:rFonts w:ascii="Cambria Math" w:hAnsi="Cambria Math" w:eastAsia="Calibri" w:cstheme="minorHAnsi"/>
                        <w:noProof/>
                        <w:sz w:val="24"/>
                        <w:szCs w:val="24"/>
                      </w:rPr>
                      <m:t>1,050-1,225</m:t>
                    </m:r>
                  </m:num>
                  <m:den>
                    <m:r>
                      <w:rPr xmlns:w="http://schemas.openxmlformats.org/wordprocessingml/2006/main">
                        <w:rFonts w:ascii="Cambria Math" w:hAnsi="Cambria Math" w:eastAsia="Calibri" w:cstheme="minorHAnsi"/>
                        <w:noProof/>
                        <w:sz w:val="24"/>
                        <w:szCs w:val="24"/>
                      </w:rPr>
                      <m:t>9-8</m:t>
                    </m:r>
                  </m:den>
                </m:f>
              </m:oMath>
            </m:oMathPara>
            <w:r w:rsidRPr="5E64B69B" w:rsidR="53DC0AAB">
              <w:rPr>
                <w:rFonts w:eastAsia="Calibri" w:cs="Calibri" w:cstheme="minorAscii"/>
                <w:noProof/>
                <w:sz w:val="24"/>
                <w:szCs w:val="24"/>
              </w:rPr>
              <w:t>; Barton pays $175 per month to pay off a loan.</w:t>
            </w:r>
          </w:p>
        </w:tc>
      </w:tr>
    </w:tbl>
    <w:p w:rsidRPr="00C547A0" w:rsidR="008E5108" w:rsidP="009D3C35" w:rsidRDefault="008E5108" w14:paraId="1CBA5E9F" w14:textId="77777777">
      <w:pPr>
        <w:rPr>
          <w:rFonts w:eastAsia="Calibri" w:cstheme="minorHAnsi"/>
          <w:b/>
          <w:color w:val="007FA3"/>
          <w:sz w:val="24"/>
          <w:szCs w:val="24"/>
        </w:rPr>
      </w:pPr>
    </w:p>
    <w:p w:rsidRPr="00C547A0" w:rsidR="009D3C35" w:rsidP="009D3C35" w:rsidRDefault="009D3C35" w14:paraId="4858DF5A" w14:textId="453D6C73">
      <w:pPr>
        <w:rPr>
          <w:rFonts w:eastAsia="Calibri" w:cstheme="minorHAnsi"/>
          <w:b/>
          <w:color w:val="007FA3"/>
          <w:sz w:val="24"/>
          <w:szCs w:val="24"/>
        </w:rPr>
      </w:pPr>
      <w:r w:rsidRPr="00C547A0">
        <w:rPr>
          <w:rFonts w:eastAsia="Calibri" w:cstheme="minorHAnsi"/>
          <w:b/>
          <w:color w:val="007FA3"/>
          <w:sz w:val="24"/>
          <w:szCs w:val="24"/>
        </w:rPr>
        <w:t xml:space="preserve">Lesson </w:t>
      </w:r>
      <w:r w:rsidRPr="00C547A0" w:rsidR="00A227CF">
        <w:rPr>
          <w:rFonts w:eastAsia="Calibri" w:cstheme="minorHAnsi"/>
          <w:b/>
          <w:color w:val="007FA3"/>
          <w:sz w:val="24"/>
          <w:szCs w:val="24"/>
        </w:rPr>
        <w:t>7</w:t>
      </w:r>
      <w:r w:rsidRPr="00C547A0">
        <w:rPr>
          <w:rFonts w:eastAsia="Calibri" w:cstheme="minorHAnsi"/>
          <w:b/>
          <w:color w:val="007FA3"/>
          <w:sz w:val="24"/>
          <w:szCs w:val="24"/>
        </w:rPr>
        <w:t xml:space="preserve"> – </w:t>
      </w:r>
      <w:r w:rsidRPr="00C547A0" w:rsidR="00A227CF">
        <w:rPr>
          <w:rFonts w:eastAsia="Calibri" w:cstheme="minorHAnsi"/>
          <w:b/>
          <w:color w:val="007FA3"/>
          <w:sz w:val="24"/>
          <w:szCs w:val="24"/>
        </w:rPr>
        <w:t>Piecewise Linear Functions from Situations</w:t>
      </w:r>
    </w:p>
    <w:p w:rsidRPr="00C547A0" w:rsidR="009D3C35" w:rsidP="009D3C35" w:rsidRDefault="009D3C35" w14:paraId="147D4CB9" w14:textId="77777777">
      <w:pPr>
        <w:rPr>
          <w:rFonts w:eastAsia="Calibri" w:cstheme="minorHAnsi"/>
          <w:b/>
          <w:bCs/>
          <w:sz w:val="24"/>
          <w:szCs w:val="24"/>
        </w:rPr>
      </w:pPr>
      <w:r w:rsidRPr="00C547A0">
        <w:rPr>
          <w:rFonts w:eastAsia="Calibri" w:cstheme="minorHAnsi"/>
          <w:b/>
          <w:bCs/>
          <w:sz w:val="24"/>
          <w:szCs w:val="24"/>
        </w:rPr>
        <w:t>Key Words:</w:t>
      </w:r>
    </w:p>
    <w:p w:rsidRPr="006A3DD9" w:rsidR="006A3DD9" w:rsidP="00D42C2A" w:rsidRDefault="15E64AF1" w14:paraId="6D92BB26" w14:textId="77777777">
      <w:pPr>
        <w:pStyle w:val="ListParagraph"/>
        <w:numPr>
          <w:ilvl w:val="0"/>
          <w:numId w:val="78"/>
        </w:numPr>
        <w:rPr>
          <w:rFonts w:eastAsia="Calibri"/>
          <w:sz w:val="24"/>
          <w:szCs w:val="24"/>
        </w:rPr>
      </w:pPr>
      <w:r w:rsidRPr="71F99EBA">
        <w:rPr>
          <w:rFonts w:eastAsia="Calibri"/>
          <w:b/>
          <w:bCs/>
          <w:sz w:val="24"/>
          <w:szCs w:val="24"/>
        </w:rPr>
        <w:t>absolute value function</w:t>
      </w:r>
      <w:r w:rsidRPr="71F99EBA">
        <w:rPr>
          <w:rFonts w:eastAsia="Calibri"/>
          <w:sz w:val="24"/>
          <w:szCs w:val="24"/>
        </w:rPr>
        <w:t xml:space="preserve"> – a function that contains an algebraic expression and the use of absolute value bars</w:t>
      </w:r>
    </w:p>
    <w:p w:rsidRPr="006A3DD9" w:rsidR="006A3DD9" w:rsidP="00D42C2A" w:rsidRDefault="15E64AF1" w14:paraId="31229937" w14:textId="77777777">
      <w:pPr>
        <w:pStyle w:val="ListParagraph"/>
        <w:numPr>
          <w:ilvl w:val="0"/>
          <w:numId w:val="78"/>
        </w:numPr>
        <w:rPr>
          <w:rFonts w:eastAsia="Calibri"/>
          <w:sz w:val="24"/>
          <w:szCs w:val="24"/>
        </w:rPr>
      </w:pPr>
      <w:r w:rsidRPr="71F99EBA">
        <w:rPr>
          <w:rFonts w:eastAsia="Calibri"/>
          <w:b/>
          <w:bCs/>
          <w:sz w:val="24"/>
          <w:szCs w:val="24"/>
        </w:rPr>
        <w:t>dependent variable</w:t>
      </w:r>
      <w:r w:rsidRPr="71F99EBA">
        <w:rPr>
          <w:rFonts w:eastAsia="Calibri"/>
          <w:sz w:val="24"/>
          <w:szCs w:val="24"/>
        </w:rPr>
        <w:t xml:space="preserve"> – a mathematical variable (often represented by y) whose value is determined by one or more other variables in a function</w:t>
      </w:r>
    </w:p>
    <w:p w:rsidRPr="006A3DD9" w:rsidR="006A3DD9" w:rsidP="00D42C2A" w:rsidRDefault="15E64AF1" w14:paraId="175CA8ED" w14:textId="77777777">
      <w:pPr>
        <w:pStyle w:val="ListParagraph"/>
        <w:numPr>
          <w:ilvl w:val="0"/>
          <w:numId w:val="78"/>
        </w:numPr>
        <w:rPr>
          <w:rFonts w:eastAsia="Calibri"/>
          <w:sz w:val="24"/>
          <w:szCs w:val="24"/>
        </w:rPr>
      </w:pPr>
      <w:r w:rsidRPr="71F99EBA">
        <w:rPr>
          <w:rFonts w:eastAsia="Calibri"/>
          <w:b/>
          <w:bCs/>
          <w:sz w:val="24"/>
          <w:szCs w:val="24"/>
        </w:rPr>
        <w:t xml:space="preserve">domain </w:t>
      </w:r>
      <w:r w:rsidRPr="71F99EBA">
        <w:rPr>
          <w:rFonts w:eastAsia="Calibri"/>
          <w:sz w:val="24"/>
          <w:szCs w:val="24"/>
        </w:rPr>
        <w:t>– the set of all possible inputs (x-values) of a function</w:t>
      </w:r>
    </w:p>
    <w:p w:rsidRPr="006A3DD9" w:rsidR="006A3DD9" w:rsidP="00D42C2A" w:rsidRDefault="15E64AF1" w14:paraId="58C94CAF" w14:textId="77777777">
      <w:pPr>
        <w:pStyle w:val="ListParagraph"/>
        <w:numPr>
          <w:ilvl w:val="0"/>
          <w:numId w:val="78"/>
        </w:numPr>
        <w:rPr>
          <w:rFonts w:eastAsia="Calibri"/>
          <w:sz w:val="24"/>
          <w:szCs w:val="24"/>
        </w:rPr>
      </w:pPr>
      <w:r w:rsidRPr="71F99EBA">
        <w:rPr>
          <w:rFonts w:eastAsia="Calibri"/>
          <w:b/>
          <w:bCs/>
          <w:sz w:val="24"/>
          <w:szCs w:val="24"/>
        </w:rPr>
        <w:t>independent variable</w:t>
      </w:r>
      <w:r w:rsidRPr="71F99EBA">
        <w:rPr>
          <w:rFonts w:eastAsia="Calibri"/>
          <w:sz w:val="24"/>
          <w:szCs w:val="24"/>
        </w:rPr>
        <w:t xml:space="preserve"> – a mathematical variable (often represented by x) that is independent of the other variables in an expression or function and whose value determines one or more of the values of the other variables</w:t>
      </w:r>
    </w:p>
    <w:p w:rsidRPr="006A3DD9" w:rsidR="006A3DD9" w:rsidP="00D42C2A" w:rsidRDefault="15E64AF1" w14:paraId="3D8FC571" w14:textId="77777777">
      <w:pPr>
        <w:pStyle w:val="ListParagraph"/>
        <w:numPr>
          <w:ilvl w:val="0"/>
          <w:numId w:val="78"/>
        </w:numPr>
        <w:rPr>
          <w:rFonts w:eastAsia="Calibri"/>
          <w:sz w:val="24"/>
          <w:szCs w:val="24"/>
        </w:rPr>
      </w:pPr>
      <w:r w:rsidRPr="71F99EBA">
        <w:rPr>
          <w:rFonts w:eastAsia="Calibri"/>
          <w:b/>
          <w:bCs/>
          <w:sz w:val="24"/>
          <w:szCs w:val="24"/>
        </w:rPr>
        <w:t xml:space="preserve">interval </w:t>
      </w:r>
      <w:r w:rsidRPr="71F99EBA">
        <w:rPr>
          <w:rFonts w:eastAsia="Calibri"/>
          <w:sz w:val="24"/>
          <w:szCs w:val="24"/>
        </w:rPr>
        <w:t>– a set of real numbers between two numbers either including or excluding one or both of them</w:t>
      </w:r>
    </w:p>
    <w:p w:rsidRPr="006A3DD9" w:rsidR="006A3DD9" w:rsidP="00D42C2A" w:rsidRDefault="15E64AF1" w14:paraId="4F966128" w14:textId="77777777">
      <w:pPr>
        <w:pStyle w:val="ListParagraph"/>
        <w:numPr>
          <w:ilvl w:val="0"/>
          <w:numId w:val="78"/>
        </w:numPr>
        <w:rPr>
          <w:rFonts w:eastAsia="Calibri"/>
          <w:sz w:val="24"/>
          <w:szCs w:val="24"/>
        </w:rPr>
      </w:pPr>
      <w:r w:rsidRPr="71F99EBA">
        <w:rPr>
          <w:rFonts w:eastAsia="Calibri"/>
          <w:b/>
          <w:bCs/>
          <w:sz w:val="24"/>
          <w:szCs w:val="24"/>
        </w:rPr>
        <w:t>linear function</w:t>
      </w:r>
      <w:r w:rsidRPr="71F99EBA">
        <w:rPr>
          <w:rFonts w:eastAsia="Calibri"/>
          <w:sz w:val="24"/>
          <w:szCs w:val="24"/>
        </w:rPr>
        <w:t xml:space="preserve"> – a function that represents a straight line on the graph where x’s do not repeat</w:t>
      </w:r>
    </w:p>
    <w:p w:rsidRPr="006A3DD9" w:rsidR="006A3DD9" w:rsidP="00D42C2A" w:rsidRDefault="15E64AF1" w14:paraId="571A24F4" w14:textId="77777777">
      <w:pPr>
        <w:pStyle w:val="ListParagraph"/>
        <w:numPr>
          <w:ilvl w:val="0"/>
          <w:numId w:val="78"/>
        </w:numPr>
        <w:rPr>
          <w:rFonts w:eastAsia="Calibri"/>
          <w:sz w:val="24"/>
          <w:szCs w:val="24"/>
        </w:rPr>
      </w:pPr>
      <w:r w:rsidRPr="71F99EBA">
        <w:rPr>
          <w:rFonts w:eastAsia="Calibri"/>
          <w:b/>
          <w:bCs/>
          <w:sz w:val="24"/>
          <w:szCs w:val="24"/>
        </w:rPr>
        <w:t>piecewise function</w:t>
      </w:r>
      <w:r w:rsidRPr="71F99EBA">
        <w:rPr>
          <w:rFonts w:eastAsia="Calibri"/>
          <w:sz w:val="24"/>
          <w:szCs w:val="24"/>
        </w:rPr>
        <w:t xml:space="preserve"> – a group of two or more functions broken up into specific intervals over the domain</w:t>
      </w:r>
    </w:p>
    <w:p w:rsidRPr="006A3DD9" w:rsidR="006A3DD9" w:rsidP="00D42C2A" w:rsidRDefault="15E64AF1" w14:paraId="21089449" w14:textId="77777777">
      <w:pPr>
        <w:pStyle w:val="ListParagraph"/>
        <w:numPr>
          <w:ilvl w:val="0"/>
          <w:numId w:val="78"/>
        </w:numPr>
        <w:rPr>
          <w:rFonts w:eastAsia="Calibri"/>
          <w:sz w:val="24"/>
          <w:szCs w:val="24"/>
        </w:rPr>
      </w:pPr>
      <w:r w:rsidRPr="71F99EBA">
        <w:rPr>
          <w:rFonts w:eastAsia="Calibri"/>
          <w:b/>
          <w:bCs/>
          <w:sz w:val="24"/>
          <w:szCs w:val="24"/>
        </w:rPr>
        <w:t>piecewise linear function</w:t>
      </w:r>
      <w:r w:rsidRPr="71F99EBA">
        <w:rPr>
          <w:rFonts w:eastAsia="Calibri"/>
          <w:sz w:val="24"/>
          <w:szCs w:val="24"/>
        </w:rPr>
        <w:t xml:space="preserve"> – a function which uses a combination of linear equations over the intervals of its domain</w:t>
      </w:r>
    </w:p>
    <w:p w:rsidRPr="006A3DD9" w:rsidR="006A3DD9" w:rsidP="00D42C2A" w:rsidRDefault="15E64AF1" w14:paraId="612D80B8" w14:textId="77777777">
      <w:pPr>
        <w:pStyle w:val="ListParagraph"/>
        <w:numPr>
          <w:ilvl w:val="0"/>
          <w:numId w:val="78"/>
        </w:numPr>
        <w:rPr>
          <w:rFonts w:eastAsia="Calibri"/>
          <w:sz w:val="24"/>
          <w:szCs w:val="24"/>
        </w:rPr>
      </w:pPr>
      <w:r w:rsidRPr="71F99EBA">
        <w:rPr>
          <w:rFonts w:eastAsia="Calibri"/>
          <w:b/>
          <w:bCs/>
          <w:sz w:val="24"/>
          <w:szCs w:val="24"/>
        </w:rPr>
        <w:t xml:space="preserve">restricted function </w:t>
      </w:r>
      <w:r w:rsidRPr="71F99EBA">
        <w:rPr>
          <w:rFonts w:eastAsia="Calibri"/>
          <w:sz w:val="24"/>
          <w:szCs w:val="24"/>
        </w:rPr>
        <w:t>– a mathematical expression, usually an interval, which limits the domain of a given function</w:t>
      </w:r>
    </w:p>
    <w:p w:rsidRPr="006A3DD9" w:rsidR="009D3C35" w:rsidP="00D42C2A" w:rsidRDefault="15E64AF1" w14:paraId="25F5248F" w14:textId="29B008A2">
      <w:pPr>
        <w:pStyle w:val="ListParagraph"/>
        <w:numPr>
          <w:ilvl w:val="0"/>
          <w:numId w:val="78"/>
        </w:numPr>
        <w:rPr>
          <w:rFonts w:eastAsia="Calibri"/>
          <w:sz w:val="24"/>
          <w:szCs w:val="24"/>
        </w:rPr>
      </w:pPr>
      <w:r w:rsidRPr="4E6A6948">
        <w:rPr>
          <w:rFonts w:eastAsia="Calibri"/>
          <w:b/>
          <w:bCs/>
          <w:sz w:val="24"/>
          <w:szCs w:val="24"/>
        </w:rPr>
        <w:t>step-function</w:t>
      </w:r>
      <w:r w:rsidRPr="4E6A6948">
        <w:rPr>
          <w:rFonts w:eastAsia="Calibri"/>
          <w:sz w:val="24"/>
          <w:szCs w:val="24"/>
        </w:rPr>
        <w:t xml:space="preserve"> – a mathematical function of a single real variable that remains constant within each of a series of adjacent intervals but changes in value from one interval to the next</w:t>
      </w:r>
    </w:p>
    <w:p w:rsidRPr="00C547A0" w:rsidR="009D3C35" w:rsidP="009D3C35" w:rsidRDefault="009D3C35" w14:paraId="48884323" w14:textId="70CDE532">
      <w:pPr>
        <w:rPr>
          <w:rFonts w:eastAsia="Calibri" w:cstheme="minorHAnsi"/>
          <w:sz w:val="24"/>
          <w:szCs w:val="24"/>
        </w:rPr>
      </w:pPr>
      <w:r w:rsidRPr="00C547A0">
        <w:rPr>
          <w:rFonts w:eastAsia="Calibri" w:cstheme="minorHAnsi"/>
          <w:b/>
          <w:sz w:val="24"/>
          <w:szCs w:val="24"/>
        </w:rPr>
        <w:t xml:space="preserve">Objective 1: </w:t>
      </w:r>
      <w:r w:rsidRPr="00C547A0" w:rsidR="008E5108">
        <w:rPr>
          <w:rFonts w:eastAsia="Calibri" w:cstheme="minorHAnsi"/>
          <w:bCs/>
          <w:sz w:val="24"/>
          <w:szCs w:val="24"/>
        </w:rPr>
        <w:t>In this section, you will</w:t>
      </w:r>
      <w:r w:rsidRPr="00C547A0" w:rsidR="00A227CF">
        <w:rPr>
          <w:rFonts w:eastAsia="Calibri" w:cstheme="minorHAnsi"/>
          <w:bCs/>
          <w:sz w:val="24"/>
          <w:szCs w:val="24"/>
        </w:rPr>
        <w:t xml:space="preserve"> </w:t>
      </w:r>
      <w:r w:rsidRPr="00C547A0" w:rsidR="00A227CF">
        <w:rPr>
          <w:rFonts w:cstheme="minorHAnsi"/>
          <w:sz w:val="24"/>
          <w:szCs w:val="24"/>
        </w:rPr>
        <w:t>define appropriate quantities, origin and scale for graphs of piecewise linear functions when given different situations.</w:t>
      </w:r>
    </w:p>
    <w:p w:rsidRPr="00C547A0" w:rsidR="009D3C35" w:rsidP="009D3C35" w:rsidRDefault="009D3C35" w14:paraId="2E84709B" w14:textId="17E4A889">
      <w:pPr>
        <w:rPr>
          <w:rFonts w:eastAsia="Calibri" w:cstheme="minorHAnsi"/>
          <w:i/>
          <w:iCs/>
          <w:sz w:val="24"/>
          <w:szCs w:val="24"/>
        </w:rPr>
      </w:pPr>
      <w:r w:rsidRPr="00C547A0">
        <w:rPr>
          <w:rFonts w:eastAsia="Calibri" w:cstheme="minorHAnsi"/>
          <w:i/>
          <w:iCs/>
          <w:sz w:val="24"/>
          <w:szCs w:val="24"/>
        </w:rPr>
        <w:t xml:space="preserve">Mathematical Practice Standard: </w:t>
      </w:r>
      <w:r w:rsidRPr="00C547A0" w:rsidR="004936D7">
        <w:rPr>
          <w:rFonts w:eastAsia="Calibri" w:cstheme="minorHAnsi"/>
          <w:i/>
          <w:iCs/>
          <w:sz w:val="24"/>
          <w:szCs w:val="24"/>
        </w:rPr>
        <w:t>Model with mathematics.</w:t>
      </w:r>
    </w:p>
    <w:p w:rsidRPr="00C547A0" w:rsidR="009D3C35" w:rsidP="009D3C35" w:rsidRDefault="338FA2C1" w14:paraId="29E0AA73" w14:textId="77777777">
      <w:pPr>
        <w:ind w:left="720"/>
        <w:rPr>
          <w:rFonts w:eastAsia="Calibri" w:cstheme="minorHAnsi"/>
          <w:sz w:val="24"/>
          <w:szCs w:val="24"/>
        </w:rPr>
      </w:pPr>
      <w:r w:rsidRPr="71F99EBA">
        <w:rPr>
          <w:rFonts w:eastAsia="Calibri"/>
          <w:b/>
          <w:bCs/>
          <w:sz w:val="24"/>
          <w:szCs w:val="24"/>
        </w:rPr>
        <w:t>Big Ideas</w:t>
      </w:r>
      <w:r w:rsidRPr="71F99EBA">
        <w:rPr>
          <w:rFonts w:eastAsia="Calibri"/>
          <w:sz w:val="24"/>
          <w:szCs w:val="24"/>
        </w:rPr>
        <w:t>:</w:t>
      </w:r>
    </w:p>
    <w:p w:rsidR="626A28E2" w:rsidP="00D42C2A" w:rsidRDefault="626A28E2" w14:paraId="4EDB049A" w14:textId="62AD7774">
      <w:pPr>
        <w:pStyle w:val="ListParagraph"/>
        <w:numPr>
          <w:ilvl w:val="0"/>
          <w:numId w:val="26"/>
        </w:numPr>
        <w:rPr>
          <w:rFonts w:eastAsia="Calibri"/>
          <w:sz w:val="24"/>
          <w:szCs w:val="24"/>
        </w:rPr>
      </w:pPr>
      <w:r w:rsidRPr="71F99EBA">
        <w:rPr>
          <w:rFonts w:eastAsia="Calibri"/>
          <w:i/>
          <w:iCs/>
          <w:sz w:val="24"/>
          <w:szCs w:val="24"/>
        </w:rPr>
        <w:t xml:space="preserve">Linear functions </w:t>
      </w:r>
      <w:r w:rsidRPr="71F99EBA">
        <w:rPr>
          <w:rFonts w:eastAsia="Calibri"/>
          <w:sz w:val="24"/>
          <w:szCs w:val="24"/>
        </w:rPr>
        <w:t xml:space="preserve">represent one relationship between two quantities, and </w:t>
      </w:r>
      <w:r w:rsidRPr="71F99EBA">
        <w:rPr>
          <w:rFonts w:eastAsia="Calibri"/>
          <w:i/>
          <w:iCs/>
          <w:sz w:val="24"/>
          <w:szCs w:val="24"/>
        </w:rPr>
        <w:t>piecewise linear functions</w:t>
      </w:r>
      <w:r w:rsidRPr="71F99EBA">
        <w:rPr>
          <w:rFonts w:eastAsia="Calibri"/>
          <w:sz w:val="24"/>
          <w:szCs w:val="24"/>
        </w:rPr>
        <w:t xml:space="preserve"> represent a combination of linear functions. </w:t>
      </w:r>
    </w:p>
    <w:p w:rsidR="33598786" w:rsidP="00D42C2A" w:rsidRDefault="33598786" w14:paraId="59E1FADD" w14:textId="7F98431B">
      <w:pPr>
        <w:pStyle w:val="ListParagraph"/>
        <w:numPr>
          <w:ilvl w:val="0"/>
          <w:numId w:val="26"/>
        </w:numPr>
        <w:rPr>
          <w:rFonts w:eastAsia="Calibri"/>
          <w:sz w:val="24"/>
          <w:szCs w:val="24"/>
        </w:rPr>
      </w:pPr>
      <w:r w:rsidRPr="71F99EBA">
        <w:rPr>
          <w:rFonts w:eastAsia="Calibri"/>
          <w:sz w:val="24"/>
          <w:szCs w:val="24"/>
        </w:rPr>
        <w:t xml:space="preserve">A </w:t>
      </w:r>
      <w:r w:rsidRPr="71F99EBA">
        <w:rPr>
          <w:rFonts w:eastAsia="Calibri"/>
          <w:i/>
          <w:iCs/>
          <w:sz w:val="24"/>
          <w:szCs w:val="24"/>
        </w:rPr>
        <w:t>step function</w:t>
      </w:r>
      <w:r w:rsidRPr="71F99EBA">
        <w:rPr>
          <w:rFonts w:eastAsia="Calibri"/>
          <w:sz w:val="24"/>
          <w:szCs w:val="24"/>
        </w:rPr>
        <w:t xml:space="preserve"> is a type of </w:t>
      </w:r>
      <w:r w:rsidRPr="71F99EBA">
        <w:rPr>
          <w:rFonts w:eastAsia="Calibri"/>
          <w:i/>
          <w:iCs/>
          <w:sz w:val="24"/>
          <w:szCs w:val="24"/>
        </w:rPr>
        <w:t>piecewise function</w:t>
      </w:r>
      <w:r w:rsidRPr="71F99EBA">
        <w:rPr>
          <w:rFonts w:eastAsia="Calibri"/>
          <w:sz w:val="24"/>
          <w:szCs w:val="24"/>
        </w:rPr>
        <w:t xml:space="preserve"> that defines situations that have constant rates between intervals.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71F99EBA" w:rsidTr="71F99EBA" w14:paraId="2EA5549C" w14:textId="77777777">
        <w:trPr>
          <w:trHeight w:val="300"/>
        </w:trPr>
        <w:tc>
          <w:tcPr>
            <w:tcW w:w="10440" w:type="dxa"/>
            <w:gridSpan w:val="2"/>
          </w:tcPr>
          <w:p w:rsidR="59593CB3" w:rsidP="71F99EBA" w:rsidRDefault="59593CB3" w14:paraId="5DDBDA43" w14:textId="2EFD4EED">
            <w:pPr>
              <w:rPr>
                <w:rFonts w:eastAsia="Calibri"/>
                <w:sz w:val="24"/>
                <w:szCs w:val="24"/>
              </w:rPr>
            </w:pPr>
            <w:r w:rsidRPr="71F99EBA">
              <w:rPr>
                <w:rFonts w:eastAsia="Calibri"/>
                <w:b/>
                <w:bCs/>
                <w:sz w:val="24"/>
                <w:szCs w:val="24"/>
              </w:rPr>
              <w:t xml:space="preserve">Example: </w:t>
            </w:r>
            <w:r w:rsidRPr="71F99EBA">
              <w:rPr>
                <w:rFonts w:eastAsia="Calibri"/>
                <w:sz w:val="24"/>
                <w:szCs w:val="24"/>
              </w:rPr>
              <w:t xml:space="preserve">A college student decided to open a tutoring company and works at a </w:t>
            </w:r>
            <w:r w:rsidRPr="71F99EBA">
              <w:rPr>
                <w:rFonts w:eastAsia="Calibri"/>
                <w:b/>
                <w:bCs/>
                <w:sz w:val="24"/>
                <w:szCs w:val="24"/>
              </w:rPr>
              <w:t>set rate of $25 per hour</w:t>
            </w:r>
            <w:r w:rsidRPr="71F99EBA">
              <w:rPr>
                <w:rFonts w:eastAsia="Calibri"/>
                <w:sz w:val="24"/>
                <w:szCs w:val="24"/>
              </w:rPr>
              <w:t xml:space="preserve"> or any portion of that hour. This means that they will charge $25 as soon as the first hour of tutoring begins, an</w:t>
            </w:r>
            <w:r w:rsidRPr="71F99EBA" w:rsidR="417F6E58">
              <w:rPr>
                <w:rFonts w:eastAsia="Calibri"/>
                <w:sz w:val="24"/>
                <w:szCs w:val="24"/>
              </w:rPr>
              <w:t>other $25 for the second hour, and so on. A parent wants to know what the cost would be if her son is tutored for</w:t>
            </w:r>
            <w:r w:rsidRPr="71F99EBA" w:rsidR="417F6E58">
              <w:rPr>
                <w:rFonts w:eastAsia="Calibri"/>
                <w:b/>
                <w:bCs/>
                <w:sz w:val="24"/>
                <w:szCs w:val="24"/>
              </w:rPr>
              <w:t xml:space="preserve"> 3.5 hours</w:t>
            </w:r>
            <w:r w:rsidRPr="71F99EBA" w:rsidR="417F6E58">
              <w:rPr>
                <w:rFonts w:eastAsia="Calibri"/>
                <w:sz w:val="24"/>
                <w:szCs w:val="24"/>
              </w:rPr>
              <w:t xml:space="preserve">. </w:t>
            </w:r>
          </w:p>
          <w:p w:rsidR="417F6E58" w:rsidP="00D42C2A" w:rsidRDefault="417F6E58" w14:paraId="0A0E6F08" w14:textId="3B6CA580">
            <w:pPr>
              <w:pStyle w:val="ListParagraph"/>
              <w:numPr>
                <w:ilvl w:val="0"/>
                <w:numId w:val="23"/>
              </w:numPr>
              <w:rPr>
                <w:rFonts w:eastAsia="Calibri"/>
                <w:sz w:val="24"/>
                <w:szCs w:val="24"/>
              </w:rPr>
            </w:pPr>
            <w:r w:rsidRPr="71F99EBA">
              <w:rPr>
                <w:rFonts w:eastAsia="Calibri"/>
                <w:sz w:val="24"/>
                <w:szCs w:val="24"/>
              </w:rPr>
              <w:t xml:space="preserve">Describe the quantities, as well as the relationships between quantities and scales, that should be used in the graph to represent this scenario. </w:t>
            </w:r>
          </w:p>
        </w:tc>
      </w:tr>
      <w:tr w:rsidR="71F99EBA" w:rsidTr="71F99EBA" w14:paraId="494A1E66" w14:textId="77777777">
        <w:trPr>
          <w:trHeight w:val="2224"/>
        </w:trPr>
        <w:tc>
          <w:tcPr>
            <w:tcW w:w="5220" w:type="dxa"/>
          </w:tcPr>
          <w:p w:rsidR="417F6E58" w:rsidP="00D42C2A" w:rsidRDefault="417F6E58" w14:paraId="5200E39D" w14:textId="501ED3BA">
            <w:pPr>
              <w:pStyle w:val="ListParagraph"/>
              <w:numPr>
                <w:ilvl w:val="0"/>
                <w:numId w:val="23"/>
              </w:numPr>
              <w:rPr>
                <w:rFonts w:eastAsia="Calibri"/>
                <w:sz w:val="24"/>
                <w:szCs w:val="24"/>
              </w:rPr>
            </w:pPr>
            <w:r w:rsidRPr="71F99EBA">
              <w:rPr>
                <w:rFonts w:eastAsia="Calibri"/>
                <w:sz w:val="24"/>
                <w:szCs w:val="24"/>
              </w:rPr>
              <w:t xml:space="preserve">The quantities represented are time and cost. </w:t>
            </w:r>
          </w:p>
          <w:p w:rsidR="417F6E58" w:rsidP="00D42C2A" w:rsidRDefault="417F6E58" w14:paraId="18F36650" w14:textId="43CFC35F">
            <w:pPr>
              <w:pStyle w:val="ListParagraph"/>
              <w:numPr>
                <w:ilvl w:val="0"/>
                <w:numId w:val="23"/>
              </w:numPr>
              <w:rPr>
                <w:rFonts w:eastAsia="Calibri"/>
                <w:sz w:val="24"/>
                <w:szCs w:val="24"/>
              </w:rPr>
            </w:pPr>
            <w:r w:rsidRPr="71F99EBA">
              <w:rPr>
                <w:rFonts w:eastAsia="Calibri"/>
                <w:sz w:val="24"/>
                <w:szCs w:val="24"/>
              </w:rPr>
              <w:t>Time in hours is the independent</w:t>
            </w:r>
            <w:r w:rsidRPr="71F99EBA">
              <w:rPr>
                <w:rFonts w:eastAsia="Calibri"/>
                <w:i/>
                <w:iCs/>
                <w:sz w:val="24"/>
                <w:szCs w:val="24"/>
              </w:rPr>
              <w:t xml:space="preserve"> x</w:t>
            </w:r>
            <w:r w:rsidRPr="71F99EBA">
              <w:rPr>
                <w:rFonts w:eastAsia="Calibri"/>
                <w:sz w:val="24"/>
                <w:szCs w:val="24"/>
              </w:rPr>
              <w:t xml:space="preserve"> variable.</w:t>
            </w:r>
          </w:p>
          <w:p w:rsidR="417F6E58" w:rsidP="00D42C2A" w:rsidRDefault="417F6E58" w14:paraId="660A29E8" w14:textId="6B6EF8FD">
            <w:pPr>
              <w:pStyle w:val="ListParagraph"/>
              <w:numPr>
                <w:ilvl w:val="0"/>
                <w:numId w:val="23"/>
              </w:numPr>
              <w:rPr>
                <w:rFonts w:eastAsia="Calibri"/>
                <w:sz w:val="24"/>
                <w:szCs w:val="24"/>
              </w:rPr>
            </w:pPr>
            <w:r w:rsidRPr="71F99EBA">
              <w:rPr>
                <w:rFonts w:eastAsia="Calibri"/>
                <w:sz w:val="24"/>
                <w:szCs w:val="24"/>
              </w:rPr>
              <w:t xml:space="preserve">Cost in dollars is the dependent </w:t>
            </w:r>
            <w:r w:rsidRPr="71F99EBA">
              <w:rPr>
                <w:rFonts w:eastAsia="Calibri"/>
                <w:i/>
                <w:iCs/>
                <w:sz w:val="24"/>
                <w:szCs w:val="24"/>
              </w:rPr>
              <w:t>y</w:t>
            </w:r>
            <w:r w:rsidRPr="71F99EBA">
              <w:rPr>
                <w:rFonts w:eastAsia="Calibri"/>
                <w:sz w:val="24"/>
                <w:szCs w:val="24"/>
              </w:rPr>
              <w:t xml:space="preserve"> variable.</w:t>
            </w:r>
          </w:p>
        </w:tc>
        <w:tc>
          <w:tcPr>
            <w:tcW w:w="5220" w:type="dxa"/>
            <w:vMerge w:val="restart"/>
          </w:tcPr>
          <w:p w:rsidR="59593CB3" w:rsidP="71F99EBA" w:rsidRDefault="59593CB3" w14:paraId="6B2DA30B" w14:textId="77CF4086">
            <w:pPr>
              <w:jc w:val="center"/>
              <w:rPr>
                <w:sz w:val="24"/>
                <w:szCs w:val="24"/>
              </w:rPr>
            </w:pPr>
            <w:r>
              <w:rPr>
                <w:noProof/>
              </w:rPr>
              <w:drawing>
                <wp:inline distT="0" distB="0" distL="0" distR="0" wp14:anchorId="58DCF228" wp14:editId="6994C12F">
                  <wp:extent cx="3171825" cy="2971800"/>
                  <wp:effectExtent l="0" t="0" r="0" b="0"/>
                  <wp:docPr id="2054602360" name="Picture 2054602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171825" cy="2971800"/>
                          </a:xfrm>
                          <a:prstGeom prst="rect">
                            <a:avLst/>
                          </a:prstGeom>
                        </pic:spPr>
                      </pic:pic>
                    </a:graphicData>
                  </a:graphic>
                </wp:inline>
              </w:drawing>
            </w:r>
          </w:p>
        </w:tc>
      </w:tr>
      <w:tr w:rsidR="71F99EBA" w:rsidTr="24B0FDFF" w14:paraId="4313694A" w14:textId="77777777">
        <w:trPr>
          <w:trHeight w:val="300"/>
        </w:trPr>
        <w:tc>
          <w:tcPr>
            <w:tcW w:w="5220" w:type="dxa"/>
          </w:tcPr>
          <w:p w:rsidR="4AECDC65" w:rsidP="00D42C2A" w:rsidRDefault="4AECDC65" w14:paraId="3B702DAC" w14:textId="43393656">
            <w:pPr>
              <w:pStyle w:val="ListParagraph"/>
              <w:numPr>
                <w:ilvl w:val="0"/>
                <w:numId w:val="22"/>
              </w:numPr>
              <w:rPr>
                <w:rFonts w:eastAsia="Calibri"/>
                <w:sz w:val="24"/>
                <w:szCs w:val="24"/>
              </w:rPr>
            </w:pPr>
            <w:r w:rsidRPr="71F99EBA">
              <w:rPr>
                <w:rFonts w:eastAsia="Calibri"/>
                <w:sz w:val="24"/>
                <w:szCs w:val="24"/>
              </w:rPr>
              <w:t xml:space="preserve">The total cost for just 1 hour of tutoring is $25. Since these two numbers are not close, different scales are needed for the x- and y-axis. </w:t>
            </w:r>
          </w:p>
          <w:p w:rsidR="4AECDC65" w:rsidP="00D42C2A" w:rsidRDefault="4AECDC65" w14:paraId="4FE51EFF" w14:textId="735BC3EC">
            <w:pPr>
              <w:pStyle w:val="ListParagraph"/>
              <w:numPr>
                <w:ilvl w:val="0"/>
                <w:numId w:val="22"/>
              </w:numPr>
              <w:rPr>
                <w:rFonts w:eastAsia="Calibri"/>
                <w:sz w:val="24"/>
                <w:szCs w:val="24"/>
              </w:rPr>
            </w:pPr>
            <w:r w:rsidRPr="71F99EBA">
              <w:rPr>
                <w:rFonts w:eastAsia="Calibri"/>
                <w:sz w:val="24"/>
                <w:szCs w:val="24"/>
              </w:rPr>
              <w:t xml:space="preserve">Time can be represented in increments that increase by one. </w:t>
            </w:r>
          </w:p>
          <w:p w:rsidR="4AECDC65" w:rsidP="00D42C2A" w:rsidRDefault="4AECDC65" w14:paraId="1F537225" w14:textId="63581CF7">
            <w:pPr>
              <w:pStyle w:val="ListParagraph"/>
              <w:numPr>
                <w:ilvl w:val="0"/>
                <w:numId w:val="22"/>
              </w:numPr>
              <w:rPr>
                <w:rFonts w:eastAsia="Calibri"/>
                <w:sz w:val="24"/>
                <w:szCs w:val="24"/>
              </w:rPr>
            </w:pPr>
            <w:r w:rsidRPr="71F99EBA">
              <w:rPr>
                <w:rFonts w:eastAsia="Calibri"/>
                <w:sz w:val="24"/>
                <w:szCs w:val="24"/>
              </w:rPr>
              <w:t xml:space="preserve">Cost can be represented in increments that increase by $25. </w:t>
            </w:r>
          </w:p>
        </w:tc>
        <w:tc>
          <w:tcPr>
            <w:tcW w:w="5220" w:type="dxa"/>
            <w:vMerge/>
          </w:tcPr>
          <w:p w:rsidR="003220D8" w:rsidRDefault="003220D8" w14:paraId="0683C79D" w14:textId="77777777"/>
        </w:tc>
      </w:tr>
    </w:tbl>
    <w:p w:rsidR="71F99EBA" w:rsidP="71F99EBA" w:rsidRDefault="71F99EBA" w14:paraId="72F71D34" w14:textId="29C9DFED">
      <w:pPr>
        <w:rPr>
          <w:rFonts w:eastAsia="Calibri"/>
          <w:b/>
          <w:bCs/>
          <w:sz w:val="24"/>
          <w:szCs w:val="24"/>
        </w:rPr>
      </w:pPr>
    </w:p>
    <w:p w:rsidRPr="00C547A0" w:rsidR="009D3C35" w:rsidP="009D3C35" w:rsidRDefault="009D3C35" w14:paraId="7E20BC35" w14:textId="53770BA6">
      <w:pPr>
        <w:rPr>
          <w:rFonts w:eastAsia="Calibri" w:cstheme="minorHAnsi"/>
          <w:sz w:val="24"/>
          <w:szCs w:val="24"/>
        </w:rPr>
      </w:pPr>
      <w:r w:rsidRPr="00C547A0">
        <w:rPr>
          <w:rFonts w:eastAsia="Calibri" w:cstheme="minorHAnsi"/>
          <w:b/>
          <w:sz w:val="24"/>
          <w:szCs w:val="24"/>
        </w:rPr>
        <w:t>Objective 2:</w:t>
      </w:r>
      <w:r w:rsidRPr="00C547A0" w:rsidR="008E5108">
        <w:rPr>
          <w:rFonts w:eastAsia="Calibri" w:cstheme="minorHAnsi"/>
          <w:bCs/>
          <w:sz w:val="24"/>
          <w:szCs w:val="24"/>
        </w:rPr>
        <w:t xml:space="preserve"> In this section, you will</w:t>
      </w:r>
      <w:r w:rsidRPr="00C547A0" w:rsidR="004936D7">
        <w:rPr>
          <w:rFonts w:eastAsia="Calibri" w:cstheme="minorHAnsi"/>
          <w:bCs/>
          <w:sz w:val="24"/>
          <w:szCs w:val="24"/>
        </w:rPr>
        <w:t xml:space="preserve"> </w:t>
      </w:r>
      <w:r w:rsidRPr="00C547A0" w:rsidR="004936D7">
        <w:rPr>
          <w:rFonts w:cstheme="minorHAnsi"/>
          <w:sz w:val="24"/>
          <w:szCs w:val="24"/>
        </w:rPr>
        <w:t>based on different situations, you will plot points to create graphs of piecewise linear functions.</w:t>
      </w:r>
    </w:p>
    <w:p w:rsidRPr="00C547A0" w:rsidR="009D3C35" w:rsidP="009D3C35" w:rsidRDefault="009D3C35" w14:paraId="48E14ACB" w14:textId="24C17D2F">
      <w:pPr>
        <w:rPr>
          <w:rFonts w:eastAsia="Calibri" w:cstheme="minorHAnsi"/>
          <w:i/>
          <w:iCs/>
          <w:sz w:val="24"/>
          <w:szCs w:val="24"/>
        </w:rPr>
      </w:pPr>
      <w:r w:rsidRPr="00C547A0">
        <w:rPr>
          <w:rFonts w:eastAsia="Calibri" w:cstheme="minorHAnsi"/>
          <w:i/>
          <w:iCs/>
          <w:sz w:val="24"/>
          <w:szCs w:val="24"/>
        </w:rPr>
        <w:t xml:space="preserve">Mathematical Practice Standard: </w:t>
      </w:r>
      <w:r w:rsidRPr="00C547A0" w:rsidR="004936D7">
        <w:rPr>
          <w:rFonts w:eastAsia="Calibri" w:cstheme="minorHAnsi"/>
          <w:i/>
          <w:iCs/>
          <w:sz w:val="24"/>
          <w:szCs w:val="24"/>
        </w:rPr>
        <w:t>Model with mathematics.</w:t>
      </w:r>
    </w:p>
    <w:p w:rsidRPr="00C547A0" w:rsidR="009D3C35" w:rsidP="71F99EBA" w:rsidRDefault="338FA2C1" w14:paraId="05FF2C3C" w14:textId="77777777">
      <w:pPr>
        <w:ind w:left="720"/>
        <w:rPr>
          <w:rFonts w:eastAsia="Calibri"/>
          <w:sz w:val="24"/>
          <w:szCs w:val="24"/>
        </w:rPr>
      </w:pPr>
      <w:r w:rsidRPr="71F99EBA">
        <w:rPr>
          <w:rFonts w:eastAsia="Calibri"/>
          <w:b/>
          <w:bCs/>
          <w:sz w:val="24"/>
          <w:szCs w:val="24"/>
        </w:rPr>
        <w:t>Big Ideas:</w:t>
      </w:r>
      <w:r w:rsidRPr="71F99EBA">
        <w:rPr>
          <w:rFonts w:eastAsia="Calibri"/>
          <w:sz w:val="24"/>
          <w:szCs w:val="24"/>
        </w:rPr>
        <w:t xml:space="preserve"> </w:t>
      </w:r>
    </w:p>
    <w:p w:rsidR="151D469C" w:rsidP="00D42C2A" w:rsidRDefault="151D469C" w14:paraId="76BA520C" w14:textId="3B6720F1">
      <w:pPr>
        <w:pStyle w:val="ListParagraph"/>
        <w:numPr>
          <w:ilvl w:val="0"/>
          <w:numId w:val="25"/>
        </w:numPr>
        <w:rPr>
          <w:rFonts w:eastAsia="Calibri"/>
          <w:sz w:val="24"/>
          <w:szCs w:val="24"/>
        </w:rPr>
      </w:pPr>
      <w:r w:rsidRPr="71F99EBA">
        <w:rPr>
          <w:rFonts w:eastAsia="Calibri"/>
          <w:sz w:val="24"/>
          <w:szCs w:val="24"/>
        </w:rPr>
        <w:t>The process of graphing a</w:t>
      </w:r>
      <w:r w:rsidRPr="71F99EBA">
        <w:rPr>
          <w:rFonts w:eastAsia="Calibri"/>
          <w:i/>
          <w:iCs/>
          <w:sz w:val="24"/>
          <w:szCs w:val="24"/>
        </w:rPr>
        <w:t xml:space="preserve"> piecewise function </w:t>
      </w:r>
      <w:r w:rsidRPr="71F99EBA">
        <w:rPr>
          <w:rFonts w:eastAsia="Calibri"/>
          <w:sz w:val="24"/>
          <w:szCs w:val="24"/>
        </w:rPr>
        <w:t>is very similar to that of graphing a normal function (</w:t>
      </w:r>
      <w:hyperlink w:anchor="Bookmark5">
        <w:r w:rsidRPr="71F99EBA">
          <w:rPr>
            <w:rStyle w:val="Hyperlink"/>
            <w:rFonts w:eastAsia="Calibri"/>
            <w:sz w:val="24"/>
            <w:szCs w:val="24"/>
          </w:rPr>
          <w:t>recall here</w:t>
        </w:r>
      </w:hyperlink>
      <w:r w:rsidRPr="71F99EBA">
        <w:rPr>
          <w:rFonts w:eastAsia="Calibri"/>
          <w:sz w:val="24"/>
          <w:szCs w:val="24"/>
        </w:rPr>
        <w:t>) with one main difference:</w:t>
      </w:r>
    </w:p>
    <w:p w:rsidR="460640AA" w:rsidP="00D42C2A" w:rsidRDefault="460640AA" w14:paraId="5BFF0E90" w14:textId="4207AECA">
      <w:pPr>
        <w:pStyle w:val="ListParagraph"/>
        <w:numPr>
          <w:ilvl w:val="1"/>
          <w:numId w:val="25"/>
        </w:numPr>
        <w:rPr>
          <w:rFonts w:eastAsia="Calibri"/>
          <w:sz w:val="24"/>
          <w:szCs w:val="24"/>
        </w:rPr>
      </w:pPr>
      <w:r w:rsidRPr="71F99EBA">
        <w:rPr>
          <w:rFonts w:eastAsia="Calibri"/>
          <w:sz w:val="24"/>
          <w:szCs w:val="24"/>
        </w:rPr>
        <w:t>A</w:t>
      </w:r>
      <w:r w:rsidRPr="71F99EBA">
        <w:rPr>
          <w:rFonts w:eastAsia="Calibri"/>
          <w:i/>
          <w:iCs/>
          <w:sz w:val="24"/>
          <w:szCs w:val="24"/>
        </w:rPr>
        <w:t xml:space="preserve"> piecewise function</w:t>
      </w:r>
      <w:r w:rsidRPr="71F99EBA">
        <w:rPr>
          <w:rFonts w:eastAsia="Calibri"/>
          <w:sz w:val="24"/>
          <w:szCs w:val="24"/>
        </w:rPr>
        <w:t xml:space="preserve"> is made up of “pieces” from at least two functions. Each “piece” of the function occupies a different part of the </w:t>
      </w:r>
      <w:r w:rsidRPr="71F99EBA">
        <w:rPr>
          <w:rFonts w:eastAsia="Calibri"/>
          <w:i/>
          <w:iCs/>
          <w:sz w:val="24"/>
          <w:szCs w:val="24"/>
        </w:rPr>
        <w:t>domain</w:t>
      </w:r>
      <w:r w:rsidRPr="71F99EBA">
        <w:rPr>
          <w:rFonts w:eastAsia="Calibri"/>
          <w:sz w:val="24"/>
          <w:szCs w:val="24"/>
        </w:rPr>
        <w:t xml:space="preserve">. </w:t>
      </w:r>
    </w:p>
    <w:p w:rsidR="460640AA" w:rsidP="00D42C2A" w:rsidRDefault="460640AA" w14:paraId="40D6FF56" w14:textId="387AA7AD">
      <w:pPr>
        <w:pStyle w:val="ListParagraph"/>
        <w:numPr>
          <w:ilvl w:val="1"/>
          <w:numId w:val="25"/>
        </w:numPr>
        <w:rPr>
          <w:rFonts w:eastAsia="Calibri"/>
          <w:sz w:val="24"/>
          <w:szCs w:val="24"/>
        </w:rPr>
      </w:pPr>
      <w:r w:rsidRPr="71F99EBA">
        <w:rPr>
          <w:rFonts w:eastAsia="Calibri"/>
          <w:sz w:val="24"/>
          <w:szCs w:val="24"/>
        </w:rPr>
        <w:t xml:space="preserve">Recall that the </w:t>
      </w:r>
      <w:r w:rsidRPr="71F99EBA">
        <w:rPr>
          <w:rFonts w:eastAsia="Calibri"/>
          <w:i/>
          <w:iCs/>
          <w:sz w:val="24"/>
          <w:szCs w:val="24"/>
        </w:rPr>
        <w:t xml:space="preserve">domain </w:t>
      </w:r>
      <w:r w:rsidRPr="71F99EBA">
        <w:rPr>
          <w:rFonts w:eastAsia="Calibri"/>
          <w:sz w:val="24"/>
          <w:szCs w:val="24"/>
        </w:rPr>
        <w:t>of a function is the set of all possible input, or</w:t>
      </w:r>
      <w:r w:rsidRPr="71F99EBA">
        <w:rPr>
          <w:rFonts w:eastAsia="Calibri"/>
          <w:i/>
          <w:iCs/>
          <w:sz w:val="24"/>
          <w:szCs w:val="24"/>
        </w:rPr>
        <w:t xml:space="preserve"> x-</w:t>
      </w:r>
      <w:r w:rsidRPr="71F99EBA">
        <w:rPr>
          <w:rFonts w:eastAsia="Calibri"/>
          <w:sz w:val="24"/>
          <w:szCs w:val="24"/>
        </w:rPr>
        <w:t>values.</w:t>
      </w:r>
    </w:p>
    <w:p w:rsidR="4ED8D4C0" w:rsidP="00D42C2A" w:rsidRDefault="4ED8D4C0" w14:paraId="0F81360C" w14:textId="63B88E00">
      <w:pPr>
        <w:pStyle w:val="ListParagraph"/>
        <w:numPr>
          <w:ilvl w:val="0"/>
          <w:numId w:val="25"/>
        </w:numPr>
        <w:rPr>
          <w:rFonts w:eastAsia="Calibri"/>
          <w:sz w:val="24"/>
          <w:szCs w:val="24"/>
        </w:rPr>
      </w:pPr>
      <w:r w:rsidRPr="71F99EBA">
        <w:rPr>
          <w:rFonts w:eastAsia="Calibri"/>
          <w:sz w:val="24"/>
          <w:szCs w:val="24"/>
        </w:rPr>
        <w:t xml:space="preserve">For example, the following graph shows three pieces of the function that occupy a specific part of the graph. Each piece of the graph </w:t>
      </w:r>
      <w:r w:rsidRPr="71F99EBA" w:rsidR="6E569792">
        <w:rPr>
          <w:rFonts w:eastAsia="Calibri"/>
          <w:sz w:val="24"/>
          <w:szCs w:val="24"/>
        </w:rPr>
        <w:t>is</w:t>
      </w:r>
      <w:r w:rsidRPr="71F99EBA">
        <w:rPr>
          <w:rFonts w:eastAsia="Calibri"/>
          <w:sz w:val="24"/>
          <w:szCs w:val="24"/>
        </w:rPr>
        <w:t xml:space="preserve"> a</w:t>
      </w:r>
      <w:r w:rsidRPr="71F99EBA">
        <w:rPr>
          <w:rFonts w:eastAsia="Calibri"/>
          <w:i/>
          <w:iCs/>
          <w:sz w:val="24"/>
          <w:szCs w:val="24"/>
        </w:rPr>
        <w:t xml:space="preserve"> restricted function</w:t>
      </w:r>
      <w:r w:rsidRPr="71F99EBA">
        <w:rPr>
          <w:rFonts w:eastAsia="Calibri"/>
          <w:sz w:val="24"/>
          <w:szCs w:val="24"/>
        </w:rPr>
        <w:t xml:space="preserve">. </w:t>
      </w:r>
    </w:p>
    <w:p w:rsidR="4ED8D4C0" w:rsidP="00D42C2A" w:rsidRDefault="4ED8D4C0" w14:paraId="232C30F7" w14:textId="4BA492B4">
      <w:pPr>
        <w:pStyle w:val="ListParagraph"/>
        <w:numPr>
          <w:ilvl w:val="1"/>
          <w:numId w:val="25"/>
        </w:numPr>
      </w:pPr>
      <w:r>
        <w:rPr>
          <w:noProof/>
        </w:rPr>
        <w:drawing>
          <wp:inline distT="0" distB="0" distL="0" distR="0" wp14:anchorId="1287D678" wp14:editId="01C8D2C1">
            <wp:extent cx="2406612" cy="2240280"/>
            <wp:effectExtent l="0" t="0" r="0" b="7620"/>
            <wp:docPr id="1449842515" name="Picture 1449842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2408172" cy="2241733"/>
                    </a:xfrm>
                    <a:prstGeom prst="rect">
                      <a:avLst/>
                    </a:prstGeom>
                  </pic:spPr>
                </pic:pic>
              </a:graphicData>
            </a:graphic>
          </wp:inline>
        </w:drawing>
      </w:r>
    </w:p>
    <w:p w:rsidR="06654E14" w:rsidP="00D42C2A" w:rsidRDefault="06654E14" w14:paraId="3CADE46B" w14:textId="783F2731">
      <w:pPr>
        <w:pStyle w:val="ListParagraph"/>
        <w:numPr>
          <w:ilvl w:val="0"/>
          <w:numId w:val="25"/>
        </w:numPr>
        <w:rPr>
          <w:rFonts w:eastAsia="Calibri"/>
          <w:sz w:val="24"/>
          <w:szCs w:val="24"/>
        </w:rPr>
      </w:pPr>
      <w:r w:rsidRPr="71F99EBA">
        <w:rPr>
          <w:rFonts w:eastAsia="Calibri"/>
          <w:i/>
          <w:iCs/>
          <w:sz w:val="24"/>
          <w:szCs w:val="24"/>
        </w:rPr>
        <w:t>Restricted functions</w:t>
      </w:r>
      <w:r w:rsidRPr="71F99EBA">
        <w:rPr>
          <w:rFonts w:eastAsia="Calibri"/>
          <w:sz w:val="24"/>
          <w:szCs w:val="24"/>
        </w:rPr>
        <w:t xml:space="preserve"> create </w:t>
      </w:r>
      <w:r w:rsidRPr="71F99EBA">
        <w:rPr>
          <w:rFonts w:eastAsia="Calibri"/>
          <w:i/>
          <w:iCs/>
          <w:sz w:val="24"/>
          <w:szCs w:val="24"/>
        </w:rPr>
        <w:t>piecewise functions</w:t>
      </w:r>
      <w:r w:rsidRPr="71F99EBA">
        <w:rPr>
          <w:rFonts w:eastAsia="Calibri"/>
          <w:sz w:val="24"/>
          <w:szCs w:val="24"/>
        </w:rPr>
        <w:t xml:space="preserve"> because the </w:t>
      </w:r>
      <w:r w:rsidRPr="71F99EBA">
        <w:rPr>
          <w:rFonts w:eastAsia="Calibri"/>
          <w:i/>
          <w:iCs/>
          <w:sz w:val="24"/>
          <w:szCs w:val="24"/>
        </w:rPr>
        <w:t xml:space="preserve">domain </w:t>
      </w:r>
      <w:r w:rsidRPr="71F99EBA">
        <w:rPr>
          <w:rFonts w:eastAsia="Calibri"/>
          <w:sz w:val="24"/>
          <w:szCs w:val="24"/>
        </w:rPr>
        <w:t>is limited using</w:t>
      </w:r>
      <w:r w:rsidRPr="71F99EBA">
        <w:rPr>
          <w:rFonts w:eastAsia="Calibri"/>
          <w:i/>
          <w:iCs/>
          <w:sz w:val="24"/>
          <w:szCs w:val="24"/>
        </w:rPr>
        <w:t xml:space="preserve"> intervals</w:t>
      </w:r>
      <w:r w:rsidRPr="71F99EBA">
        <w:rPr>
          <w:rFonts w:eastAsia="Calibri"/>
          <w:sz w:val="24"/>
          <w:szCs w:val="24"/>
        </w:rPr>
        <w:t>.</w:t>
      </w:r>
    </w:p>
    <w:p w:rsidR="06654E14" w:rsidP="00D42C2A" w:rsidRDefault="06654E14" w14:paraId="387574CA" w14:textId="0C2D05B8">
      <w:pPr>
        <w:pStyle w:val="ListParagraph"/>
        <w:numPr>
          <w:ilvl w:val="0"/>
          <w:numId w:val="25"/>
        </w:numPr>
        <w:rPr>
          <w:sz w:val="24"/>
          <w:szCs w:val="24"/>
        </w:rPr>
      </w:pPr>
      <w:r w:rsidRPr="71F99EBA">
        <w:rPr>
          <w:sz w:val="24"/>
          <w:szCs w:val="24"/>
        </w:rPr>
        <w:t xml:space="preserve">Tables are useful for graphing functions with a given interval. </w:t>
      </w:r>
    </w:p>
    <w:p w:rsidR="06654E14" w:rsidP="00D42C2A" w:rsidRDefault="06654E14" w14:paraId="5100FE50" w14:textId="547CE7FF">
      <w:pPr>
        <w:pStyle w:val="ListParagraph"/>
        <w:numPr>
          <w:ilvl w:val="1"/>
          <w:numId w:val="25"/>
        </w:numPr>
        <w:rPr>
          <w:sz w:val="24"/>
          <w:szCs w:val="24"/>
        </w:rPr>
      </w:pPr>
      <w:r w:rsidRPr="71F99EBA">
        <w:rPr>
          <w:sz w:val="24"/>
          <w:szCs w:val="24"/>
        </w:rPr>
        <w:t xml:space="preserve">You can create an input-output table with the values specifically defined, or </w:t>
      </w:r>
      <w:r w:rsidRPr="71F99EBA">
        <w:rPr>
          <w:i/>
          <w:iCs/>
          <w:sz w:val="24"/>
          <w:szCs w:val="24"/>
        </w:rPr>
        <w:t>restricted</w:t>
      </w:r>
      <w:r w:rsidRPr="71F99EBA">
        <w:rPr>
          <w:sz w:val="24"/>
          <w:szCs w:val="24"/>
        </w:rPr>
        <w:t xml:space="preserve">, by the interval. </w:t>
      </w:r>
    </w:p>
    <w:p w:rsidR="69911746" w:rsidP="00D42C2A" w:rsidRDefault="69911746" w14:paraId="0A28C9FE" w14:textId="6CF5FBE9">
      <w:pPr>
        <w:pStyle w:val="ListParagraph"/>
        <w:numPr>
          <w:ilvl w:val="0"/>
          <w:numId w:val="25"/>
        </w:numPr>
        <w:rPr>
          <w:sz w:val="24"/>
          <w:szCs w:val="24"/>
        </w:rPr>
      </w:pPr>
      <w:r w:rsidRPr="71F99EBA">
        <w:rPr>
          <w:sz w:val="24"/>
          <w:szCs w:val="24"/>
        </w:rPr>
        <w:t xml:space="preserve">It’s important to pause here and recall the correct graphing notations for inequalities. </w:t>
      </w:r>
    </w:p>
    <w:p w:rsidR="7C36ACE5" w:rsidP="00D42C2A" w:rsidRDefault="7C36ACE5" w14:paraId="7A41E0D2" w14:textId="3A5D5510">
      <w:pPr>
        <w:pStyle w:val="ListParagraph"/>
        <w:numPr>
          <w:ilvl w:val="1"/>
          <w:numId w:val="25"/>
        </w:numPr>
        <w:rPr>
          <w:sz w:val="24"/>
          <w:szCs w:val="24"/>
        </w:rPr>
      </w:pPr>
      <w:r w:rsidRPr="71F99EBA">
        <w:rPr>
          <w:sz w:val="24"/>
          <w:szCs w:val="24"/>
        </w:rPr>
        <w:t>A</w:t>
      </w:r>
      <w:r w:rsidRPr="71F99EBA" w:rsidR="69911746">
        <w:rPr>
          <w:sz w:val="24"/>
          <w:szCs w:val="24"/>
        </w:rPr>
        <w:t xml:space="preserve">n open circle is used for inequality symbols: </w:t>
      </w:r>
      <m:oMath>
        <m:r>
          <w:rPr>
            <w:rFonts w:ascii="Cambria Math" w:hAnsi="Cambria Math"/>
          </w:rPr>
          <m:t>&lt; and &gt; </m:t>
        </m:r>
      </m:oMath>
    </w:p>
    <w:p w:rsidR="6892BDD9" w:rsidP="00D42C2A" w:rsidRDefault="6892BDD9" w14:paraId="5669481E" w14:textId="228672FC">
      <w:pPr>
        <w:pStyle w:val="ListParagraph"/>
        <w:numPr>
          <w:ilvl w:val="1"/>
          <w:numId w:val="25"/>
        </w:numPr>
        <w:rPr>
          <w:sz w:val="24"/>
          <w:szCs w:val="24"/>
        </w:rPr>
      </w:pPr>
      <w:r w:rsidRPr="71F99EBA">
        <w:rPr>
          <w:sz w:val="24"/>
          <w:szCs w:val="24"/>
        </w:rPr>
        <w:t xml:space="preserve">A closed (or solid) circle is used for inequality symbols: </w:t>
      </w:r>
      <m:oMath>
        <m:r>
          <w:rPr>
            <w:rFonts w:ascii="Cambria Math" w:hAnsi="Cambria Math"/>
          </w:rPr>
          <m:t>≤ and ≥</m:t>
        </m:r>
      </m:oMath>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3532"/>
        <w:gridCol w:w="6908"/>
      </w:tblGrid>
      <w:tr w:rsidR="71F99EBA" w:rsidTr="71F99EBA" w14:paraId="33ACDA85" w14:textId="77777777">
        <w:trPr>
          <w:trHeight w:val="300"/>
        </w:trPr>
        <w:tc>
          <w:tcPr>
            <w:tcW w:w="10440" w:type="dxa"/>
            <w:gridSpan w:val="2"/>
          </w:tcPr>
          <w:p w:rsidR="11535052" w:rsidP="71F99EBA" w:rsidRDefault="11535052" w14:paraId="746369B2" w14:textId="532386E7">
            <w:pPr>
              <w:rPr>
                <w:sz w:val="24"/>
                <w:szCs w:val="24"/>
              </w:rPr>
            </w:pPr>
            <w:r w:rsidRPr="71F99EBA">
              <w:rPr>
                <w:b/>
                <w:bCs/>
                <w:sz w:val="24"/>
                <w:szCs w:val="24"/>
              </w:rPr>
              <w:t xml:space="preserve">Example: </w:t>
            </w:r>
            <w:r w:rsidRPr="71F99EBA">
              <w:rPr>
                <w:sz w:val="24"/>
                <w:szCs w:val="24"/>
              </w:rPr>
              <w:t xml:space="preserve">Consider the function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=x+2</m:t>
              </m:r>
            </m:oMath>
            <w:r w:rsidRPr="71F99EBA" w:rsidR="354B7C69">
              <w:rPr>
                <w:sz w:val="24"/>
                <w:szCs w:val="24"/>
              </w:rPr>
              <w:t xml:space="preserve"> with a domain of </w:t>
            </w:r>
            <m:oMath>
              <m:r>
                <w:rPr>
                  <w:rFonts w:ascii="Cambria Math" w:hAnsi="Cambria Math"/>
                </w:rPr>
                <m:t>x&gt;2 </m:t>
              </m:r>
            </m:oMath>
            <w:r w:rsidRPr="71F99EBA" w:rsidR="5435175F">
              <w:rPr>
                <w:sz w:val="24"/>
                <w:szCs w:val="24"/>
              </w:rPr>
              <w:t xml:space="preserve">. Graph the function. </w:t>
            </w:r>
          </w:p>
        </w:tc>
      </w:tr>
      <w:tr w:rsidR="71F99EBA" w:rsidTr="71F99EBA" w14:paraId="22A50EAE" w14:textId="77777777">
        <w:trPr>
          <w:trHeight w:val="300"/>
        </w:trPr>
        <w:tc>
          <w:tcPr>
            <w:tcW w:w="3532" w:type="dxa"/>
          </w:tcPr>
          <w:p w:rsidR="5435175F" w:rsidP="71F99EBA" w:rsidRDefault="5435175F" w14:paraId="43A607F4" w14:textId="235611DD">
            <w:pPr>
              <w:rPr>
                <w:sz w:val="24"/>
                <w:szCs w:val="24"/>
              </w:rPr>
            </w:pPr>
            <w:r w:rsidRPr="71F99EBA">
              <w:rPr>
                <w:b/>
                <w:bCs/>
                <w:sz w:val="24"/>
                <w:szCs w:val="24"/>
              </w:rPr>
              <w:t xml:space="preserve">Step 1: </w:t>
            </w:r>
            <w:r w:rsidRPr="71F99EBA">
              <w:rPr>
                <w:sz w:val="24"/>
                <w:szCs w:val="24"/>
              </w:rPr>
              <w:t xml:space="preserve">Interpret the domain. </w:t>
            </w:r>
          </w:p>
        </w:tc>
        <w:tc>
          <w:tcPr>
            <w:tcW w:w="6908" w:type="dxa"/>
          </w:tcPr>
          <w:p w:rsidR="5435175F" w:rsidP="71F99EBA" w:rsidRDefault="5435175F" w14:paraId="2E9EBFDC" w14:textId="3A7E6296">
            <w:pPr>
              <w:jc w:val="center"/>
              <w:rPr>
                <w:sz w:val="24"/>
                <w:szCs w:val="24"/>
              </w:rPr>
            </w:pPr>
            <w:r w:rsidRPr="71F99EBA">
              <w:rPr>
                <w:sz w:val="24"/>
                <w:szCs w:val="24"/>
              </w:rPr>
              <w:t xml:space="preserve">The interval </w:t>
            </w:r>
            <m:oMath>
              <m:r>
                <w:rPr>
                  <w:rFonts w:ascii="Cambria Math" w:hAnsi="Cambria Math"/>
                </w:rPr>
                <m:t>x&gt;2 </m:t>
              </m:r>
            </m:oMath>
            <w:r w:rsidRPr="71F99EBA">
              <w:rPr>
                <w:sz w:val="24"/>
                <w:szCs w:val="24"/>
              </w:rPr>
              <w:t xml:space="preserve"> tells you that when evaluating this function, the only valid input values of </w:t>
            </w:r>
            <w:r w:rsidRPr="71F99EBA">
              <w:rPr>
                <w:i/>
                <w:iCs/>
                <w:sz w:val="24"/>
                <w:szCs w:val="24"/>
              </w:rPr>
              <w:t xml:space="preserve">x </w:t>
            </w:r>
            <w:r w:rsidRPr="71F99EBA">
              <w:rPr>
                <w:sz w:val="24"/>
                <w:szCs w:val="24"/>
              </w:rPr>
              <w:t xml:space="preserve">are those that are </w:t>
            </w:r>
            <w:r w:rsidRPr="71F99EBA">
              <w:rPr>
                <w:b/>
                <w:bCs/>
                <w:sz w:val="24"/>
                <w:szCs w:val="24"/>
              </w:rPr>
              <w:t>greater than 2</w:t>
            </w:r>
            <w:r w:rsidRPr="71F99EBA">
              <w:rPr>
                <w:sz w:val="24"/>
                <w:szCs w:val="24"/>
              </w:rPr>
              <w:t xml:space="preserve">. </w:t>
            </w:r>
          </w:p>
          <w:p w:rsidR="71F99EBA" w:rsidP="71F99EBA" w:rsidRDefault="71F99EBA" w14:paraId="0F1EB3CE" w14:textId="3470BF95">
            <w:pPr>
              <w:jc w:val="center"/>
              <w:rPr>
                <w:sz w:val="24"/>
                <w:szCs w:val="24"/>
              </w:rPr>
            </w:pPr>
          </w:p>
          <w:p w:rsidR="5435175F" w:rsidP="71F99EBA" w:rsidRDefault="5435175F" w14:paraId="1A0D54D4" w14:textId="56DE03D5">
            <w:pPr>
              <w:jc w:val="center"/>
              <w:rPr>
                <w:sz w:val="24"/>
                <w:szCs w:val="24"/>
              </w:rPr>
            </w:pPr>
            <w:r w:rsidRPr="71F99EBA">
              <w:rPr>
                <w:sz w:val="24"/>
                <w:szCs w:val="24"/>
              </w:rPr>
              <w:t>However, the input value of 2 must also be included in the table and must be evaluated because it is a boundary point for this function</w:t>
            </w:r>
          </w:p>
        </w:tc>
      </w:tr>
      <w:tr w:rsidR="71F99EBA" w:rsidTr="71F99EBA" w14:paraId="17E08B0E" w14:textId="77777777">
        <w:trPr>
          <w:trHeight w:val="300"/>
        </w:trPr>
        <w:tc>
          <w:tcPr>
            <w:tcW w:w="3532" w:type="dxa"/>
          </w:tcPr>
          <w:p w:rsidR="5435175F" w:rsidP="71F99EBA" w:rsidRDefault="5435175F" w14:paraId="31E094D1" w14:textId="4DCF4329">
            <w:pPr>
              <w:rPr>
                <w:sz w:val="24"/>
                <w:szCs w:val="24"/>
              </w:rPr>
            </w:pPr>
            <w:r w:rsidRPr="71F99EBA">
              <w:rPr>
                <w:b/>
                <w:bCs/>
                <w:sz w:val="24"/>
                <w:szCs w:val="24"/>
              </w:rPr>
              <w:t xml:space="preserve">Step 2: </w:t>
            </w:r>
            <w:r w:rsidRPr="71F99EBA">
              <w:rPr>
                <w:sz w:val="24"/>
                <w:szCs w:val="24"/>
              </w:rPr>
              <w:t xml:space="preserve">Evaluate the function in an input-output table. It’s best to evaluate 3-4 inputs. </w:t>
            </w:r>
          </w:p>
        </w:tc>
        <w:tc>
          <w:tcPr>
            <w:tcW w:w="6908" w:type="dxa"/>
          </w:tcPr>
          <w:p w:rsidR="697DE225" w:rsidP="71F99EBA" w:rsidRDefault="697DE225" w14:paraId="2C5EB29F" w14:textId="6D4FD5DE">
            <w:pPr>
              <w:spacing w:line="259" w:lineRule="auto"/>
              <w:jc w:val="center"/>
              <w:rPr>
                <w:sz w:val="24"/>
                <w:szCs w:val="24"/>
              </w:rPr>
            </w:pPr>
            <w:r w:rsidRPr="71F99EBA">
              <w:rPr>
                <w:sz w:val="24"/>
                <w:szCs w:val="24"/>
              </w:rPr>
              <w:t xml:space="preserve">Notice how all the input values are greater than 2. </w:t>
            </w:r>
          </w:p>
          <w:p w:rsidR="71F99EBA" w:rsidP="71F99EBA" w:rsidRDefault="71F99EBA" w14:paraId="09B290AB" w14:textId="10BBDB17">
            <w:pPr>
              <w:spacing w:line="259" w:lineRule="auto"/>
              <w:jc w:val="center"/>
              <w:rPr>
                <w:sz w:val="24"/>
                <w:szCs w:val="24"/>
              </w:rPr>
            </w:pPr>
          </w:p>
          <w:tbl>
            <w:tblPr>
              <w:tblStyle w:val="TableGrid"/>
              <w:tblW w:w="0" w:type="auto"/>
              <w:jc w:val="center"/>
              <w:tblLayout w:type="fixed"/>
              <w:tblLook w:val="06A0" w:firstRow="1" w:lastRow="0" w:firstColumn="1" w:lastColumn="0" w:noHBand="1" w:noVBand="1"/>
            </w:tblPr>
            <w:tblGrid>
              <w:gridCol w:w="1174"/>
              <w:gridCol w:w="2542"/>
            </w:tblGrid>
            <w:tr w:rsidR="71F99EBA" w:rsidTr="71F99EBA" w14:paraId="514FB444" w14:textId="77777777">
              <w:trPr>
                <w:trHeight w:val="300"/>
                <w:jc w:val="center"/>
              </w:trPr>
              <w:tc>
                <w:tcPr>
                  <w:tcW w:w="1174" w:type="dxa"/>
                </w:tcPr>
                <w:p w:rsidR="71F99EBA" w:rsidP="71F99EBA" w:rsidRDefault="71F99EBA" w14:paraId="7ED461EE" w14:textId="160013F9">
                  <w:pPr>
                    <w:jc w:val="center"/>
                    <w:rPr>
                      <w:sz w:val="24"/>
                      <w:szCs w:val="24"/>
                    </w:rPr>
                  </w:pPr>
                  <m:oMathPara>
                    <m:oMath>
                      <m:r>
                        <w:rPr>
                          <w:rFonts w:ascii="Cambria Math" w:hAnsi="Cambria Math"/>
                        </w:rPr>
                        <m:t>Input, x </m:t>
                      </m:r>
                    </m:oMath>
                  </m:oMathPara>
                </w:p>
              </w:tc>
              <w:tc>
                <w:tcPr>
                  <w:tcW w:w="2542" w:type="dxa"/>
                </w:tcPr>
                <w:p w:rsidR="71F99EBA" w:rsidP="71F99EBA" w:rsidRDefault="71F99EBA" w14:paraId="2CBF638C" w14:textId="7AB372AC">
                  <w:pPr>
                    <w:jc w:val="center"/>
                    <w:rPr>
                      <w:sz w:val="24"/>
                      <w:szCs w:val="24"/>
                    </w:rPr>
                  </w:pPr>
                  <m:oMathPara>
                    <m:oMath>
                      <m:r>
                        <w:rPr>
                          <w:rFonts w:ascii="Cambria Math" w:hAnsi="Cambria Math"/>
                        </w:rPr>
                        <m:t>Output, f</m:t>
                      </m:r>
                      <m:d>
                        <m:dPr>
                          <m:ctrlPr>
                            <w:rPr>
                              <w:rFonts w:ascii="Cambria Math" w:hAnsi="Cambria Math"/>
                            </w:rPr>
                          </m:ctrlPr>
                        </m:dPr>
                        <m:e>
                          <m:r>
                            <w:rPr>
                              <w:rFonts w:ascii="Cambria Math" w:hAnsi="Cambria Math"/>
                            </w:rPr>
                            <m:t>x</m:t>
                          </m:r>
                        </m:e>
                      </m:d>
                      <m:r>
                        <w:rPr>
                          <w:rFonts w:ascii="Cambria Math" w:hAnsi="Cambria Math"/>
                        </w:rPr>
                        <m:t>=x+2</m:t>
                      </m:r>
                    </m:oMath>
                  </m:oMathPara>
                </w:p>
              </w:tc>
            </w:tr>
            <w:tr w:rsidR="71F99EBA" w:rsidTr="71F99EBA" w14:paraId="2A9C9CEF" w14:textId="77777777">
              <w:trPr>
                <w:trHeight w:val="300"/>
                <w:jc w:val="center"/>
              </w:trPr>
              <w:tc>
                <w:tcPr>
                  <w:tcW w:w="1174" w:type="dxa"/>
                </w:tcPr>
                <w:p w:rsidR="417D118C" w:rsidP="71F99EBA" w:rsidRDefault="417D118C" w14:paraId="736F9265" w14:textId="73071A02">
                  <w:pPr>
                    <w:jc w:val="center"/>
                    <w:rPr>
                      <w:sz w:val="24"/>
                      <w:szCs w:val="24"/>
                    </w:rPr>
                  </w:pPr>
                  <w:r w:rsidRPr="71F99EBA">
                    <w:rPr>
                      <w:sz w:val="24"/>
                      <w:szCs w:val="24"/>
                    </w:rPr>
                    <w:t>2</w:t>
                  </w:r>
                </w:p>
              </w:tc>
              <w:tc>
                <w:tcPr>
                  <w:tcW w:w="2542" w:type="dxa"/>
                </w:tcPr>
                <w:p w:rsidR="71F99EBA" w:rsidP="71F99EBA" w:rsidRDefault="71F99EBA" w14:paraId="4C2F31DB" w14:textId="0CF13957">
                  <w:pPr>
                    <w:jc w:val="center"/>
                    <w:rPr>
                      <w:sz w:val="24"/>
                      <w:szCs w:val="24"/>
                    </w:rPr>
                  </w:pPr>
                  <m:oMathPara>
                    <m:oMath>
                      <m:r>
                        <w:rPr>
                          <w:rFonts w:ascii="Cambria Math" w:hAnsi="Cambria Math"/>
                        </w:rPr>
                        <m:t>f</m:t>
                      </m:r>
                      <m:d>
                        <m:dPr>
                          <m:ctrlPr>
                            <w:rPr>
                              <w:rFonts w:ascii="Cambria Math" w:hAnsi="Cambria Math"/>
                            </w:rPr>
                          </m:ctrlPr>
                        </m:dPr>
                        <m:e>
                          <m:r>
                            <w:rPr>
                              <w:rFonts w:ascii="Cambria Math" w:hAnsi="Cambria Math"/>
                            </w:rPr>
                            <m:t>2</m:t>
                          </m:r>
                        </m:e>
                      </m:d>
                      <m:r>
                        <w:rPr>
                          <w:rFonts w:ascii="Cambria Math" w:hAnsi="Cambria Math"/>
                        </w:rPr>
                        <m:t>=2+2=4</m:t>
                      </m:r>
                    </m:oMath>
                  </m:oMathPara>
                </w:p>
              </w:tc>
            </w:tr>
            <w:tr w:rsidR="71F99EBA" w:rsidTr="71F99EBA" w14:paraId="21ACD2B5" w14:textId="77777777">
              <w:trPr>
                <w:trHeight w:val="300"/>
                <w:jc w:val="center"/>
              </w:trPr>
              <w:tc>
                <w:tcPr>
                  <w:tcW w:w="1174" w:type="dxa"/>
                </w:tcPr>
                <w:p w:rsidR="417D118C" w:rsidP="71F99EBA" w:rsidRDefault="417D118C" w14:paraId="67DB80B1" w14:textId="4AC006E7">
                  <w:pPr>
                    <w:jc w:val="center"/>
                    <w:rPr>
                      <w:sz w:val="24"/>
                      <w:szCs w:val="24"/>
                    </w:rPr>
                  </w:pPr>
                  <w:r w:rsidRPr="71F99EBA">
                    <w:rPr>
                      <w:sz w:val="24"/>
                      <w:szCs w:val="24"/>
                    </w:rPr>
                    <w:t>3</w:t>
                  </w:r>
                </w:p>
              </w:tc>
              <w:tc>
                <w:tcPr>
                  <w:tcW w:w="2542" w:type="dxa"/>
                </w:tcPr>
                <w:p w:rsidR="71F99EBA" w:rsidP="71F99EBA" w:rsidRDefault="71F99EBA" w14:paraId="5F7891E9" w14:textId="419B4CDB">
                  <w:pPr>
                    <w:jc w:val="center"/>
                    <w:rPr>
                      <w:sz w:val="24"/>
                      <w:szCs w:val="24"/>
                    </w:rPr>
                  </w:pPr>
                  <m:oMathPara>
                    <m:oMath>
                      <m:r>
                        <w:rPr>
                          <w:rFonts w:ascii="Cambria Math" w:hAnsi="Cambria Math"/>
                        </w:rPr>
                        <m:t>f</m:t>
                      </m:r>
                      <m:d>
                        <m:dPr>
                          <m:ctrlPr>
                            <w:rPr>
                              <w:rFonts w:ascii="Cambria Math" w:hAnsi="Cambria Math"/>
                            </w:rPr>
                          </m:ctrlPr>
                        </m:dPr>
                        <m:e>
                          <m:r>
                            <w:rPr>
                              <w:rFonts w:ascii="Cambria Math" w:hAnsi="Cambria Math"/>
                            </w:rPr>
                            <m:t>3</m:t>
                          </m:r>
                        </m:e>
                      </m:d>
                      <m:r>
                        <w:rPr>
                          <w:rFonts w:ascii="Cambria Math" w:hAnsi="Cambria Math"/>
                        </w:rPr>
                        <m:t>=3+2=5</m:t>
                      </m:r>
                    </m:oMath>
                  </m:oMathPara>
                </w:p>
              </w:tc>
            </w:tr>
            <w:tr w:rsidR="71F99EBA" w:rsidTr="71F99EBA" w14:paraId="2E438A4B" w14:textId="77777777">
              <w:trPr>
                <w:trHeight w:val="300"/>
                <w:jc w:val="center"/>
              </w:trPr>
              <w:tc>
                <w:tcPr>
                  <w:tcW w:w="1174" w:type="dxa"/>
                </w:tcPr>
                <w:p w:rsidR="417D118C" w:rsidP="71F99EBA" w:rsidRDefault="417D118C" w14:paraId="09B79163" w14:textId="76BB1598">
                  <w:pPr>
                    <w:jc w:val="center"/>
                    <w:rPr>
                      <w:sz w:val="24"/>
                      <w:szCs w:val="24"/>
                    </w:rPr>
                  </w:pPr>
                  <w:r w:rsidRPr="71F99EBA">
                    <w:rPr>
                      <w:sz w:val="24"/>
                      <w:szCs w:val="24"/>
                    </w:rPr>
                    <w:t>4</w:t>
                  </w:r>
                </w:p>
              </w:tc>
              <w:tc>
                <w:tcPr>
                  <w:tcW w:w="2542" w:type="dxa"/>
                </w:tcPr>
                <w:p w:rsidR="71F99EBA" w:rsidP="71F99EBA" w:rsidRDefault="71F99EBA" w14:paraId="601B6B6D" w14:textId="11704E04">
                  <w:pPr>
                    <w:jc w:val="center"/>
                    <w:rPr>
                      <w:sz w:val="24"/>
                      <w:szCs w:val="24"/>
                    </w:rPr>
                  </w:pPr>
                  <m:oMathPara>
                    <m:oMath>
                      <m:r>
                        <w:rPr>
                          <w:rFonts w:ascii="Cambria Math" w:hAnsi="Cambria Math"/>
                        </w:rPr>
                        <m:t>f</m:t>
                      </m:r>
                      <m:d>
                        <m:dPr>
                          <m:ctrlPr>
                            <w:rPr>
                              <w:rFonts w:ascii="Cambria Math" w:hAnsi="Cambria Math"/>
                            </w:rPr>
                          </m:ctrlPr>
                        </m:dPr>
                        <m:e>
                          <m:r>
                            <w:rPr>
                              <w:rFonts w:ascii="Cambria Math" w:hAnsi="Cambria Math"/>
                            </w:rPr>
                            <m:t>4</m:t>
                          </m:r>
                        </m:e>
                      </m:d>
                      <m:r>
                        <w:rPr>
                          <w:rFonts w:ascii="Cambria Math" w:hAnsi="Cambria Math"/>
                        </w:rPr>
                        <m:t>=4+2=6</m:t>
                      </m:r>
                    </m:oMath>
                  </m:oMathPara>
                </w:p>
              </w:tc>
            </w:tr>
            <w:tr w:rsidR="71F99EBA" w:rsidTr="71F99EBA" w14:paraId="504CC8BF" w14:textId="77777777">
              <w:trPr>
                <w:trHeight w:val="300"/>
                <w:jc w:val="center"/>
              </w:trPr>
              <w:tc>
                <w:tcPr>
                  <w:tcW w:w="1174" w:type="dxa"/>
                </w:tcPr>
                <w:p w:rsidR="417D118C" w:rsidP="71F99EBA" w:rsidRDefault="417D118C" w14:paraId="7C190F2B" w14:textId="776C2E9C">
                  <w:pPr>
                    <w:jc w:val="center"/>
                    <w:rPr>
                      <w:sz w:val="24"/>
                      <w:szCs w:val="24"/>
                    </w:rPr>
                  </w:pPr>
                  <w:r w:rsidRPr="71F99EBA">
                    <w:rPr>
                      <w:sz w:val="24"/>
                      <w:szCs w:val="24"/>
                    </w:rPr>
                    <w:t>5</w:t>
                  </w:r>
                </w:p>
              </w:tc>
              <w:tc>
                <w:tcPr>
                  <w:tcW w:w="2542" w:type="dxa"/>
                </w:tcPr>
                <w:p w:rsidR="71F99EBA" w:rsidP="71F99EBA" w:rsidRDefault="71F99EBA" w14:paraId="68347CE8" w14:textId="5F76DA9F">
                  <w:pPr>
                    <w:jc w:val="center"/>
                    <w:rPr>
                      <w:sz w:val="24"/>
                      <w:szCs w:val="24"/>
                    </w:rPr>
                  </w:pPr>
                  <m:oMathPara>
                    <m:oMath>
                      <m:r>
                        <w:rPr>
                          <w:rFonts w:ascii="Cambria Math" w:hAnsi="Cambria Math"/>
                        </w:rPr>
                        <m:t>f</m:t>
                      </m:r>
                      <m:d>
                        <m:dPr>
                          <m:ctrlPr>
                            <w:rPr>
                              <w:rFonts w:ascii="Cambria Math" w:hAnsi="Cambria Math"/>
                            </w:rPr>
                          </m:ctrlPr>
                        </m:dPr>
                        <m:e>
                          <m:r>
                            <w:rPr>
                              <w:rFonts w:ascii="Cambria Math" w:hAnsi="Cambria Math"/>
                            </w:rPr>
                            <m:t>5</m:t>
                          </m:r>
                        </m:e>
                      </m:d>
                      <m:r>
                        <w:rPr>
                          <w:rFonts w:ascii="Cambria Math" w:hAnsi="Cambria Math"/>
                        </w:rPr>
                        <m:t>=5+2=7</m:t>
                      </m:r>
                    </m:oMath>
                  </m:oMathPara>
                </w:p>
              </w:tc>
            </w:tr>
          </w:tbl>
          <w:p w:rsidR="71F99EBA" w:rsidP="71F99EBA" w:rsidRDefault="71F99EBA" w14:paraId="1F2B796A" w14:textId="08899FF4">
            <w:pPr>
              <w:jc w:val="center"/>
              <w:rPr>
                <w:sz w:val="24"/>
                <w:szCs w:val="24"/>
              </w:rPr>
            </w:pPr>
          </w:p>
        </w:tc>
      </w:tr>
      <w:tr w:rsidR="71F99EBA" w:rsidTr="71F99EBA" w14:paraId="1BD6075D" w14:textId="77777777">
        <w:trPr>
          <w:trHeight w:val="300"/>
        </w:trPr>
        <w:tc>
          <w:tcPr>
            <w:tcW w:w="3532" w:type="dxa"/>
          </w:tcPr>
          <w:p w:rsidR="405EA249" w:rsidP="71F99EBA" w:rsidRDefault="405EA249" w14:paraId="6A7D8489" w14:textId="094FC4F8">
            <w:pPr>
              <w:rPr>
                <w:sz w:val="24"/>
                <w:szCs w:val="24"/>
              </w:rPr>
            </w:pPr>
            <w:r w:rsidRPr="71F99EBA">
              <w:rPr>
                <w:b/>
                <w:bCs/>
                <w:sz w:val="24"/>
                <w:szCs w:val="24"/>
              </w:rPr>
              <w:t xml:space="preserve">Step 3: </w:t>
            </w:r>
            <w:r w:rsidRPr="71F99EBA" w:rsidR="147D5832">
              <w:rPr>
                <w:sz w:val="24"/>
                <w:szCs w:val="24"/>
              </w:rPr>
              <w:t xml:space="preserve">Create ordered pairs for the input-output table and indicate the type of circle (open or closed). </w:t>
            </w:r>
          </w:p>
        </w:tc>
        <w:tc>
          <w:tcPr>
            <w:tcW w:w="6908" w:type="dxa"/>
          </w:tcPr>
          <w:p w:rsidR="71F99EBA" w:rsidP="71F99EBA" w:rsidRDefault="71F99EBA" w14:paraId="4E41D82B" w14:textId="5F24EA88">
            <w:pPr>
              <w:spacing w:line="259" w:lineRule="auto"/>
              <w:jc w:val="center"/>
              <w:rPr>
                <w:sz w:val="24"/>
                <w:szCs w:val="24"/>
              </w:rPr>
            </w:pPr>
          </w:p>
          <w:tbl>
            <w:tblPr>
              <w:tblStyle w:val="TableGrid"/>
              <w:tblW w:w="0" w:type="auto"/>
              <w:jc w:val="center"/>
              <w:tblLayout w:type="fixed"/>
              <w:tblLook w:val="06A0" w:firstRow="1" w:lastRow="0" w:firstColumn="1" w:lastColumn="0" w:noHBand="1" w:noVBand="1"/>
            </w:tblPr>
            <w:tblGrid>
              <w:gridCol w:w="934"/>
              <w:gridCol w:w="1181"/>
              <w:gridCol w:w="1676"/>
              <w:gridCol w:w="1620"/>
            </w:tblGrid>
            <w:tr w:rsidR="71F99EBA" w:rsidTr="71F99EBA" w14:paraId="168F3B35" w14:textId="77777777">
              <w:trPr>
                <w:trHeight w:val="300"/>
                <w:jc w:val="center"/>
              </w:trPr>
              <w:tc>
                <w:tcPr>
                  <w:tcW w:w="934" w:type="dxa"/>
                </w:tcPr>
                <w:p w:rsidR="4BBAA127" w:rsidP="71F99EBA" w:rsidRDefault="4BBAA127" w14:paraId="504EAB93" w14:textId="3460AF65">
                  <w:pPr>
                    <w:jc w:val="center"/>
                    <w:rPr>
                      <w:b/>
                      <w:bCs/>
                      <w:sz w:val="24"/>
                      <w:szCs w:val="24"/>
                    </w:rPr>
                  </w:pPr>
                  <w:r w:rsidRPr="71F99EBA">
                    <w:rPr>
                      <w:b/>
                      <w:bCs/>
                      <w:sz w:val="24"/>
                      <w:szCs w:val="24"/>
                    </w:rPr>
                    <w:t>Input</w:t>
                  </w:r>
                </w:p>
              </w:tc>
              <w:tc>
                <w:tcPr>
                  <w:tcW w:w="1181" w:type="dxa"/>
                </w:tcPr>
                <w:p w:rsidR="4BBAA127" w:rsidP="71F99EBA" w:rsidRDefault="4BBAA127" w14:paraId="5A9AA4A3" w14:textId="34F0AF62">
                  <w:pPr>
                    <w:jc w:val="center"/>
                    <w:rPr>
                      <w:b/>
                      <w:bCs/>
                      <w:sz w:val="24"/>
                      <w:szCs w:val="24"/>
                    </w:rPr>
                  </w:pPr>
                  <w:r w:rsidRPr="71F99EBA">
                    <w:rPr>
                      <w:b/>
                      <w:bCs/>
                      <w:sz w:val="24"/>
                      <w:szCs w:val="24"/>
                    </w:rPr>
                    <w:t>Output</w:t>
                  </w:r>
                </w:p>
              </w:tc>
              <w:tc>
                <w:tcPr>
                  <w:tcW w:w="1676" w:type="dxa"/>
                </w:tcPr>
                <w:p w:rsidR="4BBAA127" w:rsidP="71F99EBA" w:rsidRDefault="4BBAA127" w14:paraId="0B389CEB" w14:textId="3F211124">
                  <w:pPr>
                    <w:jc w:val="center"/>
                    <w:rPr>
                      <w:b/>
                      <w:bCs/>
                      <w:sz w:val="24"/>
                      <w:szCs w:val="24"/>
                    </w:rPr>
                  </w:pPr>
                  <w:r w:rsidRPr="71F99EBA">
                    <w:rPr>
                      <w:b/>
                      <w:bCs/>
                      <w:sz w:val="24"/>
                      <w:szCs w:val="24"/>
                    </w:rPr>
                    <w:t>Ordered Pair</w:t>
                  </w:r>
                </w:p>
              </w:tc>
              <w:tc>
                <w:tcPr>
                  <w:tcW w:w="1620" w:type="dxa"/>
                </w:tcPr>
                <w:p w:rsidR="4BBAA127" w:rsidP="71F99EBA" w:rsidRDefault="4BBAA127" w14:paraId="52EFE431" w14:textId="58716E6B">
                  <w:pPr>
                    <w:jc w:val="center"/>
                    <w:rPr>
                      <w:b/>
                      <w:bCs/>
                      <w:sz w:val="24"/>
                      <w:szCs w:val="24"/>
                    </w:rPr>
                  </w:pPr>
                  <w:r w:rsidRPr="71F99EBA">
                    <w:rPr>
                      <w:b/>
                      <w:bCs/>
                      <w:sz w:val="24"/>
                      <w:szCs w:val="24"/>
                    </w:rPr>
                    <w:t>Circle</w:t>
                  </w:r>
                </w:p>
              </w:tc>
            </w:tr>
            <w:tr w:rsidR="71F99EBA" w:rsidTr="71F99EBA" w14:paraId="11E650D8" w14:textId="77777777">
              <w:trPr>
                <w:trHeight w:val="300"/>
                <w:jc w:val="center"/>
              </w:trPr>
              <w:tc>
                <w:tcPr>
                  <w:tcW w:w="934" w:type="dxa"/>
                </w:tcPr>
                <w:p w:rsidR="4BBAA127" w:rsidP="71F99EBA" w:rsidRDefault="4BBAA127" w14:paraId="5373F615" w14:textId="6EA11C6E">
                  <w:pPr>
                    <w:jc w:val="center"/>
                    <w:rPr>
                      <w:sz w:val="24"/>
                      <w:szCs w:val="24"/>
                    </w:rPr>
                  </w:pPr>
                  <w:r w:rsidRPr="71F99EBA">
                    <w:rPr>
                      <w:sz w:val="24"/>
                      <w:szCs w:val="24"/>
                    </w:rPr>
                    <w:t>2</w:t>
                  </w:r>
                </w:p>
              </w:tc>
              <w:tc>
                <w:tcPr>
                  <w:tcW w:w="1181" w:type="dxa"/>
                </w:tcPr>
                <w:p w:rsidR="4BBAA127" w:rsidP="71F99EBA" w:rsidRDefault="4BBAA127" w14:paraId="0720F50E" w14:textId="07B68780">
                  <w:pPr>
                    <w:jc w:val="center"/>
                    <w:rPr>
                      <w:sz w:val="24"/>
                      <w:szCs w:val="24"/>
                    </w:rPr>
                  </w:pPr>
                  <w:r w:rsidRPr="71F99EBA">
                    <w:rPr>
                      <w:sz w:val="24"/>
                      <w:szCs w:val="24"/>
                    </w:rPr>
                    <w:t>4</w:t>
                  </w:r>
                </w:p>
              </w:tc>
              <w:tc>
                <w:tcPr>
                  <w:tcW w:w="1676" w:type="dxa"/>
                </w:tcPr>
                <w:p w:rsidR="4BBAA127" w:rsidP="71F99EBA" w:rsidRDefault="4BBAA127" w14:paraId="707FBE48" w14:textId="2A220E50">
                  <w:pPr>
                    <w:jc w:val="center"/>
                    <w:rPr>
                      <w:sz w:val="24"/>
                      <w:szCs w:val="24"/>
                    </w:rPr>
                  </w:pPr>
                  <w:r w:rsidRPr="71F99EBA">
                    <w:rPr>
                      <w:sz w:val="24"/>
                      <w:szCs w:val="24"/>
                    </w:rPr>
                    <w:t>(2,4)</w:t>
                  </w:r>
                </w:p>
              </w:tc>
              <w:tc>
                <w:tcPr>
                  <w:tcW w:w="1620" w:type="dxa"/>
                </w:tcPr>
                <w:p w:rsidR="4BBAA127" w:rsidP="71F99EBA" w:rsidRDefault="4BBAA127" w14:paraId="7DA74A15" w14:textId="10C8B6DF">
                  <w:pPr>
                    <w:jc w:val="center"/>
                    <w:rPr>
                      <w:sz w:val="24"/>
                      <w:szCs w:val="24"/>
                    </w:rPr>
                  </w:pPr>
                  <w:r w:rsidRPr="71F99EBA">
                    <w:rPr>
                      <w:sz w:val="24"/>
                      <w:szCs w:val="24"/>
                    </w:rPr>
                    <w:t>open</w:t>
                  </w:r>
                </w:p>
              </w:tc>
            </w:tr>
            <w:tr w:rsidR="71F99EBA" w:rsidTr="71F99EBA" w14:paraId="2A78A95A" w14:textId="77777777">
              <w:trPr>
                <w:trHeight w:val="300"/>
                <w:jc w:val="center"/>
              </w:trPr>
              <w:tc>
                <w:tcPr>
                  <w:tcW w:w="934" w:type="dxa"/>
                </w:tcPr>
                <w:p w:rsidR="4BBAA127" w:rsidP="71F99EBA" w:rsidRDefault="4BBAA127" w14:paraId="6141DDD9" w14:textId="63A1BE5E">
                  <w:pPr>
                    <w:jc w:val="center"/>
                    <w:rPr>
                      <w:sz w:val="24"/>
                      <w:szCs w:val="24"/>
                    </w:rPr>
                  </w:pPr>
                  <w:r w:rsidRPr="71F99EBA">
                    <w:rPr>
                      <w:sz w:val="24"/>
                      <w:szCs w:val="24"/>
                    </w:rPr>
                    <w:t>3</w:t>
                  </w:r>
                </w:p>
              </w:tc>
              <w:tc>
                <w:tcPr>
                  <w:tcW w:w="1181" w:type="dxa"/>
                </w:tcPr>
                <w:p w:rsidR="4BBAA127" w:rsidP="71F99EBA" w:rsidRDefault="4BBAA127" w14:paraId="23355E80" w14:textId="5FEB459E">
                  <w:pPr>
                    <w:jc w:val="center"/>
                    <w:rPr>
                      <w:sz w:val="24"/>
                      <w:szCs w:val="24"/>
                    </w:rPr>
                  </w:pPr>
                  <w:r w:rsidRPr="71F99EBA">
                    <w:rPr>
                      <w:sz w:val="24"/>
                      <w:szCs w:val="24"/>
                    </w:rPr>
                    <w:t>5</w:t>
                  </w:r>
                </w:p>
              </w:tc>
              <w:tc>
                <w:tcPr>
                  <w:tcW w:w="1676" w:type="dxa"/>
                </w:tcPr>
                <w:p w:rsidR="4BBAA127" w:rsidP="71F99EBA" w:rsidRDefault="4BBAA127" w14:paraId="394AE4F7" w14:textId="2CF6CDE0">
                  <w:pPr>
                    <w:jc w:val="center"/>
                    <w:rPr>
                      <w:sz w:val="24"/>
                      <w:szCs w:val="24"/>
                    </w:rPr>
                  </w:pPr>
                  <w:r w:rsidRPr="71F99EBA">
                    <w:rPr>
                      <w:sz w:val="24"/>
                      <w:szCs w:val="24"/>
                    </w:rPr>
                    <w:t>(3,5)</w:t>
                  </w:r>
                </w:p>
              </w:tc>
              <w:tc>
                <w:tcPr>
                  <w:tcW w:w="1620" w:type="dxa"/>
                </w:tcPr>
                <w:p w:rsidR="4BBAA127" w:rsidP="71F99EBA" w:rsidRDefault="4BBAA127" w14:paraId="5E7BA488" w14:textId="35E2A893">
                  <w:pPr>
                    <w:jc w:val="center"/>
                    <w:rPr>
                      <w:sz w:val="24"/>
                      <w:szCs w:val="24"/>
                    </w:rPr>
                  </w:pPr>
                  <w:r w:rsidRPr="71F99EBA">
                    <w:rPr>
                      <w:sz w:val="24"/>
                      <w:szCs w:val="24"/>
                    </w:rPr>
                    <w:t>closed</w:t>
                  </w:r>
                </w:p>
              </w:tc>
            </w:tr>
            <w:tr w:rsidR="71F99EBA" w:rsidTr="71F99EBA" w14:paraId="582ECAC7" w14:textId="77777777">
              <w:trPr>
                <w:trHeight w:val="300"/>
                <w:jc w:val="center"/>
              </w:trPr>
              <w:tc>
                <w:tcPr>
                  <w:tcW w:w="934" w:type="dxa"/>
                </w:tcPr>
                <w:p w:rsidR="4BBAA127" w:rsidP="71F99EBA" w:rsidRDefault="4BBAA127" w14:paraId="5478CE66" w14:textId="4170E8E5">
                  <w:pPr>
                    <w:jc w:val="center"/>
                    <w:rPr>
                      <w:sz w:val="24"/>
                      <w:szCs w:val="24"/>
                    </w:rPr>
                  </w:pPr>
                  <w:r w:rsidRPr="71F99EBA">
                    <w:rPr>
                      <w:sz w:val="24"/>
                      <w:szCs w:val="24"/>
                    </w:rPr>
                    <w:t>4</w:t>
                  </w:r>
                </w:p>
              </w:tc>
              <w:tc>
                <w:tcPr>
                  <w:tcW w:w="1181" w:type="dxa"/>
                </w:tcPr>
                <w:p w:rsidR="4BBAA127" w:rsidP="71F99EBA" w:rsidRDefault="4BBAA127" w14:paraId="04EC261E" w14:textId="3E27786E">
                  <w:pPr>
                    <w:jc w:val="center"/>
                    <w:rPr>
                      <w:sz w:val="24"/>
                      <w:szCs w:val="24"/>
                    </w:rPr>
                  </w:pPr>
                  <w:r w:rsidRPr="71F99EBA">
                    <w:rPr>
                      <w:sz w:val="24"/>
                      <w:szCs w:val="24"/>
                    </w:rPr>
                    <w:t>6</w:t>
                  </w:r>
                </w:p>
              </w:tc>
              <w:tc>
                <w:tcPr>
                  <w:tcW w:w="1676" w:type="dxa"/>
                </w:tcPr>
                <w:p w:rsidR="4BBAA127" w:rsidP="71F99EBA" w:rsidRDefault="4BBAA127" w14:paraId="138B1C87" w14:textId="688C7115">
                  <w:pPr>
                    <w:jc w:val="center"/>
                    <w:rPr>
                      <w:sz w:val="24"/>
                      <w:szCs w:val="24"/>
                    </w:rPr>
                  </w:pPr>
                  <w:r w:rsidRPr="71F99EBA">
                    <w:rPr>
                      <w:sz w:val="24"/>
                      <w:szCs w:val="24"/>
                    </w:rPr>
                    <w:t>(4,6)</w:t>
                  </w:r>
                </w:p>
              </w:tc>
              <w:tc>
                <w:tcPr>
                  <w:tcW w:w="1620" w:type="dxa"/>
                </w:tcPr>
                <w:p w:rsidR="4BBAA127" w:rsidP="71F99EBA" w:rsidRDefault="4BBAA127" w14:paraId="72C4ACCB" w14:textId="05315DAA">
                  <w:pPr>
                    <w:jc w:val="center"/>
                    <w:rPr>
                      <w:sz w:val="24"/>
                      <w:szCs w:val="24"/>
                    </w:rPr>
                  </w:pPr>
                  <w:r w:rsidRPr="71F99EBA">
                    <w:rPr>
                      <w:sz w:val="24"/>
                      <w:szCs w:val="24"/>
                    </w:rPr>
                    <w:t>closed</w:t>
                  </w:r>
                </w:p>
              </w:tc>
            </w:tr>
            <w:tr w:rsidR="71F99EBA" w:rsidTr="71F99EBA" w14:paraId="41C64467" w14:textId="77777777">
              <w:trPr>
                <w:trHeight w:val="300"/>
                <w:jc w:val="center"/>
              </w:trPr>
              <w:tc>
                <w:tcPr>
                  <w:tcW w:w="934" w:type="dxa"/>
                </w:tcPr>
                <w:p w:rsidR="4BBAA127" w:rsidP="71F99EBA" w:rsidRDefault="4BBAA127" w14:paraId="3F3FC9BD" w14:textId="65CFCF15">
                  <w:pPr>
                    <w:jc w:val="center"/>
                    <w:rPr>
                      <w:sz w:val="24"/>
                      <w:szCs w:val="24"/>
                    </w:rPr>
                  </w:pPr>
                  <w:r w:rsidRPr="71F99EBA">
                    <w:rPr>
                      <w:sz w:val="24"/>
                      <w:szCs w:val="24"/>
                    </w:rPr>
                    <w:t>5</w:t>
                  </w:r>
                </w:p>
              </w:tc>
              <w:tc>
                <w:tcPr>
                  <w:tcW w:w="1181" w:type="dxa"/>
                </w:tcPr>
                <w:p w:rsidR="4BBAA127" w:rsidP="71F99EBA" w:rsidRDefault="4BBAA127" w14:paraId="7B782F6D" w14:textId="5759AAF4">
                  <w:pPr>
                    <w:jc w:val="center"/>
                    <w:rPr>
                      <w:sz w:val="24"/>
                      <w:szCs w:val="24"/>
                    </w:rPr>
                  </w:pPr>
                  <w:r w:rsidRPr="71F99EBA">
                    <w:rPr>
                      <w:sz w:val="24"/>
                      <w:szCs w:val="24"/>
                    </w:rPr>
                    <w:t>7</w:t>
                  </w:r>
                </w:p>
              </w:tc>
              <w:tc>
                <w:tcPr>
                  <w:tcW w:w="1676" w:type="dxa"/>
                </w:tcPr>
                <w:p w:rsidR="4BBAA127" w:rsidP="71F99EBA" w:rsidRDefault="4BBAA127" w14:paraId="0EAF7F96" w14:textId="59BE439C">
                  <w:pPr>
                    <w:jc w:val="center"/>
                    <w:rPr>
                      <w:sz w:val="24"/>
                      <w:szCs w:val="24"/>
                    </w:rPr>
                  </w:pPr>
                  <w:r w:rsidRPr="71F99EBA">
                    <w:rPr>
                      <w:sz w:val="24"/>
                      <w:szCs w:val="24"/>
                    </w:rPr>
                    <w:t>(5,7)</w:t>
                  </w:r>
                </w:p>
              </w:tc>
              <w:tc>
                <w:tcPr>
                  <w:tcW w:w="1620" w:type="dxa"/>
                </w:tcPr>
                <w:p w:rsidR="4BBAA127" w:rsidP="71F99EBA" w:rsidRDefault="4BBAA127" w14:paraId="5523D642" w14:textId="3E9C7503">
                  <w:pPr>
                    <w:jc w:val="center"/>
                    <w:rPr>
                      <w:sz w:val="24"/>
                      <w:szCs w:val="24"/>
                    </w:rPr>
                  </w:pPr>
                  <w:r w:rsidRPr="71F99EBA">
                    <w:rPr>
                      <w:sz w:val="24"/>
                      <w:szCs w:val="24"/>
                    </w:rPr>
                    <w:t>closed</w:t>
                  </w:r>
                </w:p>
              </w:tc>
            </w:tr>
          </w:tbl>
          <w:p w:rsidR="71F99EBA" w:rsidP="71F99EBA" w:rsidRDefault="71F99EBA" w14:paraId="7FF4DD4B" w14:textId="64223E42">
            <w:pPr>
              <w:jc w:val="center"/>
              <w:rPr>
                <w:sz w:val="24"/>
                <w:szCs w:val="24"/>
              </w:rPr>
            </w:pPr>
          </w:p>
          <w:p w:rsidR="4BBAA127" w:rsidP="71F99EBA" w:rsidRDefault="4BBAA127" w14:paraId="57A3F146" w14:textId="61EFE92A">
            <w:pPr>
              <w:jc w:val="center"/>
              <w:rPr>
                <w:sz w:val="24"/>
                <w:szCs w:val="24"/>
              </w:rPr>
            </w:pPr>
            <w:r w:rsidRPr="71F99EBA">
              <w:rPr>
                <w:sz w:val="24"/>
                <w:szCs w:val="24"/>
              </w:rPr>
              <w:t xml:space="preserve">Note that the open circle on point (2,4) because the input value </w:t>
            </w:r>
            <m:oMath>
              <m:r>
                <w:rPr>
                  <w:rFonts w:ascii="Cambria Math" w:hAnsi="Cambria Math"/>
                </w:rPr>
                <m:t>x=2 </m:t>
              </m:r>
            </m:oMath>
            <w:r w:rsidRPr="71F99EBA">
              <w:rPr>
                <w:sz w:val="24"/>
                <w:szCs w:val="24"/>
              </w:rPr>
              <w:t>is a boundary point for the function but is not included in the solution set “greater than 2”.</w:t>
            </w:r>
          </w:p>
        </w:tc>
      </w:tr>
      <w:tr w:rsidR="71F99EBA" w:rsidTr="71F99EBA" w14:paraId="0E63D605" w14:textId="77777777">
        <w:trPr>
          <w:trHeight w:val="300"/>
        </w:trPr>
        <w:tc>
          <w:tcPr>
            <w:tcW w:w="3532" w:type="dxa"/>
          </w:tcPr>
          <w:p w:rsidR="4BBAA127" w:rsidP="71F99EBA" w:rsidRDefault="4BBAA127" w14:paraId="5A88B0CE" w14:textId="4E6519CE">
            <w:pPr>
              <w:rPr>
                <w:sz w:val="24"/>
                <w:szCs w:val="24"/>
              </w:rPr>
            </w:pPr>
            <w:r w:rsidRPr="71F99EBA">
              <w:rPr>
                <w:b/>
                <w:bCs/>
                <w:sz w:val="24"/>
                <w:szCs w:val="24"/>
              </w:rPr>
              <w:t xml:space="preserve">Step 4: </w:t>
            </w:r>
            <w:r w:rsidRPr="71F99EBA" w:rsidR="12FA8E40">
              <w:rPr>
                <w:sz w:val="24"/>
                <w:szCs w:val="24"/>
              </w:rPr>
              <w:t xml:space="preserve">Plot the points and graph the function. </w:t>
            </w:r>
          </w:p>
        </w:tc>
        <w:tc>
          <w:tcPr>
            <w:tcW w:w="6908" w:type="dxa"/>
          </w:tcPr>
          <w:p w:rsidR="12FA8E40" w:rsidP="71F99EBA" w:rsidRDefault="12FA8E40" w14:paraId="7B2C7EEC" w14:textId="169068B8">
            <w:pPr>
              <w:jc w:val="center"/>
            </w:pPr>
            <w:r>
              <w:rPr>
                <w:noProof/>
              </w:rPr>
              <w:drawing>
                <wp:inline distT="0" distB="0" distL="0" distR="0" wp14:anchorId="3F8AB4AB" wp14:editId="69E5C3DE">
                  <wp:extent cx="2148840" cy="2148840"/>
                  <wp:effectExtent l="0" t="0" r="3810" b="3810"/>
                  <wp:docPr id="1561979187" name="Picture 1561979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148840" cy="2148840"/>
                          </a:xfrm>
                          <a:prstGeom prst="rect">
                            <a:avLst/>
                          </a:prstGeom>
                        </pic:spPr>
                      </pic:pic>
                    </a:graphicData>
                  </a:graphic>
                </wp:inline>
              </w:drawing>
            </w:r>
          </w:p>
        </w:tc>
      </w:tr>
    </w:tbl>
    <w:p w:rsidR="014A83E1" w:rsidP="00D42C2A" w:rsidRDefault="014A83E1" w14:paraId="7292C21D" w14:textId="3B9E7ABC">
      <w:pPr>
        <w:pStyle w:val="ListParagraph"/>
        <w:numPr>
          <w:ilvl w:val="0"/>
          <w:numId w:val="21"/>
        </w:numPr>
        <w:rPr>
          <w:rFonts w:eastAsia="Calibri"/>
          <w:sz w:val="24"/>
          <w:szCs w:val="24"/>
        </w:rPr>
      </w:pPr>
      <w:r w:rsidRPr="71F99EBA">
        <w:rPr>
          <w:rFonts w:eastAsia="Calibri"/>
          <w:sz w:val="24"/>
          <w:szCs w:val="24"/>
        </w:rPr>
        <w:t>Sometimes the intervals are compound inequalities like in the following example.</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981"/>
        <w:gridCol w:w="4459"/>
      </w:tblGrid>
      <w:tr w:rsidR="71F99EBA" w:rsidTr="71F99EBA" w14:paraId="21DAB116" w14:textId="77777777">
        <w:trPr>
          <w:trHeight w:val="300"/>
        </w:trPr>
        <w:tc>
          <w:tcPr>
            <w:tcW w:w="5981" w:type="dxa"/>
          </w:tcPr>
          <w:p w:rsidR="70245EAD" w:rsidP="71F99EBA" w:rsidRDefault="70245EAD" w14:paraId="1B6E8A54" w14:textId="0658FB52">
            <w:pPr>
              <w:jc w:val="center"/>
              <w:rPr>
                <w:rFonts w:eastAsia="Calibri"/>
                <w:sz w:val="24"/>
                <w:szCs w:val="24"/>
              </w:rPr>
            </w:pPr>
            <w:r w:rsidRPr="71F99EBA">
              <w:rPr>
                <w:rFonts w:eastAsia="Calibri"/>
                <w:sz w:val="24"/>
                <w:szCs w:val="24"/>
              </w:rPr>
              <w:t xml:space="preserve">Consider the function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m:t>
              </m:r>
            </m:oMath>
            <w:r w:rsidRPr="71F99EBA" w:rsidR="227783C7">
              <w:rPr>
                <w:rFonts w:eastAsia="Calibri"/>
                <w:sz w:val="24"/>
                <w:szCs w:val="24"/>
              </w:rPr>
              <w:t xml:space="preserve"> restricted on the interval </w:t>
            </w:r>
            <m:oMath>
              <m:r>
                <w:rPr>
                  <w:rFonts w:ascii="Cambria Math" w:hAnsi="Cambria Math"/>
                </w:rPr>
                <m:t>-2&lt;x≤2 </m:t>
              </m:r>
            </m:oMath>
            <w:r w:rsidRPr="71F99EBA" w:rsidR="03F454D2">
              <w:rPr>
                <w:rFonts w:eastAsia="Calibri"/>
                <w:sz w:val="24"/>
                <w:szCs w:val="24"/>
              </w:rPr>
              <w:t>.</w:t>
            </w:r>
          </w:p>
          <w:p w:rsidR="03F454D2" w:rsidP="71F99EBA" w:rsidRDefault="03F454D2" w14:paraId="23F0AE2C" w14:textId="2DA04A5E">
            <w:pPr>
              <w:jc w:val="center"/>
            </w:pPr>
            <w:r>
              <w:rPr>
                <w:noProof/>
              </w:rPr>
              <w:drawing>
                <wp:inline distT="0" distB="0" distL="0" distR="0" wp14:anchorId="0411D175" wp14:editId="46D220B7">
                  <wp:extent cx="2095384" cy="2141220"/>
                  <wp:effectExtent l="0" t="0" r="635" b="0"/>
                  <wp:docPr id="392909319" name="Picture 392909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2096933" cy="2142803"/>
                          </a:xfrm>
                          <a:prstGeom prst="rect">
                            <a:avLst/>
                          </a:prstGeom>
                        </pic:spPr>
                      </pic:pic>
                    </a:graphicData>
                  </a:graphic>
                </wp:inline>
              </w:drawing>
            </w:r>
          </w:p>
        </w:tc>
        <w:tc>
          <w:tcPr>
            <w:tcW w:w="4459" w:type="dxa"/>
          </w:tcPr>
          <w:p w:rsidR="03F454D2" w:rsidP="00D42C2A" w:rsidRDefault="03F454D2" w14:paraId="2CF9BA45" w14:textId="766455C8">
            <w:pPr>
              <w:pStyle w:val="ListParagraph"/>
              <w:numPr>
                <w:ilvl w:val="0"/>
                <w:numId w:val="20"/>
              </w:numPr>
              <w:rPr>
                <w:rFonts w:eastAsia="Calibri"/>
                <w:sz w:val="24"/>
                <w:szCs w:val="24"/>
              </w:rPr>
            </w:pPr>
            <w:r w:rsidRPr="71F99EBA">
              <w:rPr>
                <w:rFonts w:eastAsia="Calibri"/>
                <w:sz w:val="24"/>
                <w:szCs w:val="24"/>
              </w:rPr>
              <w:t xml:space="preserve">Notice that the graph terminates on both the left and right side of the graph at –2 and 2 on the </w:t>
            </w:r>
            <w:r w:rsidRPr="71F99EBA">
              <w:rPr>
                <w:rFonts w:eastAsia="Calibri"/>
                <w:i/>
                <w:iCs/>
                <w:sz w:val="24"/>
                <w:szCs w:val="24"/>
              </w:rPr>
              <w:t>x</w:t>
            </w:r>
            <w:r w:rsidRPr="71F99EBA">
              <w:rPr>
                <w:rFonts w:eastAsia="Calibri"/>
                <w:sz w:val="24"/>
                <w:szCs w:val="24"/>
              </w:rPr>
              <w:t>-axis.</w:t>
            </w:r>
          </w:p>
          <w:p w:rsidR="03F454D2" w:rsidP="00D42C2A" w:rsidRDefault="03F454D2" w14:paraId="3EC8C258" w14:textId="439F469F">
            <w:pPr>
              <w:pStyle w:val="ListParagraph"/>
              <w:numPr>
                <w:ilvl w:val="0"/>
                <w:numId w:val="20"/>
              </w:numPr>
              <w:rPr>
                <w:rFonts w:eastAsia="Calibri"/>
                <w:sz w:val="24"/>
                <w:szCs w:val="24"/>
              </w:rPr>
            </w:pPr>
            <w:r w:rsidRPr="71F99EBA">
              <w:rPr>
                <w:rFonts w:eastAsia="Calibri"/>
                <w:sz w:val="24"/>
                <w:szCs w:val="24"/>
              </w:rPr>
              <w:t xml:space="preserve">The open circle on (-2,6) indicates an interval restriction where the input –2 is not included in the solution set. </w:t>
            </w:r>
          </w:p>
          <w:p w:rsidR="03F454D2" w:rsidP="00D42C2A" w:rsidRDefault="03F454D2" w14:paraId="22D9E9CB" w14:textId="570ED005">
            <w:pPr>
              <w:pStyle w:val="ListParagraph"/>
              <w:numPr>
                <w:ilvl w:val="1"/>
                <w:numId w:val="20"/>
              </w:numPr>
            </w:pPr>
            <w:r>
              <w:rPr>
                <w:noProof/>
              </w:rPr>
              <w:drawing>
                <wp:inline distT="0" distB="0" distL="0" distR="0" wp14:anchorId="139B4D26" wp14:editId="3B9F2395">
                  <wp:extent cx="723963" cy="220999"/>
                  <wp:effectExtent l="0" t="0" r="0" b="0"/>
                  <wp:docPr id="924542754" name="Picture 924542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723963" cy="220999"/>
                          </a:xfrm>
                          <a:prstGeom prst="rect">
                            <a:avLst/>
                          </a:prstGeom>
                        </pic:spPr>
                      </pic:pic>
                    </a:graphicData>
                  </a:graphic>
                </wp:inline>
              </w:drawing>
            </w:r>
          </w:p>
          <w:p w:rsidR="03F454D2" w:rsidP="00D42C2A" w:rsidRDefault="03F454D2" w14:paraId="5B5E0437" w14:textId="5EF67B7D">
            <w:pPr>
              <w:pStyle w:val="ListParagraph"/>
              <w:numPr>
                <w:ilvl w:val="0"/>
                <w:numId w:val="20"/>
              </w:numPr>
            </w:pPr>
            <w:r>
              <w:t xml:space="preserve">The closed circle on (2,6) </w:t>
            </w:r>
            <w:r w:rsidR="275D04AD">
              <w:t>indicates</w:t>
            </w:r>
            <w:r>
              <w:t xml:space="preserve"> that the input value of 2 is included in the solution set</w:t>
            </w:r>
            <w:r w:rsidR="40B4B395">
              <w:t>.</w:t>
            </w:r>
          </w:p>
          <w:p w:rsidR="40B4B395" w:rsidP="00D42C2A" w:rsidRDefault="40B4B395" w14:paraId="687C478B" w14:textId="4610397D">
            <w:pPr>
              <w:pStyle w:val="ListParagraph"/>
              <w:numPr>
                <w:ilvl w:val="1"/>
                <w:numId w:val="20"/>
              </w:numPr>
            </w:pPr>
            <w:r>
              <w:rPr>
                <w:noProof/>
              </w:rPr>
              <w:drawing>
                <wp:inline distT="0" distB="0" distL="0" distR="0" wp14:anchorId="49B2A26C" wp14:editId="44F6BEDE">
                  <wp:extent cx="739204" cy="236240"/>
                  <wp:effectExtent l="0" t="0" r="0" b="0"/>
                  <wp:docPr id="1423273091" name="Picture 1423273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tretch>
                            <a:fillRect/>
                          </a:stretch>
                        </pic:blipFill>
                        <pic:spPr>
                          <a:xfrm>
                            <a:off x="0" y="0"/>
                            <a:ext cx="739204" cy="236240"/>
                          </a:xfrm>
                          <a:prstGeom prst="rect">
                            <a:avLst/>
                          </a:prstGeom>
                        </pic:spPr>
                      </pic:pic>
                    </a:graphicData>
                  </a:graphic>
                </wp:inline>
              </w:drawing>
            </w:r>
          </w:p>
        </w:tc>
      </w:tr>
    </w:tbl>
    <w:p w:rsidR="59384E51" w:rsidP="00D42C2A" w:rsidRDefault="59384E51" w14:paraId="48F1B15A" w14:textId="2F3D0795">
      <w:pPr>
        <w:pStyle w:val="ListParagraph"/>
        <w:numPr>
          <w:ilvl w:val="0"/>
          <w:numId w:val="21"/>
        </w:numPr>
        <w:rPr>
          <w:rFonts w:eastAsia="Calibri"/>
          <w:sz w:val="24"/>
          <w:szCs w:val="24"/>
        </w:rPr>
      </w:pPr>
      <w:r w:rsidRPr="71F99EBA">
        <w:rPr>
          <w:rFonts w:eastAsia="Calibri"/>
          <w:sz w:val="24"/>
          <w:szCs w:val="24"/>
        </w:rPr>
        <w:t>Other times, these functions will be combined in one graph to create a piecewise function. Take the two functions graphed above and see how they can be combined.</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71F99EBA" w:rsidTr="71F99EBA" w14:paraId="6561CEFF" w14:textId="77777777">
        <w:trPr>
          <w:trHeight w:val="300"/>
        </w:trPr>
        <w:tc>
          <w:tcPr>
            <w:tcW w:w="10440" w:type="dxa"/>
            <w:gridSpan w:val="2"/>
          </w:tcPr>
          <w:p w:rsidR="59384E51" w:rsidP="71F99EBA" w:rsidRDefault="59384E51" w14:paraId="6DB0153D" w14:textId="609FB0FC">
            <w:pPr>
              <w:jc w:val="center"/>
              <w:rPr>
                <w:rFonts w:eastAsia="Calibri"/>
                <w:b/>
                <w:bCs/>
                <w:sz w:val="24"/>
                <w:szCs w:val="24"/>
              </w:rPr>
            </w:pPr>
            <w:r w:rsidRPr="71F99EBA">
              <w:rPr>
                <w:rFonts w:eastAsia="Calibri"/>
                <w:b/>
                <w:bCs/>
                <w:sz w:val="24"/>
                <w:szCs w:val="24"/>
              </w:rPr>
              <w:t>Combined Functions</w:t>
            </w:r>
          </w:p>
        </w:tc>
      </w:tr>
      <w:tr w:rsidR="71F99EBA" w:rsidTr="71F99EBA" w14:paraId="2091DBC3" w14:textId="77777777">
        <w:trPr>
          <w:trHeight w:val="300"/>
        </w:trPr>
        <w:tc>
          <w:tcPr>
            <w:tcW w:w="5220" w:type="dxa"/>
          </w:tcPr>
          <w:p w:rsidR="59384E51" w:rsidP="71F99EBA" w:rsidRDefault="59384E51" w14:paraId="47B6F016" w14:textId="6A766211">
            <w:pPr>
              <w:rPr>
                <w:rFonts w:eastAsia="Calibri"/>
                <w:sz w:val="24"/>
                <w:szCs w:val="24"/>
              </w:rPr>
            </w:pPr>
            <w:r w:rsidRPr="71F99EBA">
              <w:rPr>
                <w:rFonts w:eastAsia="Calibri"/>
                <w:sz w:val="24"/>
                <w:szCs w:val="24"/>
              </w:rPr>
              <w:t>Take the two functions from the examples above and combine them using proper notation:</w:t>
            </w:r>
          </w:p>
          <w:p w:rsidR="00D1052A" w:rsidP="71F99EBA" w:rsidRDefault="00D1052A" w14:paraId="46E74487" w14:textId="77777777">
            <w:pPr>
              <w:rPr>
                <w:rFonts w:eastAsia="Calibri"/>
                <w:sz w:val="24"/>
                <w:szCs w:val="24"/>
              </w:rPr>
            </w:pPr>
          </w:p>
          <w:p w:rsidR="71F99EBA" w:rsidP="71F99EBA" w:rsidRDefault="71F99EBA" w14:paraId="28889E9F" w14:textId="28AF30A1">
            <w:pPr>
              <w:rPr>
                <w:rFonts w:eastAsia="Calibri"/>
                <w:sz w:val="24"/>
                <w:szCs w:val="24"/>
              </w:rPr>
            </w:pPr>
          </w:p>
          <w:p w:rsidR="59384E51" w:rsidP="71F99EBA" w:rsidRDefault="59384E51" w14:paraId="246DCA68" w14:textId="14DF7441">
            <w:pPr>
              <w:jc w:val="center"/>
            </w:pPr>
            <w:r>
              <w:rPr>
                <w:noProof/>
              </w:rPr>
              <w:drawing>
                <wp:inline distT="0" distB="0" distL="0" distR="0" wp14:anchorId="6F011006" wp14:editId="7386D49E">
                  <wp:extent cx="2384874" cy="487680"/>
                  <wp:effectExtent l="0" t="0" r="0" b="7620"/>
                  <wp:docPr id="1318693058" name="Picture 1318693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tretch>
                            <a:fillRect/>
                          </a:stretch>
                        </pic:blipFill>
                        <pic:spPr>
                          <a:xfrm>
                            <a:off x="0" y="0"/>
                            <a:ext cx="2387775" cy="488273"/>
                          </a:xfrm>
                          <a:prstGeom prst="rect">
                            <a:avLst/>
                          </a:prstGeom>
                        </pic:spPr>
                      </pic:pic>
                    </a:graphicData>
                  </a:graphic>
                </wp:inline>
              </w:drawing>
            </w:r>
          </w:p>
        </w:tc>
        <w:tc>
          <w:tcPr>
            <w:tcW w:w="5220" w:type="dxa"/>
          </w:tcPr>
          <w:p w:rsidR="59384E51" w:rsidP="71F99EBA" w:rsidRDefault="59384E51" w14:paraId="1F54DF9F" w14:textId="2675983E">
            <w:pPr>
              <w:jc w:val="center"/>
            </w:pPr>
            <w:r>
              <w:rPr>
                <w:noProof/>
              </w:rPr>
              <w:drawing>
                <wp:inline distT="0" distB="0" distL="0" distR="0" wp14:anchorId="6924BE4F" wp14:editId="10B84B99">
                  <wp:extent cx="2500417" cy="2057400"/>
                  <wp:effectExtent l="0" t="0" r="0" b="0"/>
                  <wp:docPr id="1398593121" name="Picture 1398593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2501907" cy="2058626"/>
                          </a:xfrm>
                          <a:prstGeom prst="rect">
                            <a:avLst/>
                          </a:prstGeom>
                        </pic:spPr>
                      </pic:pic>
                    </a:graphicData>
                  </a:graphic>
                </wp:inline>
              </w:drawing>
            </w:r>
          </w:p>
        </w:tc>
      </w:tr>
    </w:tbl>
    <w:p w:rsidR="71F99EBA" w:rsidP="71F99EBA" w:rsidRDefault="71F99EBA" w14:paraId="051D6729" w14:textId="3998FC69">
      <w:pPr>
        <w:rPr>
          <w:rFonts w:eastAsia="Calibri"/>
          <w:b/>
          <w:bCs/>
          <w:sz w:val="24"/>
          <w:szCs w:val="24"/>
        </w:rPr>
      </w:pPr>
    </w:p>
    <w:p w:rsidRPr="00C547A0" w:rsidR="009D3C35" w:rsidP="009D3C35" w:rsidRDefault="009D3C35" w14:paraId="175C04DF" w14:textId="52F3B96C">
      <w:pPr>
        <w:rPr>
          <w:rFonts w:eastAsia="Calibri" w:cstheme="minorHAnsi"/>
          <w:sz w:val="24"/>
          <w:szCs w:val="24"/>
        </w:rPr>
      </w:pPr>
      <w:r w:rsidRPr="00C547A0">
        <w:rPr>
          <w:rFonts w:eastAsia="Calibri" w:cstheme="minorHAnsi"/>
          <w:b/>
          <w:sz w:val="24"/>
          <w:szCs w:val="24"/>
        </w:rPr>
        <w:t xml:space="preserve">Objective 3: </w:t>
      </w:r>
      <w:r w:rsidRPr="00C547A0" w:rsidR="008E5108">
        <w:rPr>
          <w:rFonts w:eastAsia="Calibri" w:cstheme="minorHAnsi"/>
          <w:bCs/>
          <w:sz w:val="24"/>
          <w:szCs w:val="24"/>
        </w:rPr>
        <w:t>In this section, you will</w:t>
      </w:r>
      <w:r w:rsidRPr="00C547A0" w:rsidR="00110CB7">
        <w:rPr>
          <w:rFonts w:eastAsia="Calibri" w:cstheme="minorHAnsi"/>
          <w:bCs/>
          <w:sz w:val="24"/>
          <w:szCs w:val="24"/>
        </w:rPr>
        <w:t xml:space="preserve"> </w:t>
      </w:r>
      <w:r w:rsidRPr="00C547A0" w:rsidR="00C307E1">
        <w:rPr>
          <w:rFonts w:cstheme="minorHAnsi"/>
          <w:sz w:val="24"/>
          <w:szCs w:val="24"/>
        </w:rPr>
        <w:t>interpret key features of piecewise linear function graphs in context.</w:t>
      </w:r>
    </w:p>
    <w:p w:rsidRPr="00C547A0" w:rsidR="009D3C35" w:rsidP="009D3C35" w:rsidRDefault="009D3C35" w14:paraId="40339E1A" w14:textId="7C02481F">
      <w:pPr>
        <w:rPr>
          <w:rFonts w:eastAsia="Calibri" w:cstheme="minorHAnsi"/>
          <w:i/>
          <w:iCs/>
          <w:sz w:val="24"/>
          <w:szCs w:val="24"/>
        </w:rPr>
      </w:pPr>
      <w:r w:rsidRPr="00C547A0">
        <w:rPr>
          <w:rFonts w:eastAsia="Calibri" w:cstheme="minorHAnsi"/>
          <w:i/>
          <w:iCs/>
          <w:sz w:val="24"/>
          <w:szCs w:val="24"/>
        </w:rPr>
        <w:t xml:space="preserve">Mathematical Practice Standard: </w:t>
      </w:r>
      <w:r w:rsidRPr="00C547A0" w:rsidR="00C307E1">
        <w:rPr>
          <w:rFonts w:eastAsia="Calibri" w:cstheme="minorHAnsi"/>
          <w:i/>
          <w:iCs/>
          <w:sz w:val="24"/>
          <w:szCs w:val="24"/>
        </w:rPr>
        <w:t>Model with mathematics.</w:t>
      </w:r>
    </w:p>
    <w:p w:rsidRPr="00C547A0" w:rsidR="009D3C35" w:rsidP="71F99EBA" w:rsidRDefault="009D3C35" w14:paraId="1745230A" w14:textId="77777777">
      <w:pPr>
        <w:rPr>
          <w:rFonts w:eastAsia="Calibri"/>
          <w:sz w:val="24"/>
          <w:szCs w:val="24"/>
        </w:rPr>
      </w:pPr>
      <w:r w:rsidRPr="00C547A0">
        <w:rPr>
          <w:rFonts w:eastAsia="Calibri" w:cstheme="minorHAnsi"/>
          <w:sz w:val="24"/>
          <w:szCs w:val="24"/>
        </w:rPr>
        <w:tab/>
      </w:r>
      <w:r w:rsidRPr="71F99EBA" w:rsidR="338FA2C1">
        <w:rPr>
          <w:rFonts w:eastAsia="Calibri"/>
          <w:b/>
          <w:bCs/>
          <w:sz w:val="24"/>
          <w:szCs w:val="24"/>
        </w:rPr>
        <w:t>Big Ideas:</w:t>
      </w:r>
      <w:r w:rsidRPr="71F99EBA" w:rsidR="338FA2C1">
        <w:rPr>
          <w:rFonts w:eastAsia="Calibri"/>
          <w:sz w:val="24"/>
          <w:szCs w:val="24"/>
        </w:rPr>
        <w:t xml:space="preserve"> </w:t>
      </w:r>
    </w:p>
    <w:p w:rsidR="5E8C455C" w:rsidP="00D42C2A" w:rsidRDefault="5E8C455C" w14:paraId="36B09F90" w14:textId="329D8C17">
      <w:pPr>
        <w:pStyle w:val="ListParagraph"/>
        <w:numPr>
          <w:ilvl w:val="0"/>
          <w:numId w:val="24"/>
        </w:numPr>
        <w:rPr>
          <w:rFonts w:eastAsia="Calibri"/>
          <w:sz w:val="24"/>
          <w:szCs w:val="24"/>
        </w:rPr>
      </w:pPr>
      <w:r w:rsidRPr="71F99EBA">
        <w:rPr>
          <w:rFonts w:eastAsia="Calibri"/>
          <w:i/>
          <w:iCs/>
          <w:sz w:val="24"/>
          <w:szCs w:val="24"/>
        </w:rPr>
        <w:t>Piecewise linear functions</w:t>
      </w:r>
      <w:r w:rsidRPr="71F99EBA">
        <w:rPr>
          <w:rFonts w:eastAsia="Calibri"/>
          <w:sz w:val="24"/>
          <w:szCs w:val="24"/>
        </w:rPr>
        <w:t xml:space="preserve"> can also be used to represent real-world situations.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3278"/>
        <w:gridCol w:w="7162"/>
      </w:tblGrid>
      <w:tr w:rsidR="71F99EBA" w:rsidTr="71F99EBA" w14:paraId="51977711" w14:textId="77777777">
        <w:trPr>
          <w:trHeight w:val="300"/>
        </w:trPr>
        <w:tc>
          <w:tcPr>
            <w:tcW w:w="10440" w:type="dxa"/>
            <w:gridSpan w:val="2"/>
          </w:tcPr>
          <w:p w:rsidR="654DD03A" w:rsidP="71F99EBA" w:rsidRDefault="654DD03A" w14:paraId="5F062FB4" w14:textId="49E5E191">
            <w:pPr>
              <w:rPr>
                <w:rFonts w:eastAsia="Calibri"/>
                <w:b/>
                <w:bCs/>
                <w:sz w:val="24"/>
                <w:szCs w:val="24"/>
              </w:rPr>
            </w:pPr>
            <w:r w:rsidRPr="71F99EBA">
              <w:rPr>
                <w:rFonts w:eastAsia="Calibri"/>
                <w:b/>
                <w:bCs/>
                <w:sz w:val="24"/>
                <w:szCs w:val="24"/>
              </w:rPr>
              <w:t>Example:</w:t>
            </w:r>
            <w:r w:rsidRPr="71F99EBA" w:rsidR="6AAE69A0">
              <w:rPr>
                <w:rFonts w:eastAsia="Calibri"/>
                <w:b/>
                <w:bCs/>
                <w:sz w:val="24"/>
                <w:szCs w:val="24"/>
              </w:rPr>
              <w:t xml:space="preserve"> </w:t>
            </w:r>
            <w:r w:rsidRPr="71F99EBA" w:rsidR="6AAE69A0">
              <w:rPr>
                <w:rFonts w:eastAsia="Calibri"/>
                <w:sz w:val="24"/>
                <w:szCs w:val="24"/>
              </w:rPr>
              <w:t xml:space="preserve">Ships Ahoy charges $25 per person for a chartered cruise for up to 20 people. To encourage larger parties to book a cruise of more than 20 people and up to 40 people, the cruise company charges a flat rate of $500. </w:t>
            </w:r>
          </w:p>
          <w:p w:rsidR="71F99EBA" w:rsidP="71F99EBA" w:rsidRDefault="71F99EBA" w14:paraId="4FA5C0D5" w14:textId="2822502C">
            <w:pPr>
              <w:rPr>
                <w:rFonts w:eastAsia="Calibri"/>
                <w:sz w:val="24"/>
                <w:szCs w:val="24"/>
              </w:rPr>
            </w:pPr>
          </w:p>
          <w:p w:rsidR="40B0848D" w:rsidP="71F99EBA" w:rsidRDefault="40B0848D" w14:paraId="2673B593" w14:textId="29020FBC">
            <w:pPr>
              <w:rPr>
                <w:rFonts w:eastAsia="Calibri"/>
                <w:sz w:val="24"/>
                <w:szCs w:val="24"/>
              </w:rPr>
            </w:pPr>
            <w:r w:rsidRPr="71F99EBA">
              <w:rPr>
                <w:rFonts w:eastAsia="Calibri"/>
                <w:sz w:val="24"/>
                <w:szCs w:val="24"/>
              </w:rPr>
              <w:t xml:space="preserve">The scenario is modeled in the following graph. </w:t>
            </w:r>
          </w:p>
          <w:p w:rsidR="40B0848D" w:rsidP="71F99EBA" w:rsidRDefault="40B0848D" w14:paraId="3387783B" w14:textId="4E9FDE86">
            <w:pPr>
              <w:jc w:val="center"/>
            </w:pPr>
            <w:r>
              <w:rPr>
                <w:noProof/>
              </w:rPr>
              <w:drawing>
                <wp:inline distT="0" distB="0" distL="0" distR="0" wp14:anchorId="6ECDAFB9" wp14:editId="4EBBD65C">
                  <wp:extent cx="2461260" cy="2430622"/>
                  <wp:effectExtent l="0" t="0" r="0" b="8255"/>
                  <wp:docPr id="2038015800" name="Picture 2038015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2464313" cy="2433637"/>
                          </a:xfrm>
                          <a:prstGeom prst="rect">
                            <a:avLst/>
                          </a:prstGeom>
                        </pic:spPr>
                      </pic:pic>
                    </a:graphicData>
                  </a:graphic>
                </wp:inline>
              </w:drawing>
            </w:r>
          </w:p>
          <w:p w:rsidR="71F99EBA" w:rsidP="71F99EBA" w:rsidRDefault="71F99EBA" w14:paraId="7812EE00" w14:textId="4B42ECE3">
            <w:pPr>
              <w:jc w:val="center"/>
            </w:pPr>
          </w:p>
        </w:tc>
      </w:tr>
      <w:tr w:rsidR="71F99EBA" w:rsidTr="71F99EBA" w14:paraId="2DCBA601" w14:textId="77777777">
        <w:trPr>
          <w:trHeight w:val="300"/>
        </w:trPr>
        <w:tc>
          <w:tcPr>
            <w:tcW w:w="3278" w:type="dxa"/>
          </w:tcPr>
          <w:p w:rsidR="40B0848D" w:rsidP="71F99EBA" w:rsidRDefault="40B0848D" w14:paraId="57529F7F" w14:textId="02CE2191">
            <w:pPr>
              <w:rPr>
                <w:rFonts w:eastAsia="Calibri"/>
                <w:sz w:val="24"/>
                <w:szCs w:val="24"/>
              </w:rPr>
            </w:pPr>
            <w:r w:rsidRPr="71F99EBA">
              <w:rPr>
                <w:rFonts w:eastAsia="Calibri"/>
                <w:b/>
                <w:bCs/>
                <w:sz w:val="24"/>
                <w:szCs w:val="24"/>
              </w:rPr>
              <w:t xml:space="preserve">Step 1: </w:t>
            </w:r>
            <w:r w:rsidRPr="71F99EBA">
              <w:rPr>
                <w:rFonts w:eastAsia="Calibri"/>
                <w:sz w:val="24"/>
                <w:szCs w:val="24"/>
              </w:rPr>
              <w:t xml:space="preserve">Define the variables. </w:t>
            </w:r>
          </w:p>
        </w:tc>
        <w:tc>
          <w:tcPr>
            <w:tcW w:w="7162" w:type="dxa"/>
          </w:tcPr>
          <w:p w:rsidR="40B0848D" w:rsidP="00D42C2A" w:rsidRDefault="40B0848D" w14:paraId="51B35385" w14:textId="3187778F">
            <w:pPr>
              <w:pStyle w:val="ListParagraph"/>
              <w:numPr>
                <w:ilvl w:val="0"/>
                <w:numId w:val="19"/>
              </w:numPr>
              <w:rPr>
                <w:rFonts w:eastAsia="Calibri"/>
                <w:sz w:val="24"/>
                <w:szCs w:val="24"/>
              </w:rPr>
            </w:pPr>
            <w:r w:rsidRPr="71F99EBA">
              <w:rPr>
                <w:rFonts w:eastAsia="Calibri"/>
                <w:sz w:val="24"/>
                <w:szCs w:val="24"/>
              </w:rPr>
              <w:t xml:space="preserve">Let </w:t>
            </w:r>
            <w:r w:rsidRPr="71F99EBA">
              <w:rPr>
                <w:rFonts w:eastAsia="Calibri"/>
                <w:i/>
                <w:iCs/>
                <w:sz w:val="24"/>
                <w:szCs w:val="24"/>
              </w:rPr>
              <w:t>n</w:t>
            </w:r>
            <w:r w:rsidRPr="71F99EBA">
              <w:rPr>
                <w:rFonts w:eastAsia="Calibri"/>
                <w:sz w:val="24"/>
                <w:szCs w:val="24"/>
              </w:rPr>
              <w:t xml:space="preserve"> represent the number of people who go on the cruise.</w:t>
            </w:r>
          </w:p>
          <w:p w:rsidR="40B0848D" w:rsidP="00D42C2A" w:rsidRDefault="40B0848D" w14:paraId="2B81973B" w14:textId="1C432620">
            <w:pPr>
              <w:pStyle w:val="ListParagraph"/>
              <w:numPr>
                <w:ilvl w:val="0"/>
                <w:numId w:val="19"/>
              </w:numPr>
              <w:rPr>
                <w:rFonts w:eastAsia="Calibri"/>
                <w:b/>
                <w:bCs/>
                <w:sz w:val="24"/>
                <w:szCs w:val="24"/>
              </w:rPr>
            </w:pPr>
            <w:r w:rsidRPr="71F99EBA">
              <w:rPr>
                <w:rFonts w:eastAsia="Calibri"/>
                <w:sz w:val="24"/>
                <w:szCs w:val="24"/>
              </w:rPr>
              <w:t xml:space="preserve">Let </w:t>
            </w:r>
            <w:r w:rsidRPr="71F99EBA">
              <w:rPr>
                <w:rFonts w:eastAsia="Calibri"/>
                <w:i/>
                <w:iCs/>
                <w:sz w:val="24"/>
                <w:szCs w:val="24"/>
              </w:rPr>
              <w:t>c</w:t>
            </w:r>
            <w:r w:rsidRPr="71F99EBA">
              <w:rPr>
                <w:rFonts w:eastAsia="Calibri"/>
                <w:sz w:val="24"/>
                <w:szCs w:val="24"/>
              </w:rPr>
              <w:t xml:space="preserve"> represent the total cost of the cruise</w:t>
            </w:r>
            <w:r w:rsidRPr="71F99EBA">
              <w:rPr>
                <w:rFonts w:eastAsia="Calibri"/>
                <w:b/>
                <w:bCs/>
                <w:sz w:val="24"/>
                <w:szCs w:val="24"/>
              </w:rPr>
              <w:t xml:space="preserve">. </w:t>
            </w:r>
          </w:p>
        </w:tc>
      </w:tr>
      <w:tr w:rsidR="71F99EBA" w:rsidTr="71F99EBA" w14:paraId="5FA19BF9" w14:textId="77777777">
        <w:trPr>
          <w:trHeight w:val="300"/>
        </w:trPr>
        <w:tc>
          <w:tcPr>
            <w:tcW w:w="3278" w:type="dxa"/>
          </w:tcPr>
          <w:p w:rsidR="40B0848D" w:rsidP="71F99EBA" w:rsidRDefault="40B0848D" w14:paraId="5C736417" w14:textId="1B83DA70">
            <w:pPr>
              <w:rPr>
                <w:rFonts w:eastAsia="Calibri"/>
                <w:sz w:val="24"/>
                <w:szCs w:val="24"/>
              </w:rPr>
            </w:pPr>
            <w:r w:rsidRPr="71F99EBA">
              <w:rPr>
                <w:rFonts w:eastAsia="Calibri"/>
                <w:b/>
                <w:bCs/>
                <w:sz w:val="24"/>
                <w:szCs w:val="24"/>
              </w:rPr>
              <w:t xml:space="preserve">Step 2: </w:t>
            </w:r>
            <w:r w:rsidRPr="71F99EBA">
              <w:rPr>
                <w:rFonts w:eastAsia="Calibri"/>
                <w:sz w:val="24"/>
                <w:szCs w:val="24"/>
              </w:rPr>
              <w:t>Create the equations</w:t>
            </w:r>
            <w:r w:rsidRPr="71F99EBA" w:rsidR="10B7EDA7">
              <w:rPr>
                <w:rFonts w:eastAsia="Calibri"/>
                <w:sz w:val="24"/>
                <w:szCs w:val="24"/>
              </w:rPr>
              <w:t xml:space="preserve"> and intervals</w:t>
            </w:r>
            <w:r w:rsidRPr="71F99EBA">
              <w:rPr>
                <w:rFonts w:eastAsia="Calibri"/>
                <w:sz w:val="24"/>
                <w:szCs w:val="24"/>
              </w:rPr>
              <w:t xml:space="preserve"> that represent each situation.</w:t>
            </w:r>
          </w:p>
        </w:tc>
        <w:tc>
          <w:tcPr>
            <w:tcW w:w="7162" w:type="dxa"/>
          </w:tcPr>
          <w:p w:rsidR="1BDEE366" w:rsidP="00D42C2A" w:rsidRDefault="1BDEE366" w14:paraId="7306AA1C" w14:textId="701DB2F7">
            <w:pPr>
              <w:pStyle w:val="ListParagraph"/>
              <w:numPr>
                <w:ilvl w:val="0"/>
                <w:numId w:val="18"/>
              </w:numPr>
              <w:rPr>
                <w:rFonts w:eastAsia="Calibri"/>
                <w:b/>
                <w:bCs/>
                <w:sz w:val="24"/>
                <w:szCs w:val="24"/>
              </w:rPr>
            </w:pPr>
            <w:r w:rsidRPr="71F99EBA">
              <w:rPr>
                <w:rFonts w:eastAsia="Calibri"/>
                <w:sz w:val="24"/>
                <w:szCs w:val="24"/>
              </w:rPr>
              <w:t xml:space="preserve">For groups of 20 people or less, the cruise charges $25 per person. </w:t>
            </w:r>
          </w:p>
          <w:p w:rsidR="71F99EBA" w:rsidP="00D42C2A" w:rsidRDefault="71F99EBA" w14:paraId="1B71D7E1" w14:textId="31BF071C">
            <w:pPr>
              <w:pStyle w:val="ListParagraph"/>
              <w:numPr>
                <w:ilvl w:val="1"/>
                <w:numId w:val="18"/>
              </w:numPr>
            </w:pPr>
            <m:oMath>
              <m:r>
                <w:rPr>
                  <w:rFonts w:ascii="Cambria Math" w:hAnsi="Cambria Math"/>
                </w:rPr>
                <m:t>c=25n </m:t>
              </m:r>
            </m:oMath>
          </w:p>
          <w:p w:rsidR="2FC93AF3" w:rsidP="00D42C2A" w:rsidRDefault="2FC93AF3" w14:paraId="3A5E6B25" w14:textId="0FA25E62">
            <w:pPr>
              <w:pStyle w:val="ListParagraph"/>
              <w:numPr>
                <w:ilvl w:val="1"/>
                <w:numId w:val="18"/>
              </w:numPr>
              <w:rPr>
                <w:rFonts w:eastAsia="Calibri"/>
                <w:b/>
                <w:bCs/>
                <w:sz w:val="24"/>
                <w:szCs w:val="24"/>
              </w:rPr>
            </w:pPr>
            <w:r w:rsidRPr="71F99EBA">
              <w:rPr>
                <w:rFonts w:eastAsia="Calibri"/>
                <w:sz w:val="24"/>
                <w:szCs w:val="24"/>
              </w:rPr>
              <w:t>Interval:</w:t>
            </w:r>
            <w:r w:rsidRPr="71F99EBA">
              <w:rPr>
                <w:rFonts w:eastAsia="Calibri"/>
                <w:b/>
                <w:bCs/>
                <w:sz w:val="24"/>
                <w:szCs w:val="24"/>
              </w:rPr>
              <w:t xml:space="preserve"> </w:t>
            </w:r>
            <m:oMath>
              <m:r>
                <w:rPr>
                  <w:rFonts w:ascii="Cambria Math" w:hAnsi="Cambria Math"/>
                </w:rPr>
                <m:t>0≤n≤25 </m:t>
              </m:r>
            </m:oMath>
          </w:p>
          <w:p w:rsidR="3FACEE9C" w:rsidP="00D42C2A" w:rsidRDefault="3FACEE9C" w14:paraId="284CEEC9" w14:textId="062FF4D6">
            <w:pPr>
              <w:pStyle w:val="ListParagraph"/>
              <w:numPr>
                <w:ilvl w:val="0"/>
                <w:numId w:val="18"/>
              </w:numPr>
              <w:rPr>
                <w:rFonts w:eastAsia="Calibri"/>
                <w:sz w:val="24"/>
                <w:szCs w:val="24"/>
              </w:rPr>
            </w:pPr>
            <w:r w:rsidRPr="71F99EBA">
              <w:rPr>
                <w:rFonts w:eastAsia="Calibri"/>
                <w:sz w:val="24"/>
                <w:szCs w:val="24"/>
              </w:rPr>
              <w:t xml:space="preserve">For groups of more than 20 and up to 40 people the cruise charges a flat rate of $500. </w:t>
            </w:r>
          </w:p>
          <w:p w:rsidR="71F99EBA" w:rsidP="00D42C2A" w:rsidRDefault="71F99EBA" w14:paraId="7D701BD7" w14:textId="18214361">
            <w:pPr>
              <w:pStyle w:val="ListParagraph"/>
              <w:numPr>
                <w:ilvl w:val="1"/>
                <w:numId w:val="18"/>
              </w:numPr>
            </w:pPr>
            <m:oMath>
              <m:r>
                <w:rPr>
                  <w:rFonts w:ascii="Cambria Math" w:hAnsi="Cambria Math"/>
                </w:rPr>
                <m:t>c=500 </m:t>
              </m:r>
            </m:oMath>
          </w:p>
          <w:p w:rsidR="7D99F820" w:rsidP="00D42C2A" w:rsidRDefault="7D99F820" w14:paraId="0122A3C5" w14:textId="2DA55F53">
            <w:pPr>
              <w:pStyle w:val="ListParagraph"/>
              <w:numPr>
                <w:ilvl w:val="1"/>
                <w:numId w:val="18"/>
              </w:numPr>
              <w:rPr>
                <w:rFonts w:eastAsia="Calibri"/>
                <w:sz w:val="24"/>
                <w:szCs w:val="24"/>
              </w:rPr>
            </w:pPr>
            <w:r w:rsidRPr="71F99EBA">
              <w:rPr>
                <w:rFonts w:eastAsia="Calibri"/>
                <w:sz w:val="24"/>
                <w:szCs w:val="24"/>
              </w:rPr>
              <w:t xml:space="preserve">Interval: </w:t>
            </w:r>
            <m:oMath>
              <m:r>
                <w:rPr>
                  <w:rFonts w:ascii="Cambria Math" w:hAnsi="Cambria Math"/>
                </w:rPr>
                <m:t>20&lt;n≤40 </m:t>
              </m:r>
            </m:oMath>
          </w:p>
        </w:tc>
      </w:tr>
      <w:tr w:rsidR="71F99EBA" w:rsidTr="71F99EBA" w14:paraId="650DA825" w14:textId="77777777">
        <w:trPr>
          <w:trHeight w:val="300"/>
        </w:trPr>
        <w:tc>
          <w:tcPr>
            <w:tcW w:w="3278" w:type="dxa"/>
          </w:tcPr>
          <w:p w:rsidR="004B454C" w:rsidP="71F99EBA" w:rsidRDefault="004B454C" w14:paraId="55CBB4B3" w14:textId="187D19E9">
            <w:pPr>
              <w:rPr>
                <w:rFonts w:eastAsia="Calibri"/>
                <w:sz w:val="24"/>
                <w:szCs w:val="24"/>
              </w:rPr>
            </w:pPr>
            <w:r w:rsidRPr="71F99EBA">
              <w:rPr>
                <w:rFonts w:eastAsia="Calibri"/>
                <w:b/>
                <w:bCs/>
                <w:sz w:val="24"/>
                <w:szCs w:val="24"/>
              </w:rPr>
              <w:t xml:space="preserve">Step 3: </w:t>
            </w:r>
            <w:r w:rsidRPr="71F99EBA">
              <w:rPr>
                <w:rFonts w:eastAsia="Calibri"/>
                <w:sz w:val="24"/>
                <w:szCs w:val="24"/>
              </w:rPr>
              <w:t>Write the sit</w:t>
            </w:r>
            <w:r w:rsidRPr="71F99EBA" w:rsidR="050D8857">
              <w:rPr>
                <w:rFonts w:eastAsia="Calibri"/>
                <w:sz w:val="24"/>
                <w:szCs w:val="24"/>
              </w:rPr>
              <w:t xml:space="preserve">uation in proper piecewise function form. </w:t>
            </w:r>
          </w:p>
        </w:tc>
        <w:tc>
          <w:tcPr>
            <w:tcW w:w="7162" w:type="dxa"/>
          </w:tcPr>
          <w:p w:rsidR="00D1052A" w:rsidP="71F99EBA" w:rsidRDefault="00D1052A" w14:paraId="2B900794" w14:textId="77777777">
            <w:pPr>
              <w:jc w:val="center"/>
            </w:pPr>
          </w:p>
          <w:p w:rsidR="050D8857" w:rsidP="71F99EBA" w:rsidRDefault="050D8857" w14:paraId="6811C50E" w14:textId="77777777">
            <w:pPr>
              <w:jc w:val="center"/>
            </w:pPr>
            <w:r>
              <w:rPr>
                <w:noProof/>
              </w:rPr>
              <w:drawing>
                <wp:inline distT="0" distB="0" distL="0" distR="0" wp14:anchorId="35784224" wp14:editId="4A57665A">
                  <wp:extent cx="1805940" cy="405642"/>
                  <wp:effectExtent l="0" t="0" r="3810" b="0"/>
                  <wp:docPr id="423329552" name="Picture 423329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extLst>
                              <a:ext uri="{28A0092B-C50C-407E-A947-70E740481C1C}">
                                <a14:useLocalDpi xmlns:a14="http://schemas.microsoft.com/office/drawing/2010/main" val="0"/>
                              </a:ext>
                            </a:extLst>
                          </a:blip>
                          <a:stretch>
                            <a:fillRect/>
                          </a:stretch>
                        </pic:blipFill>
                        <pic:spPr>
                          <a:xfrm>
                            <a:off x="0" y="0"/>
                            <a:ext cx="1810594" cy="406687"/>
                          </a:xfrm>
                          <a:prstGeom prst="rect">
                            <a:avLst/>
                          </a:prstGeom>
                        </pic:spPr>
                      </pic:pic>
                    </a:graphicData>
                  </a:graphic>
                </wp:inline>
              </w:drawing>
            </w:r>
          </w:p>
          <w:p w:rsidR="00D1052A" w:rsidP="71F99EBA" w:rsidRDefault="00D1052A" w14:paraId="1D0C98A1" w14:textId="7F5CF0D5">
            <w:pPr>
              <w:jc w:val="center"/>
            </w:pPr>
          </w:p>
        </w:tc>
      </w:tr>
    </w:tbl>
    <w:p w:rsidR="24C81D0F" w:rsidP="00D42C2A" w:rsidRDefault="24C81D0F" w14:paraId="7AB11F87" w14:textId="77077E4A">
      <w:pPr>
        <w:pStyle w:val="ListParagraph"/>
        <w:numPr>
          <w:ilvl w:val="0"/>
          <w:numId w:val="24"/>
        </w:numPr>
        <w:rPr>
          <w:rFonts w:eastAsia="Calibri"/>
          <w:sz w:val="24"/>
          <w:szCs w:val="24"/>
        </w:rPr>
      </w:pPr>
      <w:r w:rsidRPr="71F99EBA">
        <w:rPr>
          <w:rFonts w:eastAsia="Calibri"/>
          <w:sz w:val="24"/>
          <w:szCs w:val="24"/>
        </w:rPr>
        <w:t xml:space="preserve">A </w:t>
      </w:r>
      <w:r w:rsidRPr="71F99EBA">
        <w:rPr>
          <w:rFonts w:eastAsia="Calibri"/>
          <w:i/>
          <w:iCs/>
          <w:sz w:val="24"/>
          <w:szCs w:val="24"/>
        </w:rPr>
        <w:t xml:space="preserve">step function </w:t>
      </w:r>
      <w:r w:rsidRPr="71F99EBA">
        <w:rPr>
          <w:rFonts w:eastAsia="Calibri"/>
          <w:sz w:val="24"/>
          <w:szCs w:val="24"/>
        </w:rPr>
        <w:t xml:space="preserve">is a mathematical function of a single real variable that remains constant within each of a series of adjacent intervals but changes in value from one interval to the next. </w:t>
      </w:r>
    </w:p>
    <w:tbl>
      <w:tblPr>
        <w:tblStyle w:val="TableGrid"/>
        <w:tblW w:w="10440" w:type="dxa"/>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485"/>
        <w:gridCol w:w="5955"/>
      </w:tblGrid>
      <w:tr w:rsidR="71F99EBA" w:rsidTr="00D1052A" w14:paraId="217613F7" w14:textId="77777777">
        <w:trPr>
          <w:trHeight w:val="300"/>
        </w:trPr>
        <w:tc>
          <w:tcPr>
            <w:tcW w:w="10440" w:type="dxa"/>
            <w:gridSpan w:val="2"/>
          </w:tcPr>
          <w:p w:rsidR="068B5736" w:rsidP="71F99EBA" w:rsidRDefault="068B5736" w14:paraId="6DC5CE27" w14:textId="65DB4E7F">
            <w:pPr>
              <w:rPr>
                <w:rFonts w:eastAsia="Calibri"/>
                <w:sz w:val="24"/>
                <w:szCs w:val="24"/>
              </w:rPr>
            </w:pPr>
            <w:r w:rsidRPr="71F99EBA">
              <w:rPr>
                <w:rFonts w:eastAsia="Calibri"/>
                <w:b/>
                <w:bCs/>
                <w:sz w:val="24"/>
                <w:szCs w:val="24"/>
              </w:rPr>
              <w:t xml:space="preserve">Example: </w:t>
            </w:r>
            <w:r w:rsidRPr="71F99EBA">
              <w:rPr>
                <w:rFonts w:eastAsia="Calibri"/>
                <w:sz w:val="24"/>
                <w:szCs w:val="24"/>
              </w:rPr>
              <w:t xml:space="preserve">The shipping fees for Rustica Country Store’s online orders depend on the total cost of the items ordered. Graph the situation. </w:t>
            </w:r>
          </w:p>
          <w:p w:rsidR="068B5736" w:rsidP="71F99EBA" w:rsidRDefault="068B5736" w14:paraId="1A880714" w14:textId="5E89130A">
            <w:pPr>
              <w:jc w:val="center"/>
            </w:pPr>
            <w:r>
              <w:rPr>
                <w:noProof/>
              </w:rPr>
              <w:drawing>
                <wp:inline distT="0" distB="0" distL="0" distR="0" wp14:anchorId="2305BC73" wp14:editId="1D72F56D">
                  <wp:extent cx="4061460" cy="921156"/>
                  <wp:effectExtent l="0" t="0" r="0" b="0"/>
                  <wp:docPr id="1794726583" name="Picture 1794726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extLst>
                              <a:ext uri="{28A0092B-C50C-407E-A947-70E740481C1C}">
                                <a14:useLocalDpi xmlns:a14="http://schemas.microsoft.com/office/drawing/2010/main" val="0"/>
                              </a:ext>
                            </a:extLst>
                          </a:blip>
                          <a:stretch>
                            <a:fillRect/>
                          </a:stretch>
                        </pic:blipFill>
                        <pic:spPr>
                          <a:xfrm>
                            <a:off x="0" y="0"/>
                            <a:ext cx="4066559" cy="922313"/>
                          </a:xfrm>
                          <a:prstGeom prst="rect">
                            <a:avLst/>
                          </a:prstGeom>
                        </pic:spPr>
                      </pic:pic>
                    </a:graphicData>
                  </a:graphic>
                </wp:inline>
              </w:drawing>
            </w:r>
          </w:p>
        </w:tc>
      </w:tr>
      <w:tr w:rsidR="71F99EBA" w:rsidTr="00D1052A" w14:paraId="38934C48" w14:textId="77777777">
        <w:trPr>
          <w:trHeight w:val="300"/>
        </w:trPr>
        <w:tc>
          <w:tcPr>
            <w:tcW w:w="4485" w:type="dxa"/>
          </w:tcPr>
          <w:p w:rsidR="068B5736" w:rsidP="71F99EBA" w:rsidRDefault="068B5736" w14:paraId="64686D5F" w14:textId="1668D7A4">
            <w:pPr>
              <w:rPr>
                <w:rFonts w:eastAsia="Calibri"/>
                <w:sz w:val="24"/>
                <w:szCs w:val="24"/>
              </w:rPr>
            </w:pPr>
            <w:r w:rsidRPr="71F99EBA">
              <w:rPr>
                <w:rFonts w:eastAsia="Calibri"/>
                <w:b/>
                <w:bCs/>
                <w:sz w:val="24"/>
                <w:szCs w:val="24"/>
              </w:rPr>
              <w:t xml:space="preserve">Step 1: </w:t>
            </w:r>
            <w:r w:rsidRPr="71F99EBA">
              <w:rPr>
                <w:rFonts w:eastAsia="Calibri"/>
                <w:sz w:val="24"/>
                <w:szCs w:val="24"/>
              </w:rPr>
              <w:t xml:space="preserve">Define the variables. </w:t>
            </w:r>
          </w:p>
        </w:tc>
        <w:tc>
          <w:tcPr>
            <w:tcW w:w="5955" w:type="dxa"/>
          </w:tcPr>
          <w:p w:rsidR="068B5736" w:rsidP="00D1052A" w:rsidRDefault="068B5736" w14:paraId="7A80FD46" w14:textId="28A592FD">
            <w:pPr>
              <w:pStyle w:val="ListParagraph"/>
              <w:numPr>
                <w:ilvl w:val="0"/>
                <w:numId w:val="17"/>
              </w:numPr>
              <w:rPr>
                <w:rFonts w:eastAsia="Calibri"/>
                <w:sz w:val="24"/>
                <w:szCs w:val="24"/>
              </w:rPr>
            </w:pPr>
            <w:r w:rsidRPr="71F99EBA">
              <w:rPr>
                <w:rFonts w:eastAsia="Calibri"/>
                <w:sz w:val="24"/>
                <w:szCs w:val="24"/>
              </w:rPr>
              <w:t>Let</w:t>
            </w:r>
            <w:r w:rsidRPr="71F99EBA">
              <w:rPr>
                <w:rFonts w:eastAsia="Calibri"/>
                <w:i/>
                <w:iCs/>
                <w:sz w:val="24"/>
                <w:szCs w:val="24"/>
              </w:rPr>
              <w:t xml:space="preserve"> c</w:t>
            </w:r>
            <w:r w:rsidRPr="71F99EBA">
              <w:rPr>
                <w:rFonts w:eastAsia="Calibri"/>
                <w:sz w:val="24"/>
                <w:szCs w:val="24"/>
              </w:rPr>
              <w:t xml:space="preserve"> represent the total cost of items ordered.</w:t>
            </w:r>
          </w:p>
          <w:p w:rsidR="068B5736" w:rsidP="00D1052A" w:rsidRDefault="068B5736" w14:paraId="03F378BA" w14:textId="704246C3">
            <w:pPr>
              <w:pStyle w:val="ListParagraph"/>
              <w:numPr>
                <w:ilvl w:val="0"/>
                <w:numId w:val="17"/>
              </w:numPr>
              <w:rPr>
                <w:rFonts w:eastAsia="Calibri"/>
                <w:sz w:val="24"/>
                <w:szCs w:val="24"/>
              </w:rPr>
            </w:pPr>
            <w:r w:rsidRPr="71F99EBA">
              <w:rPr>
                <w:rFonts w:eastAsia="Calibri"/>
                <w:sz w:val="24"/>
                <w:szCs w:val="24"/>
              </w:rPr>
              <w:t xml:space="preserve">Let </w:t>
            </w:r>
            <w:r w:rsidRPr="71F99EBA">
              <w:rPr>
                <w:rFonts w:eastAsia="Calibri"/>
                <w:i/>
                <w:iCs/>
                <w:sz w:val="24"/>
                <w:szCs w:val="24"/>
              </w:rPr>
              <w:t>f</w:t>
            </w:r>
            <w:r w:rsidRPr="71F99EBA">
              <w:rPr>
                <w:rFonts w:eastAsia="Calibri"/>
                <w:sz w:val="24"/>
                <w:szCs w:val="24"/>
              </w:rPr>
              <w:t xml:space="preserve"> represent the shipping fee.</w:t>
            </w:r>
          </w:p>
        </w:tc>
      </w:tr>
      <w:tr w:rsidR="71F99EBA" w:rsidTr="00D1052A" w14:paraId="2784024B" w14:textId="77777777">
        <w:trPr>
          <w:trHeight w:val="300"/>
        </w:trPr>
        <w:tc>
          <w:tcPr>
            <w:tcW w:w="4485" w:type="dxa"/>
          </w:tcPr>
          <w:p w:rsidR="068B5736" w:rsidP="71F99EBA" w:rsidRDefault="068B5736" w14:paraId="3FAF1CC5" w14:textId="27A801F5">
            <w:pPr>
              <w:rPr>
                <w:rFonts w:eastAsia="Calibri"/>
                <w:sz w:val="24"/>
                <w:szCs w:val="24"/>
              </w:rPr>
            </w:pPr>
            <w:r w:rsidRPr="71F99EBA">
              <w:rPr>
                <w:rFonts w:eastAsia="Calibri"/>
                <w:b/>
                <w:bCs/>
                <w:sz w:val="24"/>
                <w:szCs w:val="24"/>
              </w:rPr>
              <w:t xml:space="preserve">Step 2: </w:t>
            </w:r>
            <w:r w:rsidRPr="71F99EBA">
              <w:rPr>
                <w:rFonts w:eastAsia="Calibri"/>
                <w:sz w:val="24"/>
                <w:szCs w:val="24"/>
              </w:rPr>
              <w:t xml:space="preserve">Define the four equations and their intervals. </w:t>
            </w:r>
          </w:p>
        </w:tc>
        <w:tc>
          <w:tcPr>
            <w:tcW w:w="5955" w:type="dxa"/>
          </w:tcPr>
          <w:p w:rsidR="71F99EBA" w:rsidP="00D1052A" w:rsidRDefault="71F99EBA" w14:paraId="253DFE1F" w14:textId="7304C74D">
            <w:pPr>
              <w:pStyle w:val="ListParagraph"/>
              <w:numPr>
                <w:ilvl w:val="0"/>
                <w:numId w:val="16"/>
              </w:numPr>
              <w:jc w:val="center"/>
              <w:rPr>
                <w:rFonts w:eastAsia="Calibri"/>
                <w:sz w:val="24"/>
                <w:szCs w:val="24"/>
              </w:rPr>
            </w:pPr>
            <m:oMath>
              <m:r>
                <w:rPr>
                  <w:rFonts w:ascii="Cambria Math" w:hAnsi="Cambria Math"/>
                </w:rPr>
                <m:t>f=7.50 </m:t>
              </m:r>
            </m:oMath>
            <w:r w:rsidRPr="71F99EBA" w:rsidR="67D00235">
              <w:rPr>
                <w:rFonts w:eastAsia="Calibri"/>
                <w:sz w:val="24"/>
                <w:szCs w:val="24"/>
              </w:rPr>
              <w:t xml:space="preserve">for </w:t>
            </w:r>
            <m:oMath>
              <m:r>
                <w:rPr>
                  <w:rFonts w:ascii="Cambria Math" w:hAnsi="Cambria Math"/>
                </w:rPr>
                <m:t>0&lt;c≤20</m:t>
              </m:r>
            </m:oMath>
          </w:p>
          <w:p w:rsidR="71F99EBA" w:rsidP="00D1052A" w:rsidRDefault="71F99EBA" w14:paraId="1DFC017A" w14:textId="195EDB8C">
            <w:pPr>
              <w:pStyle w:val="ListParagraph"/>
              <w:numPr>
                <w:ilvl w:val="0"/>
                <w:numId w:val="16"/>
              </w:numPr>
              <w:jc w:val="center"/>
            </w:pPr>
            <m:oMath>
              <m:r>
                <w:rPr>
                  <w:rFonts w:ascii="Cambria Math" w:hAnsi="Cambria Math"/>
                </w:rPr>
                <m:t>f=10.00 </m:t>
              </m:r>
            </m:oMath>
            <w:r w:rsidRPr="71F99EBA" w:rsidR="7E08F4FA">
              <w:rPr>
                <w:rFonts w:eastAsia="Calibri"/>
                <w:sz w:val="24"/>
                <w:szCs w:val="24"/>
              </w:rPr>
              <w:t xml:space="preserve">for </w:t>
            </w:r>
            <m:oMath>
              <m:r>
                <w:rPr>
                  <w:rFonts w:ascii="Cambria Math" w:hAnsi="Cambria Math"/>
                </w:rPr>
                <m:t>20&lt;c≤50</m:t>
              </m:r>
            </m:oMath>
          </w:p>
          <w:p w:rsidR="71F99EBA" w:rsidP="00D1052A" w:rsidRDefault="71F99EBA" w14:paraId="117F431D" w14:textId="67194606">
            <w:pPr>
              <w:pStyle w:val="ListParagraph"/>
              <w:numPr>
                <w:ilvl w:val="0"/>
                <w:numId w:val="16"/>
              </w:numPr>
              <w:jc w:val="center"/>
            </w:pPr>
            <m:oMath>
              <m:r>
                <w:rPr>
                  <w:rFonts w:ascii="Cambria Math" w:hAnsi="Cambria Math"/>
                </w:rPr>
                <m:t>f=12.50 </m:t>
              </m:r>
            </m:oMath>
            <w:r w:rsidRPr="71F99EBA" w:rsidR="1A96AC1B">
              <w:rPr>
                <w:rFonts w:eastAsia="Calibri"/>
                <w:sz w:val="24"/>
                <w:szCs w:val="24"/>
              </w:rPr>
              <w:t xml:space="preserve">for </w:t>
            </w:r>
            <m:oMath>
              <m:r>
                <w:rPr>
                  <w:rFonts w:ascii="Cambria Math" w:hAnsi="Cambria Math"/>
                </w:rPr>
                <m:t>50&lt;c≤80</m:t>
              </m:r>
            </m:oMath>
          </w:p>
          <w:p w:rsidR="71F99EBA" w:rsidP="00D1052A" w:rsidRDefault="71F99EBA" w14:paraId="51BAA262" w14:textId="4FA04EE9">
            <w:pPr>
              <w:pStyle w:val="ListParagraph"/>
              <w:numPr>
                <w:ilvl w:val="0"/>
                <w:numId w:val="16"/>
              </w:numPr>
              <w:jc w:val="center"/>
              <w:rPr>
                <w:rFonts w:eastAsia="Calibri"/>
                <w:sz w:val="24"/>
                <w:szCs w:val="24"/>
              </w:rPr>
            </w:pPr>
            <m:oMath>
              <m:r>
                <w:rPr>
                  <w:rFonts w:ascii="Cambria Math" w:hAnsi="Cambria Math"/>
                </w:rPr>
                <m:t>f=15.00 </m:t>
              </m:r>
            </m:oMath>
            <w:r w:rsidRPr="71F99EBA" w:rsidR="24AB784A">
              <w:rPr>
                <w:rFonts w:eastAsia="Calibri"/>
                <w:sz w:val="24"/>
                <w:szCs w:val="24"/>
              </w:rPr>
              <w:t xml:space="preserve">for </w:t>
            </w:r>
            <m:oMath>
              <m:r>
                <w:rPr>
                  <w:rFonts w:ascii="Cambria Math" w:hAnsi="Cambria Math"/>
                </w:rPr>
                <m:t>c&gt;80</m:t>
              </m:r>
            </m:oMath>
          </w:p>
          <w:p w:rsidR="71F99EBA" w:rsidP="00D1052A" w:rsidRDefault="71F99EBA" w14:paraId="5BB42B31" w14:textId="75D87C6A">
            <w:pPr>
              <w:pStyle w:val="ListParagraph"/>
              <w:jc w:val="center"/>
              <w:rPr>
                <w:rFonts w:eastAsia="Calibri"/>
                <w:sz w:val="24"/>
                <w:szCs w:val="24"/>
              </w:rPr>
            </w:pPr>
          </w:p>
          <w:p w:rsidR="47F9FA7F" w:rsidP="00D1052A" w:rsidRDefault="47F9FA7F" w14:paraId="2E507A96" w14:textId="604FB7D3">
            <w:pPr>
              <w:jc w:val="center"/>
              <w:rPr>
                <w:rFonts w:eastAsia="Calibri"/>
                <w:sz w:val="24"/>
                <w:szCs w:val="24"/>
              </w:rPr>
            </w:pPr>
            <w:r w:rsidRPr="71F99EBA">
              <w:rPr>
                <w:rFonts w:eastAsia="Calibri"/>
                <w:sz w:val="24"/>
                <w:szCs w:val="24"/>
              </w:rPr>
              <w:t>This is notated as the following:</w:t>
            </w:r>
          </w:p>
          <w:p w:rsidR="47F9FA7F" w:rsidP="00D1052A" w:rsidRDefault="47F9FA7F" w14:paraId="697F01E1" w14:textId="6A769995">
            <w:pPr>
              <w:jc w:val="center"/>
            </w:pPr>
            <w:r>
              <w:rPr>
                <w:noProof/>
              </w:rPr>
              <w:drawing>
                <wp:inline distT="0" distB="0" distL="0" distR="0" wp14:anchorId="662B83FE" wp14:editId="173AE8F0">
                  <wp:extent cx="2022231" cy="914400"/>
                  <wp:effectExtent l="0" t="0" r="0" b="0"/>
                  <wp:docPr id="633276216" name="Picture 633276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2023936" cy="915171"/>
                          </a:xfrm>
                          <a:prstGeom prst="rect">
                            <a:avLst/>
                          </a:prstGeom>
                        </pic:spPr>
                      </pic:pic>
                    </a:graphicData>
                  </a:graphic>
                </wp:inline>
              </w:drawing>
            </w:r>
          </w:p>
        </w:tc>
      </w:tr>
      <w:tr w:rsidR="71F99EBA" w:rsidTr="00D1052A" w14:paraId="533F0F4E" w14:textId="77777777">
        <w:trPr>
          <w:trHeight w:val="300"/>
        </w:trPr>
        <w:tc>
          <w:tcPr>
            <w:tcW w:w="4485" w:type="dxa"/>
          </w:tcPr>
          <w:p w:rsidR="47F9FA7F" w:rsidP="71F99EBA" w:rsidRDefault="47F9FA7F" w14:paraId="084BE4A8" w14:textId="4236147C">
            <w:pPr>
              <w:rPr>
                <w:rFonts w:eastAsia="Calibri"/>
                <w:sz w:val="24"/>
                <w:szCs w:val="24"/>
              </w:rPr>
            </w:pPr>
            <w:r w:rsidRPr="71F99EBA">
              <w:rPr>
                <w:rFonts w:eastAsia="Calibri"/>
                <w:b/>
                <w:bCs/>
                <w:sz w:val="24"/>
                <w:szCs w:val="24"/>
              </w:rPr>
              <w:t xml:space="preserve">Step 3: </w:t>
            </w:r>
            <w:r w:rsidRPr="71F99EBA">
              <w:rPr>
                <w:rFonts w:eastAsia="Calibri"/>
                <w:sz w:val="24"/>
                <w:szCs w:val="24"/>
              </w:rPr>
              <w:t xml:space="preserve">Graph each equation on the same graph. </w:t>
            </w:r>
          </w:p>
        </w:tc>
        <w:tc>
          <w:tcPr>
            <w:tcW w:w="5955" w:type="dxa"/>
          </w:tcPr>
          <w:p w:rsidR="47F9FA7F" w:rsidP="71F99EBA" w:rsidRDefault="47F9FA7F" w14:paraId="7007DCF3" w14:textId="00DFB38D">
            <w:pPr>
              <w:jc w:val="center"/>
            </w:pPr>
            <w:r>
              <w:rPr>
                <w:noProof/>
              </w:rPr>
              <w:drawing>
                <wp:inline distT="0" distB="0" distL="0" distR="0" wp14:anchorId="6006989F" wp14:editId="04309328">
                  <wp:extent cx="2552700" cy="2315852"/>
                  <wp:effectExtent l="0" t="0" r="0" b="8255"/>
                  <wp:docPr id="1418915341" name="Picture 1418915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extLst>
                              <a:ext uri="{28A0092B-C50C-407E-A947-70E740481C1C}">
                                <a14:useLocalDpi xmlns:a14="http://schemas.microsoft.com/office/drawing/2010/main" val="0"/>
                              </a:ext>
                            </a:extLst>
                          </a:blip>
                          <a:stretch>
                            <a:fillRect/>
                          </a:stretch>
                        </pic:blipFill>
                        <pic:spPr>
                          <a:xfrm>
                            <a:off x="0" y="0"/>
                            <a:ext cx="2554963" cy="2317905"/>
                          </a:xfrm>
                          <a:prstGeom prst="rect">
                            <a:avLst/>
                          </a:prstGeom>
                        </pic:spPr>
                      </pic:pic>
                    </a:graphicData>
                  </a:graphic>
                </wp:inline>
              </w:drawing>
            </w:r>
          </w:p>
        </w:tc>
      </w:tr>
    </w:tbl>
    <w:p w:rsidRPr="00C547A0" w:rsidR="009D3C35" w:rsidP="009D3C35" w:rsidRDefault="009D3C35" w14:paraId="525DF712" w14:textId="77777777">
      <w:pPr>
        <w:ind w:left="720"/>
        <w:rPr>
          <w:rFonts w:eastAsia="Calibri" w:cstheme="minorHAnsi"/>
          <w:sz w:val="24"/>
          <w:szCs w:val="24"/>
        </w:rPr>
      </w:pPr>
    </w:p>
    <w:p w:rsidRPr="00C547A0" w:rsidR="009D3C35" w:rsidP="009D3C35" w:rsidRDefault="009D3C35" w14:paraId="79DC4F78" w14:textId="77777777">
      <w:pPr>
        <w:rPr>
          <w:rFonts w:eastAsia="Calibri" w:cstheme="minorHAnsi"/>
          <w:b/>
          <w:bCs/>
          <w:sz w:val="24"/>
          <w:szCs w:val="24"/>
        </w:rPr>
      </w:pPr>
      <w:r w:rsidRPr="00C547A0">
        <w:rPr>
          <w:rFonts w:eastAsia="Calibri" w:cstheme="minorHAnsi"/>
          <w:b/>
          <w:bCs/>
          <w:sz w:val="24"/>
          <w:szCs w:val="24"/>
        </w:rPr>
        <w:t>Practice Questions and Answers</w:t>
      </w:r>
    </w:p>
    <w:tbl>
      <w:tblPr>
        <w:tblStyle w:val="TableGrid"/>
        <w:tblW w:w="10790" w:type="dxa"/>
        <w:tblLook w:val="04A0" w:firstRow="1" w:lastRow="0" w:firstColumn="1" w:lastColumn="0" w:noHBand="0" w:noVBand="1"/>
      </w:tblPr>
      <w:tblGrid>
        <w:gridCol w:w="625"/>
        <w:gridCol w:w="7689"/>
        <w:gridCol w:w="2476"/>
      </w:tblGrid>
      <w:tr w:rsidRPr="00C547A0" w:rsidR="009D3C35" w:rsidTr="5E64B69B" w14:paraId="1AEA4B86" w14:textId="77777777">
        <w:trPr>
          <w:trHeight w:val="300"/>
        </w:trPr>
        <w:tc>
          <w:tcPr>
            <w:tcW w:w="625" w:type="dxa"/>
            <w:shd w:val="clear" w:color="auto" w:fill="E7E6E6" w:themeFill="background2"/>
            <w:tcMar/>
          </w:tcPr>
          <w:p w:rsidRPr="00C547A0" w:rsidR="009D3C35" w:rsidP="00584859" w:rsidRDefault="009D3C35" w14:paraId="13E197F2" w14:textId="77777777">
            <w:pPr>
              <w:rPr>
                <w:rFonts w:eastAsia="Calibri" w:cstheme="minorHAnsi"/>
                <w:sz w:val="24"/>
                <w:szCs w:val="24"/>
              </w:rPr>
            </w:pPr>
          </w:p>
        </w:tc>
        <w:tc>
          <w:tcPr>
            <w:tcW w:w="7689" w:type="dxa"/>
            <w:tcMar/>
          </w:tcPr>
          <w:p w:rsidRPr="00C547A0" w:rsidR="009D3C35" w:rsidP="00584859" w:rsidRDefault="009D3C35" w14:paraId="508EE160" w14:textId="77777777">
            <w:pPr>
              <w:rPr>
                <w:rFonts w:cstheme="minorHAnsi"/>
                <w:noProof/>
                <w:sz w:val="24"/>
                <w:szCs w:val="24"/>
              </w:rPr>
            </w:pPr>
            <w:r w:rsidRPr="00C547A0">
              <w:rPr>
                <w:rFonts w:eastAsia="Calibri" w:cstheme="minorHAnsi"/>
                <w:bCs/>
                <w:noProof/>
                <w:sz w:val="24"/>
                <w:szCs w:val="24"/>
              </w:rPr>
              <w:t>Question</w:t>
            </w:r>
          </w:p>
        </w:tc>
        <w:tc>
          <w:tcPr>
            <w:tcW w:w="2476" w:type="dxa"/>
            <w:tcMar/>
          </w:tcPr>
          <w:p w:rsidRPr="00C547A0" w:rsidR="009D3C35" w:rsidP="00584859" w:rsidRDefault="009D3C35" w14:paraId="1468FE23" w14:textId="77777777">
            <w:pPr>
              <w:rPr>
                <w:rFonts w:cstheme="minorHAnsi"/>
                <w:noProof/>
                <w:sz w:val="24"/>
                <w:szCs w:val="24"/>
              </w:rPr>
            </w:pPr>
            <w:r w:rsidRPr="00C547A0">
              <w:rPr>
                <w:rFonts w:eastAsia="Calibri" w:cstheme="minorHAnsi"/>
                <w:bCs/>
                <w:noProof/>
                <w:sz w:val="24"/>
                <w:szCs w:val="24"/>
              </w:rPr>
              <w:t>Answer</w:t>
            </w:r>
          </w:p>
        </w:tc>
      </w:tr>
      <w:tr w:rsidRPr="00C547A0" w:rsidR="009D3C35" w:rsidTr="5E64B69B" w14:paraId="3AE0F2E7" w14:textId="77777777">
        <w:trPr>
          <w:trHeight w:val="300"/>
        </w:trPr>
        <w:tc>
          <w:tcPr>
            <w:tcW w:w="625" w:type="dxa"/>
            <w:tcMar/>
          </w:tcPr>
          <w:p w:rsidRPr="00C547A0" w:rsidR="009D3C35" w:rsidP="00584859" w:rsidRDefault="009D3C35" w14:paraId="2960201C" w14:textId="77777777">
            <w:pPr>
              <w:rPr>
                <w:rFonts w:eastAsia="Calibri" w:cstheme="minorHAnsi"/>
                <w:sz w:val="24"/>
                <w:szCs w:val="24"/>
              </w:rPr>
            </w:pPr>
            <w:r w:rsidRPr="00C547A0">
              <w:rPr>
                <w:rFonts w:eastAsia="Calibri" w:cstheme="minorHAnsi"/>
                <w:sz w:val="24"/>
                <w:szCs w:val="24"/>
              </w:rPr>
              <w:t>P 1</w:t>
            </w:r>
          </w:p>
        </w:tc>
        <w:tc>
          <w:tcPr>
            <w:tcW w:w="7689" w:type="dxa"/>
            <w:tcMar/>
          </w:tcPr>
          <w:p w:rsidRPr="00C547A0" w:rsidR="006B430E" w:rsidP="006B430E" w:rsidRDefault="006B430E" w14:paraId="3DA5CF7E" w14:textId="77777777">
            <w:pPr>
              <w:pStyle w:val="NormalWeb"/>
              <w:shd w:val="clear" w:color="auto" w:fill="FFFFFF"/>
              <w:spacing w:before="0" w:beforeAutospacing="0" w:after="240" w:afterAutospacing="0"/>
              <w:rPr>
                <w:rFonts w:asciiTheme="minorHAnsi" w:hAnsiTheme="minorHAnsi" w:cstheme="minorHAnsi"/>
                <w:color w:val="333333"/>
              </w:rPr>
            </w:pPr>
            <w:r w:rsidRPr="00C547A0">
              <w:rPr>
                <w:rFonts w:asciiTheme="minorHAnsi" w:hAnsiTheme="minorHAnsi" w:cstheme="minorHAnsi"/>
                <w:color w:val="333333"/>
              </w:rPr>
              <w:t>If you earned up to $120,000 in 2011, you were taxed at a rate of roughly 6% of your income. If you made over $120,000, you were taxed at a flat rate of $8,000. If you were to graph this as a piecewise function to represent the tax for incomes between $0 and $750,000, what quantity would be represented on the </w:t>
            </w:r>
            <w:r w:rsidRPr="00C547A0">
              <w:rPr>
                <w:rStyle w:val="Emphasis"/>
                <w:rFonts w:asciiTheme="minorHAnsi" w:hAnsiTheme="minorHAnsi" w:cstheme="minorHAnsi"/>
                <w:color w:val="333333"/>
              </w:rPr>
              <w:t>y</w:t>
            </w:r>
            <w:r w:rsidRPr="00C547A0">
              <w:rPr>
                <w:rFonts w:asciiTheme="minorHAnsi" w:hAnsiTheme="minorHAnsi" w:cstheme="minorHAnsi"/>
                <w:color w:val="333333"/>
              </w:rPr>
              <w:t>-axis?</w:t>
            </w:r>
          </w:p>
          <w:p w:rsidRPr="00C547A0" w:rsidR="006B430E" w:rsidP="006B430E" w:rsidRDefault="006B430E" w14:paraId="1D15F835" w14:textId="77777777">
            <w:pPr>
              <w:pStyle w:val="NormalWeb"/>
              <w:shd w:val="clear" w:color="auto" w:fill="FFFFFF"/>
              <w:spacing w:before="0" w:beforeAutospacing="0" w:after="240" w:afterAutospacing="0"/>
              <w:rPr>
                <w:rFonts w:asciiTheme="minorHAnsi" w:hAnsiTheme="minorHAnsi" w:cstheme="minorHAnsi"/>
                <w:color w:val="333333"/>
              </w:rPr>
            </w:pPr>
            <w:r w:rsidRPr="00C547A0">
              <w:rPr>
                <w:rFonts w:asciiTheme="minorHAnsi" w:hAnsiTheme="minorHAnsi" w:cstheme="minorHAnsi"/>
                <w:color w:val="333333"/>
              </w:rPr>
              <w:t>Type 1 for salary.</w:t>
            </w:r>
          </w:p>
          <w:p w:rsidRPr="00C547A0" w:rsidR="009D3C35" w:rsidP="006B430E" w:rsidRDefault="006B430E" w14:paraId="67BC9023" w14:textId="420AD79B">
            <w:pPr>
              <w:pStyle w:val="NormalWeb"/>
              <w:shd w:val="clear" w:color="auto" w:fill="FFFFFF"/>
              <w:spacing w:before="0" w:beforeAutospacing="0" w:after="0" w:afterAutospacing="0"/>
              <w:rPr>
                <w:rFonts w:eastAsia="Calibri" w:asciiTheme="minorHAnsi" w:hAnsiTheme="minorHAnsi" w:cstheme="minorHAnsi"/>
              </w:rPr>
            </w:pPr>
            <w:r w:rsidRPr="00C547A0">
              <w:rPr>
                <w:rFonts w:asciiTheme="minorHAnsi" w:hAnsiTheme="minorHAnsi" w:cstheme="minorHAnsi"/>
                <w:color w:val="333333"/>
              </w:rPr>
              <w:t>Type 2 for amount of tax.</w:t>
            </w:r>
          </w:p>
        </w:tc>
        <w:tc>
          <w:tcPr>
            <w:tcW w:w="2476" w:type="dxa"/>
            <w:tcMar/>
          </w:tcPr>
          <w:p w:rsidRPr="00C547A0" w:rsidR="009D3C35" w:rsidP="00584859" w:rsidRDefault="006B430E" w14:paraId="47F270DF" w14:textId="34FE3285">
            <w:pPr>
              <w:rPr>
                <w:rFonts w:cstheme="minorHAnsi"/>
                <w:noProof/>
                <w:sz w:val="24"/>
                <w:szCs w:val="24"/>
              </w:rPr>
            </w:pPr>
            <w:r w:rsidRPr="00C547A0">
              <w:rPr>
                <w:rFonts w:cstheme="minorHAnsi"/>
                <w:noProof/>
                <w:sz w:val="24"/>
                <w:szCs w:val="24"/>
              </w:rPr>
              <w:t>2</w:t>
            </w:r>
          </w:p>
        </w:tc>
      </w:tr>
      <w:tr w:rsidRPr="00C547A0" w:rsidR="009D3C35" w:rsidTr="5E64B69B" w14:paraId="006A0B16" w14:textId="77777777">
        <w:trPr>
          <w:trHeight w:val="300"/>
        </w:trPr>
        <w:tc>
          <w:tcPr>
            <w:tcW w:w="625" w:type="dxa"/>
            <w:tcMar/>
          </w:tcPr>
          <w:p w:rsidRPr="00C547A0" w:rsidR="009D3C35" w:rsidP="00584859" w:rsidRDefault="009D3C35" w14:paraId="62D3643A" w14:textId="77777777">
            <w:pPr>
              <w:rPr>
                <w:rFonts w:eastAsia="Calibri" w:cstheme="minorHAnsi"/>
                <w:sz w:val="24"/>
                <w:szCs w:val="24"/>
              </w:rPr>
            </w:pPr>
            <w:r w:rsidRPr="00C547A0">
              <w:rPr>
                <w:rFonts w:eastAsia="Calibri" w:cstheme="minorHAnsi"/>
                <w:sz w:val="24"/>
                <w:szCs w:val="24"/>
              </w:rPr>
              <w:t>P 2</w:t>
            </w:r>
          </w:p>
        </w:tc>
        <w:tc>
          <w:tcPr>
            <w:tcW w:w="7689" w:type="dxa"/>
            <w:tcMar/>
          </w:tcPr>
          <w:p w:rsidRPr="009D37B9" w:rsidR="009D37B9" w:rsidP="009D37B9" w:rsidRDefault="009D37B9" w14:paraId="52F42F8A" w14:textId="77777777">
            <w:pPr>
              <w:spacing w:after="240"/>
              <w:rPr>
                <w:rFonts w:eastAsia="Times New Roman" w:cstheme="minorHAnsi"/>
                <w:sz w:val="24"/>
                <w:szCs w:val="24"/>
              </w:rPr>
            </w:pPr>
            <w:r w:rsidRPr="009D37B9">
              <w:rPr>
                <w:rFonts w:eastAsia="Times New Roman" w:cstheme="minorHAnsi"/>
                <w:i/>
                <w:iCs/>
                <w:sz w:val="24"/>
                <w:szCs w:val="24"/>
              </w:rPr>
              <w:t>Use the image to answer the question</w:t>
            </w:r>
            <w:r w:rsidRPr="009D37B9">
              <w:rPr>
                <w:rFonts w:eastAsia="Times New Roman" w:cstheme="minorHAnsi"/>
                <w:sz w:val="24"/>
                <w:szCs w:val="24"/>
              </w:rPr>
              <w:t>.</w:t>
            </w:r>
          </w:p>
          <w:p w:rsidRPr="009D37B9" w:rsidR="009D37B9" w:rsidP="009D37B9" w:rsidRDefault="009D37B9" w14:paraId="7CD09E91" w14:textId="323431B2">
            <w:pPr>
              <w:spacing w:after="240"/>
              <w:rPr>
                <w:rFonts w:eastAsia="Times New Roman" w:cstheme="minorHAnsi"/>
                <w:sz w:val="24"/>
                <w:szCs w:val="24"/>
              </w:rPr>
            </w:pPr>
            <w:r w:rsidRPr="009D37B9">
              <w:rPr>
                <w:rFonts w:eastAsia="Times New Roman" w:cstheme="minorHAnsi"/>
                <w:sz w:val="24"/>
                <w:szCs w:val="24"/>
              </w:rPr>
              <w:fldChar w:fldCharType="begin"/>
            </w:r>
            <w:r w:rsidRPr="009D37B9">
              <w:rPr>
                <w:rFonts w:eastAsia="Times New Roman" w:cstheme="minorHAnsi"/>
                <w:sz w:val="24"/>
                <w:szCs w:val="24"/>
              </w:rPr>
              <w:instrText xml:space="preserve"> INCLUDEPICTURE "https://cite-media.pearson.com/legacy_paths/6c74076e-41c2-4afe-b3ae-58aff7c6b7b8/Alg1_A_U7_L7_3_REV.png" \* MERGEFORMATINET </w:instrText>
            </w:r>
            <w:r w:rsidRPr="009D37B9">
              <w:rPr>
                <w:rFonts w:eastAsia="Times New Roman" w:cstheme="minorHAnsi"/>
                <w:sz w:val="24"/>
                <w:szCs w:val="24"/>
              </w:rPr>
              <w:fldChar w:fldCharType="separate"/>
            </w:r>
            <w:r w:rsidR="00A97BF2">
              <w:rPr>
                <w:rFonts w:eastAsia="Times New Roman" w:cstheme="minorHAnsi"/>
                <w:sz w:val="24"/>
                <w:szCs w:val="24"/>
              </w:rPr>
              <w:fldChar w:fldCharType="begin"/>
            </w:r>
            <w:r w:rsidR="00A97BF2">
              <w:rPr>
                <w:rFonts w:eastAsia="Times New Roman" w:cstheme="minorHAnsi"/>
                <w:sz w:val="24"/>
                <w:szCs w:val="24"/>
              </w:rPr>
              <w:instrText xml:space="preserve"> INCLUDEPICTURE  "https://cite-media.pearson.com/legacy_paths/6c74076e-41c2-4afe-b3ae-58aff7c6b7b8/Alg1_A_U7_L7_3_REV.png" \* MERGEFORMATINET </w:instrText>
            </w:r>
            <w:r w:rsidR="00A97BF2">
              <w:rPr>
                <w:rFonts w:eastAsia="Times New Roman" w:cstheme="minorHAnsi"/>
                <w:sz w:val="24"/>
                <w:szCs w:val="24"/>
              </w:rPr>
              <w:fldChar w:fldCharType="separate"/>
            </w:r>
            <w:r w:rsidR="00A97BF2">
              <w:rPr>
                <w:rFonts w:eastAsia="Times New Roman" w:cstheme="minorHAnsi"/>
                <w:sz w:val="24"/>
                <w:szCs w:val="24"/>
              </w:rPr>
              <w:fldChar w:fldCharType="begin"/>
            </w:r>
            <w:r w:rsidR="00A97BF2">
              <w:rPr>
                <w:rFonts w:eastAsia="Times New Roman" w:cstheme="minorHAnsi"/>
                <w:sz w:val="24"/>
                <w:szCs w:val="24"/>
              </w:rPr>
              <w:instrText xml:space="preserve"> INCLUDEPICTURE  "https://cite-media.pearson.com/legacy_paths/6c74076e-41c2-4afe-b3ae-58aff7c6b7b8/Alg1_A_U7_L7_3_REV.png" \* MERGEFORMATINET </w:instrText>
            </w:r>
            <w:r w:rsidR="00A97BF2">
              <w:rPr>
                <w:rFonts w:eastAsia="Times New Roman" w:cstheme="minorHAnsi"/>
                <w:sz w:val="24"/>
                <w:szCs w:val="24"/>
              </w:rPr>
              <w:fldChar w:fldCharType="separate"/>
            </w:r>
            <w:r w:rsidR="00584859">
              <w:rPr>
                <w:rFonts w:eastAsia="Times New Roman" w:cstheme="minorHAnsi"/>
                <w:sz w:val="24"/>
                <w:szCs w:val="24"/>
              </w:rPr>
              <w:fldChar w:fldCharType="begin"/>
            </w:r>
            <w:r w:rsidR="00584859">
              <w:rPr>
                <w:rFonts w:eastAsia="Times New Roman" w:cstheme="minorHAnsi"/>
                <w:sz w:val="24"/>
                <w:szCs w:val="24"/>
              </w:rPr>
              <w:instrText xml:space="preserve"> INCLUDEPICTURE  "https://cite-media.pearson.com/legacy_paths/6c74076e-41c2-4afe-b3ae-58aff7c6b7b8/Alg1_A_U7_L7_3_REV.png" \* MERGEFORMATINET </w:instrText>
            </w:r>
            <w:r w:rsidR="00584859">
              <w:rPr>
                <w:rFonts w:eastAsia="Times New Roman" w:cstheme="minorHAnsi"/>
                <w:sz w:val="24"/>
                <w:szCs w:val="24"/>
              </w:rPr>
              <w:fldChar w:fldCharType="separate"/>
            </w:r>
            <w:r w:rsidR="00584859">
              <w:rPr>
                <w:rFonts w:eastAsia="Times New Roman" w:cstheme="minorHAnsi"/>
                <w:sz w:val="24"/>
                <w:szCs w:val="24"/>
              </w:rPr>
              <w:fldChar w:fldCharType="end"/>
            </w:r>
            <w:r w:rsidR="00A97BF2">
              <w:rPr>
                <w:rFonts w:eastAsia="Times New Roman" w:cstheme="minorHAnsi"/>
                <w:sz w:val="24"/>
                <w:szCs w:val="24"/>
              </w:rPr>
              <w:fldChar w:fldCharType="end"/>
            </w:r>
            <w:r w:rsidR="00A97BF2">
              <w:rPr>
                <w:rFonts w:eastAsia="Times New Roman" w:cstheme="minorHAnsi"/>
                <w:sz w:val="24"/>
                <w:szCs w:val="24"/>
              </w:rPr>
              <w:fldChar w:fldCharType="end"/>
            </w:r>
            <w:r w:rsidRPr="009D37B9">
              <w:rPr>
                <w:rFonts w:eastAsia="Times New Roman" w:cstheme="minorHAnsi"/>
                <w:sz w:val="24"/>
                <w:szCs w:val="24"/>
              </w:rPr>
              <w:fldChar w:fldCharType="end"/>
            </w:r>
          </w:p>
          <w:p w:rsidRPr="00C547A0" w:rsidR="009D37B9" w:rsidP="009D37B9" w:rsidRDefault="009D37B9" w14:paraId="0B26416D" w14:textId="77777777">
            <w:pPr>
              <w:rPr>
                <w:rFonts w:eastAsia="Times New Roman" w:cstheme="minorHAnsi"/>
                <w:color w:val="333333"/>
                <w:sz w:val="24"/>
                <w:szCs w:val="24"/>
                <w:shd w:val="clear" w:color="auto" w:fill="FFFFFF"/>
              </w:rPr>
            </w:pPr>
            <w:r w:rsidRPr="00C547A0">
              <w:rPr>
                <w:rFonts w:eastAsia="Times New Roman" w:cstheme="minorHAnsi"/>
                <w:color w:val="333333"/>
                <w:sz w:val="24"/>
                <w:szCs w:val="24"/>
                <w:shd w:val="clear" w:color="auto" w:fill="FFFFFF"/>
              </w:rPr>
              <w:t>An online clothing company that does not offer any free items, charges a shipping fee of $8 for orders under $25, $4 for orders between $25 and $49.99, and no shipping fee for orders of $50 or more. The following piecewise function shows total cost for a shipment.</w:t>
            </w:r>
          </w:p>
          <w:p w:rsidRPr="00C547A0" w:rsidR="009D37B9" w:rsidP="009D37B9" w:rsidRDefault="009D37B9" w14:paraId="44847B38" w14:textId="77777777">
            <w:pPr>
              <w:rPr>
                <w:rFonts w:eastAsia="Times New Roman" w:cstheme="minorHAnsi"/>
                <w:color w:val="333333"/>
                <w:sz w:val="24"/>
                <w:szCs w:val="24"/>
                <w:bdr w:val="none" w:color="auto" w:sz="0" w:space="0" w:frame="1"/>
                <w:shd w:val="clear" w:color="auto" w:fill="FFFFFF"/>
              </w:rPr>
            </w:pPr>
          </w:p>
          <w:p w:rsidRPr="00C547A0" w:rsidR="0071417B" w:rsidP="009D37B9" w:rsidRDefault="00416E36" w14:paraId="04A1EDEC" w14:textId="77777777">
            <w:pPr>
              <w:rPr>
                <w:rFonts w:eastAsia="Times New Roman" w:cstheme="minorHAnsi"/>
                <w:color w:val="333333"/>
                <w:sz w:val="24"/>
                <w:szCs w:val="24"/>
                <w:bdr w:val="none" w:color="auto" w:sz="0" w:space="0" w:frame="1"/>
                <w:shd w:val="clear" w:color="auto" w:fill="FFFFFF"/>
              </w:rPr>
            </w:pPr>
            <m:oMathPara>
              <m:oMath>
                <m:r>
                  <w:rPr>
                    <w:rFonts w:ascii="Cambria Math" w:hAnsi="Cambria Math" w:eastAsia="Times New Roman" w:cstheme="minorHAnsi"/>
                    <w:color w:val="333333"/>
                    <w:sz w:val="24"/>
                    <w:szCs w:val="24"/>
                    <w:bdr w:val="none" w:color="auto" w:sz="0" w:space="0" w:frame="1"/>
                    <w:shd w:val="clear" w:color="auto" w:fill="FFFFFF"/>
                  </w:rPr>
                  <m:t>f</m:t>
                </m:r>
                <m:d>
                  <m:dPr>
                    <m:ctrlPr>
                      <w:rPr>
                        <w:rFonts w:ascii="Cambria Math" w:hAnsi="Cambria Math" w:eastAsia="Times New Roman" w:cstheme="minorHAnsi"/>
                        <w:i/>
                        <w:color w:val="333333"/>
                        <w:sz w:val="24"/>
                        <w:szCs w:val="24"/>
                        <w:bdr w:val="none" w:color="auto" w:sz="0" w:space="0" w:frame="1"/>
                        <w:shd w:val="clear" w:color="auto" w:fill="FFFFFF"/>
                      </w:rPr>
                    </m:ctrlPr>
                  </m:dPr>
                  <m:e>
                    <m:r>
                      <w:rPr>
                        <w:rFonts w:ascii="Cambria Math" w:hAnsi="Cambria Math" w:eastAsia="Times New Roman" w:cstheme="minorHAnsi"/>
                        <w:color w:val="333333"/>
                        <w:sz w:val="24"/>
                        <w:szCs w:val="24"/>
                        <w:bdr w:val="none" w:color="auto" w:sz="0" w:space="0" w:frame="1"/>
                        <w:shd w:val="clear" w:color="auto" w:fill="FFFFFF"/>
                      </w:rPr>
                      <m:t>x</m:t>
                    </m:r>
                  </m:e>
                </m:d>
                <m:r>
                  <w:rPr>
                    <w:rFonts w:ascii="Cambria Math" w:hAnsi="Cambria Math" w:eastAsia="Times New Roman" w:cstheme="minorHAnsi"/>
                    <w:color w:val="333333"/>
                    <w:sz w:val="24"/>
                    <w:szCs w:val="24"/>
                    <w:bdr w:val="none" w:color="auto" w:sz="0" w:space="0" w:frame="1"/>
                    <w:shd w:val="clear" w:color="auto" w:fill="FFFFFF"/>
                  </w:rPr>
                  <m:t>=</m:t>
                </m:r>
                <m:d>
                  <m:dPr>
                    <m:begChr m:val="{"/>
                    <m:endChr m:val="}"/>
                    <m:ctrlPr>
                      <w:rPr>
                        <w:rFonts w:ascii="Cambria Math" w:hAnsi="Cambria Math" w:eastAsia="Times New Roman" w:cstheme="minorHAnsi"/>
                        <w:i/>
                        <w:color w:val="333333"/>
                        <w:sz w:val="24"/>
                        <w:szCs w:val="24"/>
                        <w:bdr w:val="none" w:color="auto" w:sz="0" w:space="0" w:frame="1"/>
                        <w:shd w:val="clear" w:color="auto" w:fill="FFFFFF"/>
                      </w:rPr>
                    </m:ctrlPr>
                  </m:dPr>
                  <m:e>
                    <m:eqArr>
                      <m:eqArrPr>
                        <m:ctrlPr>
                          <w:rPr>
                            <w:rFonts w:ascii="Cambria Math" w:hAnsi="Cambria Math" w:eastAsia="Times New Roman" w:cstheme="minorHAnsi"/>
                            <w:i/>
                            <w:color w:val="333333"/>
                            <w:sz w:val="24"/>
                            <w:szCs w:val="24"/>
                            <w:bdr w:val="none" w:color="auto" w:sz="0" w:space="0" w:frame="1"/>
                            <w:shd w:val="clear" w:color="auto" w:fill="FFFFFF"/>
                          </w:rPr>
                        </m:ctrlPr>
                      </m:eqArrPr>
                      <m:e>
                        <m:r>
                          <w:rPr>
                            <w:rFonts w:ascii="Cambria Math" w:hAnsi="Cambria Math" w:eastAsia="Times New Roman" w:cstheme="minorHAnsi"/>
                            <w:color w:val="333333"/>
                            <w:sz w:val="24"/>
                            <w:szCs w:val="24"/>
                            <w:bdr w:val="none" w:color="auto" w:sz="0" w:space="0" w:frame="1"/>
                            <w:shd w:val="clear" w:color="auto" w:fill="FFFFFF"/>
                          </w:rPr>
                          <m:t xml:space="preserve">x+8 </m:t>
                        </m:r>
                        <m:r>
                          <m:rPr>
                            <m:sty m:val="p"/>
                          </m:rPr>
                          <w:rPr>
                            <w:rFonts w:ascii="Cambria Math" w:hAnsi="Cambria Math" w:eastAsia="Times New Roman" w:cstheme="minorHAnsi"/>
                            <w:color w:val="333333"/>
                            <w:sz w:val="24"/>
                            <w:szCs w:val="24"/>
                            <w:bdr w:val="none" w:color="auto" w:sz="0" w:space="0" w:frame="1"/>
                            <w:shd w:val="clear" w:color="auto" w:fill="FFFFFF"/>
                          </w:rPr>
                          <m:t>if</m:t>
                        </m:r>
                        <m:r>
                          <w:rPr>
                            <w:rFonts w:ascii="Cambria Math" w:hAnsi="Cambria Math" w:eastAsia="Times New Roman" w:cstheme="minorHAnsi"/>
                            <w:color w:val="333333"/>
                            <w:sz w:val="24"/>
                            <w:szCs w:val="24"/>
                            <w:bdr w:val="none" w:color="auto" w:sz="0" w:space="0" w:frame="1"/>
                            <w:shd w:val="clear" w:color="auto" w:fill="FFFFFF"/>
                          </w:rPr>
                          <m:t xml:space="preserve"> 0&lt;x&lt;25</m:t>
                        </m:r>
                      </m:e>
                      <m:e>
                        <m:r>
                          <w:rPr>
                            <w:rFonts w:ascii="Cambria Math" w:hAnsi="Cambria Math" w:eastAsia="Times New Roman" w:cstheme="minorHAnsi"/>
                            <w:color w:val="333333"/>
                            <w:sz w:val="24"/>
                            <w:szCs w:val="24"/>
                            <w:bdr w:val="none" w:color="auto" w:sz="0" w:space="0" w:frame="1"/>
                            <w:shd w:val="clear" w:color="auto" w:fill="FFFFFF"/>
                          </w:rPr>
                          <m:t xml:space="preserve">x+4 </m:t>
                        </m:r>
                        <m:r>
                          <m:rPr>
                            <m:sty m:val="p"/>
                          </m:rPr>
                          <w:rPr>
                            <w:rFonts w:ascii="Cambria Math" w:hAnsi="Cambria Math" w:eastAsia="Times New Roman" w:cstheme="minorHAnsi"/>
                            <w:color w:val="333333"/>
                            <w:sz w:val="24"/>
                            <w:szCs w:val="24"/>
                            <w:bdr w:val="none" w:color="auto" w:sz="0" w:space="0" w:frame="1"/>
                            <w:shd w:val="clear" w:color="auto" w:fill="FFFFFF"/>
                          </w:rPr>
                          <m:t>if</m:t>
                        </m:r>
                        <m:r>
                          <w:rPr>
                            <w:rFonts w:ascii="Cambria Math" w:hAnsi="Cambria Math" w:eastAsia="Times New Roman" w:cstheme="minorHAnsi"/>
                            <w:color w:val="333333"/>
                            <w:sz w:val="24"/>
                            <w:szCs w:val="24"/>
                            <w:bdr w:val="none" w:color="auto" w:sz="0" w:space="0" w:frame="1"/>
                            <w:shd w:val="clear" w:color="auto" w:fill="FFFFFF"/>
                          </w:rPr>
                          <m:t xml:space="preserve"> 25≤x&lt;50</m:t>
                        </m:r>
                        <m:ctrlPr>
                          <w:rPr>
                            <w:rFonts w:ascii="Cambria Math" w:hAnsi="Cambria Math" w:eastAsia="Cambria Math" w:cstheme="minorHAnsi"/>
                            <w:i/>
                            <w:color w:val="333333"/>
                            <w:sz w:val="24"/>
                            <w:szCs w:val="24"/>
                            <w:bdr w:val="none" w:color="auto" w:sz="0" w:space="0" w:frame="1"/>
                            <w:shd w:val="clear" w:color="auto" w:fill="FFFFFF"/>
                          </w:rPr>
                        </m:ctrlPr>
                      </m:e>
                      <m:e>
                        <m:r>
                          <w:rPr>
                            <w:rFonts w:ascii="Cambria Math" w:hAnsi="Cambria Math" w:eastAsia="Cambria Math" w:cstheme="minorHAnsi"/>
                            <w:color w:val="333333"/>
                            <w:sz w:val="24"/>
                            <w:szCs w:val="24"/>
                            <w:bdr w:val="none" w:color="auto" w:sz="0" w:space="0" w:frame="1"/>
                            <w:shd w:val="clear" w:color="auto" w:fill="FFFFFF"/>
                          </w:rPr>
                          <m:t xml:space="preserve">x </m:t>
                        </m:r>
                        <m:r>
                          <m:rPr>
                            <m:sty m:val="p"/>
                          </m:rPr>
                          <w:rPr>
                            <w:rFonts w:ascii="Cambria Math" w:hAnsi="Cambria Math" w:eastAsia="Cambria Math" w:cstheme="minorHAnsi"/>
                            <w:color w:val="333333"/>
                            <w:sz w:val="24"/>
                            <w:szCs w:val="24"/>
                            <w:bdr w:val="none" w:color="auto" w:sz="0" w:space="0" w:frame="1"/>
                            <w:shd w:val="clear" w:color="auto" w:fill="FFFFFF"/>
                          </w:rPr>
                          <m:t>if</m:t>
                        </m:r>
                        <m:r>
                          <w:rPr>
                            <w:rFonts w:ascii="Cambria Math" w:hAnsi="Cambria Math" w:eastAsia="Cambria Math" w:cstheme="minorHAnsi"/>
                            <w:color w:val="333333"/>
                            <w:sz w:val="24"/>
                            <w:szCs w:val="24"/>
                            <w:bdr w:val="none" w:color="auto" w:sz="0" w:space="0" w:frame="1"/>
                            <w:shd w:val="clear" w:color="auto" w:fill="FFFFFF"/>
                          </w:rPr>
                          <m:t xml:space="preserve"> x≥50</m:t>
                        </m:r>
                      </m:e>
                    </m:eqArr>
                  </m:e>
                </m:d>
              </m:oMath>
            </m:oMathPara>
          </w:p>
          <w:p w:rsidRPr="00C547A0" w:rsidR="0071417B" w:rsidP="009D37B9" w:rsidRDefault="0071417B" w14:paraId="2160BD74" w14:textId="77777777">
            <w:pPr>
              <w:rPr>
                <w:rFonts w:eastAsia="Times New Roman" w:cstheme="minorHAnsi"/>
                <w:color w:val="333333"/>
                <w:sz w:val="24"/>
                <w:szCs w:val="24"/>
                <w:bdr w:val="none" w:color="auto" w:sz="0" w:space="0" w:frame="1"/>
                <w:shd w:val="clear" w:color="auto" w:fill="FFFFFF"/>
              </w:rPr>
            </w:pPr>
          </w:p>
          <w:p w:rsidRPr="00C547A0" w:rsidR="009D3C35" w:rsidP="0071417B" w:rsidRDefault="0071417B" w14:paraId="62B8FCE1" w14:textId="70BE4AEA">
            <w:pPr>
              <w:pStyle w:val="NormalWeb"/>
              <w:shd w:val="clear" w:color="auto" w:fill="FFFFFF"/>
              <w:spacing w:before="0" w:beforeAutospacing="0" w:after="0" w:afterAutospacing="0" w:line="336" w:lineRule="atLeast"/>
              <w:rPr>
                <w:rFonts w:eastAsia="Calibri" w:asciiTheme="minorHAnsi" w:hAnsiTheme="minorHAnsi" w:cstheme="minorHAnsi"/>
              </w:rPr>
            </w:pPr>
            <w:r w:rsidRPr="00C547A0">
              <w:rPr>
                <w:rFonts w:asciiTheme="minorHAnsi" w:hAnsiTheme="minorHAnsi" w:cstheme="minorHAnsi"/>
                <w:color w:val="333333"/>
              </w:rPr>
              <w:t>Does the graph accurately represent the function? Enter 1 for yes or 2 for no.</w:t>
            </w:r>
          </w:p>
        </w:tc>
        <w:tc>
          <w:tcPr>
            <w:tcW w:w="2476" w:type="dxa"/>
            <w:tcMar/>
          </w:tcPr>
          <w:p w:rsidRPr="00C547A0" w:rsidR="009D3C35" w:rsidP="00584859" w:rsidRDefault="0071417B" w14:paraId="6DCA2E95" w14:textId="4F4CD6E3">
            <w:pPr>
              <w:rPr>
                <w:rFonts w:cstheme="minorHAnsi"/>
                <w:noProof/>
                <w:sz w:val="24"/>
                <w:szCs w:val="24"/>
              </w:rPr>
            </w:pPr>
            <w:r w:rsidRPr="00C547A0">
              <w:rPr>
                <w:rFonts w:cstheme="minorHAnsi"/>
                <w:noProof/>
                <w:sz w:val="24"/>
                <w:szCs w:val="24"/>
              </w:rPr>
              <w:t>1</w:t>
            </w:r>
          </w:p>
        </w:tc>
      </w:tr>
      <w:tr w:rsidRPr="00C547A0" w:rsidR="009D3C35" w:rsidTr="5E64B69B" w14:paraId="55EB9227" w14:textId="77777777">
        <w:trPr>
          <w:trHeight w:val="300"/>
        </w:trPr>
        <w:tc>
          <w:tcPr>
            <w:tcW w:w="625" w:type="dxa"/>
            <w:tcMar/>
          </w:tcPr>
          <w:p w:rsidRPr="00C547A0" w:rsidR="009D3C35" w:rsidP="00584859" w:rsidRDefault="009D3C35" w14:paraId="7F37EF54" w14:textId="77777777">
            <w:pPr>
              <w:rPr>
                <w:rFonts w:eastAsia="Calibri" w:cstheme="minorHAnsi"/>
                <w:sz w:val="24"/>
                <w:szCs w:val="24"/>
              </w:rPr>
            </w:pPr>
            <w:r w:rsidRPr="00C547A0">
              <w:rPr>
                <w:rFonts w:eastAsia="Calibri" w:cstheme="minorHAnsi"/>
                <w:sz w:val="24"/>
                <w:szCs w:val="24"/>
              </w:rPr>
              <w:t>P 3</w:t>
            </w:r>
          </w:p>
        </w:tc>
        <w:tc>
          <w:tcPr>
            <w:tcW w:w="7689" w:type="dxa"/>
            <w:tcMar/>
          </w:tcPr>
          <w:p w:rsidRPr="00C547A0" w:rsidR="00E51FB7" w:rsidP="00E51FB7" w:rsidRDefault="00E51FB7" w14:paraId="34D0E15C" w14:textId="77777777">
            <w:pPr>
              <w:pStyle w:val="NormalWeb"/>
              <w:shd w:val="clear" w:color="auto" w:fill="FFFFFF"/>
              <w:spacing w:before="0" w:beforeAutospacing="0" w:after="240" w:afterAutospacing="0"/>
              <w:rPr>
                <w:rFonts w:asciiTheme="minorHAnsi" w:hAnsiTheme="minorHAnsi" w:cstheme="minorHAnsi"/>
                <w:color w:val="333333"/>
              </w:rPr>
            </w:pPr>
            <w:r w:rsidRPr="00C547A0">
              <w:rPr>
                <w:rStyle w:val="Emphasis"/>
                <w:rFonts w:asciiTheme="minorHAnsi" w:hAnsiTheme="minorHAnsi" w:cstheme="minorHAnsi"/>
                <w:color w:val="333333"/>
              </w:rPr>
              <w:t>Use the image to answer the question</w:t>
            </w:r>
            <w:r w:rsidRPr="00C547A0">
              <w:rPr>
                <w:rFonts w:asciiTheme="minorHAnsi" w:hAnsiTheme="minorHAnsi" w:cstheme="minorHAnsi"/>
                <w:color w:val="333333"/>
              </w:rPr>
              <w:t>.</w:t>
            </w:r>
          </w:p>
          <w:p w:rsidRPr="00C547A0" w:rsidR="00E51FB7" w:rsidP="00E51FB7" w:rsidRDefault="00E51FB7" w14:paraId="4C62589E" w14:textId="176357A0">
            <w:pPr>
              <w:pStyle w:val="NormalWeb"/>
              <w:shd w:val="clear" w:color="auto" w:fill="FFFFFF"/>
              <w:spacing w:before="0" w:beforeAutospacing="0" w:after="240" w:afterAutospacing="0"/>
              <w:rPr>
                <w:rFonts w:asciiTheme="minorHAnsi" w:hAnsiTheme="minorHAnsi" w:cstheme="minorHAnsi"/>
                <w:color w:val="333333"/>
              </w:rPr>
            </w:pPr>
            <w:r w:rsidRPr="00C547A0">
              <w:rPr>
                <w:rFonts w:asciiTheme="minorHAnsi" w:hAnsiTheme="minorHAnsi" w:cstheme="minorHAnsi"/>
                <w:color w:val="333333"/>
              </w:rPr>
              <w:fldChar w:fldCharType="begin"/>
            </w:r>
            <w:r w:rsidRPr="00C547A0">
              <w:rPr>
                <w:rFonts w:asciiTheme="minorHAnsi" w:hAnsiTheme="minorHAnsi" w:cstheme="minorHAnsi"/>
                <w:color w:val="333333"/>
              </w:rPr>
              <w:instrText xml:space="preserve"> INCLUDEPICTURE "https://cite-media.pearson.com/legacy_paths/01ab24e1-0124-4b53-a6f0-f821797ab044/MAALG10088_N_F10_v2.jpg" \* MERGEFORMATINET </w:instrText>
            </w:r>
            <w:r w:rsidRPr="00C547A0">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"https://cite-media.pearson.com/legacy_paths/01ab24e1-0124-4b53-a6f0-f821797ab044/MAALG10088_N_F10_v2.jpg" \* MERGEFORMATINET </w:instrText>
            </w:r>
            <w:r w:rsidR="00A97BF2">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"https://cite-media.pearson.com/legacy_paths/01ab24e1-0124-4b53-a6f0-f821797ab044/MAALG10088_N_F10_v2.jpg" \* MERGEFORMATINET </w:instrText>
            </w:r>
            <w:r w:rsidR="00A97BF2">
              <w:rPr>
                <w:rFonts w:asciiTheme="minorHAnsi" w:hAnsiTheme="minorHAnsi" w:cstheme="minorHAnsi"/>
                <w:color w:val="333333"/>
              </w:rPr>
              <w:fldChar w:fldCharType="separate"/>
            </w:r>
            <w:r w:rsidR="00584859">
              <w:rPr>
                <w:rFonts w:asciiTheme="minorHAnsi" w:hAnsiTheme="minorHAnsi" w:cstheme="minorHAnsi"/>
                <w:color w:val="333333"/>
              </w:rPr>
              <w:fldChar w:fldCharType="begin"/>
            </w:r>
            <w:r w:rsidR="00584859">
              <w:rPr>
                <w:rFonts w:asciiTheme="minorHAnsi" w:hAnsiTheme="minorHAnsi" w:cstheme="minorHAnsi"/>
                <w:color w:val="333333"/>
              </w:rPr>
              <w:instrText xml:space="preserve"> INCLUDEPICTURE  "https://cite-media.pearson.com/legacy_paths/01ab24e1-0124-4b53-a6f0-f821797ab044/MAALG10088_N_F10_v2.jpg" \* MERGEFORMATINET </w:instrText>
            </w:r>
            <w:r w:rsidR="00584859">
              <w:rPr>
                <w:rFonts w:asciiTheme="minorHAnsi" w:hAnsiTheme="minorHAnsi" w:cstheme="minorHAnsi"/>
                <w:color w:val="333333"/>
              </w:rPr>
              <w:fldChar w:fldCharType="separate"/>
            </w:r>
            <w:r w:rsidR="00584859">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Pr="00C547A0">
              <w:rPr>
                <w:rFonts w:asciiTheme="minorHAnsi" w:hAnsiTheme="minorHAnsi" w:cstheme="minorHAnsi"/>
                <w:color w:val="333333"/>
              </w:rPr>
              <w:fldChar w:fldCharType="end"/>
            </w:r>
          </w:p>
          <w:p w:rsidRPr="00C547A0" w:rsidR="00E51FB7" w:rsidP="00E51FB7" w:rsidRDefault="00E51FB7" w14:paraId="73EE8933" w14:textId="0BDD577C">
            <w:pPr>
              <w:pStyle w:val="NormalWeb"/>
              <w:shd w:val="clear" w:color="auto" w:fill="FFFFFF"/>
              <w:spacing w:before="0" w:beforeAutospacing="0" w:after="0" w:afterAutospacing="0"/>
              <w:rPr>
                <w:rFonts w:asciiTheme="minorHAnsi" w:hAnsiTheme="minorHAnsi" w:cstheme="minorHAnsi"/>
                <w:color w:val="333333"/>
              </w:rPr>
            </w:pPr>
            <w:r w:rsidRPr="00C547A0">
              <w:rPr>
                <w:rFonts w:asciiTheme="minorHAnsi" w:hAnsiTheme="minorHAnsi" w:cstheme="minorHAnsi"/>
                <w:color w:val="333333"/>
              </w:rPr>
              <w:t>A math club wants to buy t-shirts for its members. The printing company has tiered pricing depending on how many shirts are purchased, with </w:t>
            </w:r>
            <w:r w:rsidRPr="00C547A0">
              <w:rPr>
                <w:rStyle w:val="mjxassistivemathml"/>
                <w:rFonts w:ascii="Cambria Math" w:hAnsi="Cambria Math" w:cs="Cambria Math"/>
                <w:color w:val="333333"/>
                <w:bdr w:val="none" w:color="auto" w:sz="0" w:space="0" w:frame="1"/>
              </w:rPr>
              <w:t>𝑓</w:t>
            </w:r>
            <w:r w:rsidRPr="00C547A0">
              <w:rPr>
                <w:rStyle w:val="mjxassistivemathml"/>
                <w:rFonts w:asciiTheme="minorHAnsi" w:hAnsiTheme="minorHAnsi" w:cstheme="minorHAnsi"/>
                <w:color w:val="333333"/>
                <w:bdr w:val="none" w:color="auto" w:sz="0" w:space="0" w:frame="1"/>
              </w:rPr>
              <w:t>(</w:t>
            </w:r>
            <w:r w:rsidRPr="00C547A0">
              <w:rPr>
                <w:rStyle w:val="mjxassistivemathml"/>
                <w:rFonts w:ascii="Cambria Math" w:hAnsi="Cambria Math" w:cs="Cambria Math"/>
                <w:color w:val="333333"/>
                <w:bdr w:val="none" w:color="auto" w:sz="0" w:space="0" w:frame="1"/>
              </w:rPr>
              <w:t>𝑥</w:t>
            </w:r>
            <w:r w:rsidRPr="00C547A0">
              <w:rPr>
                <w:rStyle w:val="mjxassistivemathml"/>
                <w:rFonts w:asciiTheme="minorHAnsi" w:hAnsiTheme="minorHAnsi" w:cstheme="minorHAnsi"/>
                <w:color w:val="333333"/>
                <w:bdr w:val="none" w:color="auto" w:sz="0" w:space="0" w:frame="1"/>
              </w:rPr>
              <w:t>)</w:t>
            </w:r>
            <w:r w:rsidRPr="00C547A0">
              <w:rPr>
                <w:rFonts w:asciiTheme="minorHAnsi" w:hAnsiTheme="minorHAnsi" w:cstheme="minorHAnsi"/>
                <w:color w:val="333333"/>
              </w:rPr>
              <w:t> representing the total cost of the shirts depending on how many are purchased.</w:t>
            </w:r>
          </w:p>
          <w:p w:rsidRPr="00C547A0" w:rsidR="00E51FB7" w:rsidP="00E51FB7" w:rsidRDefault="00E51FB7" w14:paraId="26C0F676" w14:textId="77777777">
            <w:pPr>
              <w:pStyle w:val="NormalWeb"/>
              <w:shd w:val="clear" w:color="auto" w:fill="FFFFFF"/>
              <w:spacing w:before="0" w:beforeAutospacing="0" w:after="0" w:afterAutospacing="0"/>
              <w:rPr>
                <w:rFonts w:asciiTheme="minorHAnsi" w:hAnsiTheme="minorHAnsi" w:cstheme="minorHAnsi"/>
                <w:color w:val="333333"/>
              </w:rPr>
            </w:pPr>
          </w:p>
          <w:p w:rsidRPr="00C547A0" w:rsidR="00E51FB7" w:rsidP="00E51FB7" w:rsidRDefault="00E51FB7" w14:paraId="65C316A5" w14:textId="505AE039">
            <w:pPr>
              <w:pStyle w:val="NormalWeb"/>
              <w:shd w:val="clear" w:color="auto" w:fill="FFFFFF"/>
              <w:spacing w:before="0" w:beforeAutospacing="0" w:after="0" w:afterAutospacing="0"/>
              <w:rPr>
                <w:rFonts w:asciiTheme="minorHAnsi" w:hAnsiTheme="minorHAnsi" w:cstheme="minorHAnsi"/>
                <w:color w:val="333333"/>
              </w:rPr>
            </w:pPr>
            <m:oMathPara>
              <m:oMath>
                <m:r>
                  <w:rPr>
                    <w:rFonts w:ascii="Cambria Math" w:hAnsi="Cambria Math" w:cstheme="minorHAnsi"/>
                    <w:color w:val="333333"/>
                  </w:rPr>
                  <m:t>f</m:t>
                </m:r>
                <m:d>
                  <m:dPr>
                    <m:ctrlPr>
                      <w:rPr>
                        <w:rFonts w:ascii="Cambria Math" w:hAnsi="Cambria Math" w:cstheme="minorHAnsi"/>
                        <w:i/>
                        <w:color w:val="333333"/>
                      </w:rPr>
                    </m:ctrlPr>
                  </m:dPr>
                  <m:e>
                    <m:r>
                      <w:rPr>
                        <w:rFonts w:ascii="Cambria Math" w:hAnsi="Cambria Math" w:cstheme="minorHAnsi"/>
                        <w:color w:val="333333"/>
                      </w:rPr>
                      <m:t>x</m:t>
                    </m:r>
                  </m:e>
                </m:d>
                <m:r>
                  <w:rPr>
                    <w:rFonts w:ascii="Cambria Math" w:hAnsi="Cambria Math" w:cstheme="minorHAnsi"/>
                    <w:color w:val="333333"/>
                  </w:rPr>
                  <m:t>=</m:t>
                </m:r>
                <m:d>
                  <m:dPr>
                    <m:begChr m:val="{"/>
                    <m:endChr m:val="}"/>
                    <m:ctrlPr>
                      <w:rPr>
                        <w:rFonts w:ascii="Cambria Math" w:hAnsi="Cambria Math" w:cstheme="minorHAnsi"/>
                        <w:i/>
                        <w:color w:val="333333"/>
                      </w:rPr>
                    </m:ctrlPr>
                  </m:dPr>
                  <m:e>
                    <m:eqArr>
                      <m:eqArrPr>
                        <m:ctrlPr>
                          <w:rPr>
                            <w:rFonts w:ascii="Cambria Math" w:hAnsi="Cambria Math" w:cstheme="minorHAnsi"/>
                            <w:i/>
                            <w:color w:val="333333"/>
                          </w:rPr>
                        </m:ctrlPr>
                      </m:eqArrPr>
                      <m:e>
                        <m:r>
                          <w:rPr>
                            <w:rFonts w:ascii="Cambria Math" w:hAnsi="Cambria Math" w:cstheme="minorHAnsi"/>
                            <w:color w:val="333333"/>
                          </w:rPr>
                          <m:t xml:space="preserve">20x </m:t>
                        </m:r>
                        <m:r>
                          <m:rPr>
                            <m:sty m:val="p"/>
                          </m:rPr>
                          <w:rPr>
                            <w:rFonts w:ascii="Cambria Math" w:hAnsi="Cambria Math" w:cstheme="minorHAnsi"/>
                            <w:color w:val="333333"/>
                          </w:rPr>
                          <m:t>if</m:t>
                        </m:r>
                        <m:r>
                          <w:rPr>
                            <w:rFonts w:ascii="Cambria Math" w:hAnsi="Cambria Math" w:cstheme="minorHAnsi"/>
                            <w:color w:val="333333"/>
                          </w:rPr>
                          <m:t xml:space="preserve"> 1≤x≤9</m:t>
                        </m:r>
                      </m:e>
                      <m:e>
                        <m:r>
                          <w:rPr>
                            <w:rFonts w:ascii="Cambria Math" w:hAnsi="Cambria Math" w:cstheme="minorHAnsi"/>
                            <w:color w:val="333333"/>
                          </w:rPr>
                          <m:t xml:space="preserve">15x </m:t>
                        </m:r>
                        <m:r>
                          <m:rPr>
                            <m:sty m:val="p"/>
                          </m:rPr>
                          <w:rPr>
                            <w:rFonts w:ascii="Cambria Math" w:hAnsi="Cambria Math" w:cstheme="minorHAnsi"/>
                            <w:color w:val="333333"/>
                          </w:rPr>
                          <m:t>if</m:t>
                        </m:r>
                        <m:r>
                          <w:rPr>
                            <w:rFonts w:ascii="Cambria Math" w:hAnsi="Cambria Math" w:cstheme="minorHAnsi"/>
                            <w:color w:val="333333"/>
                          </w:rPr>
                          <m:t xml:space="preserve"> 10≤x≤19</m:t>
                        </m:r>
                        <m:ctrlPr>
                          <w:rPr>
                            <w:rFonts w:ascii="Cambria Math" w:hAnsi="Cambria Math" w:eastAsia="Cambria Math" w:cstheme="minorHAnsi"/>
                            <w:i/>
                            <w:color w:val="333333"/>
                          </w:rPr>
                        </m:ctrlPr>
                      </m:e>
                      <m:e>
                        <m:r>
                          <w:rPr>
                            <w:rFonts w:ascii="Cambria Math" w:hAnsi="Cambria Math" w:eastAsia="Cambria Math" w:cstheme="minorHAnsi"/>
                            <w:color w:val="333333"/>
                          </w:rPr>
                          <m:t xml:space="preserve">10x </m:t>
                        </m:r>
                        <m:r>
                          <m:rPr>
                            <m:sty m:val="p"/>
                          </m:rPr>
                          <w:rPr>
                            <w:rFonts w:ascii="Cambria Math" w:hAnsi="Cambria Math" w:eastAsia="Cambria Math" w:cstheme="minorHAnsi"/>
                            <w:color w:val="333333"/>
                          </w:rPr>
                          <m:t>if</m:t>
                        </m:r>
                        <m:r>
                          <w:rPr>
                            <w:rFonts w:ascii="Cambria Math" w:hAnsi="Cambria Math" w:eastAsia="Cambria Math" w:cstheme="minorHAnsi"/>
                            <w:color w:val="333333"/>
                          </w:rPr>
                          <m:t xml:space="preserve"> x≥20</m:t>
                        </m:r>
                      </m:e>
                    </m:eqArr>
                  </m:e>
                </m:d>
              </m:oMath>
            </m:oMathPara>
          </w:p>
          <w:p w:rsidRPr="00C547A0" w:rsidR="00ED7D58" w:rsidP="00E51FB7" w:rsidRDefault="00ED7D58" w14:paraId="423D5A37" w14:textId="77777777">
            <w:pPr>
              <w:pStyle w:val="NormalWeb"/>
              <w:shd w:val="clear" w:color="auto" w:fill="FFFFFF"/>
              <w:spacing w:before="0" w:beforeAutospacing="0" w:after="0" w:afterAutospacing="0"/>
              <w:rPr>
                <w:rFonts w:asciiTheme="minorHAnsi" w:hAnsiTheme="minorHAnsi" w:cstheme="minorHAnsi"/>
                <w:color w:val="333333"/>
              </w:rPr>
            </w:pPr>
          </w:p>
          <w:p w:rsidRPr="00C547A0" w:rsidR="009D3C35" w:rsidP="00584859" w:rsidRDefault="00ED7D58" w14:paraId="1FE56D65" w14:textId="475A8850">
            <w:pPr>
              <w:rPr>
                <w:rFonts w:eastAsia="Calibri" w:cstheme="minorHAnsi"/>
                <w:sz w:val="24"/>
                <w:szCs w:val="24"/>
              </w:rPr>
            </w:pPr>
            <w:r w:rsidRPr="00C547A0">
              <w:rPr>
                <w:rFonts w:cstheme="minorHAnsi"/>
                <w:color w:val="333333"/>
                <w:sz w:val="24"/>
                <w:szCs w:val="24"/>
                <w:shd w:val="clear" w:color="auto" w:fill="FFFFFF"/>
              </w:rPr>
              <w:t>Does the graph accurately represent the piecewise function? Enter 1 for yes or 2 for no.</w:t>
            </w:r>
          </w:p>
        </w:tc>
        <w:tc>
          <w:tcPr>
            <w:tcW w:w="2476" w:type="dxa"/>
            <w:tcMar/>
          </w:tcPr>
          <w:p w:rsidRPr="00C547A0" w:rsidR="009D3C35" w:rsidP="00584859" w:rsidRDefault="00ED7D58" w14:paraId="3FA27191" w14:textId="67A14568">
            <w:pPr>
              <w:rPr>
                <w:rFonts w:cstheme="minorHAnsi"/>
                <w:noProof/>
                <w:sz w:val="24"/>
                <w:szCs w:val="24"/>
              </w:rPr>
            </w:pPr>
            <w:r w:rsidRPr="00C547A0">
              <w:rPr>
                <w:rFonts w:cstheme="minorHAnsi"/>
                <w:noProof/>
                <w:sz w:val="24"/>
                <w:szCs w:val="24"/>
              </w:rPr>
              <w:t>2</w:t>
            </w:r>
          </w:p>
        </w:tc>
      </w:tr>
      <w:tr w:rsidRPr="00C547A0" w:rsidR="009D3C35" w:rsidTr="5E64B69B" w14:paraId="1762D0D2" w14:textId="77777777">
        <w:trPr>
          <w:trHeight w:val="300"/>
        </w:trPr>
        <w:tc>
          <w:tcPr>
            <w:tcW w:w="625" w:type="dxa"/>
            <w:tcMar/>
          </w:tcPr>
          <w:p w:rsidRPr="00C547A0" w:rsidR="009D3C35" w:rsidP="00584859" w:rsidRDefault="009D3C35" w14:paraId="4952D123" w14:textId="77777777">
            <w:pPr>
              <w:rPr>
                <w:rFonts w:eastAsia="Calibri" w:cstheme="minorHAnsi"/>
                <w:sz w:val="24"/>
                <w:szCs w:val="24"/>
              </w:rPr>
            </w:pPr>
            <w:r w:rsidRPr="00C547A0">
              <w:rPr>
                <w:rFonts w:eastAsia="Calibri" w:cstheme="minorHAnsi"/>
                <w:sz w:val="24"/>
                <w:szCs w:val="24"/>
              </w:rPr>
              <w:t>P 4</w:t>
            </w:r>
          </w:p>
        </w:tc>
        <w:tc>
          <w:tcPr>
            <w:tcW w:w="7689" w:type="dxa"/>
            <w:tcMar/>
          </w:tcPr>
          <w:p w:rsidRPr="00C547A0" w:rsidR="00D821EE" w:rsidP="00D821EE" w:rsidRDefault="00D821EE" w14:paraId="15CA5524" w14:textId="77777777">
            <w:pPr>
              <w:pStyle w:val="NormalWeb"/>
              <w:shd w:val="clear" w:color="auto" w:fill="FFFFFF"/>
              <w:spacing w:before="0" w:beforeAutospacing="0" w:after="240" w:afterAutospacing="0"/>
              <w:rPr>
                <w:rFonts w:asciiTheme="minorHAnsi" w:hAnsiTheme="minorHAnsi" w:cstheme="minorHAnsi"/>
                <w:color w:val="333333"/>
              </w:rPr>
            </w:pPr>
            <w:r w:rsidRPr="5E64B69B" w:rsidR="45442BF6">
              <w:rPr>
                <w:rStyle w:val="Emphasis"/>
                <w:rFonts w:ascii="Calibri" w:hAnsi="Calibri" w:cs="Calibri" w:asciiTheme="minorAscii" w:hAnsiTheme="minorAscii" w:cstheme="minorAscii"/>
                <w:color w:val="333333"/>
              </w:rPr>
              <w:t>Use the image to answer the question.</w:t>
            </w:r>
          </w:p>
          <w:p w:rsidRPr="00C547A0" w:rsidR="00D821EE" w:rsidP="5E64B69B" w:rsidRDefault="00D821EE" w14:paraId="0E3107CB" w14:textId="35CF7B86">
            <w:pPr>
              <w:shd w:val="clear" w:color="auto" w:fill="FFFFFF" w:themeFill="background1"/>
              <w:spacing w:before="0" w:beforeAutospacing="off" w:after="240" w:afterAutospacing="off"/>
            </w:pPr>
            <w:r w:rsidR="04CF930F">
              <w:drawing>
                <wp:inline wp14:editId="1A2E4127" wp14:anchorId="386CD6FD">
                  <wp:extent cx="2686050" cy="2686050"/>
                  <wp:effectExtent l="0" t="0" r="0" b="0"/>
                  <wp:docPr id="60318185" name="" descr="A piecewise linear function consisting of three parts is plotted in quadrant 1 of a coordinate plane. The x-axis is labeled Time in minutes, and the y-axis is labeled Distance in miles.  , Picture" title=""/>
                  <wp:cNvGraphicFramePr>
                    <a:graphicFrameLocks noChangeAspect="1"/>
                  </wp:cNvGraphicFramePr>
                  <a:graphic>
                    <a:graphicData uri="http://schemas.openxmlformats.org/drawingml/2006/picture">
                      <pic:pic>
                        <pic:nvPicPr>
                          <pic:cNvPr id="0" name=""/>
                          <pic:cNvPicPr/>
                        </pic:nvPicPr>
                        <pic:blipFill>
                          <a:blip r:embed="R22b3aa7b9ad746b1">
                            <a:extLst>
                              <a:ext xmlns:a="http://schemas.openxmlformats.org/drawingml/2006/main" uri="{28A0092B-C50C-407E-A947-70E740481C1C}">
                                <a14:useLocalDpi val="0"/>
                              </a:ext>
                            </a:extLst>
                          </a:blip>
                          <a:stretch>
                            <a:fillRect/>
                          </a:stretch>
                        </pic:blipFill>
                        <pic:spPr>
                          <a:xfrm>
                            <a:off x="0" y="0"/>
                            <a:ext cx="2686050" cy="2686050"/>
                          </a:xfrm>
                          <a:prstGeom prst="rect">
                            <a:avLst/>
                          </a:prstGeom>
                        </pic:spPr>
                      </pic:pic>
                    </a:graphicData>
                  </a:graphic>
                </wp:inline>
              </w:drawing>
            </w:r>
            <w:r>
              <w:br/>
            </w:r>
            <w:r w:rsidRPr="5E64B69B">
              <w:rPr>
                <w:rFonts w:ascii="Calibri" w:hAnsi="Calibri" w:cs="Calibri" w:asciiTheme="minorAscii" w:hAnsiTheme="minorAscii" w:cstheme="minorAscii"/>
                <w:color w:val="333333"/>
              </w:rPr>
              <w:fldChar w:fldCharType="begin"/>
            </w:r>
            <w:r w:rsidRPr="5E64B69B">
              <w:rPr>
                <w:rFonts w:ascii="Calibri" w:hAnsi="Calibri" w:cs="Calibri" w:asciiTheme="minorAscii" w:hAnsiTheme="minorAscii" w:cstheme="minorAscii"/>
                <w:color w:val="333333"/>
              </w:rPr>
              <w:instrText xml:space="preserve"> INCLUDEPICTURE "https://cite-media.pearson.com/legacy_paths/a2bbf5af-ca30-42f4-a05d-361cc0fcfd3b/MAALG1A0089_N_F08.png" \* MERGEFORMATINET </w:instrText>
            </w:r>
            <w:r w:rsidRPr="5E64B69B">
              <w:rPr>
                <w:rFonts w:ascii="Calibri" w:hAnsi="Calibri" w:cs="Calibri" w:asciiTheme="minorAscii" w:hAnsiTheme="minorAscii" w:cstheme="minorAscii"/>
                <w:color w:val="333333"/>
              </w:rPr>
              <w:fldChar w:fldCharType="separate"/>
            </w:r>
            <w:r w:rsidRPr="5E64B69B">
              <w:rPr>
                <w:rFonts w:ascii="Calibri" w:hAnsi="Calibri" w:cs="Calibri" w:asciiTheme="minorAscii" w:hAnsiTheme="minorAscii" w:cstheme="minorAscii"/>
                <w:color w:val="333333"/>
              </w:rPr>
              <w:fldChar w:fldCharType="begin"/>
            </w:r>
            <w:r w:rsidRPr="5E64B69B">
              <w:rPr>
                <w:rFonts w:ascii="Calibri" w:hAnsi="Calibri" w:cs="Calibri" w:asciiTheme="minorAscii" w:hAnsiTheme="minorAscii" w:cstheme="minorAscii"/>
                <w:color w:val="333333"/>
              </w:rPr>
              <w:instrText xml:space="preserve"> INCLUDEPICTURE  "https://cite-media.pearson.com/legacy_paths/a2bbf5af-ca30-42f4-a05d-361cc0fcfd3b/MAALG1A0089_N_F08.png" \* MERGEFORMATINET </w:instrText>
            </w:r>
            <w:r w:rsidRPr="5E64B69B">
              <w:rPr>
                <w:rFonts w:ascii="Calibri" w:hAnsi="Calibri" w:cs="Calibri" w:asciiTheme="minorAscii" w:hAnsiTheme="minorAscii" w:cstheme="minorAscii"/>
                <w:color w:val="333333"/>
              </w:rPr>
              <w:fldChar w:fldCharType="separate"/>
            </w:r>
            <w:r w:rsidRPr="5E64B69B">
              <w:rPr>
                <w:rFonts w:ascii="Calibri" w:hAnsi="Calibri" w:cs="Calibri" w:asciiTheme="minorAscii" w:hAnsiTheme="minorAscii" w:cstheme="minorAscii"/>
                <w:color w:val="333333"/>
              </w:rPr>
              <w:fldChar w:fldCharType="begin"/>
            </w:r>
            <w:r w:rsidRPr="5E64B69B">
              <w:rPr>
                <w:rFonts w:ascii="Calibri" w:hAnsi="Calibri" w:cs="Calibri" w:asciiTheme="minorAscii" w:hAnsiTheme="minorAscii" w:cstheme="minorAscii"/>
                <w:color w:val="333333"/>
              </w:rPr>
              <w:instrText xml:space="preserve"> INCLUDEPICTURE  "https://cite-media.pearson.com/legacy_paths/a2bbf5af-ca30-42f4-a05d-361cc0fcfd3b/MAALG1A0089_N_F08.png" \* MERGEFORMATINET </w:instrText>
            </w:r>
            <w:r w:rsidRPr="5E64B69B">
              <w:rPr>
                <w:rFonts w:ascii="Calibri" w:hAnsi="Calibri" w:cs="Calibri" w:asciiTheme="minorAscii" w:hAnsiTheme="minorAscii" w:cstheme="minorAscii"/>
                <w:color w:val="333333"/>
              </w:rPr>
              <w:fldChar w:fldCharType="separate"/>
            </w:r>
            <w:r w:rsidRPr="5E64B69B">
              <w:rPr>
                <w:rFonts w:ascii="Calibri" w:hAnsi="Calibri" w:cs="Calibri" w:asciiTheme="minorAscii" w:hAnsiTheme="minorAscii" w:cstheme="minorAscii"/>
                <w:color w:val="333333"/>
              </w:rPr>
              <w:fldChar w:fldCharType="begin"/>
            </w:r>
            <w:r w:rsidRPr="5E64B69B">
              <w:rPr>
                <w:rFonts w:ascii="Calibri" w:hAnsi="Calibri" w:cs="Calibri" w:asciiTheme="minorAscii" w:hAnsiTheme="minorAscii" w:cstheme="minorAscii"/>
                <w:color w:val="333333"/>
              </w:rPr>
              <w:instrText xml:space="preserve"> INCLUDEPICTURE  "https://cite-media.pearson.com/legacy_paths/a2bbf5af-ca30-42f4-a05d-361cc0fcfd3b/MAALG1A0089_N_F08.png" \* MERGEFORMATINET </w:instrText>
            </w:r>
            <w:r w:rsidRPr="5E64B69B">
              <w:rPr>
                <w:rFonts w:ascii="Calibri" w:hAnsi="Calibri" w:cs="Calibri" w:asciiTheme="minorAscii" w:hAnsiTheme="minorAscii" w:cstheme="minorAscii"/>
                <w:color w:val="333333"/>
              </w:rPr>
              <w:fldChar w:fldCharType="separate"/>
            </w:r>
            <w:r w:rsidRPr="5E64B69B">
              <w:rPr>
                <w:rFonts w:ascii="Calibri" w:hAnsi="Calibri" w:cs="Calibri" w:asciiTheme="minorAscii" w:hAnsiTheme="minorAscii" w:cstheme="minorAscii"/>
                <w:color w:val="333333"/>
              </w:rPr>
              <w:fldChar w:fldCharType="end"/>
            </w:r>
            <w:r w:rsidRPr="5E64B69B">
              <w:rPr>
                <w:rFonts w:ascii="Calibri" w:hAnsi="Calibri" w:cs="Calibri" w:asciiTheme="minorAscii" w:hAnsiTheme="minorAscii" w:cstheme="minorAscii"/>
                <w:color w:val="333333"/>
              </w:rPr>
              <w:fldChar w:fldCharType="end"/>
            </w:r>
            <w:r w:rsidRPr="5E64B69B">
              <w:rPr>
                <w:rFonts w:ascii="Calibri" w:hAnsi="Calibri" w:cs="Calibri" w:asciiTheme="minorAscii" w:hAnsiTheme="minorAscii" w:cstheme="minorAscii"/>
                <w:color w:val="333333"/>
              </w:rPr>
              <w:fldChar w:fldCharType="end"/>
            </w:r>
            <w:r w:rsidRPr="5E64B69B">
              <w:rPr>
                <w:rFonts w:ascii="Calibri" w:hAnsi="Calibri" w:cs="Calibri" w:asciiTheme="minorAscii" w:hAnsiTheme="minorAscii" w:cstheme="minorAscii"/>
                <w:color w:val="333333"/>
              </w:rPr>
              <w:fldChar w:fldCharType="end"/>
            </w:r>
          </w:p>
          <w:p w:rsidR="04CF930F" w:rsidP="5E64B69B" w:rsidRDefault="04CF930F" w14:paraId="61F4A910" w14:textId="1BD3A9A4">
            <w:pPr>
              <w:pStyle w:val="NormalWeb"/>
              <w:shd w:val="clear" w:color="auto" w:fill="FFFFFF" w:themeFill="background1"/>
              <w:spacing w:before="0" w:beforeAutospacing="off" w:after="0" w:afterAutospacing="off"/>
              <w:rPr>
                <w:rFonts w:ascii="Calibri" w:hAnsi="Calibri" w:cs="Calibri" w:asciiTheme="minorAscii" w:hAnsiTheme="minorAscii" w:cstheme="minorAscii"/>
                <w:color w:val="333333"/>
              </w:rPr>
            </w:pPr>
            <w:r w:rsidRPr="5E64B69B" w:rsidR="04CF930F">
              <w:rPr>
                <w:rFonts w:ascii="Calibri" w:hAnsi="Calibri" w:cs="Calibri" w:asciiTheme="minorAscii" w:hAnsiTheme="minorAscii" w:cstheme="minorAscii"/>
                <w:color w:val="333333"/>
              </w:rPr>
              <w:t xml:space="preserve">Christian covered a total distance of 1.5 miles while exercising. Sometimes he was running, sometimes he was jogging, and sometimes he was resting. During which time interval was Christian resting?  </w:t>
            </w:r>
          </w:p>
          <w:p w:rsidRPr="00C547A0" w:rsidR="00D821EE" w:rsidP="00D821EE" w:rsidRDefault="00D821EE" w14:paraId="04951DE9" w14:textId="77777777">
            <w:pPr>
              <w:pStyle w:val="NormalWeb"/>
              <w:shd w:val="clear" w:color="auto" w:fill="FFFFFF"/>
              <w:spacing w:before="0" w:beforeAutospacing="0" w:after="0" w:afterAutospacing="0"/>
              <w:rPr>
                <w:rFonts w:asciiTheme="minorHAnsi" w:hAnsiTheme="minorHAnsi" w:cstheme="minorHAnsi"/>
              </w:rPr>
            </w:pPr>
          </w:p>
          <w:p w:rsidRPr="00C547A0" w:rsidR="009D3C35" w:rsidP="5E64B69B" w:rsidRDefault="00D821EE" w14:paraId="092E05EF" w14:textId="34A9A123">
            <w:pPr>
              <w:pStyle w:val="NormalWeb"/>
              <w:shd w:val="clear" w:color="auto" w:fill="FFFFFF" w:themeFill="background1"/>
              <w:spacing w:before="0" w:beforeAutospacing="off" w:after="0" w:afterAutospacing="off"/>
              <w:rPr>
                <w:rFonts w:ascii="Calibri" w:hAnsi="Calibri" w:eastAsia="Calibri" w:cs="Calibri" w:asciiTheme="minorAscii" w:hAnsiTheme="minorAscii" w:cstheme="minorAscii"/>
              </w:rPr>
            </w:pPr>
            <w:r w:rsidRPr="5E64B69B" w:rsidR="45442BF6">
              <w:rPr>
                <w:rFonts w:ascii="Calibri" w:hAnsi="Calibri" w:cs="Calibri" w:asciiTheme="minorAscii" w:hAnsiTheme="minorAscii" w:cstheme="minorAscii"/>
              </w:rPr>
              <w:t xml:space="preserve">Christian </w:t>
            </w:r>
            <w:r w:rsidRPr="5E64B69B" w:rsidR="3168C21A">
              <w:rPr>
                <w:rFonts w:ascii="Calibri" w:hAnsi="Calibri" w:cs="Calibri" w:asciiTheme="minorAscii" w:hAnsiTheme="minorAscii" w:cstheme="minorAscii"/>
              </w:rPr>
              <w:t xml:space="preserve">rested from </w:t>
            </w:r>
            <w:r w:rsidRPr="5E64B69B" w:rsidR="45442BF6">
              <w:rPr>
                <w:rFonts w:ascii="Calibri" w:hAnsi="Calibri" w:cs="Calibri" w:asciiTheme="minorAscii" w:hAnsiTheme="minorAscii" w:cstheme="minorAscii"/>
              </w:rPr>
              <w:t xml:space="preserve"> ____</w:t>
            </w:r>
            <m:oMath>
              <m:r>
                <w:rPr>
                  <w:rFonts w:ascii="Cambria Math" w:hAnsi="Cambria Math" w:cstheme="minorHAnsi"/>
                </w:rPr>
                <m:t>≤t≤</m:t>
              </m:r>
            </m:oMath>
            <w:r w:rsidRPr="5E64B69B" w:rsidR="45442BF6">
              <w:rPr>
                <w:rFonts w:ascii="Calibri" w:hAnsi="Calibri" w:cs="Calibri" w:asciiTheme="minorAscii" w:hAnsiTheme="minorAscii" w:cstheme="minorAscii"/>
              </w:rPr>
              <w:t>_____.</w:t>
            </w:r>
          </w:p>
        </w:tc>
        <w:tc>
          <w:tcPr>
            <w:tcW w:w="2476" w:type="dxa"/>
            <w:tcMar/>
          </w:tcPr>
          <w:p w:rsidRPr="00C547A0" w:rsidR="009D3C35" w:rsidP="00584859" w:rsidRDefault="00D821EE" w14:paraId="45A6499C" w14:textId="0207785F">
            <w:pPr>
              <w:rPr>
                <w:rFonts w:cstheme="minorHAnsi"/>
                <w:noProof/>
                <w:sz w:val="24"/>
                <w:szCs w:val="24"/>
              </w:rPr>
            </w:pPr>
            <w:r w:rsidRPr="00C547A0">
              <w:rPr>
                <w:rFonts w:cstheme="minorHAnsi"/>
                <w:noProof/>
                <w:sz w:val="24"/>
                <w:szCs w:val="24"/>
              </w:rPr>
              <w:t>12; 16</w:t>
            </w:r>
          </w:p>
        </w:tc>
      </w:tr>
      <w:tr w:rsidRPr="00C547A0" w:rsidR="009D3C35" w:rsidTr="5E64B69B" w14:paraId="6802B3E2" w14:textId="77777777">
        <w:trPr>
          <w:trHeight w:val="300"/>
        </w:trPr>
        <w:tc>
          <w:tcPr>
            <w:tcW w:w="625" w:type="dxa"/>
            <w:tcMar/>
          </w:tcPr>
          <w:p w:rsidRPr="00C547A0" w:rsidR="009D3C35" w:rsidP="00584859" w:rsidRDefault="009D3C35" w14:paraId="44F1D863" w14:textId="77777777">
            <w:pPr>
              <w:rPr>
                <w:rFonts w:eastAsia="Calibri" w:cstheme="minorHAnsi"/>
                <w:sz w:val="24"/>
                <w:szCs w:val="24"/>
              </w:rPr>
            </w:pPr>
            <w:r w:rsidRPr="00C547A0">
              <w:rPr>
                <w:rFonts w:eastAsia="Calibri" w:cstheme="minorHAnsi"/>
                <w:sz w:val="24"/>
                <w:szCs w:val="24"/>
              </w:rPr>
              <w:t>P 5</w:t>
            </w:r>
          </w:p>
        </w:tc>
        <w:tc>
          <w:tcPr>
            <w:tcW w:w="7689" w:type="dxa"/>
            <w:tcMar/>
          </w:tcPr>
          <w:p w:rsidRPr="0084510A" w:rsidR="0084510A" w:rsidP="0084510A" w:rsidRDefault="0084510A" w14:paraId="0A979296" w14:textId="77777777">
            <w:pPr>
              <w:shd w:val="clear" w:color="auto" w:fill="FFFFFF"/>
              <w:spacing w:after="240" w:line="336" w:lineRule="atLeast"/>
              <w:rPr>
                <w:rFonts w:eastAsia="Times New Roman" w:cstheme="minorHAnsi"/>
                <w:color w:val="333333"/>
                <w:sz w:val="24"/>
                <w:szCs w:val="24"/>
              </w:rPr>
            </w:pPr>
            <w:r w:rsidRPr="0084510A">
              <w:rPr>
                <w:rFonts w:eastAsia="Times New Roman" w:cstheme="minorHAnsi"/>
                <w:i/>
                <w:iCs/>
                <w:color w:val="333333"/>
                <w:sz w:val="24"/>
                <w:szCs w:val="24"/>
              </w:rPr>
              <w:t>Use the image to answer the question.</w:t>
            </w:r>
          </w:p>
          <w:p w:rsidRPr="0084510A" w:rsidR="0084510A" w:rsidP="0084510A" w:rsidRDefault="0084510A" w14:paraId="73DF35A4" w14:textId="0AD71A26">
            <w:pPr>
              <w:shd w:val="clear" w:color="auto" w:fill="FFFFFF"/>
              <w:spacing w:after="240" w:line="336" w:lineRule="atLeast"/>
              <w:rPr>
                <w:rFonts w:eastAsia="Times New Roman" w:cstheme="minorHAnsi"/>
                <w:color w:val="333333"/>
                <w:sz w:val="24"/>
                <w:szCs w:val="24"/>
              </w:rPr>
            </w:pPr>
            <w:r w:rsidRPr="0084510A">
              <w:rPr>
                <w:rFonts w:eastAsia="Times New Roman" w:cstheme="minorHAnsi"/>
                <w:color w:val="333333"/>
                <w:sz w:val="24"/>
                <w:szCs w:val="24"/>
              </w:rPr>
              <w:fldChar w:fldCharType="begin"/>
            </w:r>
            <w:r w:rsidRPr="0084510A">
              <w:rPr>
                <w:rFonts w:eastAsia="Times New Roman" w:cstheme="minorHAnsi"/>
                <w:color w:val="333333"/>
                <w:sz w:val="24"/>
                <w:szCs w:val="24"/>
              </w:rPr>
              <w:instrText xml:space="preserve"> INCLUDEPICTURE "https://cite-media.pearson.com/legacy_paths/307a9331-c194-4f38-8ae7-18bf7e34a465/MAALG1A0089_N_F10.png" \* MERGEFORMATINET </w:instrText>
            </w:r>
            <w:r w:rsidRPr="0084510A">
              <w:rPr>
                <w:rFonts w:eastAsia="Times New Roman" w:cstheme="minorHAnsi"/>
                <w:color w:val="333333"/>
                <w:sz w:val="24"/>
                <w:szCs w:val="24"/>
              </w:rPr>
              <w:fldChar w:fldCharType="separate"/>
            </w:r>
            <w:r w:rsidR="00A97BF2">
              <w:rPr>
                <w:rFonts w:eastAsia="Times New Roman" w:cstheme="minorHAnsi"/>
                <w:color w:val="333333"/>
                <w:sz w:val="24"/>
                <w:szCs w:val="24"/>
              </w:rPr>
              <w:fldChar w:fldCharType="begin"/>
            </w:r>
            <w:r w:rsidR="00A97BF2">
              <w:rPr>
                <w:rFonts w:eastAsia="Times New Roman" w:cstheme="minorHAnsi"/>
                <w:color w:val="333333"/>
                <w:sz w:val="24"/>
                <w:szCs w:val="24"/>
              </w:rPr>
              <w:instrText xml:space="preserve"> INCLUDEPICTURE  "https://cite-media.pearson.com/legacy_paths/307a9331-c194-4f38-8ae7-18bf7e34a465/MAALG1A0089_N_F10.png" \* MERGEFORMATINET </w:instrText>
            </w:r>
            <w:r w:rsidR="00A97BF2">
              <w:rPr>
                <w:rFonts w:eastAsia="Times New Roman" w:cstheme="minorHAnsi"/>
                <w:color w:val="333333"/>
                <w:sz w:val="24"/>
                <w:szCs w:val="24"/>
              </w:rPr>
              <w:fldChar w:fldCharType="separate"/>
            </w:r>
            <w:r w:rsidR="00A97BF2">
              <w:rPr>
                <w:rFonts w:eastAsia="Times New Roman" w:cstheme="minorHAnsi"/>
                <w:color w:val="333333"/>
                <w:sz w:val="24"/>
                <w:szCs w:val="24"/>
              </w:rPr>
              <w:fldChar w:fldCharType="begin"/>
            </w:r>
            <w:r w:rsidR="00A97BF2">
              <w:rPr>
                <w:rFonts w:eastAsia="Times New Roman" w:cstheme="minorHAnsi"/>
                <w:color w:val="333333"/>
                <w:sz w:val="24"/>
                <w:szCs w:val="24"/>
              </w:rPr>
              <w:instrText xml:space="preserve"> INCLUDEPICTURE  "https://cite-media.pearson.com/legacy_paths/307a9331-c194-4f38-8ae7-18bf7e34a465/MAALG1A0089_N_F10.png" \* MERGEFORMATINET </w:instrText>
            </w:r>
            <w:r w:rsidR="00A97BF2">
              <w:rPr>
                <w:rFonts w:eastAsia="Times New Roman" w:cstheme="minorHAnsi"/>
                <w:color w:val="333333"/>
                <w:sz w:val="24"/>
                <w:szCs w:val="24"/>
              </w:rPr>
              <w:fldChar w:fldCharType="separate"/>
            </w:r>
            <w:r w:rsidR="00584859">
              <w:rPr>
                <w:rFonts w:eastAsia="Times New Roman" w:cstheme="minorHAnsi"/>
                <w:color w:val="333333"/>
                <w:sz w:val="24"/>
                <w:szCs w:val="24"/>
              </w:rPr>
              <w:fldChar w:fldCharType="begin"/>
            </w:r>
            <w:r w:rsidR="00584859">
              <w:rPr>
                <w:rFonts w:eastAsia="Times New Roman" w:cstheme="minorHAnsi"/>
                <w:color w:val="333333"/>
                <w:sz w:val="24"/>
                <w:szCs w:val="24"/>
              </w:rPr>
              <w:instrText xml:space="preserve"> INCLUDEPICTURE  "https://cite-media.pearson.com/legacy_paths/307a9331-c194-4f38-8ae7-18bf7e34a465/MAALG1A0089_N_F10.png" \* MERGEFORMATINET </w:instrText>
            </w:r>
            <w:r w:rsidR="00584859">
              <w:rPr>
                <w:rFonts w:eastAsia="Times New Roman" w:cstheme="minorHAnsi"/>
                <w:color w:val="333333"/>
                <w:sz w:val="24"/>
                <w:szCs w:val="24"/>
              </w:rPr>
              <w:fldChar w:fldCharType="separate"/>
            </w:r>
            <w:r w:rsidR="00584859">
              <w:rPr>
                <w:rFonts w:eastAsia="Times New Roman" w:cstheme="minorHAnsi"/>
                <w:color w:val="333333"/>
                <w:sz w:val="24"/>
                <w:szCs w:val="24"/>
              </w:rPr>
              <w:fldChar w:fldCharType="end"/>
            </w:r>
            <w:r w:rsidR="00A97BF2">
              <w:rPr>
                <w:rFonts w:eastAsia="Times New Roman" w:cstheme="minorHAnsi"/>
                <w:color w:val="333333"/>
                <w:sz w:val="24"/>
                <w:szCs w:val="24"/>
              </w:rPr>
              <w:fldChar w:fldCharType="end"/>
            </w:r>
            <w:r w:rsidR="00A97BF2">
              <w:rPr>
                <w:rFonts w:eastAsia="Times New Roman" w:cstheme="minorHAnsi"/>
                <w:color w:val="333333"/>
                <w:sz w:val="24"/>
                <w:szCs w:val="24"/>
              </w:rPr>
              <w:fldChar w:fldCharType="end"/>
            </w:r>
            <w:r w:rsidRPr="0084510A">
              <w:rPr>
                <w:rFonts w:eastAsia="Times New Roman" w:cstheme="minorHAnsi"/>
                <w:color w:val="333333"/>
                <w:sz w:val="24"/>
                <w:szCs w:val="24"/>
              </w:rPr>
              <w:fldChar w:fldCharType="end"/>
            </w:r>
          </w:p>
          <w:p w:rsidRPr="0084510A" w:rsidR="0084510A" w:rsidP="0084510A" w:rsidRDefault="0084510A" w14:paraId="5519DAC6" w14:textId="77777777">
            <w:pPr>
              <w:shd w:val="clear" w:color="auto" w:fill="FFFFFF"/>
              <w:spacing w:line="336" w:lineRule="atLeast"/>
              <w:rPr>
                <w:rFonts w:eastAsia="Times New Roman" w:cstheme="minorHAnsi"/>
                <w:color w:val="333333"/>
                <w:sz w:val="24"/>
                <w:szCs w:val="24"/>
              </w:rPr>
            </w:pPr>
            <w:r w:rsidRPr="0084510A">
              <w:rPr>
                <w:rFonts w:eastAsia="Times New Roman" w:cstheme="minorHAnsi"/>
                <w:color w:val="333333"/>
                <w:sz w:val="24"/>
                <w:szCs w:val="24"/>
              </w:rPr>
              <w:t>Based on the graph, what will the price be for six customers?</w:t>
            </w:r>
          </w:p>
          <w:p w:rsidRPr="00C547A0" w:rsidR="009D3C35" w:rsidP="0084510A" w:rsidRDefault="0084510A" w14:paraId="0D072E7A" w14:textId="08AC6E2C">
            <w:pPr>
              <w:shd w:val="clear" w:color="auto" w:fill="FFFFFF"/>
              <w:spacing w:line="648" w:lineRule="atLeast"/>
              <w:rPr>
                <w:rFonts w:eastAsia="Calibri" w:cstheme="minorHAnsi"/>
                <w:sz w:val="24"/>
                <w:szCs w:val="24"/>
              </w:rPr>
            </w:pPr>
            <w:r w:rsidRPr="0084510A">
              <w:rPr>
                <w:rFonts w:eastAsia="Times New Roman" w:cstheme="minorHAnsi"/>
                <w:color w:val="333333"/>
                <w:sz w:val="24"/>
                <w:szCs w:val="24"/>
              </w:rPr>
              <w:t>The price for six customers is </w:t>
            </w:r>
            <w:r w:rsidRPr="00C547A0">
              <w:rPr>
                <w:rFonts w:eastAsia="Times New Roman" w:cstheme="minorHAnsi"/>
                <w:color w:val="333333"/>
                <w:sz w:val="24"/>
                <w:szCs w:val="24"/>
              </w:rPr>
              <w:t>$_____.</w:t>
            </w:r>
          </w:p>
        </w:tc>
        <w:tc>
          <w:tcPr>
            <w:tcW w:w="2476" w:type="dxa"/>
            <w:tcMar/>
          </w:tcPr>
          <w:p w:rsidRPr="00C547A0" w:rsidR="009D3C35" w:rsidP="00584859" w:rsidRDefault="0084510A" w14:paraId="678EAFFF" w14:textId="7AD2D4F2">
            <w:pPr>
              <w:rPr>
                <w:rFonts w:cstheme="minorHAnsi"/>
                <w:noProof/>
                <w:sz w:val="24"/>
                <w:szCs w:val="24"/>
              </w:rPr>
            </w:pPr>
            <w:r w:rsidRPr="00C547A0">
              <w:rPr>
                <w:rFonts w:cstheme="minorHAnsi"/>
                <w:noProof/>
                <w:sz w:val="24"/>
                <w:szCs w:val="24"/>
              </w:rPr>
              <w:t>90</w:t>
            </w:r>
          </w:p>
        </w:tc>
      </w:tr>
    </w:tbl>
    <w:p w:rsidRPr="00C547A0" w:rsidR="009D3C35" w:rsidP="009D3C35" w:rsidRDefault="009D3C35" w14:paraId="4ABBD4AB" w14:textId="77777777">
      <w:pPr>
        <w:rPr>
          <w:rFonts w:eastAsia="Calibri" w:cstheme="minorHAnsi"/>
          <w:sz w:val="24"/>
          <w:szCs w:val="24"/>
        </w:rPr>
      </w:pPr>
    </w:p>
    <w:p w:rsidRPr="00C547A0" w:rsidR="009D3C35" w:rsidP="009D3C35" w:rsidRDefault="009D3C35" w14:paraId="22DA8FB8" w14:textId="77777777">
      <w:pPr>
        <w:rPr>
          <w:rFonts w:eastAsia="Calibri" w:cstheme="minorHAnsi"/>
          <w:bCs/>
          <w:sz w:val="24"/>
          <w:szCs w:val="24"/>
        </w:rPr>
      </w:pPr>
      <w:r w:rsidRPr="00C547A0">
        <w:rPr>
          <w:rFonts w:eastAsia="Calibri" w:cstheme="minorHAnsi"/>
          <w:b/>
          <w:sz w:val="24"/>
          <w:szCs w:val="24"/>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C547A0" w:rsidR="009D3C35" w:rsidTr="5E64B69B" w14:paraId="6A0A80FC" w14:textId="77777777">
        <w:tc>
          <w:tcPr>
            <w:tcW w:w="715" w:type="dxa"/>
            <w:shd w:val="clear" w:color="auto" w:fill="E7E6E6" w:themeFill="background2"/>
            <w:tcMar/>
          </w:tcPr>
          <w:p w:rsidRPr="00C547A0" w:rsidR="009D3C35" w:rsidP="00584859" w:rsidRDefault="009D3C35" w14:paraId="35C85964" w14:textId="77777777">
            <w:pPr>
              <w:rPr>
                <w:rFonts w:eastAsia="Calibri" w:cstheme="minorHAnsi"/>
                <w:bCs/>
                <w:sz w:val="24"/>
                <w:szCs w:val="24"/>
              </w:rPr>
            </w:pPr>
          </w:p>
        </w:tc>
        <w:tc>
          <w:tcPr>
            <w:tcW w:w="7580" w:type="dxa"/>
            <w:tcMar/>
          </w:tcPr>
          <w:p w:rsidRPr="00C547A0" w:rsidR="009D3C35" w:rsidP="00584859" w:rsidRDefault="009D3C35" w14:paraId="621A191C" w14:textId="77777777">
            <w:pPr>
              <w:rPr>
                <w:rFonts w:eastAsia="Calibri" w:cstheme="minorHAnsi"/>
                <w:bCs/>
                <w:noProof/>
                <w:sz w:val="24"/>
                <w:szCs w:val="24"/>
              </w:rPr>
            </w:pPr>
            <w:r w:rsidRPr="00C547A0">
              <w:rPr>
                <w:rFonts w:eastAsia="Calibri" w:cstheme="minorHAnsi"/>
                <w:bCs/>
                <w:noProof/>
                <w:sz w:val="24"/>
                <w:szCs w:val="24"/>
              </w:rPr>
              <w:t>Question</w:t>
            </w:r>
          </w:p>
        </w:tc>
        <w:tc>
          <w:tcPr>
            <w:tcW w:w="2495" w:type="dxa"/>
            <w:tcMar/>
          </w:tcPr>
          <w:p w:rsidRPr="00C547A0" w:rsidR="009D3C35" w:rsidP="00584859" w:rsidRDefault="009D3C35" w14:paraId="1E422176" w14:textId="77777777">
            <w:pPr>
              <w:rPr>
                <w:rFonts w:eastAsia="Calibri" w:cstheme="minorHAnsi"/>
                <w:bCs/>
                <w:noProof/>
                <w:sz w:val="24"/>
                <w:szCs w:val="24"/>
              </w:rPr>
            </w:pPr>
            <w:r w:rsidRPr="00C547A0">
              <w:rPr>
                <w:rFonts w:eastAsia="Calibri" w:cstheme="minorHAnsi"/>
                <w:bCs/>
                <w:noProof/>
                <w:sz w:val="24"/>
                <w:szCs w:val="24"/>
              </w:rPr>
              <w:t>Answer</w:t>
            </w:r>
          </w:p>
        </w:tc>
      </w:tr>
      <w:tr w:rsidRPr="00C547A0" w:rsidR="009D3C35" w:rsidTr="5E64B69B" w14:paraId="56424A38" w14:textId="77777777">
        <w:tc>
          <w:tcPr>
            <w:tcW w:w="715" w:type="dxa"/>
            <w:tcMar/>
          </w:tcPr>
          <w:p w:rsidRPr="00C547A0" w:rsidR="009D3C35" w:rsidP="00584859" w:rsidRDefault="009D3C35" w14:paraId="30032A93" w14:textId="77777777">
            <w:pPr>
              <w:rPr>
                <w:rFonts w:eastAsia="Calibri" w:cstheme="minorHAnsi"/>
                <w:bCs/>
                <w:sz w:val="24"/>
                <w:szCs w:val="24"/>
              </w:rPr>
            </w:pPr>
            <w:r w:rsidRPr="00C547A0">
              <w:rPr>
                <w:rFonts w:eastAsia="Calibri" w:cstheme="minorHAnsi"/>
                <w:bCs/>
                <w:sz w:val="24"/>
                <w:szCs w:val="24"/>
              </w:rPr>
              <w:t>Q 1</w:t>
            </w:r>
          </w:p>
        </w:tc>
        <w:tc>
          <w:tcPr>
            <w:tcW w:w="7580" w:type="dxa"/>
            <w:tcMar/>
          </w:tcPr>
          <w:p w:rsidRPr="00C547A0" w:rsidR="009D3C35" w:rsidP="00584859" w:rsidRDefault="005C06B3" w14:paraId="048519E1" w14:textId="6D523BA3">
            <w:pPr>
              <w:rPr>
                <w:rFonts w:eastAsia="Calibri" w:cstheme="minorHAnsi"/>
                <w:bCs/>
                <w:sz w:val="24"/>
                <w:szCs w:val="24"/>
              </w:rPr>
            </w:pPr>
            <w:r w:rsidRPr="00C547A0">
              <w:rPr>
                <w:rFonts w:cstheme="minorHAnsi"/>
                <w:color w:val="333333"/>
                <w:sz w:val="24"/>
                <w:szCs w:val="24"/>
                <w:shd w:val="clear" w:color="auto" w:fill="FFFFFF"/>
              </w:rPr>
              <w:t>A dog boarding facility charges daily based on a dog’s weight. If the dog weighs under 15 lbs, the rate is $30. If the dog is between 15 and 50 lbs, it is $35. If the dog is 50lbs or more, the charge is $35 plus $3 for each additional 5 lbs over 50 lbs. Which of the following </w:t>
            </w:r>
            <w:r w:rsidRPr="00C547A0">
              <w:rPr>
                <w:rStyle w:val="Strong"/>
                <w:rFonts w:cstheme="minorHAnsi"/>
                <w:color w:val="333333"/>
                <w:sz w:val="24"/>
                <w:szCs w:val="24"/>
                <w:shd w:val="clear" w:color="auto" w:fill="FFFFFF"/>
              </w:rPr>
              <w:t>best</w:t>
            </w:r>
            <w:r w:rsidRPr="00C547A0">
              <w:rPr>
                <w:rFonts w:cstheme="minorHAnsi"/>
                <w:color w:val="333333"/>
                <w:sz w:val="24"/>
                <w:szCs w:val="24"/>
                <w:shd w:val="clear" w:color="auto" w:fill="FFFFFF"/>
              </w:rPr>
              <w:t> defines the quantity and scale for the </w:t>
            </w:r>
            <w:r w:rsidRPr="00C547A0">
              <w:rPr>
                <w:rStyle w:val="Emphasis"/>
                <w:rFonts w:cstheme="minorHAnsi"/>
                <w:color w:val="333333"/>
                <w:sz w:val="24"/>
                <w:szCs w:val="24"/>
                <w:shd w:val="clear" w:color="auto" w:fill="FFFFFF"/>
              </w:rPr>
              <w:t>x</w:t>
            </w:r>
            <w:r w:rsidRPr="00C547A0">
              <w:rPr>
                <w:rFonts w:cstheme="minorHAnsi"/>
                <w:color w:val="333333"/>
                <w:sz w:val="24"/>
                <w:szCs w:val="24"/>
                <w:shd w:val="clear" w:color="auto" w:fill="FFFFFF"/>
              </w:rPr>
              <w:t>-axis for a piecewise linear graph of the fee structure?</w:t>
            </w:r>
          </w:p>
        </w:tc>
        <w:tc>
          <w:tcPr>
            <w:tcW w:w="2495" w:type="dxa"/>
            <w:tcMar/>
          </w:tcPr>
          <w:p w:rsidRPr="00C547A0" w:rsidR="009D3C35" w:rsidP="00584859" w:rsidRDefault="00A46DED" w14:paraId="013E835D" w14:textId="2AF0C2C0">
            <w:pPr>
              <w:rPr>
                <w:rFonts w:eastAsia="Calibri" w:cstheme="minorHAnsi"/>
                <w:bCs/>
                <w:noProof/>
                <w:sz w:val="24"/>
                <w:szCs w:val="24"/>
              </w:rPr>
            </w:pPr>
            <w:r w:rsidRPr="00C547A0">
              <w:rPr>
                <w:rFonts w:eastAsia="Calibri" w:cstheme="minorHAnsi"/>
                <w:bCs/>
                <w:noProof/>
                <w:sz w:val="24"/>
                <w:szCs w:val="24"/>
              </w:rPr>
              <w:t>weight; 10</w:t>
            </w:r>
          </w:p>
        </w:tc>
      </w:tr>
      <w:tr w:rsidRPr="00C547A0" w:rsidR="009D3C35" w:rsidTr="5E64B69B" w14:paraId="4F9F4F6A" w14:textId="77777777">
        <w:tc>
          <w:tcPr>
            <w:tcW w:w="715" w:type="dxa"/>
            <w:tcMar/>
          </w:tcPr>
          <w:p w:rsidRPr="00C547A0" w:rsidR="009D3C35" w:rsidP="00584859" w:rsidRDefault="009D3C35" w14:paraId="48263277" w14:textId="77777777">
            <w:pPr>
              <w:rPr>
                <w:rFonts w:eastAsia="Calibri" w:cstheme="minorHAnsi"/>
                <w:bCs/>
                <w:sz w:val="24"/>
                <w:szCs w:val="24"/>
              </w:rPr>
            </w:pPr>
            <w:r w:rsidRPr="00C547A0">
              <w:rPr>
                <w:rFonts w:eastAsia="Calibri" w:cstheme="minorHAnsi"/>
                <w:bCs/>
                <w:sz w:val="24"/>
                <w:szCs w:val="24"/>
              </w:rPr>
              <w:t>Q 2</w:t>
            </w:r>
          </w:p>
        </w:tc>
        <w:tc>
          <w:tcPr>
            <w:tcW w:w="7580" w:type="dxa"/>
            <w:tcMar/>
          </w:tcPr>
          <w:p w:rsidRPr="00C547A0" w:rsidR="00A46DED" w:rsidP="00A46DED" w:rsidRDefault="00A46DED" w14:paraId="01D0B569" w14:textId="77777777">
            <w:pPr>
              <w:pStyle w:val="NormalWeb"/>
              <w:shd w:val="clear" w:color="auto" w:fill="FFFFFF"/>
              <w:spacing w:before="0" w:beforeAutospacing="0" w:after="240" w:afterAutospacing="0"/>
              <w:rPr>
                <w:rFonts w:asciiTheme="minorHAnsi" w:hAnsiTheme="minorHAnsi" w:cstheme="minorHAnsi"/>
                <w:color w:val="333333"/>
              </w:rPr>
            </w:pPr>
            <w:r w:rsidRPr="00C547A0">
              <w:rPr>
                <w:rFonts w:asciiTheme="minorHAnsi" w:hAnsiTheme="minorHAnsi" w:cstheme="minorHAnsi"/>
                <w:color w:val="333333"/>
              </w:rPr>
              <w:t>A gas station is offering a deal. If you buy 10 gallons or more of gas, you will be charged $2.25 per gallon instead of the regular $2.50 per gallon. The deal is modeled by the following piecewise function.</w:t>
            </w:r>
          </w:p>
          <w:p w:rsidRPr="00C547A0" w:rsidR="00A46DED" w:rsidP="00A46DED" w:rsidRDefault="00A46DED" w14:paraId="736ECCB9" w14:textId="11C8F4A0">
            <w:pPr>
              <w:pStyle w:val="NormalWeb"/>
              <w:shd w:val="clear" w:color="auto" w:fill="FFFFFF"/>
              <w:spacing w:before="0" w:beforeAutospacing="0" w:after="0" w:afterAutospacing="0"/>
              <w:rPr>
                <w:rStyle w:val="mn"/>
                <w:rFonts w:asciiTheme="minorHAnsi" w:hAnsiTheme="minorHAnsi" w:cstheme="minorHAnsi"/>
                <w:color w:val="333333"/>
                <w:bdr w:val="none" w:color="auto" w:sz="0" w:space="0" w:frame="1"/>
              </w:rPr>
            </w:pPr>
            <m:oMathPara>
              <m:oMath>
                <m:r>
                  <w:rPr>
                    <w:rStyle w:val="mi"/>
                    <w:rFonts w:ascii="Cambria Math" w:hAnsi="Cambria Math" w:cstheme="minorHAnsi"/>
                    <w:color w:val="333333"/>
                    <w:bdr w:val="none" w:color="auto" w:sz="0" w:space="0" w:frame="1"/>
                  </w:rPr>
                  <m:t>f</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d>
                  <m:dPr>
                    <m:begChr m:val="{"/>
                    <m:endChr m:val="}"/>
                    <m:ctrlPr>
                      <w:rPr>
                        <w:rStyle w:val="mo"/>
                        <w:rFonts w:ascii="Cambria Math" w:hAnsi="Cambria Math" w:cstheme="minorHAnsi"/>
                        <w:i/>
                        <w:color w:val="333333"/>
                        <w:bdr w:val="none" w:color="auto" w:sz="0" w:space="0" w:frame="1"/>
                      </w:rPr>
                    </m:ctrlPr>
                  </m:dPr>
                  <m:e>
                    <m:eqArr>
                      <m:eqArrPr>
                        <m:ctrlPr>
                          <w:rPr>
                            <w:rStyle w:val="mn"/>
                            <w:rFonts w:ascii="Cambria Math" w:hAnsi="Cambria Math" w:cstheme="minorHAnsi"/>
                            <w:i/>
                            <w:color w:val="333333"/>
                            <w:bdr w:val="none" w:color="auto" w:sz="0" w:space="0" w:frame="1"/>
                          </w:rPr>
                        </m:ctrlPr>
                      </m:eqArrPr>
                      <m:e>
                        <m:r>
                          <w:rPr>
                            <w:rStyle w:val="mn"/>
                            <w:rFonts w:ascii="Cambria Math" w:hAnsi="Cambria Math" w:cstheme="minorHAnsi"/>
                            <w:color w:val="333333"/>
                            <w:bdr w:val="none" w:color="auto" w:sz="0" w:space="0" w:frame="1"/>
                          </w:rPr>
                          <m:t>2.5</m:t>
                        </m:r>
                        <m:r>
                          <w:rPr>
                            <w:rStyle w:val="mi"/>
                            <w:rFonts w:ascii="Cambria Math" w:hAnsi="Cambria Math" w:cstheme="minorHAnsi"/>
                            <w:color w:val="333333"/>
                            <w:bdr w:val="none" w:color="auto" w:sz="0" w:space="0" w:frame="1"/>
                          </w:rPr>
                          <m:t>x</m:t>
                        </m:r>
                        <m:r>
                          <w:rPr>
                            <w:rStyle w:val="mtext"/>
                            <w:rFonts w:ascii="Cambria Math" w:hAnsi="Cambria Math" w:cstheme="minorHAnsi"/>
                            <w:color w:val="333333"/>
                            <w:bdr w:val="none" w:color="auto" w:sz="0" w:space="0" w:frame="1"/>
                          </w:rPr>
                          <m:t> </m:t>
                        </m:r>
                        <m:r>
                          <m:rPr>
                            <m:sty m:val="p"/>
                          </m:rPr>
                          <w:rPr>
                            <w:rStyle w:val="mtext"/>
                            <w:rFonts w:ascii="Cambria Math" w:hAnsi="Cambria Math" w:cstheme="minorHAnsi"/>
                            <w:color w:val="333333"/>
                            <w:bdr w:val="none" w:color="auto" w:sz="0" w:space="0" w:frame="1"/>
                          </w:rPr>
                          <m:t>if</m:t>
                        </m:r>
                        <m:r>
                          <w:rPr>
                            <w:rStyle w:val="mtext"/>
                            <w:rFonts w:ascii="Cambria Math" w:hAnsi="Cambria Math" w:cstheme="minorHAnsi"/>
                            <w:color w:val="333333"/>
                            <w:bdr w:val="none" w:color="auto" w:sz="0" w:space="0" w:frame="1"/>
                          </w:rPr>
                          <m:t> </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&lt;</m:t>
                        </m:r>
                        <m:r>
                          <w:rPr>
                            <w:rStyle w:val="mn"/>
                            <w:rFonts w:ascii="Cambria Math" w:hAnsi="Cambria Math" w:cstheme="minorHAnsi"/>
                            <w:color w:val="333333"/>
                            <w:bdr w:val="none" w:color="auto" w:sz="0" w:space="0" w:frame="1"/>
                          </w:rPr>
                          <m:t>10</m:t>
                        </m:r>
                      </m:e>
                      <m:e>
                        <m:r>
                          <w:rPr>
                            <w:rStyle w:val="mn"/>
                            <w:rFonts w:ascii="Cambria Math" w:hAnsi="Cambria Math" w:cstheme="minorHAnsi"/>
                            <w:color w:val="333333"/>
                            <w:bdr w:val="none" w:color="auto" w:sz="0" w:space="0" w:frame="1"/>
                          </w:rPr>
                          <m:t>2.25</m:t>
                        </m:r>
                        <m:r>
                          <w:rPr>
                            <w:rStyle w:val="mi"/>
                            <w:rFonts w:ascii="Cambria Math" w:hAnsi="Cambria Math" w:cstheme="minorHAnsi"/>
                            <w:color w:val="333333"/>
                            <w:bdr w:val="none" w:color="auto" w:sz="0" w:space="0" w:frame="1"/>
                          </w:rPr>
                          <m:t>x</m:t>
                        </m:r>
                        <m:r>
                          <w:rPr>
                            <w:rStyle w:val="mtext"/>
                            <w:rFonts w:ascii="Cambria Math" w:hAnsi="Cambria Math" w:cstheme="minorHAnsi"/>
                            <w:color w:val="333333"/>
                            <w:bdr w:val="none" w:color="auto" w:sz="0" w:space="0" w:frame="1"/>
                          </w:rPr>
                          <m:t> </m:t>
                        </m:r>
                        <m:r>
                          <m:rPr>
                            <m:sty m:val="p"/>
                          </m:rPr>
                          <w:rPr>
                            <w:rStyle w:val="mtext"/>
                            <w:rFonts w:ascii="Cambria Math" w:hAnsi="Cambria Math" w:cstheme="minorHAnsi"/>
                            <w:color w:val="333333"/>
                            <w:bdr w:val="none" w:color="auto" w:sz="0" w:space="0" w:frame="1"/>
                          </w:rPr>
                          <m:t>if</m:t>
                        </m:r>
                        <m:r>
                          <w:rPr>
                            <w:rStyle w:val="mtext"/>
                            <w:rFonts w:ascii="Cambria Math" w:hAnsi="Cambria Math" w:cstheme="minorHAnsi"/>
                            <w:color w:val="333333"/>
                            <w:bdr w:val="none" w:color="auto" w:sz="0" w:space="0" w:frame="1"/>
                          </w:rPr>
                          <m:t> </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10</m:t>
                        </m:r>
                      </m:e>
                    </m:eqArr>
                  </m:e>
                </m:d>
              </m:oMath>
            </m:oMathPara>
          </w:p>
          <w:p w:rsidRPr="00C547A0" w:rsidR="00A46DED" w:rsidP="00A46DED" w:rsidRDefault="00A46DED" w14:paraId="74A4399F" w14:textId="1462CBFC">
            <w:pPr>
              <w:pStyle w:val="NormalWeb"/>
              <w:shd w:val="clear" w:color="auto" w:fill="FFFFFF"/>
              <w:spacing w:before="0" w:beforeAutospacing="0" w:after="0" w:afterAutospacing="0"/>
              <w:rPr>
                <w:rFonts w:asciiTheme="minorHAnsi" w:hAnsiTheme="minorHAnsi" w:cstheme="minorHAnsi"/>
                <w:color w:val="333333"/>
              </w:rPr>
            </w:pPr>
          </w:p>
          <w:p w:rsidRPr="00C547A0" w:rsidR="009D3C35" w:rsidP="00923CA7" w:rsidRDefault="00A46DED" w14:paraId="7C6AE8A7" w14:textId="10C00B36">
            <w:pPr>
              <w:pStyle w:val="NormalWeb"/>
              <w:shd w:val="clear" w:color="auto" w:fill="FFFFFF"/>
              <w:spacing w:before="0" w:beforeAutospacing="0" w:after="0" w:afterAutospacing="0"/>
              <w:rPr>
                <w:rFonts w:eastAsia="Calibri" w:asciiTheme="minorHAnsi" w:hAnsiTheme="minorHAnsi" w:cstheme="minorHAnsi"/>
                <w:bCs/>
              </w:rPr>
            </w:pPr>
            <w:r w:rsidRPr="00C547A0">
              <w:rPr>
                <w:rFonts w:asciiTheme="minorHAnsi" w:hAnsiTheme="minorHAnsi" w:cstheme="minorHAnsi"/>
                <w:color w:val="333333"/>
              </w:rPr>
              <w:t>If you were to create a graph of this piecewise function, which point would have an open circle?</w:t>
            </w:r>
          </w:p>
        </w:tc>
        <w:tc>
          <w:tcPr>
            <w:tcW w:w="2495" w:type="dxa"/>
            <w:tcMar/>
          </w:tcPr>
          <w:p w:rsidRPr="00C547A0" w:rsidR="009D3C35" w:rsidP="00584859" w:rsidRDefault="00923CA7" w14:paraId="2C6C3E50" w14:textId="05B0E7EB">
            <w:pPr>
              <w:rPr>
                <w:rFonts w:eastAsia="Calibri" w:cstheme="minorHAnsi"/>
                <w:bCs/>
                <w:noProof/>
                <w:sz w:val="24"/>
                <w:szCs w:val="24"/>
              </w:rPr>
            </w:pPr>
            <w:r w:rsidRPr="00C547A0">
              <w:rPr>
                <w:rFonts w:eastAsia="Calibri" w:cstheme="minorHAnsi"/>
                <w:bCs/>
                <w:noProof/>
                <w:sz w:val="24"/>
                <w:szCs w:val="24"/>
              </w:rPr>
              <w:t>(10,25)</w:t>
            </w:r>
          </w:p>
        </w:tc>
      </w:tr>
      <w:tr w:rsidRPr="00C547A0" w:rsidR="009D3C35" w:rsidTr="5E64B69B" w14:paraId="4F18A9DE" w14:textId="77777777">
        <w:tc>
          <w:tcPr>
            <w:tcW w:w="715" w:type="dxa"/>
            <w:tcMar/>
          </w:tcPr>
          <w:p w:rsidRPr="00C547A0" w:rsidR="009D3C35" w:rsidP="00584859" w:rsidRDefault="009D3C35" w14:paraId="2DB672DF" w14:textId="77777777">
            <w:pPr>
              <w:rPr>
                <w:rFonts w:eastAsia="Calibri" w:cstheme="minorHAnsi"/>
                <w:bCs/>
                <w:sz w:val="24"/>
                <w:szCs w:val="24"/>
              </w:rPr>
            </w:pPr>
            <w:r w:rsidRPr="00C547A0">
              <w:rPr>
                <w:rFonts w:eastAsia="Calibri" w:cstheme="minorHAnsi"/>
                <w:bCs/>
                <w:sz w:val="24"/>
                <w:szCs w:val="24"/>
              </w:rPr>
              <w:t>Q 3</w:t>
            </w:r>
          </w:p>
        </w:tc>
        <w:tc>
          <w:tcPr>
            <w:tcW w:w="7580" w:type="dxa"/>
            <w:tcMar/>
          </w:tcPr>
          <w:p w:rsidRPr="00C547A0" w:rsidR="00923CA7" w:rsidP="00923CA7" w:rsidRDefault="00923CA7" w14:paraId="49B730C2" w14:textId="77777777">
            <w:pPr>
              <w:pStyle w:val="NormalWeb"/>
              <w:shd w:val="clear" w:color="auto" w:fill="FFFFFF"/>
              <w:spacing w:before="0" w:beforeAutospacing="0" w:after="240" w:afterAutospacing="0"/>
              <w:rPr>
                <w:rFonts w:asciiTheme="minorHAnsi" w:hAnsiTheme="minorHAnsi" w:cstheme="minorHAnsi"/>
                <w:color w:val="333333"/>
              </w:rPr>
            </w:pPr>
            <w:r w:rsidRPr="5E64B69B" w:rsidR="6D92CFB8">
              <w:rPr>
                <w:rStyle w:val="Emphasis"/>
                <w:rFonts w:ascii="Calibri" w:hAnsi="Calibri" w:cs="Calibri" w:asciiTheme="minorAscii" w:hAnsiTheme="minorAscii" w:cstheme="minorAscii"/>
                <w:color w:val="333333"/>
              </w:rPr>
              <w:t>Use the image to answer the question.</w:t>
            </w:r>
          </w:p>
          <w:p w:rsidRPr="00C547A0" w:rsidR="00923CA7" w:rsidP="5E64B69B" w:rsidRDefault="00923CA7" w14:paraId="13D65C9E" w14:textId="1CCBC4BA">
            <w:pPr>
              <w:shd w:val="clear" w:color="auto" w:fill="FFFFFF" w:themeFill="background1"/>
              <w:spacing w:before="0" w:beforeAutospacing="off" w:after="240" w:afterAutospacing="off"/>
            </w:pPr>
            <w:r w:rsidR="79652001">
              <w:drawing>
                <wp:inline wp14:editId="65885D66" wp14:anchorId="7B09396D">
                  <wp:extent cx="2828925" cy="1838325"/>
                  <wp:effectExtent l="0" t="0" r="0" b="0"/>
                  <wp:docPr id="123476179" name="" descr="Picture 1, Picture" title=""/>
                  <wp:cNvGraphicFramePr>
                    <a:graphicFrameLocks noChangeAspect="1"/>
                  </wp:cNvGraphicFramePr>
                  <a:graphic>
                    <a:graphicData uri="http://schemas.openxmlformats.org/drawingml/2006/picture">
                      <pic:pic>
                        <pic:nvPicPr>
                          <pic:cNvPr id="0" name=""/>
                          <pic:cNvPicPr/>
                        </pic:nvPicPr>
                        <pic:blipFill>
                          <a:blip r:embed="R8a99e3e73ba949cd">
                            <a:extLst>
                              <a:ext xmlns:a="http://schemas.openxmlformats.org/drawingml/2006/main" uri="{28A0092B-C50C-407E-A947-70E740481C1C}">
                                <a14:useLocalDpi val="0"/>
                              </a:ext>
                            </a:extLst>
                          </a:blip>
                          <a:stretch>
                            <a:fillRect/>
                          </a:stretch>
                        </pic:blipFill>
                        <pic:spPr>
                          <a:xfrm>
                            <a:off x="0" y="0"/>
                            <a:ext cx="2828925" cy="1838325"/>
                          </a:xfrm>
                          <a:prstGeom prst="rect">
                            <a:avLst/>
                          </a:prstGeom>
                        </pic:spPr>
                      </pic:pic>
                    </a:graphicData>
                  </a:graphic>
                </wp:inline>
              </w:drawing>
            </w:r>
            <w:r>
              <w:br/>
            </w:r>
            <w:r w:rsidRPr="5E64B69B">
              <w:rPr>
                <w:rFonts w:ascii="Calibri" w:hAnsi="Calibri" w:cs="Calibri" w:asciiTheme="minorAscii" w:hAnsiTheme="minorAscii" w:cstheme="minorAscii"/>
                <w:color w:val="333333"/>
              </w:rPr>
              <w:fldChar w:fldCharType="begin"/>
            </w:r>
            <w:r w:rsidRPr="5E64B69B">
              <w:rPr>
                <w:rFonts w:ascii="Calibri" w:hAnsi="Calibri" w:cs="Calibri" w:asciiTheme="minorAscii" w:hAnsiTheme="minorAscii" w:cstheme="minorAscii"/>
                <w:color w:val="333333"/>
              </w:rPr>
              <w:instrText xml:space="preserve"> INCLUDEPICTURE "https://cite-media.pearson.com/legacy_paths/d0630462-89b7-4c10-8d58-d259decfc873/MAALG10088_N_F11.jpg" \* MERGEFORMATINET </w:instrText>
            </w:r>
            <w:r w:rsidRPr="5E64B69B">
              <w:rPr>
                <w:rFonts w:ascii="Calibri" w:hAnsi="Calibri" w:cs="Calibri" w:asciiTheme="minorAscii" w:hAnsiTheme="minorAscii" w:cstheme="minorAscii"/>
                <w:color w:val="333333"/>
              </w:rPr>
              <w:fldChar w:fldCharType="separate"/>
            </w:r>
            <w:r w:rsidRPr="5E64B69B">
              <w:rPr>
                <w:rFonts w:ascii="Calibri" w:hAnsi="Calibri" w:cs="Calibri" w:asciiTheme="minorAscii" w:hAnsiTheme="minorAscii" w:cstheme="minorAscii"/>
                <w:color w:val="333333"/>
              </w:rPr>
              <w:fldChar w:fldCharType="begin"/>
            </w:r>
            <w:r w:rsidRPr="5E64B69B">
              <w:rPr>
                <w:rFonts w:ascii="Calibri" w:hAnsi="Calibri" w:cs="Calibri" w:asciiTheme="minorAscii" w:hAnsiTheme="minorAscii" w:cstheme="minorAscii"/>
                <w:color w:val="333333"/>
              </w:rPr>
              <w:instrText xml:space="preserve"> INCLUDEPICTURE  "https://cite-media.pearson.com/legacy_paths/d0630462-89b7-4c10-8d58-d259decfc873/MAALG10088_N_F11.jpg" \* MERGEFORMATINET </w:instrText>
            </w:r>
            <w:r w:rsidRPr="5E64B69B">
              <w:rPr>
                <w:rFonts w:ascii="Calibri" w:hAnsi="Calibri" w:cs="Calibri" w:asciiTheme="minorAscii" w:hAnsiTheme="minorAscii" w:cstheme="minorAscii"/>
                <w:color w:val="333333"/>
              </w:rPr>
              <w:fldChar w:fldCharType="separate"/>
            </w:r>
            <w:r w:rsidRPr="5E64B69B">
              <w:rPr>
                <w:rFonts w:ascii="Calibri" w:hAnsi="Calibri" w:cs="Calibri" w:asciiTheme="minorAscii" w:hAnsiTheme="minorAscii" w:cstheme="minorAscii"/>
                <w:color w:val="333333"/>
              </w:rPr>
              <w:fldChar w:fldCharType="begin"/>
            </w:r>
            <w:r w:rsidRPr="5E64B69B">
              <w:rPr>
                <w:rFonts w:ascii="Calibri" w:hAnsi="Calibri" w:cs="Calibri" w:asciiTheme="minorAscii" w:hAnsiTheme="minorAscii" w:cstheme="minorAscii"/>
                <w:color w:val="333333"/>
              </w:rPr>
              <w:instrText xml:space="preserve"> INCLUDEPICTURE  "https://cite-media.pearson.com/legacy_paths/d0630462-89b7-4c10-8d58-d259decfc873/MAALG10088_N_F11.jpg" \* MERGEFORMATINET </w:instrText>
            </w:r>
            <w:r w:rsidRPr="5E64B69B">
              <w:rPr>
                <w:rFonts w:ascii="Calibri" w:hAnsi="Calibri" w:cs="Calibri" w:asciiTheme="minorAscii" w:hAnsiTheme="minorAscii" w:cstheme="minorAscii"/>
                <w:color w:val="333333"/>
              </w:rPr>
              <w:fldChar w:fldCharType="separate"/>
            </w:r>
            <w:r w:rsidRPr="5E64B69B">
              <w:rPr>
                <w:rFonts w:ascii="Calibri" w:hAnsi="Calibri" w:cs="Calibri" w:asciiTheme="minorAscii" w:hAnsiTheme="minorAscii" w:cstheme="minorAscii"/>
                <w:color w:val="333333"/>
              </w:rPr>
              <w:fldChar w:fldCharType="begin"/>
            </w:r>
            <w:r w:rsidRPr="5E64B69B">
              <w:rPr>
                <w:rFonts w:ascii="Calibri" w:hAnsi="Calibri" w:cs="Calibri" w:asciiTheme="minorAscii" w:hAnsiTheme="minorAscii" w:cstheme="minorAscii"/>
                <w:color w:val="333333"/>
              </w:rPr>
              <w:instrText xml:space="preserve"> INCLUDEPICTURE  "https://cite-media.pearson.com/legacy_paths/d0630462-89b7-4c10-8d58-d259decfc873/MAALG10088_N_F11.jpg" \* MERGEFORMATINET </w:instrText>
            </w:r>
            <w:r w:rsidRPr="5E64B69B">
              <w:rPr>
                <w:rFonts w:ascii="Calibri" w:hAnsi="Calibri" w:cs="Calibri" w:asciiTheme="minorAscii" w:hAnsiTheme="minorAscii" w:cstheme="minorAscii"/>
                <w:color w:val="333333"/>
              </w:rPr>
              <w:fldChar w:fldCharType="separate"/>
            </w:r>
            <w:r w:rsidRPr="5E64B69B">
              <w:rPr>
                <w:rFonts w:ascii="Calibri" w:hAnsi="Calibri" w:cs="Calibri" w:asciiTheme="minorAscii" w:hAnsiTheme="minorAscii" w:cstheme="minorAscii"/>
                <w:color w:val="333333"/>
              </w:rPr>
              <w:fldChar w:fldCharType="end"/>
            </w:r>
            <w:r w:rsidRPr="5E64B69B">
              <w:rPr>
                <w:rFonts w:ascii="Calibri" w:hAnsi="Calibri" w:cs="Calibri" w:asciiTheme="minorAscii" w:hAnsiTheme="minorAscii" w:cstheme="minorAscii"/>
                <w:color w:val="333333"/>
              </w:rPr>
              <w:fldChar w:fldCharType="end"/>
            </w:r>
            <w:r w:rsidRPr="5E64B69B">
              <w:rPr>
                <w:rFonts w:ascii="Calibri" w:hAnsi="Calibri" w:cs="Calibri" w:asciiTheme="minorAscii" w:hAnsiTheme="minorAscii" w:cstheme="minorAscii"/>
                <w:color w:val="333333"/>
              </w:rPr>
              <w:fldChar w:fldCharType="end"/>
            </w:r>
            <w:r w:rsidRPr="5E64B69B">
              <w:rPr>
                <w:rFonts w:ascii="Calibri" w:hAnsi="Calibri" w:cs="Calibri" w:asciiTheme="minorAscii" w:hAnsiTheme="minorAscii" w:cstheme="minorAscii"/>
                <w:color w:val="333333"/>
              </w:rPr>
              <w:fldChar w:fldCharType="end"/>
            </w:r>
          </w:p>
          <w:p w:rsidRPr="00C547A0" w:rsidR="009D3C35" w:rsidP="00923CA7" w:rsidRDefault="00923CA7" w14:paraId="1CF56FC8" w14:textId="77777777">
            <w:pPr>
              <w:pStyle w:val="NormalWeb"/>
              <w:shd w:val="clear" w:color="auto" w:fill="FFFFFF"/>
              <w:spacing w:before="0" w:beforeAutospacing="0" w:after="0" w:afterAutospacing="0"/>
              <w:rPr>
                <w:rFonts w:asciiTheme="minorHAnsi" w:hAnsiTheme="minorHAnsi" w:cstheme="minorHAnsi"/>
                <w:color w:val="333333"/>
              </w:rPr>
            </w:pPr>
            <w:r w:rsidRPr="00C547A0">
              <w:rPr>
                <w:rFonts w:asciiTheme="minorHAnsi" w:hAnsiTheme="minorHAnsi" w:cstheme="minorHAnsi"/>
                <w:color w:val="333333"/>
              </w:rPr>
              <w:t>Children’s cough syrup has dosage guidelines based on a child’s age. In the following piecewise function, </w:t>
            </w:r>
            <w:r w:rsidRPr="00C547A0">
              <w:rPr>
                <w:rStyle w:val="Emphasis"/>
                <w:rFonts w:asciiTheme="minorHAnsi" w:hAnsiTheme="minorHAnsi" w:cstheme="minorHAnsi"/>
                <w:color w:val="333333"/>
              </w:rPr>
              <w:t>x</w:t>
            </w:r>
            <w:r w:rsidRPr="00C547A0">
              <w:rPr>
                <w:rFonts w:asciiTheme="minorHAnsi" w:hAnsiTheme="minorHAnsi" w:cstheme="minorHAnsi"/>
                <w:color w:val="333333"/>
              </w:rPr>
              <w:t> represents the child’s age in years and </w:t>
            </w:r>
            <m:oMath>
              <m:r>
                <w:rPr>
                  <w:rStyle w:val="mi"/>
                  <w:rFonts w:ascii="Cambria Math" w:hAnsi="Cambria Math" w:cstheme="minorHAnsi"/>
                  <w:color w:val="333333"/>
                  <w:bdr w:val="none" w:color="auto" w:sz="0" w:space="0" w:frame="1"/>
                </w:rPr>
                <m:t>f</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oMath>
            <w:r w:rsidRPr="00C547A0">
              <w:rPr>
                <w:rFonts w:asciiTheme="minorHAnsi" w:hAnsiTheme="minorHAnsi" w:cstheme="minorHAnsi"/>
                <w:color w:val="333333"/>
              </w:rPr>
              <w:t> represents the dosage in fluid ounces.</w:t>
            </w:r>
          </w:p>
          <w:p w:rsidRPr="00C547A0" w:rsidR="00923CA7" w:rsidP="00923CA7" w:rsidRDefault="00923CA7" w14:paraId="14AC9462" w14:textId="77777777">
            <w:pPr>
              <w:pStyle w:val="NormalWeb"/>
              <w:shd w:val="clear" w:color="auto" w:fill="FFFFFF"/>
              <w:spacing w:before="0" w:beforeAutospacing="0" w:after="0" w:afterAutospacing="0"/>
              <w:rPr>
                <w:rFonts w:asciiTheme="minorHAnsi" w:hAnsiTheme="minorHAnsi" w:cstheme="minorHAnsi"/>
              </w:rPr>
            </w:pPr>
          </w:p>
          <w:p w:rsidRPr="00C547A0" w:rsidR="00923CA7" w:rsidP="00923CA7" w:rsidRDefault="00923CA7" w14:paraId="20111257" w14:textId="77777777">
            <w:pPr>
              <w:pStyle w:val="NormalWeb"/>
              <w:shd w:val="clear" w:color="auto" w:fill="FFFFFF"/>
              <w:spacing w:before="0" w:beforeAutospacing="0" w:after="0" w:afterAutospacing="0"/>
              <w:rPr>
                <w:rFonts w:eastAsia="Calibri" w:asciiTheme="minorHAnsi" w:hAnsiTheme="minorHAnsi" w:cstheme="minorHAnsi"/>
                <w:bCs/>
              </w:rPr>
            </w:pPr>
            <m:oMathPara>
              <m:oMath>
                <m:r>
                  <w:rPr>
                    <w:rFonts w:ascii="Cambria Math" w:hAnsi="Cambria Math" w:eastAsia="Calibri" w:cstheme="minorHAnsi"/>
                  </w:rPr>
                  <m:t>f</m:t>
                </m:r>
                <m:d>
                  <m:dPr>
                    <m:ctrlPr>
                      <w:rPr>
                        <w:rFonts w:ascii="Cambria Math" w:hAnsi="Cambria Math" w:eastAsia="Calibri" w:cstheme="minorHAnsi"/>
                        <w:bCs/>
                        <w:i/>
                      </w:rPr>
                    </m:ctrlPr>
                  </m:dPr>
                  <m:e>
                    <m:r>
                      <w:rPr>
                        <w:rFonts w:ascii="Cambria Math" w:hAnsi="Cambria Math" w:eastAsia="Calibri" w:cstheme="minorHAnsi"/>
                      </w:rPr>
                      <m:t>x</m:t>
                    </m:r>
                  </m:e>
                </m:d>
                <m:r>
                  <w:rPr>
                    <w:rFonts w:ascii="Cambria Math" w:hAnsi="Cambria Math" w:eastAsia="Calibri" w:cstheme="minorHAnsi"/>
                  </w:rPr>
                  <m:t>=</m:t>
                </m:r>
                <m:d>
                  <m:dPr>
                    <m:begChr m:val="{"/>
                    <m:endChr m:val="}"/>
                    <m:ctrlPr>
                      <w:rPr>
                        <w:rFonts w:ascii="Cambria Math" w:hAnsi="Cambria Math" w:eastAsia="Calibri" w:cstheme="minorHAnsi"/>
                        <w:bCs/>
                        <w:i/>
                      </w:rPr>
                    </m:ctrlPr>
                  </m:dPr>
                  <m:e>
                    <m:eqArr>
                      <m:eqArrPr>
                        <m:ctrlPr>
                          <w:rPr>
                            <w:rFonts w:ascii="Cambria Math" w:hAnsi="Cambria Math" w:eastAsia="Calibri" w:cstheme="minorHAnsi"/>
                            <w:bCs/>
                            <w:i/>
                          </w:rPr>
                        </m:ctrlPr>
                      </m:eqArrPr>
                      <m:e>
                        <m:r>
                          <w:rPr>
                            <w:rFonts w:ascii="Cambria Math" w:hAnsi="Cambria Math" w:eastAsia="Calibri" w:cstheme="minorHAnsi"/>
                          </w:rPr>
                          <m:t xml:space="preserve">0.5 </m:t>
                        </m:r>
                        <m:r>
                          <m:rPr>
                            <m:sty m:val="p"/>
                          </m:rPr>
                          <w:rPr>
                            <w:rFonts w:ascii="Cambria Math" w:hAnsi="Cambria Math" w:eastAsia="Calibri" w:cstheme="minorHAnsi"/>
                          </w:rPr>
                          <m:t>if</m:t>
                        </m:r>
                        <m:r>
                          <w:rPr>
                            <w:rFonts w:ascii="Cambria Math" w:hAnsi="Cambria Math" w:eastAsia="Calibri" w:cstheme="minorHAnsi"/>
                          </w:rPr>
                          <m:t xml:space="preserve"> 1≤x≤3</m:t>
                        </m:r>
                      </m:e>
                      <m:e>
                        <m:r>
                          <w:rPr>
                            <w:rFonts w:ascii="Cambria Math" w:hAnsi="Cambria Math" w:eastAsia="Calibri" w:cstheme="minorHAnsi"/>
                          </w:rPr>
                          <m:t xml:space="preserve">1.0 </m:t>
                        </m:r>
                        <m:r>
                          <m:rPr>
                            <m:sty m:val="p"/>
                          </m:rPr>
                          <w:rPr>
                            <w:rFonts w:ascii="Cambria Math" w:hAnsi="Cambria Math" w:eastAsia="Calibri" w:cstheme="minorHAnsi"/>
                          </w:rPr>
                          <m:t>if</m:t>
                        </m:r>
                        <m:r>
                          <w:rPr>
                            <w:rFonts w:ascii="Cambria Math" w:hAnsi="Cambria Math" w:eastAsia="Calibri" w:cstheme="minorHAnsi"/>
                          </w:rPr>
                          <m:t xml:space="preserve"> 3&lt;x≤6</m:t>
                        </m:r>
                        <m:ctrlPr>
                          <w:rPr>
                            <w:rFonts w:ascii="Cambria Math" w:hAnsi="Cambria Math" w:eastAsia="Cambria Math" w:cstheme="minorHAnsi"/>
                            <w:bCs/>
                            <w:i/>
                          </w:rPr>
                        </m:ctrlPr>
                      </m:e>
                      <m:e>
                        <m:r>
                          <w:rPr>
                            <w:rFonts w:ascii="Cambria Math" w:hAnsi="Cambria Math" w:eastAsia="Cambria Math" w:cstheme="minorHAnsi"/>
                          </w:rPr>
                          <m:t xml:space="preserve">0.5x </m:t>
                        </m:r>
                        <m:r>
                          <m:rPr>
                            <m:sty m:val="p"/>
                          </m:rPr>
                          <w:rPr>
                            <w:rFonts w:ascii="Cambria Math" w:hAnsi="Cambria Math" w:eastAsia="Cambria Math" w:cstheme="minorHAnsi"/>
                          </w:rPr>
                          <m:t>if</m:t>
                        </m:r>
                        <m:r>
                          <w:rPr>
                            <w:rFonts w:ascii="Cambria Math" w:hAnsi="Cambria Math" w:eastAsia="Cambria Math" w:cstheme="minorHAnsi"/>
                          </w:rPr>
                          <m:t xml:space="preserve"> x&gt;6</m:t>
                        </m:r>
                      </m:e>
                    </m:eqArr>
                  </m:e>
                </m:d>
              </m:oMath>
            </m:oMathPara>
          </w:p>
          <w:p w:rsidRPr="00C547A0" w:rsidR="00637F87" w:rsidP="00923CA7" w:rsidRDefault="0020040A" w14:paraId="4B6194ED" w14:textId="1EB24A9F">
            <w:pPr>
              <w:pStyle w:val="NormalWeb"/>
              <w:shd w:val="clear" w:color="auto" w:fill="FFFFFF"/>
              <w:spacing w:before="0" w:beforeAutospacing="0" w:after="0" w:afterAutospacing="0"/>
              <w:rPr>
                <w:rFonts w:eastAsia="Calibri" w:asciiTheme="minorHAnsi" w:hAnsiTheme="minorHAnsi" w:cstheme="minorHAnsi"/>
                <w:bCs/>
              </w:rPr>
            </w:pPr>
            <w:r w:rsidRPr="00C547A0">
              <w:rPr>
                <w:rFonts w:asciiTheme="minorHAnsi" w:hAnsiTheme="minorHAnsi" w:cstheme="minorHAnsi"/>
                <w:color w:val="333333"/>
                <w:shd w:val="clear" w:color="auto" w:fill="FFFFFF"/>
              </w:rPr>
              <w:t>Does the graph accurately represent the piecewise function? Why or why not?</w:t>
            </w:r>
          </w:p>
        </w:tc>
        <w:tc>
          <w:tcPr>
            <w:tcW w:w="2495" w:type="dxa"/>
            <w:tcMar/>
          </w:tcPr>
          <w:p w:rsidRPr="00C547A0" w:rsidR="009D3C35" w:rsidP="00584859" w:rsidRDefault="0020040A" w14:paraId="799B1F9C" w14:textId="0CADFAA0">
            <w:pPr>
              <w:rPr>
                <w:rFonts w:eastAsia="Calibri" w:cstheme="minorHAnsi"/>
                <w:bCs/>
                <w:noProof/>
                <w:sz w:val="24"/>
                <w:szCs w:val="24"/>
              </w:rPr>
            </w:pPr>
            <w:r w:rsidRPr="00C547A0">
              <w:rPr>
                <w:rFonts w:eastAsia="Calibri" w:cstheme="minorHAnsi"/>
                <w:bCs/>
                <w:noProof/>
                <w:sz w:val="24"/>
                <w:szCs w:val="24"/>
              </w:rPr>
              <w:t>No. There should be an open circle on the first point of two parts of the function.</w:t>
            </w:r>
          </w:p>
        </w:tc>
      </w:tr>
      <w:tr w:rsidRPr="00C547A0" w:rsidR="009D3C35" w:rsidTr="5E64B69B" w14:paraId="1EF0E4AF" w14:textId="77777777">
        <w:tc>
          <w:tcPr>
            <w:tcW w:w="715" w:type="dxa"/>
            <w:tcMar/>
          </w:tcPr>
          <w:p w:rsidRPr="00C547A0" w:rsidR="009D3C35" w:rsidP="00584859" w:rsidRDefault="009D3C35" w14:paraId="00398FC8" w14:textId="77777777">
            <w:pPr>
              <w:rPr>
                <w:rFonts w:eastAsia="Calibri" w:cstheme="minorHAnsi"/>
                <w:bCs/>
                <w:sz w:val="24"/>
                <w:szCs w:val="24"/>
              </w:rPr>
            </w:pPr>
            <w:r w:rsidRPr="00C547A0">
              <w:rPr>
                <w:rFonts w:eastAsia="Calibri" w:cstheme="minorHAnsi"/>
                <w:bCs/>
                <w:sz w:val="24"/>
                <w:szCs w:val="24"/>
              </w:rPr>
              <w:t>Q 4</w:t>
            </w:r>
          </w:p>
        </w:tc>
        <w:tc>
          <w:tcPr>
            <w:tcW w:w="7580" w:type="dxa"/>
            <w:tcMar/>
          </w:tcPr>
          <w:p w:rsidRPr="00C547A0" w:rsidR="0020040A" w:rsidP="0020040A" w:rsidRDefault="0020040A" w14:paraId="344E4763" w14:textId="77777777">
            <w:pPr>
              <w:pStyle w:val="NormalWeb"/>
              <w:shd w:val="clear" w:color="auto" w:fill="FFFFFF"/>
              <w:spacing w:before="0" w:beforeAutospacing="0" w:after="240" w:afterAutospacing="0"/>
              <w:rPr>
                <w:rFonts w:asciiTheme="minorHAnsi" w:hAnsiTheme="minorHAnsi" w:cstheme="minorHAnsi"/>
                <w:color w:val="333333"/>
              </w:rPr>
            </w:pPr>
            <w:r w:rsidRPr="00C547A0">
              <w:rPr>
                <w:rStyle w:val="Emphasis"/>
                <w:rFonts w:asciiTheme="minorHAnsi" w:hAnsiTheme="minorHAnsi" w:cstheme="minorHAnsi"/>
                <w:color w:val="333333"/>
              </w:rPr>
              <w:t>Use the image to answer the question</w:t>
            </w:r>
            <w:r w:rsidRPr="00C547A0">
              <w:rPr>
                <w:rFonts w:asciiTheme="minorHAnsi" w:hAnsiTheme="minorHAnsi" w:cstheme="minorHAnsi"/>
                <w:color w:val="333333"/>
              </w:rPr>
              <w:t>.</w:t>
            </w:r>
          </w:p>
          <w:p w:rsidRPr="00C547A0" w:rsidR="0020040A" w:rsidP="0020040A" w:rsidRDefault="0020040A" w14:paraId="3A1579C1" w14:textId="6432A74F">
            <w:pPr>
              <w:pStyle w:val="NormalWeb"/>
              <w:shd w:val="clear" w:color="auto" w:fill="FFFFFF"/>
              <w:spacing w:before="0" w:beforeAutospacing="0" w:after="240" w:afterAutospacing="0"/>
              <w:rPr>
                <w:rFonts w:asciiTheme="minorHAnsi" w:hAnsiTheme="minorHAnsi" w:cstheme="minorHAnsi"/>
                <w:color w:val="333333"/>
              </w:rPr>
            </w:pPr>
            <w:r w:rsidRPr="00C547A0">
              <w:rPr>
                <w:rFonts w:asciiTheme="minorHAnsi" w:hAnsiTheme="minorHAnsi" w:cstheme="minorHAnsi"/>
                <w:color w:val="333333"/>
              </w:rPr>
              <w:fldChar w:fldCharType="begin"/>
            </w:r>
            <w:r w:rsidRPr="00C547A0">
              <w:rPr>
                <w:rFonts w:asciiTheme="minorHAnsi" w:hAnsiTheme="minorHAnsi" w:cstheme="minorHAnsi"/>
                <w:color w:val="333333"/>
              </w:rPr>
              <w:instrText xml:space="preserve"> INCLUDEPICTURE "https://cite-media.pearson.com/legacy_paths/11d908f2-5f44-48d8-88e0-0f22050bb361/MAALG1A0089_N_F13.png" \* MERGEFORMATINET </w:instrText>
            </w:r>
            <w:r w:rsidRPr="00C547A0">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"https://cite-media.pearson.com/legacy_paths/11d908f2-5f44-48d8-88e0-0f22050bb361/MAALG1A0089_N_F13.png" \* MERGEFORMATINET </w:instrText>
            </w:r>
            <w:r w:rsidR="00A97BF2">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"https://cite-media.pearson.com/legacy_paths/11d908f2-5f44-48d8-88e0-0f22050bb361/MAALG1A0089_N_F13.png" \* MERGEFORMATINET </w:instrText>
            </w:r>
            <w:r w:rsidR="00A97BF2">
              <w:rPr>
                <w:rFonts w:asciiTheme="minorHAnsi" w:hAnsiTheme="minorHAnsi" w:cstheme="minorHAnsi"/>
                <w:color w:val="333333"/>
              </w:rPr>
              <w:fldChar w:fldCharType="separate"/>
            </w:r>
            <w:r w:rsidR="00584859">
              <w:rPr>
                <w:rFonts w:asciiTheme="minorHAnsi" w:hAnsiTheme="minorHAnsi" w:cstheme="minorHAnsi"/>
                <w:color w:val="333333"/>
              </w:rPr>
              <w:fldChar w:fldCharType="begin"/>
            </w:r>
            <w:r w:rsidR="00584859">
              <w:rPr>
                <w:rFonts w:asciiTheme="minorHAnsi" w:hAnsiTheme="minorHAnsi" w:cstheme="minorHAnsi"/>
                <w:color w:val="333333"/>
              </w:rPr>
              <w:instrText xml:space="preserve"> INCLUDEPICTURE  "https://cite-media.pearson.com/legacy_paths/11d908f2-5f44-48d8-88e0-0f22050bb361/MAALG1A0089_N_F13.png" \* MERGEFORMATINET </w:instrText>
            </w:r>
            <w:r w:rsidR="00584859">
              <w:rPr>
                <w:rFonts w:asciiTheme="minorHAnsi" w:hAnsiTheme="minorHAnsi" w:cstheme="minorHAnsi"/>
                <w:color w:val="333333"/>
              </w:rPr>
              <w:fldChar w:fldCharType="separate"/>
            </w:r>
            <w:r w:rsidR="00584859">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Pr="00C547A0">
              <w:rPr>
                <w:rFonts w:asciiTheme="minorHAnsi" w:hAnsiTheme="minorHAnsi" w:cstheme="minorHAnsi"/>
                <w:color w:val="333333"/>
              </w:rPr>
              <w:fldChar w:fldCharType="end"/>
            </w:r>
          </w:p>
          <w:p w:rsidRPr="00C547A0" w:rsidR="009D3C35" w:rsidP="00D71261" w:rsidRDefault="0020040A" w14:paraId="3B4D8EE0" w14:textId="3BF60BCE">
            <w:pPr>
              <w:pStyle w:val="NormalWeb"/>
              <w:shd w:val="clear" w:color="auto" w:fill="FFFFFF"/>
              <w:spacing w:before="0" w:beforeAutospacing="0" w:after="0" w:afterAutospacing="0"/>
              <w:rPr>
                <w:rFonts w:eastAsia="Calibri" w:asciiTheme="minorHAnsi" w:hAnsiTheme="minorHAnsi" w:cstheme="minorHAnsi"/>
                <w:bCs/>
              </w:rPr>
            </w:pPr>
            <w:r w:rsidRPr="00C547A0">
              <w:rPr>
                <w:rFonts w:asciiTheme="minorHAnsi" w:hAnsiTheme="minorHAnsi" w:cstheme="minorHAnsi"/>
                <w:color w:val="333333"/>
              </w:rPr>
              <w:t>Interpret the key function of the graph for the domain interval </w:t>
            </w:r>
            <m:oMath>
              <m:r>
                <w:rPr>
                  <w:rStyle w:val="mn"/>
                  <w:rFonts w:ascii="Cambria Math" w:hAnsi="Cambria Math" w:cstheme="minorHAnsi"/>
                  <w:color w:val="333333"/>
                  <w:bdr w:val="none" w:color="auto" w:sz="0" w:space="0" w:frame="1"/>
                </w:rPr>
                <m:t>9</m:t>
              </m:r>
              <m:r>
                <w:rPr>
                  <w:rStyle w:val="mo"/>
                  <w:rFonts w:ascii="Cambria Math" w:hAnsi="Cambria Math" w:cstheme="minorHAnsi"/>
                  <w:color w:val="333333"/>
                  <w:bdr w:val="none" w:color="auto" w:sz="0" w:space="0" w:frame="1"/>
                </w:rPr>
                <m:t>&lt;</m:t>
              </m:r>
              <m:r>
                <w:rPr>
                  <w:rStyle w:val="mi"/>
                  <w:rFonts w:ascii="Cambria Math" w:hAnsi="Cambria Math" w:cstheme="minorHAnsi"/>
                  <w:color w:val="333333"/>
                  <w:bdr w:val="none" w:color="auto" w:sz="0" w:space="0" w:frame="1"/>
                </w:rPr>
                <m:t>t</m:t>
              </m:r>
              <m:r>
                <w:rPr>
                  <w:rStyle w:val="mo"/>
                  <w:rFonts w:ascii="Cambria Math" w:hAnsi="Cambria Math" w:cstheme="minorHAnsi"/>
                  <w:color w:val="333333"/>
                  <w:bdr w:val="none" w:color="auto" w:sz="0" w:space="0" w:frame="1"/>
                </w:rPr>
                <m:t>&lt;</m:t>
              </m:r>
              <m:r>
                <w:rPr>
                  <w:rStyle w:val="mn"/>
                  <w:rFonts w:ascii="Cambria Math" w:hAnsi="Cambria Math" w:cstheme="minorHAnsi"/>
                  <w:color w:val="333333"/>
                  <w:bdr w:val="none" w:color="auto" w:sz="0" w:space="0" w:frame="1"/>
                </w:rPr>
                <m:t>14</m:t>
              </m:r>
            </m:oMath>
            <w:r w:rsidRPr="00C547A0">
              <w:rPr>
                <w:rFonts w:asciiTheme="minorHAnsi" w:hAnsiTheme="minorHAnsi" w:cstheme="minorHAnsi"/>
                <w:color w:val="333333"/>
              </w:rPr>
              <w:t>. What scenario can be represented by this portion of the piecewise function?</w:t>
            </w:r>
          </w:p>
        </w:tc>
        <w:tc>
          <w:tcPr>
            <w:tcW w:w="2495" w:type="dxa"/>
            <w:tcMar/>
          </w:tcPr>
          <w:p w:rsidRPr="00C547A0" w:rsidR="009D3C35" w:rsidP="00584859" w:rsidRDefault="00D71261" w14:paraId="296EE917" w14:textId="3FDFAAC4">
            <w:pPr>
              <w:rPr>
                <w:rFonts w:eastAsia="Calibri" w:cstheme="minorHAnsi"/>
                <w:bCs/>
                <w:noProof/>
                <w:sz w:val="24"/>
                <w:szCs w:val="24"/>
              </w:rPr>
            </w:pPr>
            <w:r w:rsidRPr="00C547A0">
              <w:rPr>
                <w:rFonts w:eastAsia="Calibri" w:cstheme="minorHAnsi"/>
                <w:bCs/>
                <w:noProof/>
                <w:sz w:val="24"/>
                <w:szCs w:val="24"/>
              </w:rPr>
              <w:t>a runner resting for 5 minutes</w:t>
            </w:r>
          </w:p>
        </w:tc>
      </w:tr>
      <w:tr w:rsidRPr="00C547A0" w:rsidR="009D3C35" w:rsidTr="5E64B69B" w14:paraId="7067D7E5" w14:textId="77777777">
        <w:tc>
          <w:tcPr>
            <w:tcW w:w="715" w:type="dxa"/>
            <w:tcMar/>
          </w:tcPr>
          <w:p w:rsidRPr="00C547A0" w:rsidR="009D3C35" w:rsidP="00584859" w:rsidRDefault="009D3C35" w14:paraId="1A81D270" w14:textId="77777777">
            <w:pPr>
              <w:rPr>
                <w:rFonts w:eastAsia="Calibri" w:cstheme="minorHAnsi"/>
                <w:bCs/>
                <w:sz w:val="24"/>
                <w:szCs w:val="24"/>
              </w:rPr>
            </w:pPr>
            <w:r w:rsidRPr="00C547A0">
              <w:rPr>
                <w:rFonts w:eastAsia="Calibri" w:cstheme="minorHAnsi"/>
                <w:bCs/>
                <w:sz w:val="24"/>
                <w:szCs w:val="24"/>
              </w:rPr>
              <w:t>Q 5</w:t>
            </w:r>
          </w:p>
        </w:tc>
        <w:tc>
          <w:tcPr>
            <w:tcW w:w="7580" w:type="dxa"/>
            <w:tcMar/>
          </w:tcPr>
          <w:p w:rsidRPr="00C547A0" w:rsidR="00D71261" w:rsidP="00D71261" w:rsidRDefault="00D71261" w14:paraId="23AB0C67" w14:textId="77777777">
            <w:pPr>
              <w:pStyle w:val="NormalWeb"/>
              <w:shd w:val="clear" w:color="auto" w:fill="FFFFFF"/>
              <w:spacing w:before="0" w:beforeAutospacing="0" w:after="240" w:afterAutospacing="0"/>
              <w:rPr>
                <w:rFonts w:asciiTheme="minorHAnsi" w:hAnsiTheme="minorHAnsi" w:cstheme="minorHAnsi"/>
                <w:color w:val="333333"/>
              </w:rPr>
            </w:pPr>
            <w:r w:rsidRPr="00C547A0">
              <w:rPr>
                <w:rStyle w:val="Emphasis"/>
                <w:rFonts w:asciiTheme="minorHAnsi" w:hAnsiTheme="minorHAnsi" w:cstheme="minorHAnsi"/>
                <w:color w:val="333333"/>
              </w:rPr>
              <w:t>Use the image to answer the question</w:t>
            </w:r>
            <w:r w:rsidRPr="00C547A0">
              <w:rPr>
                <w:rFonts w:asciiTheme="minorHAnsi" w:hAnsiTheme="minorHAnsi" w:cstheme="minorHAnsi"/>
                <w:color w:val="333333"/>
              </w:rPr>
              <w:t>.</w:t>
            </w:r>
          </w:p>
          <w:p w:rsidRPr="00C547A0" w:rsidR="00D71261" w:rsidP="00D71261" w:rsidRDefault="00D71261" w14:paraId="7407882F" w14:textId="06495F70">
            <w:pPr>
              <w:pStyle w:val="NormalWeb"/>
              <w:shd w:val="clear" w:color="auto" w:fill="FFFFFF"/>
              <w:spacing w:before="0" w:beforeAutospacing="0" w:after="240" w:afterAutospacing="0"/>
              <w:rPr>
                <w:rFonts w:asciiTheme="minorHAnsi" w:hAnsiTheme="minorHAnsi" w:cstheme="minorHAnsi"/>
                <w:color w:val="333333"/>
              </w:rPr>
            </w:pPr>
            <w:r w:rsidRPr="00C547A0">
              <w:rPr>
                <w:rFonts w:asciiTheme="minorHAnsi" w:hAnsiTheme="minorHAnsi" w:cstheme="minorHAnsi"/>
                <w:color w:val="333333"/>
              </w:rPr>
              <w:fldChar w:fldCharType="begin"/>
            </w:r>
            <w:r w:rsidRPr="00C547A0">
              <w:rPr>
                <w:rFonts w:asciiTheme="minorHAnsi" w:hAnsiTheme="minorHAnsi" w:cstheme="minorHAnsi"/>
                <w:color w:val="333333"/>
              </w:rPr>
              <w:instrText xml:space="preserve"> INCLUDEPICTURE "https://cite-media.pearson.com/legacy_paths/6285c65d-c129-41d8-a47e-ef725fded0ad/MAALG1A0089_N_F17.png" \* MERGEFORMATINET </w:instrText>
            </w:r>
            <w:r w:rsidRPr="00C547A0">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"https://cite-media.pearson.com/legacy_paths/6285c65d-c129-41d8-a47e-ef725fded0ad/MAALG1A0089_N_F17.png" \* MERGEFORMATINET </w:instrText>
            </w:r>
            <w:r w:rsidR="00A97BF2">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"https://cite-media.pearson.com/legacy_paths/6285c65d-c129-41d8-a47e-ef725fded0ad/MAALG1A0089_N_F17.png" \* MERGEFORMATINET </w:instrText>
            </w:r>
            <w:r w:rsidR="00A97BF2">
              <w:rPr>
                <w:rFonts w:asciiTheme="minorHAnsi" w:hAnsiTheme="minorHAnsi" w:cstheme="minorHAnsi"/>
                <w:color w:val="333333"/>
              </w:rPr>
              <w:fldChar w:fldCharType="separate"/>
            </w:r>
            <w:r w:rsidR="00584859">
              <w:rPr>
                <w:rFonts w:asciiTheme="minorHAnsi" w:hAnsiTheme="minorHAnsi" w:cstheme="minorHAnsi"/>
                <w:color w:val="333333"/>
              </w:rPr>
              <w:fldChar w:fldCharType="begin"/>
            </w:r>
            <w:r w:rsidR="00584859">
              <w:rPr>
                <w:rFonts w:asciiTheme="minorHAnsi" w:hAnsiTheme="minorHAnsi" w:cstheme="minorHAnsi"/>
                <w:color w:val="333333"/>
              </w:rPr>
              <w:instrText xml:space="preserve"> INCLUDEPICTURE  "https://cite-media.pearson.com/legacy_paths/6285c65d-c129-41d8-a47e-ef725fded0ad/MAALG1A0089_N_F17.png" \* MERGEFORMATINET </w:instrText>
            </w:r>
            <w:r w:rsidR="00584859">
              <w:rPr>
                <w:rFonts w:asciiTheme="minorHAnsi" w:hAnsiTheme="minorHAnsi" w:cstheme="minorHAnsi"/>
                <w:color w:val="333333"/>
              </w:rPr>
              <w:fldChar w:fldCharType="separate"/>
            </w:r>
            <w:r w:rsidR="00584859">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Pr="00C547A0">
              <w:rPr>
                <w:rFonts w:asciiTheme="minorHAnsi" w:hAnsiTheme="minorHAnsi" w:cstheme="minorHAnsi"/>
                <w:color w:val="333333"/>
              </w:rPr>
              <w:fldChar w:fldCharType="end"/>
            </w:r>
          </w:p>
          <w:p w:rsidRPr="00C547A0" w:rsidR="009D3C35" w:rsidP="00D71261" w:rsidRDefault="00D71261" w14:paraId="0172C365" w14:textId="60857FE8">
            <w:pPr>
              <w:pStyle w:val="NormalWeb"/>
              <w:shd w:val="clear" w:color="auto" w:fill="FFFFFF"/>
              <w:spacing w:before="0" w:beforeAutospacing="0" w:after="0" w:afterAutospacing="0"/>
              <w:rPr>
                <w:rFonts w:eastAsia="Calibri" w:asciiTheme="minorHAnsi" w:hAnsiTheme="minorHAnsi" w:cstheme="minorHAnsi"/>
                <w:bCs/>
              </w:rPr>
            </w:pPr>
            <w:r w:rsidRPr="00C547A0">
              <w:rPr>
                <w:rFonts w:asciiTheme="minorHAnsi" w:hAnsiTheme="minorHAnsi" w:cstheme="minorHAnsi"/>
                <w:color w:val="333333"/>
              </w:rPr>
              <w:t>The cost for shipping by the Boston Mailing Company is based on the amount that a customer spends. For customers spending under $50, the shipping rate is $10; for $50 to under $100, the shipping rate is $7; for $100 to under $140, the shipping rate is $4; for $140 and over the shipping rate is $2. What domain interval will have a shipping rate of $4?</w:t>
            </w:r>
          </w:p>
        </w:tc>
        <w:tc>
          <w:tcPr>
            <w:tcW w:w="2495" w:type="dxa"/>
            <w:tcMar/>
          </w:tcPr>
          <w:p w:rsidRPr="00C547A0" w:rsidR="009D3C35" w:rsidP="00584859" w:rsidRDefault="00581F5F" w14:paraId="2ABEAFB7" w14:textId="2DA0616D">
            <w:pPr>
              <w:rPr>
                <w:rFonts w:eastAsia="Calibri" w:cstheme="minorHAnsi"/>
                <w:bCs/>
                <w:noProof/>
                <w:sz w:val="24"/>
                <w:szCs w:val="24"/>
              </w:rPr>
            </w:pPr>
            <m:oMathPara>
              <m:oMath>
                <m:r>
                  <w:rPr>
                    <w:rFonts w:ascii="Cambria Math" w:hAnsi="Cambria Math" w:eastAsia="Calibri" w:cstheme="minorHAnsi"/>
                    <w:noProof/>
                    <w:sz w:val="24"/>
                    <w:szCs w:val="24"/>
                  </w:rPr>
                  <m:t>100≤s&lt;140</m:t>
                </m:r>
              </m:oMath>
            </m:oMathPara>
          </w:p>
        </w:tc>
      </w:tr>
    </w:tbl>
    <w:p w:rsidRPr="00C547A0" w:rsidR="008E5108" w:rsidP="009D3C35" w:rsidRDefault="008E5108" w14:paraId="0739A7CE" w14:textId="77777777">
      <w:pPr>
        <w:rPr>
          <w:rFonts w:eastAsia="Calibri" w:cstheme="minorHAnsi"/>
          <w:b/>
          <w:color w:val="007FA3"/>
          <w:sz w:val="24"/>
          <w:szCs w:val="24"/>
        </w:rPr>
      </w:pPr>
    </w:p>
    <w:p w:rsidRPr="00C547A0" w:rsidR="009D3C35" w:rsidP="009D3C35" w:rsidRDefault="009D3C35" w14:paraId="40503BEF" w14:textId="0E85C854">
      <w:pPr>
        <w:rPr>
          <w:rFonts w:eastAsia="Calibri" w:cstheme="minorHAnsi"/>
          <w:b/>
          <w:color w:val="007FA3"/>
          <w:sz w:val="24"/>
          <w:szCs w:val="24"/>
        </w:rPr>
      </w:pPr>
      <w:r w:rsidRPr="00C547A0">
        <w:rPr>
          <w:rFonts w:eastAsia="Calibri" w:cstheme="minorHAnsi"/>
          <w:b/>
          <w:color w:val="007FA3"/>
          <w:sz w:val="24"/>
          <w:szCs w:val="24"/>
        </w:rPr>
        <w:t xml:space="preserve">Lesson </w:t>
      </w:r>
      <w:r w:rsidRPr="00C547A0" w:rsidR="00C307E1">
        <w:rPr>
          <w:rFonts w:eastAsia="Calibri" w:cstheme="minorHAnsi"/>
          <w:b/>
          <w:color w:val="007FA3"/>
          <w:sz w:val="24"/>
          <w:szCs w:val="24"/>
        </w:rPr>
        <w:t>8</w:t>
      </w:r>
      <w:r w:rsidRPr="00C547A0">
        <w:rPr>
          <w:rFonts w:eastAsia="Calibri" w:cstheme="minorHAnsi"/>
          <w:b/>
          <w:color w:val="007FA3"/>
          <w:sz w:val="24"/>
          <w:szCs w:val="24"/>
        </w:rPr>
        <w:t xml:space="preserve"> – </w:t>
      </w:r>
      <w:r w:rsidRPr="00C547A0" w:rsidR="00011F64">
        <w:rPr>
          <w:rFonts w:eastAsia="Calibri" w:cstheme="minorHAnsi"/>
          <w:b/>
          <w:color w:val="007FA3"/>
          <w:sz w:val="24"/>
          <w:szCs w:val="24"/>
        </w:rPr>
        <w:t>Exponential Functions from Situations</w:t>
      </w:r>
    </w:p>
    <w:p w:rsidRPr="00C547A0" w:rsidR="009D3C35" w:rsidP="009D3C35" w:rsidRDefault="009D3C35" w14:paraId="6118261A" w14:textId="77777777">
      <w:pPr>
        <w:rPr>
          <w:rFonts w:eastAsia="Calibri" w:cstheme="minorHAnsi"/>
          <w:b/>
          <w:bCs/>
          <w:sz w:val="24"/>
          <w:szCs w:val="24"/>
        </w:rPr>
      </w:pPr>
      <w:r w:rsidRPr="00C547A0">
        <w:rPr>
          <w:rFonts w:eastAsia="Calibri" w:cstheme="minorHAnsi"/>
          <w:b/>
          <w:bCs/>
          <w:sz w:val="24"/>
          <w:szCs w:val="24"/>
        </w:rPr>
        <w:t>Key Words:</w:t>
      </w:r>
    </w:p>
    <w:p w:rsidRPr="006A05AD" w:rsidR="006A05AD" w:rsidP="00D42C2A" w:rsidRDefault="11F0B067" w14:paraId="30891D23" w14:textId="77777777">
      <w:pPr>
        <w:pStyle w:val="ListParagraph"/>
        <w:numPr>
          <w:ilvl w:val="0"/>
          <w:numId w:val="79"/>
        </w:numPr>
        <w:rPr>
          <w:rFonts w:eastAsia="Calibri"/>
          <w:sz w:val="24"/>
          <w:szCs w:val="24"/>
        </w:rPr>
      </w:pPr>
      <w:r w:rsidRPr="71F99EBA">
        <w:rPr>
          <w:rFonts w:eastAsia="Calibri"/>
          <w:b/>
          <w:bCs/>
          <w:sz w:val="24"/>
          <w:szCs w:val="24"/>
        </w:rPr>
        <w:t xml:space="preserve">depreciation </w:t>
      </w:r>
      <w:r w:rsidRPr="71F99EBA">
        <w:rPr>
          <w:rFonts w:eastAsia="Calibri"/>
          <w:sz w:val="24"/>
          <w:szCs w:val="24"/>
        </w:rPr>
        <w:t>– a decrease in the value of an item over time</w:t>
      </w:r>
    </w:p>
    <w:p w:rsidRPr="006A05AD" w:rsidR="006A05AD" w:rsidP="00D42C2A" w:rsidRDefault="11F0B067" w14:paraId="172F9C29" w14:textId="77777777">
      <w:pPr>
        <w:pStyle w:val="ListParagraph"/>
        <w:numPr>
          <w:ilvl w:val="0"/>
          <w:numId w:val="79"/>
        </w:numPr>
        <w:rPr>
          <w:rFonts w:eastAsia="Calibri"/>
          <w:sz w:val="24"/>
          <w:szCs w:val="24"/>
        </w:rPr>
      </w:pPr>
      <w:r w:rsidRPr="71F99EBA">
        <w:rPr>
          <w:rFonts w:eastAsia="Calibri"/>
          <w:b/>
          <w:bCs/>
          <w:sz w:val="24"/>
          <w:szCs w:val="24"/>
        </w:rPr>
        <w:t xml:space="preserve">domain </w:t>
      </w:r>
      <w:r w:rsidRPr="71F99EBA">
        <w:rPr>
          <w:rFonts w:eastAsia="Calibri"/>
          <w:sz w:val="24"/>
          <w:szCs w:val="24"/>
        </w:rPr>
        <w:t>– the set of all possible inputs (</w:t>
      </w:r>
      <w:r w:rsidRPr="71F99EBA">
        <w:rPr>
          <w:rFonts w:eastAsia="Calibri"/>
          <w:i/>
          <w:iCs/>
          <w:sz w:val="24"/>
          <w:szCs w:val="24"/>
        </w:rPr>
        <w:t>x</w:t>
      </w:r>
      <w:r w:rsidRPr="71F99EBA">
        <w:rPr>
          <w:rFonts w:eastAsia="Calibri"/>
          <w:sz w:val="24"/>
          <w:szCs w:val="24"/>
        </w:rPr>
        <w:t>-values) of a function</w:t>
      </w:r>
    </w:p>
    <w:p w:rsidRPr="006A05AD" w:rsidR="006A05AD" w:rsidP="00D42C2A" w:rsidRDefault="11F0B067" w14:paraId="18869F92" w14:textId="0F1E2741">
      <w:pPr>
        <w:pStyle w:val="ListParagraph"/>
        <w:numPr>
          <w:ilvl w:val="0"/>
          <w:numId w:val="79"/>
        </w:numPr>
        <w:rPr>
          <w:rFonts w:eastAsia="Calibri"/>
          <w:sz w:val="24"/>
          <w:szCs w:val="24"/>
        </w:rPr>
      </w:pPr>
      <w:r w:rsidRPr="71F99EBA">
        <w:rPr>
          <w:rFonts w:eastAsia="Calibri"/>
          <w:b/>
          <w:bCs/>
          <w:sz w:val="24"/>
          <w:szCs w:val="24"/>
        </w:rPr>
        <w:t>exponential function</w:t>
      </w:r>
      <w:r w:rsidRPr="71F99EBA">
        <w:rPr>
          <w:rFonts w:eastAsia="Calibri"/>
          <w:sz w:val="24"/>
          <w:szCs w:val="24"/>
        </w:rPr>
        <w:t xml:space="preserve"> – a function in the form </w:t>
      </w:r>
      <m:oMath>
        <m:r>
          <w:rPr>
            <w:rFonts w:ascii="Cambria Math" w:hAnsi="Cambria Math" w:eastAsia="Calibri" w:cstheme="minorHAnsi"/>
            <w:sz w:val="24"/>
            <w:szCs w:val="24"/>
          </w:rPr>
          <m:t>f(x)=</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a(b)</m:t>
            </m:r>
          </m:e>
          <m:sup>
            <m:r>
              <w:rPr>
                <w:rFonts w:ascii="Cambria Math" w:hAnsi="Cambria Math" w:eastAsia="Calibri" w:cstheme="minorHAnsi"/>
                <w:sz w:val="24"/>
                <w:szCs w:val="24"/>
              </w:rPr>
              <m:t>x</m:t>
            </m:r>
          </m:sup>
        </m:sSup>
      </m:oMath>
      <w:r w:rsidRPr="71F99EBA">
        <w:rPr>
          <w:rFonts w:eastAsia="Calibri"/>
          <w:sz w:val="24"/>
          <w:szCs w:val="24"/>
        </w:rPr>
        <w:t>, where a is the initial value and b is the multiplier</w:t>
      </w:r>
    </w:p>
    <w:p w:rsidRPr="006A05AD" w:rsidR="009D3C35" w:rsidP="00D42C2A" w:rsidRDefault="11F0B067" w14:paraId="767A8AF5" w14:textId="7FA4733C">
      <w:pPr>
        <w:pStyle w:val="ListParagraph"/>
        <w:numPr>
          <w:ilvl w:val="0"/>
          <w:numId w:val="79"/>
        </w:numPr>
        <w:rPr>
          <w:rFonts w:eastAsia="Calibri"/>
          <w:b/>
          <w:bCs/>
          <w:sz w:val="24"/>
          <w:szCs w:val="24"/>
        </w:rPr>
      </w:pPr>
      <w:r w:rsidRPr="71F99EBA">
        <w:rPr>
          <w:rFonts w:eastAsia="Calibri"/>
          <w:b/>
          <w:bCs/>
          <w:sz w:val="24"/>
          <w:szCs w:val="24"/>
        </w:rPr>
        <w:t xml:space="preserve">range </w:t>
      </w:r>
      <w:r w:rsidRPr="71F99EBA">
        <w:rPr>
          <w:rFonts w:eastAsia="Calibri"/>
          <w:sz w:val="24"/>
          <w:szCs w:val="24"/>
        </w:rPr>
        <w:t>– the set of all outputs (</w:t>
      </w:r>
      <w:r w:rsidRPr="71F99EBA">
        <w:rPr>
          <w:rFonts w:eastAsia="Calibri"/>
          <w:i/>
          <w:iCs/>
          <w:sz w:val="24"/>
          <w:szCs w:val="24"/>
        </w:rPr>
        <w:t>y</w:t>
      </w:r>
      <w:r w:rsidRPr="71F99EBA">
        <w:rPr>
          <w:rFonts w:eastAsia="Calibri"/>
          <w:sz w:val="24"/>
          <w:szCs w:val="24"/>
        </w:rPr>
        <w:t>-values) of a function</w:t>
      </w:r>
    </w:p>
    <w:p w:rsidR="62ABF529" w:rsidP="71F99EBA" w:rsidRDefault="62ABF529" w14:paraId="6721AA81" w14:textId="085C8A2C">
      <w:pPr>
        <w:rPr>
          <w:rFonts w:eastAsia="Calibri"/>
          <w:b/>
          <w:bCs/>
          <w:sz w:val="24"/>
          <w:szCs w:val="24"/>
        </w:rPr>
      </w:pPr>
      <w:r w:rsidRPr="4E6A6948">
        <w:rPr>
          <w:rFonts w:eastAsia="Calibri"/>
          <w:b/>
          <w:bCs/>
          <w:sz w:val="24"/>
          <w:szCs w:val="24"/>
        </w:rPr>
        <w:t>Formulas:</w:t>
      </w:r>
    </w:p>
    <w:p w:rsidR="2CB1C934" w:rsidP="00D42C2A" w:rsidRDefault="2CB1C934" w14:paraId="5ED7F411" w14:textId="1E969160">
      <w:pPr>
        <w:pStyle w:val="ListParagraph"/>
        <w:numPr>
          <w:ilvl w:val="0"/>
          <w:numId w:val="15"/>
        </w:numPr>
        <w:rPr>
          <w:rFonts w:eastAsia="Calibri"/>
          <w:sz w:val="24"/>
          <w:szCs w:val="24"/>
        </w:rPr>
      </w:pPr>
      <w:r w:rsidRPr="71F99EBA">
        <w:rPr>
          <w:rFonts w:eastAsia="Calibri"/>
          <w:sz w:val="24"/>
          <w:szCs w:val="24"/>
        </w:rPr>
        <w:t xml:space="preserve">Exponential Function: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=a</m:t>
        </m:r>
        <m:sSup>
          <m:sSupPr>
            <m:ctrlPr>
              <w:rPr>
                <w:rFonts w:ascii="Cambria Math" w:hAnsi="Cambria Math"/>
              </w:rPr>
            </m:ctrlPr>
          </m:sSupPr>
          <m:e>
            <m:d>
              <m:dPr>
                <m:ctrlPr>
                  <w:rPr>
                    <w:rFonts w:ascii="Cambria Math" w:hAnsi="Cambria Math"/>
                  </w:rPr>
                </m:ctrlPr>
              </m:dPr>
              <m:e>
                <m:r>
                  <w:rPr>
                    <w:rFonts w:ascii="Cambria Math" w:hAnsi="Cambria Math"/>
                  </w:rPr>
                  <m:t>b</m:t>
                </m:r>
              </m:e>
            </m:d>
          </m:e>
          <m:sup>
            <m:r>
              <w:rPr>
                <w:rFonts w:ascii="Cambria Math" w:hAnsi="Cambria Math"/>
              </w:rPr>
              <m:t>x</m:t>
            </m:r>
          </m:sup>
        </m:sSup>
      </m:oMath>
    </w:p>
    <w:p w:rsidR="5F5410D5" w:rsidP="4E6A6948" w:rsidRDefault="5F5410D5" w14:paraId="7F027F20" w14:textId="10F57225">
      <w:pPr>
        <w:pStyle w:val="ListParagraph"/>
        <w:numPr>
          <w:ilvl w:val="1"/>
          <w:numId w:val="15"/>
        </w:numPr>
        <w:rPr>
          <w:rFonts w:eastAsia="Calibri"/>
          <w:sz w:val="24"/>
          <w:szCs w:val="24"/>
        </w:rPr>
      </w:pPr>
      <w:r w:rsidRPr="71F99EBA">
        <w:rPr>
          <w:rFonts w:eastAsia="Calibri"/>
          <w:sz w:val="24"/>
          <w:szCs w:val="24"/>
        </w:rPr>
        <w:t xml:space="preserve">Growth Factor: </w:t>
      </w:r>
      <m:oMath>
        <m:r>
          <w:rPr>
            <w:rFonts w:ascii="Cambria Math" w:hAnsi="Cambria Math"/>
          </w:rPr>
          <m:t>b=1+r </m:t>
        </m:r>
      </m:oMath>
    </w:p>
    <w:p w:rsidR="6EB429F4" w:rsidP="4E6A6948" w:rsidRDefault="6EB429F4" w14:paraId="6E828333" w14:textId="27ADA6A8">
      <w:pPr>
        <w:pStyle w:val="ListParagraph"/>
        <w:numPr>
          <w:ilvl w:val="1"/>
          <w:numId w:val="15"/>
        </w:numPr>
        <w:rPr>
          <w:rFonts w:eastAsia="Calibri"/>
          <w:b/>
          <w:bCs/>
          <w:sz w:val="24"/>
          <w:szCs w:val="24"/>
        </w:rPr>
      </w:pPr>
      <w:r w:rsidRPr="71F99EBA">
        <w:rPr>
          <w:rFonts w:eastAsia="Calibri"/>
          <w:sz w:val="24"/>
          <w:szCs w:val="24"/>
        </w:rPr>
        <w:t>Decay Factor</w:t>
      </w:r>
      <w:r w:rsidRPr="71F99EBA">
        <w:rPr>
          <w:rFonts w:eastAsia="Calibri"/>
          <w:b/>
          <w:bCs/>
          <w:sz w:val="24"/>
          <w:szCs w:val="24"/>
        </w:rPr>
        <w:t xml:space="preserve">: </w:t>
      </w:r>
      <m:oMath>
        <m:r>
          <w:rPr>
            <w:rFonts w:ascii="Cambria Math" w:hAnsi="Cambria Math"/>
          </w:rPr>
          <m:t>b=1-r </m:t>
        </m:r>
      </m:oMath>
    </w:p>
    <w:p w:rsidRPr="00C547A0" w:rsidR="009D3C35" w:rsidP="009D3C35" w:rsidRDefault="009D3C35" w14:paraId="5631DF33" w14:textId="17F5EE6E">
      <w:pPr>
        <w:rPr>
          <w:rFonts w:eastAsia="Calibri" w:cstheme="minorHAnsi"/>
          <w:sz w:val="24"/>
          <w:szCs w:val="24"/>
        </w:rPr>
      </w:pPr>
      <w:r w:rsidRPr="00C547A0">
        <w:rPr>
          <w:rFonts w:eastAsia="Calibri" w:cstheme="minorHAnsi"/>
          <w:b/>
          <w:sz w:val="24"/>
          <w:szCs w:val="24"/>
        </w:rPr>
        <w:t xml:space="preserve">Objective 1: </w:t>
      </w:r>
      <w:r w:rsidRPr="00C547A0" w:rsidR="008E5108">
        <w:rPr>
          <w:rFonts w:eastAsia="Calibri" w:cstheme="minorHAnsi"/>
          <w:bCs/>
          <w:sz w:val="24"/>
          <w:szCs w:val="24"/>
        </w:rPr>
        <w:t>In this section, you will</w:t>
      </w:r>
      <w:r w:rsidRPr="00C547A0" w:rsidR="00011F64">
        <w:rPr>
          <w:rFonts w:eastAsia="Calibri" w:cstheme="minorHAnsi"/>
          <w:bCs/>
          <w:sz w:val="24"/>
          <w:szCs w:val="24"/>
        </w:rPr>
        <w:t xml:space="preserve"> </w:t>
      </w:r>
      <w:r w:rsidRPr="00C547A0" w:rsidR="00011F64">
        <w:rPr>
          <w:rFonts w:cstheme="minorHAnsi"/>
          <w:sz w:val="24"/>
          <w:szCs w:val="24"/>
        </w:rPr>
        <w:t>define appropriate quantities, origin, and scale for graphs of exponential functions from situations.</w:t>
      </w:r>
    </w:p>
    <w:p w:rsidRPr="00C547A0" w:rsidR="009D3C35" w:rsidP="009D3C35" w:rsidRDefault="009D3C35" w14:paraId="524C8DA7" w14:textId="4F29CE5B">
      <w:pPr>
        <w:rPr>
          <w:rFonts w:eastAsia="Calibri" w:cstheme="minorHAnsi"/>
          <w:i/>
          <w:iCs/>
          <w:sz w:val="24"/>
          <w:szCs w:val="24"/>
        </w:rPr>
      </w:pPr>
      <w:r w:rsidRPr="00C547A0">
        <w:rPr>
          <w:rFonts w:eastAsia="Calibri" w:cstheme="minorHAnsi"/>
          <w:i/>
          <w:iCs/>
          <w:sz w:val="24"/>
          <w:szCs w:val="24"/>
        </w:rPr>
        <w:t xml:space="preserve">Mathematical Practice Standard: </w:t>
      </w:r>
      <w:r w:rsidRPr="00C547A0" w:rsidR="00A8603A">
        <w:rPr>
          <w:rFonts w:eastAsia="Calibri" w:cstheme="minorHAnsi"/>
          <w:i/>
          <w:iCs/>
          <w:sz w:val="24"/>
          <w:szCs w:val="24"/>
        </w:rPr>
        <w:t>Model with mathematics.</w:t>
      </w:r>
    </w:p>
    <w:p w:rsidRPr="00C547A0" w:rsidR="009D3C35" w:rsidP="009D3C35" w:rsidRDefault="009D3C35" w14:paraId="5DE32F9C" w14:textId="77777777">
      <w:pPr>
        <w:ind w:left="720"/>
        <w:rPr>
          <w:rFonts w:eastAsia="Calibri" w:cstheme="minorHAnsi"/>
          <w:sz w:val="24"/>
          <w:szCs w:val="24"/>
        </w:rPr>
      </w:pPr>
      <w:r w:rsidRPr="00C547A0">
        <w:rPr>
          <w:rFonts w:eastAsia="Calibri" w:cstheme="minorHAnsi"/>
          <w:b/>
          <w:sz w:val="24"/>
          <w:szCs w:val="24"/>
        </w:rPr>
        <w:t>Big Ideas</w:t>
      </w:r>
      <w:r w:rsidRPr="00C547A0">
        <w:rPr>
          <w:rFonts w:eastAsia="Calibri" w:cstheme="minorHAnsi"/>
          <w:sz w:val="24"/>
          <w:szCs w:val="24"/>
        </w:rPr>
        <w:t>:</w:t>
      </w:r>
    </w:p>
    <w:p w:rsidRPr="00C547A0" w:rsidR="009D3C35" w:rsidP="00D42C2A" w:rsidRDefault="1C0CB8CA" w14:paraId="6FA65BBF" w14:textId="0C2F9995">
      <w:pPr>
        <w:pStyle w:val="ListParagraph"/>
        <w:numPr>
          <w:ilvl w:val="0"/>
          <w:numId w:val="14"/>
        </w:numPr>
        <w:rPr>
          <w:rFonts w:eastAsia="Calibri"/>
          <w:b/>
          <w:bCs/>
          <w:sz w:val="24"/>
          <w:szCs w:val="24"/>
        </w:rPr>
      </w:pPr>
      <w:r w:rsidRPr="71F99EBA">
        <w:rPr>
          <w:rFonts w:eastAsia="Calibri"/>
          <w:sz w:val="24"/>
          <w:szCs w:val="24"/>
        </w:rPr>
        <w:t xml:space="preserve">Exponential functions are used to model growth and decay such as bacteria, population, and compound interest. </w:t>
      </w:r>
    </w:p>
    <w:tbl>
      <w:tblPr>
        <w:tblStyle w:val="TableGrid"/>
        <w:tblW w:w="0" w:type="auto"/>
        <w:jc w:val="center"/>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7084"/>
      </w:tblGrid>
      <w:tr w:rsidR="71F99EBA" w:rsidTr="71F99EBA" w14:paraId="355A6195" w14:textId="77777777">
        <w:trPr>
          <w:trHeight w:val="300"/>
          <w:jc w:val="center"/>
        </w:trPr>
        <w:tc>
          <w:tcPr>
            <w:tcW w:w="7084" w:type="dxa"/>
          </w:tcPr>
          <w:p w:rsidR="52979FFA" w:rsidP="71F99EBA" w:rsidRDefault="52979FFA" w14:paraId="0F4F5814" w14:textId="64B9C1D7">
            <w:pPr>
              <w:jc w:val="center"/>
              <w:rPr>
                <w:rFonts w:eastAsia="Calibri"/>
                <w:b/>
                <w:bCs/>
                <w:sz w:val="24"/>
                <w:szCs w:val="24"/>
              </w:rPr>
            </w:pPr>
            <w:bookmarkStart w:name="Bookmark6" w:id="5"/>
            <w:r w:rsidRPr="71F99EBA">
              <w:rPr>
                <w:rFonts w:eastAsia="Calibri"/>
                <w:b/>
                <w:bCs/>
                <w:sz w:val="24"/>
                <w:szCs w:val="24"/>
              </w:rPr>
              <w:t>Exponential Function</w:t>
            </w:r>
            <w:bookmarkEnd w:id="5"/>
          </w:p>
        </w:tc>
      </w:tr>
      <w:tr w:rsidR="71F99EBA" w:rsidTr="71F99EBA" w14:paraId="33FEA3E7" w14:textId="77777777">
        <w:trPr>
          <w:trHeight w:val="300"/>
          <w:jc w:val="center"/>
        </w:trPr>
        <w:tc>
          <w:tcPr>
            <w:tcW w:w="7084" w:type="dxa"/>
          </w:tcPr>
          <w:p w:rsidR="71F99EBA" w:rsidP="71F99EBA" w:rsidRDefault="71F99EBA" w14:paraId="3C1C3334" w14:textId="10117F86">
            <w:pPr>
              <w:jc w:val="center"/>
            </w:pPr>
            <m:oMathPara>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=a</m:t>
                </m:r>
                <m:sSup>
                  <m:sSupPr>
                    <m:ctrlPr>
                      <w:rPr>
                        <w:rFonts w:ascii="Cambria Math" w:hAnsi="Cambria Math"/>
                      </w:rPr>
                    </m:ctrlPr>
                  </m:sSupPr>
                  <m:e>
                    <m:d>
                      <m:dPr>
                        <m:ctrlPr>
                          <w:rPr>
                            <w:rFonts w:ascii="Cambria Math" w:hAnsi="Cambria Math"/>
                          </w:rPr>
                        </m:ctrlPr>
                      </m:dPr>
                      <m:e>
                        <m:r>
                          <w:rPr>
                            <w:rFonts w:ascii="Cambria Math" w:hAnsi="Cambria Math"/>
                          </w:rPr>
                          <m:t>b</m:t>
                        </m:r>
                      </m:e>
                    </m:d>
                  </m:e>
                  <m:sup>
                    <m:r>
                      <w:rPr>
                        <w:rFonts w:ascii="Cambria Math" w:hAnsi="Cambria Math"/>
                      </w:rPr>
                      <m:t>x</m:t>
                    </m:r>
                  </m:sup>
                </m:sSup>
              </m:oMath>
            </m:oMathPara>
          </w:p>
          <w:p w:rsidR="71F99EBA" w:rsidP="00D42C2A" w:rsidRDefault="71F99EBA" w14:paraId="7AA02CAD" w14:textId="22AFCCA5">
            <w:pPr>
              <w:pStyle w:val="ListParagraph"/>
              <w:numPr>
                <w:ilvl w:val="0"/>
                <w:numId w:val="11"/>
              </w:numPr>
              <w:rPr>
                <w:rFonts w:eastAsia="Calibri"/>
                <w:sz w:val="24"/>
                <w:szCs w:val="24"/>
              </w:rPr>
            </w:pPr>
            <m:oMath>
              <m:r>
                <w:rPr>
                  <w:rFonts w:ascii="Cambria Math" w:hAnsi="Cambria Math"/>
                </w:rPr>
                <m:t>a </m:t>
              </m:r>
            </m:oMath>
            <w:r w:rsidRPr="71F99EBA" w:rsidR="0DD8DB0F">
              <w:rPr>
                <w:rFonts w:eastAsia="Calibri"/>
                <w:sz w:val="24"/>
                <w:szCs w:val="24"/>
              </w:rPr>
              <w:t>is the in</w:t>
            </w:r>
            <w:r w:rsidRPr="71F99EBA" w:rsidR="7043AB5D">
              <w:rPr>
                <w:rFonts w:eastAsia="Calibri"/>
                <w:sz w:val="24"/>
                <w:szCs w:val="24"/>
              </w:rPr>
              <w:t>itial value</w:t>
            </w:r>
          </w:p>
          <w:p w:rsidR="71F99EBA" w:rsidP="00D42C2A" w:rsidRDefault="71F99EBA" w14:paraId="70355AC7" w14:textId="13EAF1A9">
            <w:pPr>
              <w:pStyle w:val="ListParagraph"/>
              <w:numPr>
                <w:ilvl w:val="0"/>
                <w:numId w:val="11"/>
              </w:numPr>
              <w:rPr>
                <w:rFonts w:eastAsia="Calibri"/>
                <w:sz w:val="24"/>
                <w:szCs w:val="24"/>
              </w:rPr>
            </w:pPr>
            <m:oMath>
              <m:r>
                <w:rPr>
                  <w:rFonts w:ascii="Cambria Math" w:hAnsi="Cambria Math"/>
                </w:rPr>
                <m:t>b </m:t>
              </m:r>
            </m:oMath>
            <w:r w:rsidRPr="71F99EBA" w:rsidR="4D53F089">
              <w:rPr>
                <w:rFonts w:eastAsia="Calibri"/>
                <w:sz w:val="24"/>
                <w:szCs w:val="24"/>
              </w:rPr>
              <w:t>is the multiplier or growth/decay factor</w:t>
            </w:r>
          </w:p>
          <w:p w:rsidR="4D53F089" w:rsidP="00D42C2A" w:rsidRDefault="4D53F089" w14:paraId="1B60C7E5" w14:textId="6699D038">
            <w:pPr>
              <w:pStyle w:val="ListParagraph"/>
              <w:numPr>
                <w:ilvl w:val="1"/>
                <w:numId w:val="11"/>
              </w:numPr>
              <w:rPr>
                <w:rFonts w:eastAsia="Calibri"/>
                <w:sz w:val="24"/>
                <w:szCs w:val="24"/>
              </w:rPr>
            </w:pPr>
            <w:r w:rsidRPr="71F99EBA">
              <w:rPr>
                <w:rFonts w:eastAsia="Calibri"/>
                <w:sz w:val="24"/>
                <w:szCs w:val="24"/>
              </w:rPr>
              <w:t xml:space="preserve">The multiplier is calculated from the rate, </w:t>
            </w:r>
            <m:oMath>
              <m:r>
                <w:rPr>
                  <w:rFonts w:ascii="Cambria Math" w:hAnsi="Cambria Math"/>
                </w:rPr>
                <m:t>r </m:t>
              </m:r>
            </m:oMath>
            <w:r w:rsidRPr="71F99EBA">
              <w:rPr>
                <w:rFonts w:eastAsia="Calibri"/>
                <w:sz w:val="24"/>
                <w:szCs w:val="24"/>
              </w:rPr>
              <w:t xml:space="preserve">. </w:t>
            </w:r>
          </w:p>
          <w:p w:rsidR="4D53F089" w:rsidP="00D42C2A" w:rsidRDefault="4D53F089" w14:paraId="3EED3BE8" w14:textId="77203DD4">
            <w:pPr>
              <w:pStyle w:val="ListParagraph"/>
              <w:numPr>
                <w:ilvl w:val="1"/>
                <w:numId w:val="11"/>
              </w:numPr>
              <w:rPr>
                <w:rFonts w:eastAsia="Calibri"/>
                <w:sz w:val="24"/>
                <w:szCs w:val="24"/>
              </w:rPr>
            </w:pPr>
            <w:r w:rsidRPr="71F99EBA">
              <w:rPr>
                <w:rFonts w:eastAsia="Calibri"/>
                <w:sz w:val="24"/>
                <w:szCs w:val="24"/>
              </w:rPr>
              <w:t xml:space="preserve">Growth: </w:t>
            </w:r>
            <m:oMath>
              <m:r>
                <w:rPr>
                  <w:rFonts w:ascii="Cambria Math" w:hAnsi="Cambria Math"/>
                </w:rPr>
                <m:t>b=1+r </m:t>
              </m:r>
            </m:oMath>
          </w:p>
          <w:p w:rsidR="3C9CFB74" w:rsidP="00D42C2A" w:rsidRDefault="3C9CFB74" w14:paraId="7202C6AC" w14:textId="37E0B09A">
            <w:pPr>
              <w:pStyle w:val="ListParagraph"/>
              <w:numPr>
                <w:ilvl w:val="1"/>
                <w:numId w:val="11"/>
              </w:numPr>
              <w:rPr>
                <w:rFonts w:eastAsia="Calibri"/>
                <w:sz w:val="24"/>
                <w:szCs w:val="24"/>
              </w:rPr>
            </w:pPr>
            <w:r w:rsidRPr="71F99EBA">
              <w:rPr>
                <w:rFonts w:eastAsia="Calibri"/>
                <w:sz w:val="24"/>
                <w:szCs w:val="24"/>
              </w:rPr>
              <w:t xml:space="preserve">Decay: </w:t>
            </w:r>
            <m:oMath>
              <m:r>
                <w:rPr>
                  <w:rFonts w:ascii="Cambria Math" w:hAnsi="Cambria Math"/>
                </w:rPr>
                <m:t>b=1-r </m:t>
              </m:r>
            </m:oMath>
          </w:p>
        </w:tc>
      </w:tr>
    </w:tbl>
    <w:p w:rsidR="7E4DE1AE" w:rsidP="00D42C2A" w:rsidRDefault="7E4DE1AE" w14:paraId="2F5CFB03" w14:textId="5EE42171">
      <w:pPr>
        <w:pStyle w:val="ListParagraph"/>
        <w:numPr>
          <w:ilvl w:val="0"/>
          <w:numId w:val="14"/>
        </w:numPr>
        <w:rPr>
          <w:rFonts w:eastAsia="Calibri"/>
          <w:b/>
          <w:bCs/>
          <w:sz w:val="24"/>
          <w:szCs w:val="24"/>
        </w:rPr>
      </w:pPr>
      <w:r w:rsidRPr="71F99EBA">
        <w:rPr>
          <w:rFonts w:eastAsia="Calibri"/>
          <w:sz w:val="24"/>
          <w:szCs w:val="24"/>
        </w:rPr>
        <w:t>Exponential functions are used to model growth and decay</w:t>
      </w:r>
      <w:r w:rsidR="00D1052A">
        <w:rPr>
          <w:rFonts w:eastAsia="Calibri"/>
          <w:sz w:val="24"/>
          <w:szCs w:val="24"/>
        </w:rPr>
        <w:t>,</w:t>
      </w:r>
      <w:r w:rsidRPr="71F99EBA">
        <w:rPr>
          <w:rFonts w:eastAsia="Calibri"/>
          <w:sz w:val="24"/>
          <w:szCs w:val="24"/>
        </w:rPr>
        <w:t xml:space="preserve"> such as bacteria, population, and compound interest.</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3975"/>
        <w:gridCol w:w="6465"/>
      </w:tblGrid>
      <w:tr w:rsidR="71F99EBA" w:rsidTr="71F99EBA" w14:paraId="226FE0D9" w14:textId="77777777">
        <w:trPr>
          <w:trHeight w:val="300"/>
        </w:trPr>
        <w:tc>
          <w:tcPr>
            <w:tcW w:w="10440" w:type="dxa"/>
            <w:gridSpan w:val="2"/>
          </w:tcPr>
          <w:p w:rsidR="2305841F" w:rsidP="71F99EBA" w:rsidRDefault="2305841F" w14:paraId="769AF78B" w14:textId="6C972AB8">
            <w:pPr>
              <w:rPr>
                <w:rFonts w:eastAsia="Calibri"/>
                <w:sz w:val="24"/>
                <w:szCs w:val="24"/>
              </w:rPr>
            </w:pPr>
            <w:r w:rsidRPr="71F99EBA">
              <w:rPr>
                <w:rFonts w:eastAsia="Calibri"/>
                <w:b/>
                <w:bCs/>
                <w:sz w:val="24"/>
                <w:szCs w:val="24"/>
              </w:rPr>
              <w:t xml:space="preserve">Example: </w:t>
            </w:r>
            <w:r w:rsidRPr="71F99EBA">
              <w:rPr>
                <w:rFonts w:eastAsia="Calibri"/>
                <w:sz w:val="24"/>
                <w:szCs w:val="24"/>
              </w:rPr>
              <w:t>Suppose Aisha invests</w:t>
            </w:r>
            <w:r w:rsidRPr="71F99EBA">
              <w:rPr>
                <w:rFonts w:eastAsia="Calibri"/>
                <w:b/>
                <w:bCs/>
                <w:sz w:val="24"/>
                <w:szCs w:val="24"/>
              </w:rPr>
              <w:t xml:space="preserve"> $5,000</w:t>
            </w:r>
            <w:r w:rsidRPr="71F99EBA">
              <w:rPr>
                <w:rFonts w:eastAsia="Calibri"/>
                <w:sz w:val="24"/>
                <w:szCs w:val="24"/>
              </w:rPr>
              <w:t xml:space="preserve"> in an account that earns</w:t>
            </w:r>
            <w:r w:rsidRPr="71F99EBA">
              <w:rPr>
                <w:rFonts w:eastAsia="Calibri"/>
                <w:b/>
                <w:bCs/>
                <w:sz w:val="24"/>
                <w:szCs w:val="24"/>
              </w:rPr>
              <w:t xml:space="preserve"> 4%</w:t>
            </w:r>
            <w:r w:rsidRPr="71F99EBA">
              <w:rPr>
                <w:rFonts w:eastAsia="Calibri"/>
                <w:sz w:val="24"/>
                <w:szCs w:val="24"/>
              </w:rPr>
              <w:t xml:space="preserve"> interest compounded annually. </w:t>
            </w:r>
          </w:p>
          <w:p w:rsidR="2305841F" w:rsidP="00D42C2A" w:rsidRDefault="2305841F" w14:paraId="544766F6" w14:textId="2B0131E8">
            <w:pPr>
              <w:pStyle w:val="ListParagraph"/>
              <w:numPr>
                <w:ilvl w:val="0"/>
                <w:numId w:val="10"/>
              </w:numPr>
              <w:rPr>
                <w:rFonts w:eastAsia="Calibri"/>
                <w:sz w:val="24"/>
                <w:szCs w:val="24"/>
              </w:rPr>
            </w:pPr>
            <w:r w:rsidRPr="71F99EBA">
              <w:rPr>
                <w:rFonts w:eastAsia="Calibri"/>
                <w:sz w:val="24"/>
                <w:szCs w:val="24"/>
              </w:rPr>
              <w:t>Find the value of Aisha’s account each year for</w:t>
            </w:r>
            <w:r w:rsidRPr="71F99EBA">
              <w:rPr>
                <w:rFonts w:eastAsia="Calibri"/>
                <w:b/>
                <w:bCs/>
                <w:sz w:val="24"/>
                <w:szCs w:val="24"/>
              </w:rPr>
              <w:t xml:space="preserve"> </w:t>
            </w:r>
            <w:r w:rsidRPr="71F99EBA" w:rsidR="7F2B2CAB">
              <w:rPr>
                <w:rFonts w:eastAsia="Calibri"/>
                <w:b/>
                <w:bCs/>
                <w:sz w:val="24"/>
                <w:szCs w:val="24"/>
              </w:rPr>
              <w:t>20 years</w:t>
            </w:r>
            <w:r w:rsidRPr="71F99EBA" w:rsidR="7F2B2CAB">
              <w:rPr>
                <w:rFonts w:eastAsia="Calibri"/>
                <w:sz w:val="24"/>
                <w:szCs w:val="24"/>
              </w:rPr>
              <w:t xml:space="preserve">. </w:t>
            </w:r>
          </w:p>
          <w:p w:rsidR="7F2B2CAB" w:rsidP="00D42C2A" w:rsidRDefault="7F2B2CAB" w14:paraId="55B6A406" w14:textId="0CAF1A61">
            <w:pPr>
              <w:pStyle w:val="ListParagraph"/>
              <w:numPr>
                <w:ilvl w:val="0"/>
                <w:numId w:val="10"/>
              </w:numPr>
              <w:rPr>
                <w:rFonts w:eastAsia="Calibri"/>
                <w:sz w:val="24"/>
                <w:szCs w:val="24"/>
              </w:rPr>
            </w:pPr>
            <w:r w:rsidRPr="71F99EBA">
              <w:rPr>
                <w:rFonts w:eastAsia="Calibri"/>
                <w:sz w:val="24"/>
                <w:szCs w:val="24"/>
              </w:rPr>
              <w:t>Make a graph to model the value of Aisha’s account each year.</w:t>
            </w:r>
          </w:p>
        </w:tc>
      </w:tr>
      <w:tr w:rsidR="71F99EBA" w:rsidTr="71F99EBA" w14:paraId="33369A7B" w14:textId="77777777">
        <w:trPr>
          <w:trHeight w:val="300"/>
        </w:trPr>
        <w:tc>
          <w:tcPr>
            <w:tcW w:w="3975" w:type="dxa"/>
          </w:tcPr>
          <w:p w:rsidR="3EBBE35E" w:rsidP="71F99EBA" w:rsidRDefault="3EBBE35E" w14:paraId="72B7EF84" w14:textId="7E946A91">
            <w:pPr>
              <w:rPr>
                <w:rFonts w:eastAsia="Calibri"/>
                <w:b/>
                <w:bCs/>
                <w:sz w:val="24"/>
                <w:szCs w:val="24"/>
              </w:rPr>
            </w:pPr>
            <w:r w:rsidRPr="71F99EBA">
              <w:rPr>
                <w:rFonts w:eastAsia="Calibri"/>
                <w:b/>
                <w:bCs/>
                <w:sz w:val="24"/>
                <w:szCs w:val="24"/>
              </w:rPr>
              <w:t xml:space="preserve">Step 1: </w:t>
            </w:r>
            <w:r w:rsidRPr="71F99EBA">
              <w:rPr>
                <w:rFonts w:eastAsia="Calibri"/>
                <w:sz w:val="24"/>
                <w:szCs w:val="24"/>
              </w:rPr>
              <w:t>Identify the initial value,</w:t>
            </w:r>
            <m:oMath>
              <m:r>
                <w:rPr>
                  <w:rFonts w:ascii="Cambria Math" w:hAnsi="Cambria Math"/>
                </w:rPr>
                <m:t>a </m:t>
              </m:r>
            </m:oMath>
            <w:r w:rsidRPr="71F99EBA">
              <w:rPr>
                <w:rFonts w:eastAsia="Calibri"/>
                <w:sz w:val="24"/>
                <w:szCs w:val="24"/>
              </w:rPr>
              <w:t xml:space="preserve">. </w:t>
            </w:r>
          </w:p>
        </w:tc>
        <w:tc>
          <w:tcPr>
            <w:tcW w:w="6465" w:type="dxa"/>
          </w:tcPr>
          <w:p w:rsidR="3EBBE35E" w:rsidP="71F99EBA" w:rsidRDefault="3EBBE35E" w14:paraId="2B74F254" w14:textId="456F794B">
            <w:pPr>
              <w:jc w:val="center"/>
              <w:rPr>
                <w:rFonts w:eastAsia="Calibri"/>
                <w:b/>
                <w:bCs/>
                <w:sz w:val="24"/>
                <w:szCs w:val="24"/>
              </w:rPr>
            </w:pPr>
            <w:r w:rsidRPr="71F99EBA">
              <w:rPr>
                <w:rFonts w:eastAsia="Calibri"/>
                <w:sz w:val="24"/>
                <w:szCs w:val="24"/>
              </w:rPr>
              <w:t xml:space="preserve">Aisha initially </w:t>
            </w:r>
            <w:r w:rsidR="00D1052A">
              <w:rPr>
                <w:rFonts w:eastAsia="Calibri"/>
                <w:sz w:val="24"/>
                <w:szCs w:val="24"/>
              </w:rPr>
              <w:t>invested</w:t>
            </w:r>
            <w:r w:rsidRPr="71F99EBA">
              <w:rPr>
                <w:rFonts w:eastAsia="Calibri"/>
                <w:sz w:val="24"/>
                <w:szCs w:val="24"/>
              </w:rPr>
              <w:t xml:space="preserve"> $5,000. </w:t>
            </w:r>
          </w:p>
          <w:p w:rsidR="71F99EBA" w:rsidP="71F99EBA" w:rsidRDefault="71F99EBA" w14:paraId="78ED9CC5" w14:textId="3111AB8C">
            <w:pPr>
              <w:jc w:val="center"/>
              <w:rPr>
                <w:rFonts w:eastAsia="Calibri"/>
                <w:sz w:val="24"/>
                <w:szCs w:val="24"/>
              </w:rPr>
            </w:pPr>
            <m:oMathPara>
              <m:oMath>
                <m:r>
                  <w:rPr>
                    <w:rFonts w:ascii="Cambria Math" w:hAnsi="Cambria Math"/>
                  </w:rPr>
                  <m:t>a=5000 </m:t>
                </m:r>
              </m:oMath>
            </m:oMathPara>
          </w:p>
        </w:tc>
      </w:tr>
      <w:tr w:rsidR="71F99EBA" w:rsidTr="71F99EBA" w14:paraId="17216036" w14:textId="77777777">
        <w:trPr>
          <w:trHeight w:val="300"/>
        </w:trPr>
        <w:tc>
          <w:tcPr>
            <w:tcW w:w="3975" w:type="dxa"/>
          </w:tcPr>
          <w:p w:rsidR="7F2B2CAB" w:rsidP="71F99EBA" w:rsidRDefault="7F2B2CAB" w14:paraId="18C24C4D" w14:textId="792E60AB">
            <w:pPr>
              <w:rPr>
                <w:rFonts w:eastAsia="Calibri"/>
                <w:sz w:val="24"/>
                <w:szCs w:val="24"/>
              </w:rPr>
            </w:pPr>
            <w:r w:rsidRPr="71F99EBA">
              <w:rPr>
                <w:rFonts w:eastAsia="Calibri"/>
                <w:b/>
                <w:bCs/>
                <w:sz w:val="24"/>
                <w:szCs w:val="24"/>
              </w:rPr>
              <w:t xml:space="preserve">Step </w:t>
            </w:r>
            <w:r w:rsidRPr="71F99EBA" w:rsidR="46B488B3">
              <w:rPr>
                <w:rFonts w:eastAsia="Calibri"/>
                <w:b/>
                <w:bCs/>
                <w:sz w:val="24"/>
                <w:szCs w:val="24"/>
              </w:rPr>
              <w:t>2</w:t>
            </w:r>
            <w:r w:rsidRPr="71F99EBA">
              <w:rPr>
                <w:rFonts w:eastAsia="Calibri"/>
                <w:b/>
                <w:bCs/>
                <w:sz w:val="24"/>
                <w:szCs w:val="24"/>
              </w:rPr>
              <w:t xml:space="preserve">: </w:t>
            </w:r>
            <w:r w:rsidRPr="71F99EBA" w:rsidR="434F6160">
              <w:rPr>
                <w:rFonts w:eastAsia="Calibri"/>
                <w:sz w:val="24"/>
                <w:szCs w:val="24"/>
              </w:rPr>
              <w:t>Calculate</w:t>
            </w:r>
            <w:r w:rsidRPr="71F99EBA">
              <w:rPr>
                <w:rFonts w:eastAsia="Calibri"/>
                <w:sz w:val="24"/>
                <w:szCs w:val="24"/>
              </w:rPr>
              <w:t xml:space="preserve"> the multiplier, </w:t>
            </w:r>
            <m:oMath>
              <m:r>
                <w:rPr>
                  <w:rFonts w:ascii="Cambria Math" w:hAnsi="Cambria Math"/>
                </w:rPr>
                <m:t>b </m:t>
              </m:r>
            </m:oMath>
            <w:r w:rsidRPr="71F99EBA" w:rsidR="6D32255D">
              <w:rPr>
                <w:rFonts w:eastAsia="Calibri"/>
                <w:sz w:val="24"/>
                <w:szCs w:val="24"/>
              </w:rPr>
              <w:t>.</w:t>
            </w:r>
          </w:p>
        </w:tc>
        <w:tc>
          <w:tcPr>
            <w:tcW w:w="6465" w:type="dxa"/>
          </w:tcPr>
          <w:p w:rsidR="07E88C31" w:rsidP="71F99EBA" w:rsidRDefault="07E88C31" w14:paraId="3F6F42C1" w14:textId="1FB0645C">
            <w:pPr>
              <w:jc w:val="center"/>
              <w:rPr>
                <w:rFonts w:eastAsia="Calibri"/>
                <w:sz w:val="24"/>
                <w:szCs w:val="24"/>
              </w:rPr>
            </w:pPr>
            <w:r w:rsidRPr="71F99EBA">
              <w:rPr>
                <w:rFonts w:eastAsia="Calibri"/>
                <w:sz w:val="24"/>
                <w:szCs w:val="24"/>
              </w:rPr>
              <w:t>The value of the account increases at a rate of 4% each year</w:t>
            </w:r>
            <w:r w:rsidR="00D1052A">
              <w:rPr>
                <w:rFonts w:eastAsia="Calibri"/>
                <w:sz w:val="24"/>
                <w:szCs w:val="24"/>
              </w:rPr>
              <w:t>,</w:t>
            </w:r>
            <w:r w:rsidRPr="71F99EBA">
              <w:rPr>
                <w:rFonts w:eastAsia="Calibri"/>
                <w:sz w:val="24"/>
                <w:szCs w:val="24"/>
              </w:rPr>
              <w:t xml:space="preserve"> which is .04 in decimal form. </w:t>
            </w:r>
          </w:p>
          <w:p w:rsidR="71F99EBA" w:rsidP="71F99EBA" w:rsidRDefault="71F99EBA" w14:paraId="1FE1B713" w14:textId="110824FC">
            <w:pPr>
              <w:jc w:val="center"/>
              <w:rPr>
                <w:rFonts w:eastAsia="Calibri"/>
                <w:sz w:val="24"/>
                <w:szCs w:val="24"/>
              </w:rPr>
            </w:pPr>
          </w:p>
          <w:p w:rsidR="71F99EBA" w:rsidP="71F99EBA" w:rsidRDefault="71F99EBA" w14:paraId="1054A858" w14:textId="01DCE135">
            <w:pPr>
              <w:jc w:val="center"/>
              <w:rPr>
                <w:rFonts w:eastAsia="Calibri"/>
                <w:sz w:val="24"/>
                <w:szCs w:val="24"/>
              </w:rPr>
            </w:pPr>
            <m:oMathPara>
              <m:oMath>
                <m:r>
                  <w:rPr>
                    <w:rFonts w:ascii="Cambria Math" w:hAnsi="Cambria Math"/>
                  </w:rPr>
                  <m:t>b=1+r </m:t>
                </m:r>
              </m:oMath>
            </m:oMathPara>
          </w:p>
          <w:p w:rsidR="71F99EBA" w:rsidP="71F99EBA" w:rsidRDefault="71F99EBA" w14:paraId="6930A84F" w14:textId="3B2BB7FB">
            <w:pPr>
              <w:jc w:val="center"/>
            </w:pPr>
            <m:oMathPara>
              <m:oMath>
                <m:r>
                  <w:rPr>
                    <w:rFonts w:ascii="Cambria Math" w:hAnsi="Cambria Math"/>
                  </w:rPr>
                  <m:t>b=1+.04=1.04 </m:t>
                </m:r>
              </m:oMath>
            </m:oMathPara>
          </w:p>
          <w:p w:rsidR="71F99EBA" w:rsidP="71F99EBA" w:rsidRDefault="71F99EBA" w14:paraId="3E58C80D" w14:textId="28095AD4">
            <w:pPr>
              <w:jc w:val="center"/>
              <w:rPr>
                <w:rFonts w:eastAsia="Calibri"/>
                <w:sz w:val="24"/>
                <w:szCs w:val="24"/>
              </w:rPr>
            </w:pPr>
          </w:p>
          <w:p w:rsidR="471C70B2" w:rsidP="71F99EBA" w:rsidRDefault="471C70B2" w14:paraId="2C6C6655" w14:textId="77115D18">
            <w:pPr>
              <w:jc w:val="center"/>
              <w:rPr>
                <w:rFonts w:eastAsia="Calibri"/>
                <w:sz w:val="24"/>
                <w:szCs w:val="24"/>
              </w:rPr>
            </w:pPr>
            <w:r w:rsidRPr="71F99EBA">
              <w:rPr>
                <w:rFonts w:eastAsia="Calibri"/>
                <w:sz w:val="24"/>
                <w:szCs w:val="24"/>
              </w:rPr>
              <w:t xml:space="preserve">The multiplier, </w:t>
            </w:r>
            <m:oMath>
              <m:r>
                <w:rPr>
                  <w:rFonts w:ascii="Cambria Math" w:hAnsi="Cambria Math"/>
                </w:rPr>
                <m:t>b </m:t>
              </m:r>
            </m:oMath>
            <w:r w:rsidRPr="71F99EBA" w:rsidR="7B4E60BD">
              <w:rPr>
                <w:rFonts w:eastAsia="Calibri"/>
                <w:sz w:val="24"/>
                <w:szCs w:val="24"/>
              </w:rPr>
              <w:t>, is 1.04.</w:t>
            </w:r>
          </w:p>
        </w:tc>
      </w:tr>
      <w:tr w:rsidR="71F99EBA" w:rsidTr="71F99EBA" w14:paraId="58D010DB" w14:textId="77777777">
        <w:trPr>
          <w:trHeight w:val="300"/>
        </w:trPr>
        <w:tc>
          <w:tcPr>
            <w:tcW w:w="3975" w:type="dxa"/>
          </w:tcPr>
          <w:p w:rsidR="7B4E60BD" w:rsidP="71F99EBA" w:rsidRDefault="7B4E60BD" w14:paraId="64E647A0" w14:textId="5F17B3D0">
            <w:pPr>
              <w:rPr>
                <w:rFonts w:eastAsia="Calibri"/>
                <w:b/>
                <w:bCs/>
                <w:sz w:val="24"/>
                <w:szCs w:val="24"/>
              </w:rPr>
            </w:pPr>
            <w:r w:rsidRPr="71F99EBA">
              <w:rPr>
                <w:rFonts w:eastAsia="Calibri"/>
                <w:b/>
                <w:bCs/>
                <w:sz w:val="24"/>
                <w:szCs w:val="24"/>
              </w:rPr>
              <w:t xml:space="preserve">Step </w:t>
            </w:r>
            <w:r w:rsidRPr="71F99EBA" w:rsidR="35312FD3">
              <w:rPr>
                <w:rFonts w:eastAsia="Calibri"/>
                <w:b/>
                <w:bCs/>
                <w:sz w:val="24"/>
                <w:szCs w:val="24"/>
              </w:rPr>
              <w:t>3</w:t>
            </w:r>
            <w:r w:rsidRPr="71F99EBA">
              <w:rPr>
                <w:rFonts w:eastAsia="Calibri"/>
                <w:b/>
                <w:bCs/>
                <w:sz w:val="24"/>
                <w:szCs w:val="24"/>
              </w:rPr>
              <w:t xml:space="preserve">: </w:t>
            </w:r>
            <w:r w:rsidRPr="71F99EBA" w:rsidR="7B62007B">
              <w:rPr>
                <w:rFonts w:eastAsia="Calibri"/>
                <w:sz w:val="24"/>
                <w:szCs w:val="24"/>
              </w:rPr>
              <w:t>Create an exponential function using</w:t>
            </w:r>
            <w:r w:rsidRPr="71F99EBA" w:rsidR="6BEF366A">
              <w:rPr>
                <w:rFonts w:eastAsia="Calibri"/>
                <w:sz w:val="24"/>
                <w:szCs w:val="24"/>
              </w:rPr>
              <w:t xml:space="preserve"> the form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=a</m:t>
              </m:r>
              <m:sSup>
                <m:sSupPr>
                  <m:ctrlPr>
                    <w:rPr>
                      <w:rFonts w:ascii="Cambria Math" w:hAnsi="Cambria Math"/>
                    </w:rPr>
                  </m:ctrlPr>
                </m:sSupPr>
                <m:e>
                  <m:d>
                    <m:dPr>
                      <m:ctrlPr>
                        <w:rPr>
                          <w:rFonts w:ascii="Cambria Math" w:hAnsi="Cambria Math"/>
                        </w:rPr>
                      </m:ctrlPr>
                    </m:dPr>
                    <m:e>
                      <m:r>
                        <w:rPr>
                          <w:rFonts w:ascii="Cambria Math" w:hAnsi="Cambria Math"/>
                        </w:rPr>
                        <m:t>b</m:t>
                      </m:r>
                    </m:e>
                  </m:d>
                </m:e>
                <m:sup>
                  <m:r>
                    <w:rPr>
                      <w:rFonts w:ascii="Cambria Math" w:hAnsi="Cambria Math"/>
                    </w:rPr>
                    <m:t>x</m:t>
                  </m:r>
                </m:sup>
              </m:sSup>
            </m:oMath>
            <w:r w:rsidRPr="71F99EBA" w:rsidR="6773C579">
              <w:rPr>
                <w:rFonts w:eastAsia="Calibri"/>
                <w:sz w:val="24"/>
                <w:szCs w:val="24"/>
              </w:rPr>
              <w:t>.</w:t>
            </w:r>
          </w:p>
        </w:tc>
        <w:tc>
          <w:tcPr>
            <w:tcW w:w="6465" w:type="dxa"/>
          </w:tcPr>
          <w:p w:rsidR="71F99EBA" w:rsidP="71F99EBA" w:rsidRDefault="71F99EBA" w14:paraId="23C5C532" w14:textId="31AF9C41">
            <w:pPr>
              <w:jc w:val="center"/>
            </w:pPr>
            <m:oMathPara>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=a</m:t>
                </m:r>
                <m:sSup>
                  <m:sSupPr>
                    <m:ctrlPr>
                      <w:rPr>
                        <w:rFonts w:ascii="Cambria Math" w:hAnsi="Cambria Math"/>
                      </w:rPr>
                    </m:ctrlPr>
                  </m:sSupPr>
                  <m:e>
                    <m:d>
                      <m:dPr>
                        <m:ctrlPr>
                          <w:rPr>
                            <w:rFonts w:ascii="Cambria Math" w:hAnsi="Cambria Math"/>
                          </w:rPr>
                        </m:ctrlPr>
                      </m:dPr>
                      <m:e>
                        <m:r>
                          <w:rPr>
                            <w:rFonts w:ascii="Cambria Math" w:hAnsi="Cambria Math"/>
                          </w:rPr>
                          <m:t>b</m:t>
                        </m:r>
                      </m:e>
                    </m:d>
                  </m:e>
                  <m:sup>
                    <m:r>
                      <w:rPr>
                        <w:rFonts w:ascii="Cambria Math" w:hAnsi="Cambria Math"/>
                      </w:rPr>
                      <m:t>x</m:t>
                    </m:r>
                  </m:sup>
                </m:sSup>
              </m:oMath>
            </m:oMathPara>
          </w:p>
          <w:p w:rsidR="71F99EBA" w:rsidP="71F99EBA" w:rsidRDefault="71F99EBA" w14:paraId="2433F57F" w14:textId="5B45662D">
            <w:pPr>
              <w:jc w:val="center"/>
            </w:pPr>
            <m:oMathPara>
              <m:oMath>
                <m:r>
                  <w:rPr>
                    <w:rFonts w:ascii="Cambria Math" w:hAnsi="Cambria Math"/>
                  </w:rPr>
                  <m:t>a=5000 </m:t>
                </m:r>
              </m:oMath>
            </m:oMathPara>
          </w:p>
          <w:p w:rsidR="71F99EBA" w:rsidP="71F99EBA" w:rsidRDefault="71F99EBA" w14:paraId="6F1769F3" w14:textId="34C39E55">
            <w:pPr>
              <w:jc w:val="center"/>
            </w:pPr>
            <m:oMathPara>
              <m:oMath>
                <m:r>
                  <w:rPr>
                    <w:rFonts w:ascii="Cambria Math" w:hAnsi="Cambria Math"/>
                  </w:rPr>
                  <m:t>b=1.04 </m:t>
                </m:r>
              </m:oMath>
            </m:oMathPara>
          </w:p>
          <w:p w:rsidR="71F99EBA" w:rsidP="71F99EBA" w:rsidRDefault="71F99EBA" w14:paraId="41E96BC4" w14:textId="7CF7D845">
            <w:pPr>
              <w:jc w:val="center"/>
              <w:rPr>
                <w:rFonts w:eastAsia="Calibri"/>
                <w:b/>
                <w:bCs/>
                <w:sz w:val="24"/>
                <w:szCs w:val="24"/>
              </w:rPr>
            </w:pPr>
          </w:p>
          <w:p w:rsidR="71F99EBA" w:rsidP="71F99EBA" w:rsidRDefault="71F99EBA" w14:paraId="567F1C21" w14:textId="4C27992E">
            <w:pPr>
              <w:jc w:val="center"/>
            </w:pPr>
            <m:oMathPara>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=5000</m:t>
                </m:r>
                <m:sSup>
                  <m:sSupPr>
                    <m:ctrlPr>
                      <w:rPr>
                        <w:rFonts w:ascii="Cambria Math" w:hAnsi="Cambria Math"/>
                      </w:rPr>
                    </m:ctrlPr>
                  </m:sSupPr>
                  <m:e>
                    <m:d>
                      <m:dPr>
                        <m:ctrlPr>
                          <w:rPr>
                            <w:rFonts w:ascii="Cambria Math" w:hAnsi="Cambria Math"/>
                          </w:rPr>
                        </m:ctrlPr>
                      </m:dPr>
                      <m:e>
                        <m:r>
                          <w:rPr>
                            <w:rFonts w:ascii="Cambria Math" w:hAnsi="Cambria Math"/>
                          </w:rPr>
                          <m:t>1.04</m:t>
                        </m:r>
                      </m:e>
                    </m:d>
                  </m:e>
                  <m:sup>
                    <m:r>
                      <w:rPr>
                        <w:rFonts w:ascii="Cambria Math" w:hAnsi="Cambria Math"/>
                      </w:rPr>
                      <m:t>x</m:t>
                    </m:r>
                  </m:sup>
                </m:sSup>
              </m:oMath>
            </m:oMathPara>
          </w:p>
          <w:p w:rsidR="7B837713" w:rsidP="71F99EBA" w:rsidRDefault="7B837713" w14:paraId="2011D2D1" w14:textId="3B73E1E1">
            <w:pPr>
              <w:jc w:val="center"/>
              <w:rPr>
                <w:rFonts w:eastAsia="Calibri"/>
                <w:sz w:val="24"/>
                <w:szCs w:val="24"/>
              </w:rPr>
            </w:pPr>
            <w:r w:rsidRPr="71F99EBA">
              <w:rPr>
                <w:rFonts w:eastAsia="Calibri"/>
                <w:sz w:val="24"/>
                <w:szCs w:val="24"/>
              </w:rPr>
              <w:t xml:space="preserve">where </w:t>
            </w:r>
            <w:r w:rsidRPr="71F99EBA">
              <w:rPr>
                <w:rFonts w:eastAsia="Calibri"/>
                <w:i/>
                <w:iCs/>
                <w:sz w:val="24"/>
                <w:szCs w:val="24"/>
              </w:rPr>
              <w:t>x</w:t>
            </w:r>
            <w:r w:rsidRPr="71F99EBA">
              <w:rPr>
                <w:rFonts w:eastAsia="Calibri"/>
                <w:sz w:val="24"/>
                <w:szCs w:val="24"/>
              </w:rPr>
              <w:t xml:space="preserve"> is the number of years and</w:t>
            </w:r>
            <w:r w:rsidRPr="71F99EBA">
              <w:rPr>
                <w:rFonts w:eastAsia="Calibri"/>
                <w:i/>
                <w:iCs/>
                <w:sz w:val="24"/>
                <w:szCs w:val="24"/>
              </w:rPr>
              <w:t xml:space="preserve"> f(x) </w:t>
            </w:r>
            <w:r w:rsidRPr="71F99EBA">
              <w:rPr>
                <w:rFonts w:eastAsia="Calibri"/>
                <w:sz w:val="24"/>
                <w:szCs w:val="24"/>
              </w:rPr>
              <w:t>is the value of the account</w:t>
            </w:r>
          </w:p>
        </w:tc>
      </w:tr>
      <w:tr w:rsidR="71F99EBA" w:rsidTr="71F99EBA" w14:paraId="77FBA96F" w14:textId="77777777">
        <w:trPr>
          <w:trHeight w:val="300"/>
        </w:trPr>
        <w:tc>
          <w:tcPr>
            <w:tcW w:w="3975" w:type="dxa"/>
          </w:tcPr>
          <w:p w:rsidR="460B0854" w:rsidP="71F99EBA" w:rsidRDefault="460B0854" w14:paraId="0CF8A27C" w14:textId="6227066B">
            <w:pPr>
              <w:rPr>
                <w:rFonts w:eastAsia="Calibri"/>
                <w:sz w:val="24"/>
                <w:szCs w:val="24"/>
              </w:rPr>
            </w:pPr>
            <w:r w:rsidRPr="71F99EBA">
              <w:rPr>
                <w:rFonts w:eastAsia="Calibri"/>
                <w:b/>
                <w:bCs/>
                <w:sz w:val="24"/>
                <w:szCs w:val="24"/>
              </w:rPr>
              <w:t>Step 4:</w:t>
            </w:r>
            <w:r w:rsidRPr="71F99EBA">
              <w:rPr>
                <w:rFonts w:eastAsia="Calibri"/>
                <w:sz w:val="24"/>
                <w:szCs w:val="24"/>
              </w:rPr>
              <w:t xml:space="preserve"> Determine the value of the</w:t>
            </w:r>
            <w:r w:rsidRPr="71F99EBA" w:rsidR="35CC581B">
              <w:rPr>
                <w:rFonts w:eastAsia="Calibri"/>
                <w:sz w:val="24"/>
                <w:szCs w:val="24"/>
              </w:rPr>
              <w:t xml:space="preserve"> account after 20 years.</w:t>
            </w:r>
          </w:p>
        </w:tc>
        <w:tc>
          <w:tcPr>
            <w:tcW w:w="6465" w:type="dxa"/>
          </w:tcPr>
          <w:p w:rsidR="71F99EBA" w:rsidP="71F99EBA" w:rsidRDefault="71F99EBA" w14:paraId="6181CD73" w14:textId="704F8FA0">
            <w:pPr>
              <w:jc w:val="center"/>
            </w:pPr>
            <m:oMathPara>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=5000</m:t>
                </m:r>
                <m:sSup>
                  <m:sSupPr>
                    <m:ctrlPr>
                      <w:rPr>
                        <w:rFonts w:ascii="Cambria Math" w:hAnsi="Cambria Math"/>
                      </w:rPr>
                    </m:ctrlPr>
                  </m:sSupPr>
                  <m:e>
                    <m:d>
                      <m:dPr>
                        <m:ctrlPr>
                          <w:rPr>
                            <w:rFonts w:ascii="Cambria Math" w:hAnsi="Cambria Math"/>
                          </w:rPr>
                        </m:ctrlPr>
                      </m:dPr>
                      <m:e>
                        <m:r>
                          <w:rPr>
                            <w:rFonts w:ascii="Cambria Math" w:hAnsi="Cambria Math"/>
                          </w:rPr>
                          <m:t>1.04</m:t>
                        </m:r>
                      </m:e>
                    </m:d>
                  </m:e>
                  <m:sup>
                    <m:r>
                      <w:rPr>
                        <w:rFonts w:ascii="Cambria Math" w:hAnsi="Cambria Math"/>
                      </w:rPr>
                      <m:t>x</m:t>
                    </m:r>
                  </m:sup>
                </m:sSup>
              </m:oMath>
            </m:oMathPara>
          </w:p>
          <w:p w:rsidR="71F99EBA" w:rsidP="71F99EBA" w:rsidRDefault="71F99EBA" w14:paraId="52119293" w14:textId="3F144E98">
            <w:pPr>
              <w:jc w:val="center"/>
            </w:pPr>
            <m:oMathPara>
              <m:oMath>
                <m:r>
                  <w:rPr>
                    <w:rFonts w:ascii="Cambria Math" w:hAnsi="Cambria Math"/>
                  </w:rPr>
                  <m:t>f</m:t>
                </m:r>
                <m:d>
                  <m:dPr>
                    <m:ctrlPr>
                      <w:rPr>
                        <w:rFonts w:ascii="Cambria Math" w:hAnsi="Cambria Math"/>
                      </w:rPr>
                    </m:ctrlPr>
                  </m:dPr>
                  <m:e>
                    <m:r>
                      <w:rPr>
                        <w:rFonts w:ascii="Cambria Math" w:hAnsi="Cambria Math"/>
                      </w:rPr>
                      <m:t>20</m:t>
                    </m:r>
                  </m:e>
                </m:d>
                <m:r>
                  <w:rPr>
                    <w:rFonts w:ascii="Cambria Math" w:hAnsi="Cambria Math"/>
                  </w:rPr>
                  <m:t>=5000</m:t>
                </m:r>
                <m:sSup>
                  <m:sSupPr>
                    <m:ctrlPr>
                      <w:rPr>
                        <w:rFonts w:ascii="Cambria Math" w:hAnsi="Cambria Math"/>
                      </w:rPr>
                    </m:ctrlPr>
                  </m:sSupPr>
                  <m:e>
                    <m:d>
                      <m:dPr>
                        <m:ctrlPr>
                          <w:rPr>
                            <w:rFonts w:ascii="Cambria Math" w:hAnsi="Cambria Math"/>
                          </w:rPr>
                        </m:ctrlPr>
                      </m:dPr>
                      <m:e>
                        <m:r>
                          <w:rPr>
                            <w:rFonts w:ascii="Cambria Math" w:hAnsi="Cambria Math"/>
                          </w:rPr>
                          <m:t>1.04</m:t>
                        </m:r>
                      </m:e>
                    </m:d>
                  </m:e>
                  <m:sup>
                    <m:r>
                      <w:rPr>
                        <w:rFonts w:ascii="Cambria Math" w:hAnsi="Cambria Math"/>
                      </w:rPr>
                      <m:t>20</m:t>
                    </m:r>
                  </m:sup>
                </m:sSup>
              </m:oMath>
            </m:oMathPara>
          </w:p>
          <w:p w:rsidR="71F99EBA" w:rsidP="71F99EBA" w:rsidRDefault="71F99EBA" w14:paraId="25CEA7BE" w14:textId="3F8D607A">
            <w:pPr>
              <w:jc w:val="center"/>
            </w:pPr>
            <m:oMathPara>
              <m:oMath>
                <m:r>
                  <w:rPr>
                    <w:rFonts w:ascii="Cambria Math" w:hAnsi="Cambria Math"/>
                  </w:rPr>
                  <m:t>f</m:t>
                </m:r>
                <m:d>
                  <m:dPr>
                    <m:ctrlPr>
                      <w:rPr>
                        <w:rFonts w:ascii="Cambria Math" w:hAnsi="Cambria Math"/>
                      </w:rPr>
                    </m:ctrlPr>
                  </m:dPr>
                  <m:e>
                    <m:r>
                      <w:rPr>
                        <w:rFonts w:ascii="Cambria Math" w:hAnsi="Cambria Math"/>
                      </w:rPr>
                      <m:t>20</m:t>
                    </m:r>
                  </m:e>
                </m:d>
                <m:r>
                  <w:rPr>
                    <w:rFonts w:ascii="Cambria Math" w:hAnsi="Cambria Math"/>
                  </w:rPr>
                  <m:t>=5000</m:t>
                </m:r>
                <m:d>
                  <m:dPr>
                    <m:ctrlPr>
                      <w:rPr>
                        <w:rFonts w:ascii="Cambria Math" w:hAnsi="Cambria Math"/>
                      </w:rPr>
                    </m:ctrlPr>
                  </m:dPr>
                  <m:e>
                    <m:r>
                      <w:rPr>
                        <w:rFonts w:ascii="Cambria Math" w:hAnsi="Cambria Math"/>
                      </w:rPr>
                      <m:t>2.19</m:t>
                    </m:r>
                  </m:e>
                </m:d>
              </m:oMath>
            </m:oMathPara>
          </w:p>
          <w:p w:rsidR="71F99EBA" w:rsidP="71F99EBA" w:rsidRDefault="71F99EBA" w14:paraId="7E0251C2" w14:textId="48D11419">
            <w:pPr>
              <w:jc w:val="center"/>
            </w:pPr>
            <m:oMathPara>
              <m:oMath>
                <m:r>
                  <w:rPr>
                    <w:rFonts w:ascii="Cambria Math" w:hAnsi="Cambria Math"/>
                  </w:rPr>
                  <m:t>f</m:t>
                </m:r>
                <m:d>
                  <m:dPr>
                    <m:ctrlPr>
                      <w:rPr>
                        <w:rFonts w:ascii="Cambria Math" w:hAnsi="Cambria Math"/>
                      </w:rPr>
                    </m:ctrlPr>
                  </m:dPr>
                  <m:e>
                    <m:r>
                      <w:rPr>
                        <w:rFonts w:ascii="Cambria Math" w:hAnsi="Cambria Math"/>
                      </w:rPr>
                      <m:t>20</m:t>
                    </m:r>
                  </m:e>
                </m:d>
                <m:r>
                  <w:rPr>
                    <w:rFonts w:ascii="Cambria Math" w:hAnsi="Cambria Math"/>
                  </w:rPr>
                  <m:t>≈10,956</m:t>
                </m:r>
              </m:oMath>
            </m:oMathPara>
          </w:p>
          <w:p w:rsidR="71F99EBA" w:rsidP="71F99EBA" w:rsidRDefault="71F99EBA" w14:paraId="5E37F974" w14:textId="2F0ABFDF">
            <w:pPr>
              <w:jc w:val="center"/>
              <w:rPr>
                <w:rFonts w:eastAsia="Calibri"/>
                <w:sz w:val="24"/>
                <w:szCs w:val="24"/>
              </w:rPr>
            </w:pPr>
          </w:p>
          <w:p w:rsidR="61E5B114" w:rsidP="71F99EBA" w:rsidRDefault="61E5B114" w14:paraId="7E9F586C" w14:textId="7E8FDC2A">
            <w:pPr>
              <w:jc w:val="center"/>
              <w:rPr>
                <w:rFonts w:eastAsia="Calibri"/>
                <w:sz w:val="24"/>
                <w:szCs w:val="24"/>
              </w:rPr>
            </w:pPr>
            <w:r w:rsidRPr="71F99EBA">
              <w:rPr>
                <w:rFonts w:eastAsia="Calibri"/>
                <w:sz w:val="24"/>
                <w:szCs w:val="24"/>
              </w:rPr>
              <w:t>After 20 years Aisha’s account has a value of about $10,956.</w:t>
            </w:r>
          </w:p>
        </w:tc>
      </w:tr>
      <w:tr w:rsidR="71F99EBA" w:rsidTr="71F99EBA" w14:paraId="3040A200" w14:textId="77777777">
        <w:trPr>
          <w:trHeight w:val="300"/>
        </w:trPr>
        <w:tc>
          <w:tcPr>
            <w:tcW w:w="3975" w:type="dxa"/>
          </w:tcPr>
          <w:p w:rsidR="365F9E44" w:rsidP="71F99EBA" w:rsidRDefault="365F9E44" w14:paraId="69674D5B" w14:textId="53CDAB4F">
            <w:pPr>
              <w:rPr>
                <w:rFonts w:eastAsia="Calibri"/>
                <w:sz w:val="24"/>
                <w:szCs w:val="24"/>
              </w:rPr>
            </w:pPr>
            <w:r w:rsidRPr="71F99EBA">
              <w:rPr>
                <w:rFonts w:eastAsia="Calibri"/>
                <w:b/>
                <w:bCs/>
                <w:sz w:val="24"/>
                <w:szCs w:val="24"/>
              </w:rPr>
              <w:t xml:space="preserve">Step </w:t>
            </w:r>
            <w:r w:rsidRPr="71F99EBA" w:rsidR="6C63C28F">
              <w:rPr>
                <w:rFonts w:eastAsia="Calibri"/>
                <w:b/>
                <w:bCs/>
                <w:sz w:val="24"/>
                <w:szCs w:val="24"/>
              </w:rPr>
              <w:t>5</w:t>
            </w:r>
            <w:r w:rsidRPr="71F99EBA">
              <w:rPr>
                <w:rFonts w:eastAsia="Calibri"/>
                <w:b/>
                <w:bCs/>
                <w:sz w:val="24"/>
                <w:szCs w:val="24"/>
              </w:rPr>
              <w:t xml:space="preserve">: </w:t>
            </w:r>
            <w:r w:rsidRPr="71F99EBA">
              <w:rPr>
                <w:rFonts w:eastAsia="Calibri"/>
                <w:sz w:val="24"/>
                <w:szCs w:val="24"/>
              </w:rPr>
              <w:t>Determine a reasonable domain and range</w:t>
            </w:r>
            <w:r w:rsidRPr="71F99EBA" w:rsidR="3E6381F2">
              <w:rPr>
                <w:rFonts w:eastAsia="Calibri"/>
                <w:sz w:val="24"/>
                <w:szCs w:val="24"/>
              </w:rPr>
              <w:t xml:space="preserve"> for the scale of the graph.</w:t>
            </w:r>
          </w:p>
        </w:tc>
        <w:tc>
          <w:tcPr>
            <w:tcW w:w="6465" w:type="dxa"/>
          </w:tcPr>
          <w:p w:rsidR="1EFD9370" w:rsidP="71F99EBA" w:rsidRDefault="1EFD9370" w14:paraId="1EE3EC2B" w14:textId="0EF1066F">
            <w:pPr>
              <w:jc w:val="center"/>
              <w:rPr>
                <w:rFonts w:eastAsia="Calibri"/>
                <w:b/>
                <w:bCs/>
                <w:sz w:val="24"/>
                <w:szCs w:val="24"/>
              </w:rPr>
            </w:pPr>
            <w:r w:rsidRPr="71F99EBA">
              <w:rPr>
                <w:rFonts w:eastAsia="Calibri"/>
                <w:sz w:val="24"/>
                <w:szCs w:val="24"/>
              </w:rPr>
              <w:t>Because we only want to find the value of Aisha’s account over a 20-year period, the domain (input/</w:t>
            </w:r>
            <w:r w:rsidRPr="71F99EBA">
              <w:rPr>
                <w:rFonts w:eastAsia="Calibri"/>
                <w:i/>
                <w:iCs/>
                <w:sz w:val="24"/>
                <w:szCs w:val="24"/>
              </w:rPr>
              <w:t>x</w:t>
            </w:r>
            <w:r w:rsidRPr="71F99EBA">
              <w:rPr>
                <w:rFonts w:eastAsia="Calibri"/>
                <w:sz w:val="24"/>
                <w:szCs w:val="24"/>
              </w:rPr>
              <w:t>-values) only needs to go up to 20.</w:t>
            </w:r>
          </w:p>
          <w:p w:rsidR="1EFD9370" w:rsidP="71F99EBA" w:rsidRDefault="1EFD9370" w14:paraId="45A1BCC7" w14:textId="4A99284E">
            <w:pPr>
              <w:jc w:val="center"/>
              <w:rPr>
                <w:rFonts w:eastAsia="Calibri"/>
                <w:sz w:val="24"/>
                <w:szCs w:val="24"/>
              </w:rPr>
            </w:pPr>
            <w:r w:rsidRPr="71F99EBA">
              <w:rPr>
                <w:rFonts w:eastAsia="Calibri"/>
                <w:sz w:val="24"/>
                <w:szCs w:val="24"/>
              </w:rPr>
              <w:t xml:space="preserve">Domain: </w:t>
            </w:r>
            <m:oMath>
              <m:r>
                <w:rPr>
                  <w:rFonts w:ascii="Cambria Math" w:hAnsi="Cambria Math"/>
                </w:rPr>
                <m:t>0≤x≤20 </m:t>
              </m:r>
            </m:oMath>
          </w:p>
          <w:p w:rsidR="71F99EBA" w:rsidP="71F99EBA" w:rsidRDefault="71F99EBA" w14:paraId="085B619E" w14:textId="6EA2D871">
            <w:pPr>
              <w:jc w:val="center"/>
              <w:rPr>
                <w:rFonts w:eastAsia="Calibri"/>
                <w:sz w:val="24"/>
                <w:szCs w:val="24"/>
              </w:rPr>
            </w:pPr>
          </w:p>
          <w:p w:rsidR="0197D178" w:rsidP="71F99EBA" w:rsidRDefault="0197D178" w14:paraId="332B14A7" w14:textId="0ABE3A44">
            <w:pPr>
              <w:jc w:val="center"/>
              <w:rPr>
                <w:rFonts w:eastAsia="Calibri"/>
                <w:sz w:val="24"/>
                <w:szCs w:val="24"/>
              </w:rPr>
            </w:pPr>
            <w:r w:rsidRPr="71F99EBA">
              <w:rPr>
                <w:rFonts w:eastAsia="Calibri"/>
                <w:sz w:val="24"/>
                <w:szCs w:val="24"/>
              </w:rPr>
              <w:t xml:space="preserve">Aisha’s account starts at $5,000 and will increase to about $11,000 over 20 years. </w:t>
            </w:r>
          </w:p>
          <w:p w:rsidR="0197D178" w:rsidP="71F99EBA" w:rsidRDefault="0197D178" w14:paraId="1196D46F" w14:textId="48843BC7">
            <w:pPr>
              <w:jc w:val="center"/>
              <w:rPr>
                <w:rFonts w:eastAsia="Calibri"/>
                <w:sz w:val="24"/>
                <w:szCs w:val="24"/>
              </w:rPr>
            </w:pPr>
            <w:r w:rsidRPr="71F99EBA">
              <w:rPr>
                <w:rFonts w:eastAsia="Calibri"/>
                <w:sz w:val="24"/>
                <w:szCs w:val="24"/>
              </w:rPr>
              <w:t xml:space="preserve">Range: </w:t>
            </w:r>
            <m:oMath>
              <m:r>
                <w:rPr>
                  <w:rFonts w:ascii="Cambria Math" w:hAnsi="Cambria Math"/>
                </w:rPr>
                <m:t>0≤f≤11,000 </m:t>
              </m:r>
            </m:oMath>
          </w:p>
          <w:p w:rsidR="71F99EBA" w:rsidP="71F99EBA" w:rsidRDefault="71F99EBA" w14:paraId="73DE41AF" w14:textId="24823745">
            <w:pPr>
              <w:jc w:val="center"/>
              <w:rPr>
                <w:rFonts w:eastAsia="Calibri"/>
                <w:sz w:val="24"/>
                <w:szCs w:val="24"/>
              </w:rPr>
            </w:pPr>
          </w:p>
          <w:p w:rsidR="33B4CABC" w:rsidP="71F99EBA" w:rsidRDefault="33B4CABC" w14:paraId="7B271564" w14:textId="3636F34F">
            <w:pPr>
              <w:jc w:val="center"/>
              <w:rPr>
                <w:rFonts w:eastAsia="Calibri"/>
                <w:sz w:val="24"/>
                <w:szCs w:val="24"/>
              </w:rPr>
            </w:pPr>
            <w:r w:rsidRPr="71F99EBA">
              <w:rPr>
                <w:rFonts w:eastAsia="Calibri"/>
                <w:sz w:val="24"/>
                <w:szCs w:val="24"/>
              </w:rPr>
              <w:t>You will use these parameters for the domain and range when graphing the function.</w:t>
            </w:r>
          </w:p>
        </w:tc>
      </w:tr>
      <w:tr w:rsidR="71F99EBA" w:rsidTr="71F99EBA" w14:paraId="737A1537" w14:textId="77777777">
        <w:trPr>
          <w:trHeight w:val="300"/>
        </w:trPr>
        <w:tc>
          <w:tcPr>
            <w:tcW w:w="3975" w:type="dxa"/>
          </w:tcPr>
          <w:p w:rsidR="02FF220E" w:rsidP="71F99EBA" w:rsidRDefault="02FF220E" w14:paraId="63B227E4" w14:textId="6E3C4711">
            <w:pPr>
              <w:rPr>
                <w:rFonts w:eastAsia="Calibri"/>
                <w:b/>
                <w:bCs/>
                <w:sz w:val="24"/>
                <w:szCs w:val="24"/>
              </w:rPr>
            </w:pPr>
            <w:r w:rsidRPr="71F99EBA">
              <w:rPr>
                <w:rFonts w:eastAsia="Calibri"/>
                <w:b/>
                <w:bCs/>
                <w:sz w:val="24"/>
                <w:szCs w:val="24"/>
              </w:rPr>
              <w:t xml:space="preserve">Step </w:t>
            </w:r>
            <w:r w:rsidRPr="71F99EBA" w:rsidR="42F0286E">
              <w:rPr>
                <w:rFonts w:eastAsia="Calibri"/>
                <w:b/>
                <w:bCs/>
                <w:sz w:val="24"/>
                <w:szCs w:val="24"/>
              </w:rPr>
              <w:t>6</w:t>
            </w:r>
            <w:r w:rsidRPr="71F99EBA">
              <w:rPr>
                <w:rFonts w:eastAsia="Calibri"/>
                <w:b/>
                <w:bCs/>
                <w:sz w:val="24"/>
                <w:szCs w:val="24"/>
              </w:rPr>
              <w:t xml:space="preserve">: </w:t>
            </w:r>
            <w:r w:rsidRPr="71F99EBA">
              <w:rPr>
                <w:rFonts w:eastAsia="Calibri"/>
                <w:sz w:val="24"/>
                <w:szCs w:val="24"/>
              </w:rPr>
              <w:t>Determine an appropriate scale for each axis before graphing.</w:t>
            </w:r>
          </w:p>
        </w:tc>
        <w:tc>
          <w:tcPr>
            <w:tcW w:w="6465" w:type="dxa"/>
          </w:tcPr>
          <w:p w:rsidR="02FF220E" w:rsidP="71F99EBA" w:rsidRDefault="02FF220E" w14:paraId="79B6CA8C" w14:textId="18E04DB1">
            <w:pPr>
              <w:jc w:val="center"/>
              <w:rPr>
                <w:rFonts w:eastAsia="Calibri"/>
                <w:sz w:val="24"/>
                <w:szCs w:val="24"/>
              </w:rPr>
            </w:pPr>
            <w:r w:rsidRPr="71F99EBA">
              <w:rPr>
                <w:rFonts w:eastAsia="Calibri"/>
                <w:sz w:val="24"/>
                <w:szCs w:val="24"/>
              </w:rPr>
              <w:t xml:space="preserve">The </w:t>
            </w:r>
            <w:r w:rsidRPr="71F99EBA">
              <w:rPr>
                <w:rFonts w:eastAsia="Calibri"/>
                <w:i/>
                <w:iCs/>
                <w:sz w:val="24"/>
                <w:szCs w:val="24"/>
              </w:rPr>
              <w:t>x-</w:t>
            </w:r>
            <w:r w:rsidRPr="71F99EBA">
              <w:rPr>
                <w:rFonts w:eastAsia="Calibri"/>
                <w:sz w:val="24"/>
                <w:szCs w:val="24"/>
              </w:rPr>
              <w:t xml:space="preserve">axis represents the number of years which are measured in increments of 1. </w:t>
            </w:r>
          </w:p>
          <w:p w:rsidR="71F99EBA" w:rsidP="71F99EBA" w:rsidRDefault="71F99EBA" w14:paraId="091E90F0" w14:textId="756E761C">
            <w:pPr>
              <w:jc w:val="center"/>
              <w:rPr>
                <w:rFonts w:eastAsia="Calibri"/>
                <w:sz w:val="24"/>
                <w:szCs w:val="24"/>
              </w:rPr>
            </w:pPr>
          </w:p>
          <w:p w:rsidR="02FF220E" w:rsidP="71F99EBA" w:rsidRDefault="02FF220E" w14:paraId="7C2037C9" w14:textId="7D5EFAF3">
            <w:pPr>
              <w:jc w:val="center"/>
              <w:rPr>
                <w:rFonts w:eastAsia="Calibri"/>
                <w:sz w:val="24"/>
                <w:szCs w:val="24"/>
              </w:rPr>
            </w:pPr>
            <w:r w:rsidRPr="71F99EBA">
              <w:rPr>
                <w:rFonts w:eastAsia="Calibri"/>
                <w:sz w:val="24"/>
                <w:szCs w:val="24"/>
              </w:rPr>
              <w:t xml:space="preserve">The </w:t>
            </w:r>
            <w:r w:rsidRPr="71F99EBA">
              <w:rPr>
                <w:rFonts w:eastAsia="Calibri"/>
                <w:i/>
                <w:iCs/>
                <w:sz w:val="24"/>
                <w:szCs w:val="24"/>
              </w:rPr>
              <w:t>y-</w:t>
            </w:r>
            <w:r w:rsidRPr="71F99EBA">
              <w:rPr>
                <w:rFonts w:eastAsia="Calibri"/>
                <w:sz w:val="24"/>
                <w:szCs w:val="24"/>
              </w:rPr>
              <w:t xml:space="preserve">axis represents the value of the account which starts at $5,000 </w:t>
            </w:r>
            <w:r w:rsidRPr="71F99EBA" w:rsidR="62381DF9">
              <w:rPr>
                <w:rFonts w:eastAsia="Calibri"/>
                <w:sz w:val="24"/>
                <w:szCs w:val="24"/>
              </w:rPr>
              <w:t>and will increase, an appropriate scale can be increments of $500.</w:t>
            </w:r>
          </w:p>
        </w:tc>
      </w:tr>
      <w:tr w:rsidR="71F99EBA" w:rsidTr="71F99EBA" w14:paraId="44E64310" w14:textId="77777777">
        <w:trPr>
          <w:trHeight w:val="300"/>
        </w:trPr>
        <w:tc>
          <w:tcPr>
            <w:tcW w:w="3975" w:type="dxa"/>
          </w:tcPr>
          <w:p w:rsidR="62381DF9" w:rsidP="71F99EBA" w:rsidRDefault="62381DF9" w14:paraId="730D19D9" w14:textId="66AA1EC3">
            <w:pPr>
              <w:rPr>
                <w:rFonts w:eastAsia="Calibri"/>
                <w:b/>
                <w:bCs/>
                <w:sz w:val="24"/>
                <w:szCs w:val="24"/>
              </w:rPr>
            </w:pPr>
            <w:r w:rsidRPr="71F99EBA">
              <w:rPr>
                <w:rFonts w:eastAsia="Calibri"/>
                <w:b/>
                <w:bCs/>
                <w:sz w:val="24"/>
                <w:szCs w:val="24"/>
              </w:rPr>
              <w:t xml:space="preserve">Step </w:t>
            </w:r>
            <w:r w:rsidRPr="71F99EBA" w:rsidR="4F2E25FE">
              <w:rPr>
                <w:rFonts w:eastAsia="Calibri"/>
                <w:b/>
                <w:bCs/>
                <w:sz w:val="24"/>
                <w:szCs w:val="24"/>
              </w:rPr>
              <w:t>7</w:t>
            </w:r>
            <w:r w:rsidRPr="71F99EBA">
              <w:rPr>
                <w:rFonts w:eastAsia="Calibri"/>
                <w:b/>
                <w:bCs/>
                <w:sz w:val="24"/>
                <w:szCs w:val="24"/>
              </w:rPr>
              <w:t xml:space="preserve">: </w:t>
            </w:r>
            <w:r w:rsidRPr="71F99EBA">
              <w:rPr>
                <w:rFonts w:eastAsia="Calibri"/>
                <w:sz w:val="24"/>
                <w:szCs w:val="24"/>
              </w:rPr>
              <w:t>Graph the equation using technology like GeoGebra.</w:t>
            </w:r>
          </w:p>
        </w:tc>
        <w:tc>
          <w:tcPr>
            <w:tcW w:w="6465" w:type="dxa"/>
          </w:tcPr>
          <w:p w:rsidR="62381DF9" w:rsidP="71F99EBA" w:rsidRDefault="62381DF9" w14:paraId="03390319" w14:textId="32695C47">
            <w:pPr>
              <w:jc w:val="center"/>
            </w:pPr>
            <w:r>
              <w:rPr>
                <w:noProof/>
              </w:rPr>
              <w:drawing>
                <wp:inline distT="0" distB="0" distL="0" distR="0" wp14:anchorId="3E3FF95D" wp14:editId="31D595EF">
                  <wp:extent cx="2669903" cy="2336165"/>
                  <wp:effectExtent l="0" t="0" r="0" b="6985"/>
                  <wp:docPr id="371701509" name="Picture 371701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671466" cy="2337533"/>
                          </a:xfrm>
                          <a:prstGeom prst="rect">
                            <a:avLst/>
                          </a:prstGeom>
                        </pic:spPr>
                      </pic:pic>
                    </a:graphicData>
                  </a:graphic>
                </wp:inline>
              </w:drawing>
            </w:r>
          </w:p>
        </w:tc>
      </w:tr>
    </w:tbl>
    <w:p w:rsidR="71F99EBA" w:rsidP="71F99EBA" w:rsidRDefault="71F99EBA" w14:paraId="070D6174" w14:textId="7840BFE7">
      <w:pPr>
        <w:rPr>
          <w:rFonts w:eastAsia="Calibri"/>
          <w:b/>
          <w:bCs/>
          <w:sz w:val="24"/>
          <w:szCs w:val="24"/>
        </w:rPr>
      </w:pPr>
    </w:p>
    <w:p w:rsidRPr="00C547A0" w:rsidR="009D3C35" w:rsidP="009D3C35" w:rsidRDefault="009D3C35" w14:paraId="5C1A93B0" w14:textId="19613041">
      <w:pPr>
        <w:rPr>
          <w:rFonts w:eastAsia="Calibri" w:cstheme="minorHAnsi"/>
          <w:sz w:val="24"/>
          <w:szCs w:val="24"/>
        </w:rPr>
      </w:pPr>
      <w:r w:rsidRPr="00C547A0">
        <w:rPr>
          <w:rFonts w:eastAsia="Calibri" w:cstheme="minorHAnsi"/>
          <w:b/>
          <w:sz w:val="24"/>
          <w:szCs w:val="24"/>
        </w:rPr>
        <w:t>Objective 2:</w:t>
      </w:r>
      <w:r w:rsidRPr="00C547A0" w:rsidR="008E5108">
        <w:rPr>
          <w:rFonts w:eastAsia="Calibri" w:cstheme="minorHAnsi"/>
          <w:bCs/>
          <w:sz w:val="24"/>
          <w:szCs w:val="24"/>
        </w:rPr>
        <w:t xml:space="preserve"> In this section, you will</w:t>
      </w:r>
      <w:r w:rsidRPr="00C547A0" w:rsidR="00A8603A">
        <w:rPr>
          <w:rFonts w:eastAsia="Calibri" w:cstheme="minorHAnsi"/>
          <w:bCs/>
          <w:sz w:val="24"/>
          <w:szCs w:val="24"/>
        </w:rPr>
        <w:t xml:space="preserve"> </w:t>
      </w:r>
      <w:r w:rsidRPr="00C547A0" w:rsidR="00A8603A">
        <w:rPr>
          <w:rFonts w:cstheme="minorHAnsi"/>
          <w:sz w:val="24"/>
          <w:szCs w:val="24"/>
        </w:rPr>
        <w:t>plot points to create graphs of exponential functions from situations.</w:t>
      </w:r>
    </w:p>
    <w:p w:rsidRPr="00C547A0" w:rsidR="009D3C35" w:rsidP="009D3C35" w:rsidRDefault="009D3C35" w14:paraId="02A0B6F6" w14:textId="131AFA34">
      <w:pPr>
        <w:rPr>
          <w:rFonts w:eastAsia="Calibri" w:cstheme="minorHAnsi"/>
          <w:i/>
          <w:iCs/>
          <w:sz w:val="24"/>
          <w:szCs w:val="24"/>
        </w:rPr>
      </w:pPr>
      <w:r w:rsidRPr="00C547A0">
        <w:rPr>
          <w:rFonts w:eastAsia="Calibri" w:cstheme="minorHAnsi"/>
          <w:i/>
          <w:iCs/>
          <w:sz w:val="24"/>
          <w:szCs w:val="24"/>
        </w:rPr>
        <w:t xml:space="preserve">Mathematical Practice Standard: </w:t>
      </w:r>
      <w:r w:rsidRPr="00C547A0" w:rsidR="00A8603A">
        <w:rPr>
          <w:rFonts w:eastAsia="Calibri" w:cstheme="minorHAnsi"/>
          <w:i/>
          <w:iCs/>
          <w:sz w:val="24"/>
          <w:szCs w:val="24"/>
        </w:rPr>
        <w:t>Model with mathematics.</w:t>
      </w:r>
    </w:p>
    <w:p w:rsidRPr="00C547A0" w:rsidR="009D3C35" w:rsidP="71F99EBA" w:rsidRDefault="338FA2C1" w14:paraId="6A979DAF" w14:textId="77777777">
      <w:pPr>
        <w:ind w:left="720"/>
        <w:rPr>
          <w:rFonts w:eastAsia="Calibri"/>
          <w:sz w:val="24"/>
          <w:szCs w:val="24"/>
        </w:rPr>
      </w:pPr>
      <w:r w:rsidRPr="71F99EBA">
        <w:rPr>
          <w:rFonts w:eastAsia="Calibri"/>
          <w:b/>
          <w:bCs/>
          <w:sz w:val="24"/>
          <w:szCs w:val="24"/>
        </w:rPr>
        <w:t>Big Ideas:</w:t>
      </w:r>
      <w:r w:rsidRPr="71F99EBA">
        <w:rPr>
          <w:rFonts w:eastAsia="Calibri"/>
          <w:sz w:val="24"/>
          <w:szCs w:val="24"/>
        </w:rPr>
        <w:t xml:space="preserve"> </w:t>
      </w:r>
    </w:p>
    <w:p w:rsidR="1C8BF411" w:rsidP="00D42C2A" w:rsidRDefault="1C8BF411" w14:paraId="4A121517" w14:textId="3F115A41">
      <w:pPr>
        <w:pStyle w:val="ListParagraph"/>
        <w:numPr>
          <w:ilvl w:val="0"/>
          <w:numId w:val="13"/>
        </w:numPr>
        <w:rPr>
          <w:rFonts w:eastAsia="Calibri"/>
          <w:sz w:val="24"/>
          <w:szCs w:val="24"/>
        </w:rPr>
      </w:pPr>
      <w:hyperlink w:anchor="Bookmark6">
        <w:r w:rsidRPr="71F99EBA">
          <w:rPr>
            <w:rStyle w:val="Hyperlink"/>
            <w:rFonts w:eastAsia="Calibri"/>
            <w:sz w:val="24"/>
            <w:szCs w:val="24"/>
          </w:rPr>
          <w:t>Recall</w:t>
        </w:r>
      </w:hyperlink>
      <w:r w:rsidRPr="71F99EBA">
        <w:rPr>
          <w:rFonts w:eastAsia="Calibri"/>
          <w:sz w:val="24"/>
          <w:szCs w:val="24"/>
        </w:rPr>
        <w:t xml:space="preserve"> that the form of an exponential function is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=a</m:t>
        </m:r>
        <m:sSup>
          <m:sSupPr>
            <m:ctrlPr>
              <w:rPr>
                <w:rFonts w:ascii="Cambria Math" w:hAnsi="Cambria Math"/>
              </w:rPr>
            </m:ctrlPr>
          </m:sSupPr>
          <m:e>
            <m:d>
              <m:dPr>
                <m:ctrlPr>
                  <w:rPr>
                    <w:rFonts w:ascii="Cambria Math" w:hAnsi="Cambria Math"/>
                  </w:rPr>
                </m:ctrlPr>
              </m:dPr>
              <m:e>
                <m:r>
                  <w:rPr>
                    <w:rFonts w:ascii="Cambria Math" w:hAnsi="Cambria Math"/>
                  </w:rPr>
                  <m:t>b</m:t>
                </m:r>
              </m:e>
            </m:d>
          </m:e>
          <m:sup>
            <m:r>
              <w:rPr>
                <w:rFonts w:ascii="Cambria Math" w:hAnsi="Cambria Math"/>
              </w:rPr>
              <m:t>x</m:t>
            </m:r>
          </m:sup>
        </m:sSup>
      </m:oMath>
      <w:r w:rsidRPr="71F99EBA" w:rsidR="338A43F2">
        <w:rPr>
          <w:rFonts w:eastAsia="Calibri"/>
          <w:sz w:val="24"/>
          <w:szCs w:val="24"/>
        </w:rPr>
        <w:t>.</w:t>
      </w:r>
    </w:p>
    <w:p w:rsidR="0FB9163F" w:rsidP="00D42C2A" w:rsidRDefault="0FB9163F" w14:paraId="539CDBD0" w14:textId="307D1447">
      <w:pPr>
        <w:pStyle w:val="ListParagraph"/>
        <w:numPr>
          <w:ilvl w:val="0"/>
          <w:numId w:val="13"/>
        </w:numPr>
        <w:rPr>
          <w:rFonts w:eastAsia="Calibri"/>
          <w:sz w:val="24"/>
          <w:szCs w:val="24"/>
        </w:rPr>
      </w:pPr>
      <w:r w:rsidRPr="71F99EBA">
        <w:rPr>
          <w:rFonts w:eastAsia="Calibri"/>
          <w:sz w:val="24"/>
          <w:szCs w:val="24"/>
        </w:rPr>
        <w:t xml:space="preserve">Graphing an </w:t>
      </w:r>
      <w:r w:rsidRPr="71F99EBA">
        <w:rPr>
          <w:rFonts w:eastAsia="Calibri"/>
          <w:i/>
          <w:iCs/>
          <w:sz w:val="24"/>
          <w:szCs w:val="24"/>
        </w:rPr>
        <w:t>exponential function</w:t>
      </w:r>
      <w:r w:rsidRPr="71F99EBA">
        <w:rPr>
          <w:rFonts w:eastAsia="Calibri"/>
          <w:sz w:val="24"/>
          <w:szCs w:val="24"/>
        </w:rPr>
        <w:t xml:space="preserve"> follows a similar process as graphing a linear function.</w:t>
      </w:r>
    </w:p>
    <w:p w:rsidR="0A50E3AE" w:rsidP="00D42C2A" w:rsidRDefault="0A50E3AE" w14:paraId="0B97E946" w14:textId="0C9E6FD1">
      <w:pPr>
        <w:pStyle w:val="ListParagraph"/>
        <w:numPr>
          <w:ilvl w:val="0"/>
          <w:numId w:val="13"/>
        </w:numPr>
        <w:rPr>
          <w:rFonts w:eastAsia="Calibri"/>
          <w:sz w:val="24"/>
          <w:szCs w:val="24"/>
        </w:rPr>
      </w:pPr>
      <w:r w:rsidRPr="71F99EBA">
        <w:rPr>
          <w:rFonts w:eastAsia="Calibri"/>
          <w:sz w:val="24"/>
          <w:szCs w:val="24"/>
        </w:rPr>
        <w:t>When you need to graph an</w:t>
      </w:r>
      <w:r w:rsidRPr="71F99EBA">
        <w:rPr>
          <w:rFonts w:eastAsia="Calibri"/>
          <w:i/>
          <w:iCs/>
          <w:sz w:val="24"/>
          <w:szCs w:val="24"/>
        </w:rPr>
        <w:t xml:space="preserve"> exponential function</w:t>
      </w:r>
      <w:r w:rsidRPr="71F99EBA">
        <w:rPr>
          <w:rFonts w:eastAsia="Calibri"/>
          <w:sz w:val="24"/>
          <w:szCs w:val="24"/>
        </w:rPr>
        <w:t>, you can make a table of values using technology or calculate the values using the equation of the</w:t>
      </w:r>
      <w:r w:rsidRPr="71F99EBA">
        <w:rPr>
          <w:rFonts w:eastAsia="Calibri"/>
          <w:i/>
          <w:iCs/>
          <w:sz w:val="24"/>
          <w:szCs w:val="24"/>
        </w:rPr>
        <w:t xml:space="preserve"> exponential function</w:t>
      </w:r>
      <w:r w:rsidRPr="71F99EBA">
        <w:rPr>
          <w:rFonts w:eastAsia="Calibri"/>
          <w:sz w:val="24"/>
          <w:szCs w:val="24"/>
        </w:rPr>
        <w:t>.</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420"/>
        <w:gridCol w:w="6020"/>
      </w:tblGrid>
      <w:tr w:rsidR="71F99EBA" w:rsidTr="71F99EBA" w14:paraId="01A4D503" w14:textId="77777777">
        <w:trPr>
          <w:trHeight w:val="300"/>
        </w:trPr>
        <w:tc>
          <w:tcPr>
            <w:tcW w:w="10440" w:type="dxa"/>
            <w:gridSpan w:val="2"/>
          </w:tcPr>
          <w:p w:rsidR="12BCD5B6" w:rsidP="71F99EBA" w:rsidRDefault="12BCD5B6" w14:paraId="134AAAE8" w14:textId="269455DF">
            <w:pPr>
              <w:rPr>
                <w:rFonts w:eastAsia="Calibri"/>
                <w:sz w:val="24"/>
                <w:szCs w:val="24"/>
              </w:rPr>
            </w:pPr>
            <w:bookmarkStart w:name="Bookmark7" w:id="6"/>
            <w:r w:rsidRPr="71F99EBA">
              <w:rPr>
                <w:rFonts w:eastAsia="Calibri"/>
                <w:b/>
                <w:bCs/>
                <w:sz w:val="24"/>
                <w:szCs w:val="24"/>
              </w:rPr>
              <w:t xml:space="preserve">Example: </w:t>
            </w:r>
            <w:r w:rsidRPr="71F99EBA" w:rsidR="142E9C08">
              <w:rPr>
                <w:rFonts w:eastAsia="Calibri"/>
                <w:sz w:val="24"/>
                <w:szCs w:val="24"/>
              </w:rPr>
              <w:t>A</w:t>
            </w:r>
            <w:bookmarkEnd w:id="6"/>
            <w:r w:rsidRPr="71F99EBA" w:rsidR="142E9C08">
              <w:rPr>
                <w:rFonts w:eastAsia="Calibri"/>
                <w:sz w:val="24"/>
                <w:szCs w:val="24"/>
              </w:rPr>
              <w:t xml:space="preserve"> doctor is studying the growth of bacteria in a lab experiment. She puts </w:t>
            </w:r>
            <w:r w:rsidRPr="71F99EBA" w:rsidR="142E9C08">
              <w:rPr>
                <w:rFonts w:eastAsia="Calibri"/>
                <w:b/>
                <w:bCs/>
                <w:sz w:val="24"/>
                <w:szCs w:val="24"/>
              </w:rPr>
              <w:t>fifty</w:t>
            </w:r>
            <w:r w:rsidRPr="71F99EBA" w:rsidR="142E9C08">
              <w:rPr>
                <w:rFonts w:eastAsia="Calibri"/>
                <w:sz w:val="24"/>
                <w:szCs w:val="24"/>
              </w:rPr>
              <w:t xml:space="preserve"> bacteria in a petri dish to start and observes that the population </w:t>
            </w:r>
            <w:r w:rsidRPr="71F99EBA" w:rsidR="142E9C08">
              <w:rPr>
                <w:rFonts w:eastAsia="Calibri"/>
                <w:b/>
                <w:bCs/>
                <w:sz w:val="24"/>
                <w:szCs w:val="24"/>
              </w:rPr>
              <w:t>doubles in size every hour</w:t>
            </w:r>
            <w:r w:rsidRPr="71F99EBA" w:rsidR="142E9C08">
              <w:rPr>
                <w:rFonts w:eastAsia="Calibri"/>
                <w:sz w:val="24"/>
                <w:szCs w:val="24"/>
              </w:rPr>
              <w:t xml:space="preserve">. </w:t>
            </w:r>
            <w:r w:rsidRPr="71F99EBA" w:rsidR="471BA01C">
              <w:rPr>
                <w:rFonts w:eastAsia="Calibri"/>
                <w:sz w:val="24"/>
                <w:szCs w:val="24"/>
              </w:rPr>
              <w:t xml:space="preserve">Model and graph the function where </w:t>
            </w:r>
            <w:r w:rsidRPr="71F99EBA" w:rsidR="471BA01C">
              <w:rPr>
                <w:rFonts w:eastAsia="Calibri"/>
                <w:i/>
                <w:iCs/>
                <w:sz w:val="24"/>
                <w:szCs w:val="24"/>
              </w:rPr>
              <w:t>h</w:t>
            </w:r>
            <w:r w:rsidRPr="71F99EBA" w:rsidR="471BA01C">
              <w:rPr>
                <w:rFonts w:eastAsia="Calibri"/>
                <w:sz w:val="24"/>
                <w:szCs w:val="24"/>
              </w:rPr>
              <w:t xml:space="preserve"> represents the number of hours and</w:t>
            </w:r>
            <w:r w:rsidRPr="71F99EBA" w:rsidR="471BA01C">
              <w:rPr>
                <w:rFonts w:eastAsia="Calibri"/>
                <w:i/>
                <w:iCs/>
                <w:sz w:val="24"/>
                <w:szCs w:val="24"/>
              </w:rPr>
              <w:t xml:space="preserve"> b</w:t>
            </w:r>
            <w:r w:rsidRPr="71F99EBA" w:rsidR="471BA01C">
              <w:rPr>
                <w:rFonts w:eastAsia="Calibri"/>
                <w:sz w:val="24"/>
                <w:szCs w:val="24"/>
              </w:rPr>
              <w:t xml:space="preserve"> represents the number of bacteria.</w:t>
            </w:r>
          </w:p>
        </w:tc>
      </w:tr>
      <w:tr w:rsidR="71F99EBA" w:rsidTr="71F99EBA" w14:paraId="414E8651" w14:textId="77777777">
        <w:trPr>
          <w:trHeight w:val="300"/>
        </w:trPr>
        <w:tc>
          <w:tcPr>
            <w:tcW w:w="4420" w:type="dxa"/>
          </w:tcPr>
          <w:p w:rsidR="484DB840" w:rsidP="71F99EBA" w:rsidRDefault="484DB840" w14:paraId="6C8D319B" w14:textId="33E8CFF2">
            <w:pPr>
              <w:rPr>
                <w:rFonts w:eastAsia="Calibri"/>
                <w:sz w:val="24"/>
                <w:szCs w:val="24"/>
              </w:rPr>
            </w:pPr>
            <w:r w:rsidRPr="71F99EBA">
              <w:rPr>
                <w:rFonts w:eastAsia="Calibri"/>
                <w:b/>
                <w:bCs/>
                <w:sz w:val="24"/>
                <w:szCs w:val="24"/>
              </w:rPr>
              <w:t xml:space="preserve">Step 1: </w:t>
            </w:r>
            <w:r w:rsidRPr="71F99EBA">
              <w:rPr>
                <w:rFonts w:eastAsia="Calibri"/>
                <w:sz w:val="24"/>
                <w:szCs w:val="24"/>
              </w:rPr>
              <w:t xml:space="preserve">Model the situation in the form of an exponential function. </w:t>
            </w:r>
          </w:p>
        </w:tc>
        <w:tc>
          <w:tcPr>
            <w:tcW w:w="6020" w:type="dxa"/>
          </w:tcPr>
          <w:p w:rsidR="71F99EBA" w:rsidP="71F99EBA" w:rsidRDefault="71F99EBA" w14:paraId="14F41A94" w14:textId="5254F0B1">
            <w:pPr>
              <w:jc w:val="center"/>
              <w:rPr>
                <w:rFonts w:eastAsia="Calibri"/>
                <w:sz w:val="24"/>
                <w:szCs w:val="24"/>
              </w:rPr>
            </w:pPr>
            <m:oMathPara>
              <m:oMath>
                <m:r>
                  <w:rPr>
                    <w:rFonts w:ascii="Cambria Math" w:hAnsi="Cambria Math"/>
                  </w:rPr>
                  <m:t>b</m:t>
                </m:r>
                <m:d>
                  <m:dPr>
                    <m:ctrlPr>
                      <w:rPr>
                        <w:rFonts w:ascii="Cambria Math" w:hAnsi="Cambria Math"/>
                      </w:rPr>
                    </m:ctrlPr>
                  </m:dPr>
                  <m:e>
                    <m:r>
                      <w:rPr>
                        <w:rFonts w:ascii="Cambria Math" w:hAnsi="Cambria Math"/>
                      </w:rPr>
                      <m:t>h</m:t>
                    </m:r>
                  </m:e>
                </m:d>
                <m:r>
                  <w:rPr>
                    <w:rFonts w:ascii="Cambria Math" w:hAnsi="Cambria Math"/>
                  </w:rPr>
                  <m:t>=a</m:t>
                </m:r>
                <m:sSup>
                  <m:sSupPr>
                    <m:ctrlPr>
                      <w:rPr>
                        <w:rFonts w:ascii="Cambria Math" w:hAnsi="Cambria Math"/>
                      </w:rPr>
                    </m:ctrlPr>
                  </m:sSupPr>
                  <m:e>
                    <m:d>
                      <m:dPr>
                        <m:ctrlPr>
                          <w:rPr>
                            <w:rFonts w:ascii="Cambria Math" w:hAnsi="Cambria Math"/>
                          </w:rPr>
                        </m:ctrlPr>
                      </m:dPr>
                      <m:e>
                        <m:r>
                          <w:rPr>
                            <w:rFonts w:ascii="Cambria Math" w:hAnsi="Cambria Math"/>
                          </w:rPr>
                          <m:t>b</m:t>
                        </m:r>
                      </m:e>
                    </m:d>
                  </m:e>
                  <m:sup>
                    <m:r>
                      <w:rPr>
                        <w:rFonts w:ascii="Cambria Math" w:hAnsi="Cambria Math"/>
                      </w:rPr>
                      <m:t>h</m:t>
                    </m:r>
                  </m:sup>
                </m:sSup>
              </m:oMath>
            </m:oMathPara>
          </w:p>
          <w:p w:rsidR="71F99EBA" w:rsidP="71F99EBA" w:rsidRDefault="71F99EBA" w14:paraId="58320593" w14:textId="06DDC883">
            <w:pPr>
              <w:jc w:val="center"/>
              <w:rPr>
                <w:rFonts w:eastAsia="Calibri"/>
                <w:sz w:val="24"/>
                <w:szCs w:val="24"/>
              </w:rPr>
            </w:pPr>
          </w:p>
          <w:p w:rsidR="6340262B" w:rsidP="00D42C2A" w:rsidRDefault="6340262B" w14:paraId="7F03E3C8" w14:textId="1CC64B53">
            <w:pPr>
              <w:pStyle w:val="ListParagraph"/>
              <w:numPr>
                <w:ilvl w:val="0"/>
                <w:numId w:val="9"/>
              </w:numPr>
              <w:rPr>
                <w:rFonts w:eastAsia="Calibri"/>
                <w:sz w:val="24"/>
                <w:szCs w:val="24"/>
              </w:rPr>
            </w:pPr>
            <w:r w:rsidRPr="71F99EBA">
              <w:rPr>
                <w:rFonts w:eastAsia="Calibri"/>
                <w:sz w:val="24"/>
                <w:szCs w:val="24"/>
              </w:rPr>
              <w:t xml:space="preserve">Initial value: </w:t>
            </w:r>
            <m:oMath>
              <m:r>
                <w:rPr>
                  <w:rFonts w:ascii="Cambria Math" w:hAnsi="Cambria Math"/>
                </w:rPr>
                <m:t>a=50 </m:t>
              </m:r>
            </m:oMath>
          </w:p>
          <w:p w:rsidR="055893EC" w:rsidP="00D42C2A" w:rsidRDefault="055893EC" w14:paraId="20FCF21A" w14:textId="29D6E1E4">
            <w:pPr>
              <w:pStyle w:val="ListParagraph"/>
              <w:numPr>
                <w:ilvl w:val="0"/>
                <w:numId w:val="9"/>
              </w:numPr>
              <w:rPr>
                <w:rFonts w:eastAsia="Calibri"/>
                <w:sz w:val="24"/>
                <w:szCs w:val="24"/>
              </w:rPr>
            </w:pPr>
            <w:r w:rsidRPr="71F99EBA">
              <w:rPr>
                <w:rFonts w:eastAsia="Calibri"/>
                <w:sz w:val="24"/>
                <w:szCs w:val="24"/>
              </w:rPr>
              <w:t xml:space="preserve">Multiplier: </w:t>
            </w:r>
            <m:oMath>
              <m:r>
                <w:rPr>
                  <w:rFonts w:ascii="Cambria Math" w:hAnsi="Cambria Math"/>
                </w:rPr>
                <m:t>b=2 </m:t>
              </m:r>
            </m:oMath>
          </w:p>
          <w:p w:rsidR="71F99EBA" w:rsidP="71F99EBA" w:rsidRDefault="71F99EBA" w14:paraId="56511AEF" w14:textId="38C933CA">
            <w:pPr>
              <w:jc w:val="center"/>
              <w:rPr>
                <w:rFonts w:eastAsia="Calibri"/>
                <w:sz w:val="24"/>
                <w:szCs w:val="24"/>
              </w:rPr>
            </w:pPr>
          </w:p>
          <w:p w:rsidR="71F99EBA" w:rsidP="71F99EBA" w:rsidRDefault="71F99EBA" w14:paraId="0A47D67C" w14:textId="7595DA48">
            <w:pPr>
              <w:jc w:val="center"/>
              <w:rPr>
                <w:rFonts w:eastAsia="Calibri"/>
                <w:sz w:val="24"/>
                <w:szCs w:val="24"/>
              </w:rPr>
            </w:pPr>
            <m:oMathPara>
              <m:oMath>
                <m:r>
                  <w:rPr>
                    <w:rFonts w:ascii="Cambria Math" w:hAnsi="Cambria Math"/>
                  </w:rPr>
                  <m:t>b</m:t>
                </m:r>
                <m:d>
                  <m:dPr>
                    <m:ctrlPr>
                      <w:rPr>
                        <w:rFonts w:ascii="Cambria Math" w:hAnsi="Cambria Math"/>
                      </w:rPr>
                    </m:ctrlPr>
                  </m:dPr>
                  <m:e>
                    <m:r>
                      <w:rPr>
                        <w:rFonts w:ascii="Cambria Math" w:hAnsi="Cambria Math"/>
                      </w:rPr>
                      <m:t>h</m:t>
                    </m:r>
                  </m:e>
                </m:d>
                <m:r>
                  <w:rPr>
                    <w:rFonts w:ascii="Cambria Math" w:hAnsi="Cambria Math"/>
                  </w:rPr>
                  <m:t>=50</m:t>
                </m:r>
                <m:sSup>
                  <m:sSupPr>
                    <m:ctrlPr>
                      <w:rPr>
                        <w:rFonts w:ascii="Cambria Math" w:hAnsi="Cambria Math"/>
                      </w:rPr>
                    </m:ctrlPr>
                  </m:sSupPr>
                  <m:e>
                    <m:d>
                      <m:dPr>
                        <m:ctrlPr>
                          <w:rPr>
                            <w:rFonts w:ascii="Cambria Math" w:hAnsi="Cambria Math"/>
                          </w:rPr>
                        </m:ctrlPr>
                      </m:dPr>
                      <m:e>
                        <m:r>
                          <w:rPr>
                            <w:rFonts w:ascii="Cambria Math" w:hAnsi="Cambria Math"/>
                          </w:rPr>
                          <m:t>2</m:t>
                        </m:r>
                      </m:e>
                    </m:d>
                  </m:e>
                  <m:sup>
                    <m:r>
                      <w:rPr>
                        <w:rFonts w:ascii="Cambria Math" w:hAnsi="Cambria Math"/>
                      </w:rPr>
                      <m:t>h</m:t>
                    </m:r>
                  </m:sup>
                </m:sSup>
              </m:oMath>
            </m:oMathPara>
          </w:p>
          <w:p w:rsidR="71F99EBA" w:rsidP="71F99EBA" w:rsidRDefault="71F99EBA" w14:paraId="25EFB63E" w14:textId="3F0162D2">
            <w:pPr>
              <w:jc w:val="center"/>
              <w:rPr>
                <w:rFonts w:eastAsia="Calibri"/>
                <w:sz w:val="24"/>
                <w:szCs w:val="24"/>
              </w:rPr>
            </w:pPr>
          </w:p>
        </w:tc>
      </w:tr>
      <w:tr w:rsidR="71F99EBA" w:rsidTr="71F99EBA" w14:paraId="221A7FC6" w14:textId="77777777">
        <w:trPr>
          <w:trHeight w:val="300"/>
        </w:trPr>
        <w:tc>
          <w:tcPr>
            <w:tcW w:w="4420" w:type="dxa"/>
          </w:tcPr>
          <w:p w:rsidR="62ABC251" w:rsidP="71F99EBA" w:rsidRDefault="62ABC251" w14:paraId="3CA476EC" w14:textId="24134A6A">
            <w:pPr>
              <w:rPr>
                <w:rFonts w:eastAsia="Calibri"/>
                <w:sz w:val="24"/>
                <w:szCs w:val="24"/>
              </w:rPr>
            </w:pPr>
            <w:r w:rsidRPr="71F99EBA">
              <w:rPr>
                <w:rFonts w:eastAsia="Calibri"/>
                <w:b/>
                <w:bCs/>
                <w:sz w:val="24"/>
                <w:szCs w:val="24"/>
              </w:rPr>
              <w:t xml:space="preserve">Step 2: </w:t>
            </w:r>
            <w:r w:rsidRPr="71F99EBA">
              <w:rPr>
                <w:rFonts w:eastAsia="Calibri"/>
                <w:sz w:val="24"/>
                <w:szCs w:val="24"/>
              </w:rPr>
              <w:t xml:space="preserve">Make a table of values by calculating the values using the </w:t>
            </w:r>
            <w:r w:rsidRPr="71F99EBA" w:rsidR="7972D6C0">
              <w:rPr>
                <w:rFonts w:eastAsia="Calibri"/>
                <w:sz w:val="24"/>
                <w:szCs w:val="24"/>
              </w:rPr>
              <w:t>equation</w:t>
            </w:r>
            <w:r w:rsidRPr="71F99EBA">
              <w:rPr>
                <w:rFonts w:eastAsia="Calibri"/>
                <w:sz w:val="24"/>
                <w:szCs w:val="24"/>
              </w:rPr>
              <w:t xml:space="preserve">. </w:t>
            </w:r>
          </w:p>
        </w:tc>
        <w:tc>
          <w:tcPr>
            <w:tcW w:w="6020" w:type="dxa"/>
          </w:tcPr>
          <w:p w:rsidR="71F99EBA" w:rsidP="71F99EBA" w:rsidRDefault="71F99EBA" w14:paraId="64B3FBFB" w14:textId="17E54929">
            <w:pPr>
              <w:spacing w:line="259" w:lineRule="auto"/>
              <w:jc w:val="center"/>
              <w:rPr>
                <w:rFonts w:eastAsia="Calibri"/>
                <w:sz w:val="24"/>
                <w:szCs w:val="24"/>
              </w:rPr>
            </w:pPr>
          </w:p>
          <w:tbl>
            <w:tblPr>
              <w:tblStyle w:val="TableGrid"/>
              <w:tblW w:w="0" w:type="auto"/>
              <w:jc w:val="center"/>
              <w:tblLayout w:type="fixed"/>
              <w:tblLook w:val="06A0" w:firstRow="1" w:lastRow="0" w:firstColumn="1" w:lastColumn="0" w:noHBand="1" w:noVBand="1"/>
            </w:tblPr>
            <w:tblGrid>
              <w:gridCol w:w="668"/>
              <w:gridCol w:w="3163"/>
              <w:gridCol w:w="1179"/>
            </w:tblGrid>
            <w:tr w:rsidR="71F99EBA" w:rsidTr="71F99EBA" w14:paraId="2B069850" w14:textId="77777777">
              <w:trPr>
                <w:trHeight w:val="300"/>
                <w:jc w:val="center"/>
              </w:trPr>
              <w:tc>
                <w:tcPr>
                  <w:tcW w:w="668" w:type="dxa"/>
                </w:tcPr>
                <w:p w:rsidR="62ABC251" w:rsidP="71F99EBA" w:rsidRDefault="62ABC251" w14:paraId="064820DB" w14:textId="0B012B3E">
                  <w:pPr>
                    <w:jc w:val="center"/>
                    <w:rPr>
                      <w:rFonts w:eastAsia="Calibri"/>
                      <w:b/>
                      <w:bCs/>
                      <w:i/>
                      <w:iCs/>
                      <w:sz w:val="24"/>
                      <w:szCs w:val="24"/>
                    </w:rPr>
                  </w:pPr>
                  <w:r w:rsidRPr="71F99EBA">
                    <w:rPr>
                      <w:rFonts w:eastAsia="Calibri"/>
                      <w:b/>
                      <w:bCs/>
                      <w:i/>
                      <w:iCs/>
                      <w:sz w:val="24"/>
                      <w:szCs w:val="24"/>
                    </w:rPr>
                    <w:t>h</w:t>
                  </w:r>
                </w:p>
              </w:tc>
              <w:tc>
                <w:tcPr>
                  <w:tcW w:w="3163" w:type="dxa"/>
                </w:tcPr>
                <w:p w:rsidR="62ABC251" w:rsidP="71F99EBA" w:rsidRDefault="62ABC251" w14:paraId="3EF365B5" w14:textId="0EECDF0A">
                  <w:pPr>
                    <w:jc w:val="center"/>
                    <w:rPr>
                      <w:rFonts w:eastAsia="Calibri"/>
                      <w:b/>
                      <w:bCs/>
                      <w:sz w:val="24"/>
                      <w:szCs w:val="24"/>
                    </w:rPr>
                  </w:pPr>
                  <w:r w:rsidRPr="71F99EBA">
                    <w:rPr>
                      <w:rFonts w:eastAsia="Calibri"/>
                      <w:b/>
                      <w:bCs/>
                      <w:sz w:val="24"/>
                      <w:szCs w:val="24"/>
                    </w:rPr>
                    <w:t xml:space="preserve">Calculation: </w:t>
                  </w:r>
                  <m:oMath>
                    <m:r>
                      <w:rPr>
                        <w:rFonts w:ascii="Cambria Math" w:hAnsi="Cambria Math"/>
                      </w:rPr>
                      <m:t>b</m:t>
                    </m:r>
                    <m:d>
                      <m:dPr>
                        <m:ctrlPr>
                          <w:rPr>
                            <w:rFonts w:ascii="Cambria Math" w:hAnsi="Cambria Math"/>
                          </w:rPr>
                        </m:ctrlPr>
                      </m:dPr>
                      <m:e>
                        <m:r>
                          <w:rPr>
                            <w:rFonts w:ascii="Cambria Math" w:hAnsi="Cambria Math"/>
                          </w:rPr>
                          <m:t>h</m:t>
                        </m:r>
                      </m:e>
                    </m:d>
                    <m:r>
                      <w:rPr>
                        <w:rFonts w:ascii="Cambria Math" w:hAnsi="Cambria Math"/>
                      </w:rPr>
                      <m:t>=50</m:t>
                    </m:r>
                    <m:sSup>
                      <m:sSupPr>
                        <m:ctrlPr>
                          <w:rPr>
                            <w:rFonts w:ascii="Cambria Math" w:hAnsi="Cambria Math"/>
                          </w:rPr>
                        </m:ctrlPr>
                      </m:sSupPr>
                      <m:e>
                        <m:d>
                          <m:dPr>
                            <m:ctrlPr>
                              <w:rPr>
                                <w:rFonts w:ascii="Cambria Math" w:hAnsi="Cambria Math"/>
                              </w:rPr>
                            </m:ctrlPr>
                          </m:dPr>
                          <m:e>
                            <m:r>
                              <w:rPr>
                                <w:rFonts w:ascii="Cambria Math" w:hAnsi="Cambria Math"/>
                              </w:rPr>
                              <m:t>2</m:t>
                            </m:r>
                          </m:e>
                        </m:d>
                      </m:e>
                      <m:sup>
                        <m:r>
                          <w:rPr>
                            <w:rFonts w:ascii="Cambria Math" w:hAnsi="Cambria Math"/>
                          </w:rPr>
                          <m:t>h</m:t>
                        </m:r>
                      </m:sup>
                    </m:sSup>
                  </m:oMath>
                </w:p>
              </w:tc>
              <w:tc>
                <w:tcPr>
                  <w:tcW w:w="1179" w:type="dxa"/>
                </w:tcPr>
                <w:p w:rsidR="04937004" w:rsidP="71F99EBA" w:rsidRDefault="04937004" w14:paraId="70C573A5" w14:textId="673122BA">
                  <w:pPr>
                    <w:jc w:val="center"/>
                    <w:rPr>
                      <w:rFonts w:eastAsia="Calibri"/>
                      <w:b/>
                      <w:bCs/>
                      <w:i/>
                      <w:iCs/>
                      <w:sz w:val="24"/>
                      <w:szCs w:val="24"/>
                    </w:rPr>
                  </w:pPr>
                  <w:r w:rsidRPr="71F99EBA">
                    <w:rPr>
                      <w:rFonts w:eastAsia="Calibri"/>
                      <w:b/>
                      <w:bCs/>
                      <w:i/>
                      <w:iCs/>
                      <w:sz w:val="24"/>
                      <w:szCs w:val="24"/>
                    </w:rPr>
                    <w:t>b(h)</w:t>
                  </w:r>
                </w:p>
              </w:tc>
            </w:tr>
            <w:tr w:rsidR="71F99EBA" w:rsidTr="71F99EBA" w14:paraId="6539CF0C" w14:textId="77777777">
              <w:trPr>
                <w:trHeight w:val="300"/>
                <w:jc w:val="center"/>
              </w:trPr>
              <w:tc>
                <w:tcPr>
                  <w:tcW w:w="668" w:type="dxa"/>
                </w:tcPr>
                <w:p w:rsidR="3A87A6E7" w:rsidP="71F99EBA" w:rsidRDefault="3A87A6E7" w14:paraId="3A32863E" w14:textId="299A2560">
                  <w:pPr>
                    <w:jc w:val="center"/>
                    <w:rPr>
                      <w:rFonts w:eastAsia="Calibri"/>
                      <w:sz w:val="24"/>
                      <w:szCs w:val="24"/>
                    </w:rPr>
                  </w:pPr>
                  <w:r w:rsidRPr="71F99EBA">
                    <w:rPr>
                      <w:rFonts w:eastAsia="Calibri"/>
                      <w:sz w:val="24"/>
                      <w:szCs w:val="24"/>
                    </w:rPr>
                    <w:t>0</w:t>
                  </w:r>
                </w:p>
              </w:tc>
              <w:tc>
                <w:tcPr>
                  <w:tcW w:w="3163" w:type="dxa"/>
                </w:tcPr>
                <w:p w:rsidR="71F99EBA" w:rsidP="71F99EBA" w:rsidRDefault="71F99EBA" w14:paraId="03744642" w14:textId="00B9AB29">
                  <w:pPr>
                    <w:jc w:val="center"/>
                    <w:rPr>
                      <w:rFonts w:eastAsia="Calibri"/>
                      <w:sz w:val="24"/>
                      <w:szCs w:val="24"/>
                    </w:rPr>
                  </w:pPr>
                  <m:oMathPara>
                    <m:oMath>
                      <m:r>
                        <w:rPr>
                          <w:rFonts w:ascii="Cambria Math" w:hAnsi="Cambria Math"/>
                        </w:rPr>
                        <m:t>50</m:t>
                      </m:r>
                      <m:sSup>
                        <m:sSupPr>
                          <m:ctrlPr>
                            <w:rPr>
                              <w:rFonts w:ascii="Cambria Math" w:hAnsi="Cambria Math"/>
                            </w:rPr>
                          </m:ctrlPr>
                        </m:sSupPr>
                        <m:e>
                          <m:d>
                            <m:dPr>
                              <m:ctrlPr>
                                <w:rPr>
                                  <w:rFonts w:ascii="Cambria Math" w:hAnsi="Cambria Math"/>
                                </w:rPr>
                              </m:ctrlPr>
                            </m:dPr>
                            <m:e>
                              <m:r>
                                <w:rPr>
                                  <w:rFonts w:ascii="Cambria Math" w:hAnsi="Cambria Math"/>
                                </w:rPr>
                                <m:t>2</m:t>
                              </m:r>
                            </m:e>
                          </m:d>
                        </m:e>
                        <m:sup>
                          <m:r>
                            <w:rPr>
                              <w:rFonts w:ascii="Cambria Math" w:hAnsi="Cambria Math"/>
                            </w:rPr>
                            <m:t>0</m:t>
                          </m:r>
                        </m:sup>
                      </m:sSup>
                      <m:r>
                        <w:rPr>
                          <w:rFonts w:ascii="Cambria Math" w:hAnsi="Cambria Math"/>
                        </w:rPr>
                        <m:t>=50</m:t>
                      </m:r>
                    </m:oMath>
                  </m:oMathPara>
                </w:p>
              </w:tc>
              <w:tc>
                <w:tcPr>
                  <w:tcW w:w="1179" w:type="dxa"/>
                </w:tcPr>
                <w:p w:rsidR="7044266B" w:rsidP="71F99EBA" w:rsidRDefault="7044266B" w14:paraId="16B7AEB5" w14:textId="12296C1A">
                  <w:pPr>
                    <w:jc w:val="center"/>
                    <w:rPr>
                      <w:rFonts w:eastAsia="Calibri"/>
                      <w:sz w:val="24"/>
                      <w:szCs w:val="24"/>
                    </w:rPr>
                  </w:pPr>
                  <w:r w:rsidRPr="71F99EBA">
                    <w:rPr>
                      <w:rFonts w:eastAsia="Calibri"/>
                      <w:sz w:val="24"/>
                      <w:szCs w:val="24"/>
                    </w:rPr>
                    <w:t>50</w:t>
                  </w:r>
                </w:p>
              </w:tc>
            </w:tr>
            <w:tr w:rsidR="71F99EBA" w:rsidTr="71F99EBA" w14:paraId="485E030D" w14:textId="77777777">
              <w:trPr>
                <w:trHeight w:val="300"/>
                <w:jc w:val="center"/>
              </w:trPr>
              <w:tc>
                <w:tcPr>
                  <w:tcW w:w="668" w:type="dxa"/>
                </w:tcPr>
                <w:p w:rsidR="3A87A6E7" w:rsidP="71F99EBA" w:rsidRDefault="3A87A6E7" w14:paraId="48D491A4" w14:textId="5AC6CDA6">
                  <w:pPr>
                    <w:jc w:val="center"/>
                    <w:rPr>
                      <w:rFonts w:eastAsia="Calibri"/>
                      <w:sz w:val="24"/>
                      <w:szCs w:val="24"/>
                    </w:rPr>
                  </w:pPr>
                  <w:r w:rsidRPr="71F99EBA">
                    <w:rPr>
                      <w:rFonts w:eastAsia="Calibri"/>
                      <w:sz w:val="24"/>
                      <w:szCs w:val="24"/>
                    </w:rPr>
                    <w:t>1</w:t>
                  </w:r>
                </w:p>
              </w:tc>
              <w:tc>
                <w:tcPr>
                  <w:tcW w:w="3163" w:type="dxa"/>
                </w:tcPr>
                <w:p w:rsidR="71F99EBA" w:rsidP="71F99EBA" w:rsidRDefault="71F99EBA" w14:paraId="4466827A" w14:textId="3F872E12">
                  <w:pPr>
                    <w:jc w:val="center"/>
                    <w:rPr>
                      <w:rFonts w:eastAsia="Calibri"/>
                      <w:sz w:val="24"/>
                      <w:szCs w:val="24"/>
                    </w:rPr>
                  </w:pPr>
                  <m:oMathPara>
                    <m:oMath>
                      <m:r>
                        <w:rPr>
                          <w:rFonts w:ascii="Cambria Math" w:hAnsi="Cambria Math"/>
                        </w:rPr>
                        <m:t>50</m:t>
                      </m:r>
                      <m:sSup>
                        <m:sSupPr>
                          <m:ctrlPr>
                            <w:rPr>
                              <w:rFonts w:ascii="Cambria Math" w:hAnsi="Cambria Math"/>
                            </w:rPr>
                          </m:ctrlPr>
                        </m:sSupPr>
                        <m:e>
                          <m:d>
                            <m:dPr>
                              <m:ctrlPr>
                                <w:rPr>
                                  <w:rFonts w:ascii="Cambria Math" w:hAnsi="Cambria Math"/>
                                </w:rPr>
                              </m:ctrlPr>
                            </m:dPr>
                            <m:e>
                              <m:r>
                                <w:rPr>
                                  <w:rFonts w:ascii="Cambria Math" w:hAnsi="Cambria Math"/>
                                </w:rPr>
                                <m:t>2</m:t>
                              </m:r>
                            </m:e>
                          </m:d>
                        </m:e>
                        <m:sup>
                          <m:r>
                            <w:rPr>
                              <w:rFonts w:ascii="Cambria Math" w:hAnsi="Cambria Math"/>
                            </w:rPr>
                            <m:t>1</m:t>
                          </m:r>
                        </m:sup>
                      </m:sSup>
                      <m:r>
                        <w:rPr>
                          <w:rFonts w:ascii="Cambria Math" w:hAnsi="Cambria Math"/>
                        </w:rPr>
                        <m:t>=100</m:t>
                      </m:r>
                    </m:oMath>
                  </m:oMathPara>
                </w:p>
              </w:tc>
              <w:tc>
                <w:tcPr>
                  <w:tcW w:w="1179" w:type="dxa"/>
                </w:tcPr>
                <w:p w:rsidR="3A4ADE31" w:rsidP="71F99EBA" w:rsidRDefault="3A4ADE31" w14:paraId="1AD1736E" w14:textId="4799B42B">
                  <w:pPr>
                    <w:jc w:val="center"/>
                    <w:rPr>
                      <w:rFonts w:eastAsia="Calibri"/>
                      <w:sz w:val="24"/>
                      <w:szCs w:val="24"/>
                    </w:rPr>
                  </w:pPr>
                  <w:r w:rsidRPr="71F99EBA">
                    <w:rPr>
                      <w:rFonts w:eastAsia="Calibri"/>
                      <w:sz w:val="24"/>
                      <w:szCs w:val="24"/>
                    </w:rPr>
                    <w:t>100</w:t>
                  </w:r>
                </w:p>
              </w:tc>
            </w:tr>
            <w:tr w:rsidR="71F99EBA" w:rsidTr="71F99EBA" w14:paraId="3AEF642F" w14:textId="77777777">
              <w:trPr>
                <w:trHeight w:val="300"/>
                <w:jc w:val="center"/>
              </w:trPr>
              <w:tc>
                <w:tcPr>
                  <w:tcW w:w="668" w:type="dxa"/>
                </w:tcPr>
                <w:p w:rsidR="3A87A6E7" w:rsidP="71F99EBA" w:rsidRDefault="3A87A6E7" w14:paraId="5ED10DB7" w14:textId="7C6DD791">
                  <w:pPr>
                    <w:jc w:val="center"/>
                    <w:rPr>
                      <w:rFonts w:eastAsia="Calibri"/>
                      <w:sz w:val="24"/>
                      <w:szCs w:val="24"/>
                    </w:rPr>
                  </w:pPr>
                  <w:r w:rsidRPr="71F99EBA">
                    <w:rPr>
                      <w:rFonts w:eastAsia="Calibri"/>
                      <w:sz w:val="24"/>
                      <w:szCs w:val="24"/>
                    </w:rPr>
                    <w:t>2</w:t>
                  </w:r>
                </w:p>
              </w:tc>
              <w:tc>
                <w:tcPr>
                  <w:tcW w:w="3163" w:type="dxa"/>
                </w:tcPr>
                <w:p w:rsidR="71F99EBA" w:rsidP="71F99EBA" w:rsidRDefault="71F99EBA" w14:paraId="18073FBF" w14:textId="0D3B6F25">
                  <w:pPr>
                    <w:jc w:val="center"/>
                    <w:rPr>
                      <w:rFonts w:eastAsia="Calibri"/>
                      <w:sz w:val="24"/>
                      <w:szCs w:val="24"/>
                    </w:rPr>
                  </w:pPr>
                  <m:oMathPara>
                    <m:oMath>
                      <m:r>
                        <w:rPr>
                          <w:rFonts w:ascii="Cambria Math" w:hAnsi="Cambria Math"/>
                        </w:rPr>
                        <m:t>50</m:t>
                      </m:r>
                      <m:sSup>
                        <m:sSupPr>
                          <m:ctrlPr>
                            <w:rPr>
                              <w:rFonts w:ascii="Cambria Math" w:hAnsi="Cambria Math"/>
                            </w:rPr>
                          </m:ctrlPr>
                        </m:sSupPr>
                        <m:e>
                          <m:d>
                            <m:dPr>
                              <m:ctrlPr>
                                <w:rPr>
                                  <w:rFonts w:ascii="Cambria Math" w:hAnsi="Cambria Math"/>
                                </w:rPr>
                              </m:ctrlPr>
                            </m:dPr>
                            <m:e>
                              <m:r>
                                <w:rPr>
                                  <w:rFonts w:ascii="Cambria Math" w:hAnsi="Cambria Math"/>
                                </w:rPr>
                                <m:t>2</m:t>
                              </m:r>
                            </m:e>
                          </m:d>
                        </m:e>
                        <m:sup>
                          <m:r>
                            <w:rPr>
                              <w:rFonts w:ascii="Cambria Math" w:hAnsi="Cambria Math"/>
                            </w:rPr>
                            <m:t>2</m:t>
                          </m:r>
                        </m:sup>
                      </m:sSup>
                      <m:r>
                        <w:rPr>
                          <w:rFonts w:ascii="Cambria Math" w:hAnsi="Cambria Math"/>
                        </w:rPr>
                        <m:t>=200</m:t>
                      </m:r>
                    </m:oMath>
                  </m:oMathPara>
                </w:p>
              </w:tc>
              <w:tc>
                <w:tcPr>
                  <w:tcW w:w="1179" w:type="dxa"/>
                </w:tcPr>
                <w:p w:rsidR="5305EF8E" w:rsidP="71F99EBA" w:rsidRDefault="5305EF8E" w14:paraId="6C042F6F" w14:textId="7442EEAE">
                  <w:pPr>
                    <w:jc w:val="center"/>
                    <w:rPr>
                      <w:rFonts w:eastAsia="Calibri"/>
                      <w:sz w:val="24"/>
                      <w:szCs w:val="24"/>
                    </w:rPr>
                  </w:pPr>
                  <w:r w:rsidRPr="71F99EBA">
                    <w:rPr>
                      <w:rFonts w:eastAsia="Calibri"/>
                      <w:sz w:val="24"/>
                      <w:szCs w:val="24"/>
                    </w:rPr>
                    <w:t>200</w:t>
                  </w:r>
                </w:p>
              </w:tc>
            </w:tr>
            <w:tr w:rsidR="71F99EBA" w:rsidTr="71F99EBA" w14:paraId="51FA6246" w14:textId="77777777">
              <w:trPr>
                <w:trHeight w:val="300"/>
                <w:jc w:val="center"/>
              </w:trPr>
              <w:tc>
                <w:tcPr>
                  <w:tcW w:w="668" w:type="dxa"/>
                </w:tcPr>
                <w:p w:rsidR="3A87A6E7" w:rsidP="71F99EBA" w:rsidRDefault="3A87A6E7" w14:paraId="081A9F14" w14:textId="557BF71B">
                  <w:pPr>
                    <w:jc w:val="center"/>
                    <w:rPr>
                      <w:rFonts w:eastAsia="Calibri"/>
                      <w:sz w:val="24"/>
                      <w:szCs w:val="24"/>
                    </w:rPr>
                  </w:pPr>
                  <w:r w:rsidRPr="71F99EBA">
                    <w:rPr>
                      <w:rFonts w:eastAsia="Calibri"/>
                      <w:sz w:val="24"/>
                      <w:szCs w:val="24"/>
                    </w:rPr>
                    <w:t>3</w:t>
                  </w:r>
                </w:p>
              </w:tc>
              <w:tc>
                <w:tcPr>
                  <w:tcW w:w="3163" w:type="dxa"/>
                </w:tcPr>
                <w:p w:rsidR="71F99EBA" w:rsidP="71F99EBA" w:rsidRDefault="71F99EBA" w14:paraId="67D26323" w14:textId="130522F5">
                  <w:pPr>
                    <w:jc w:val="center"/>
                    <w:rPr>
                      <w:rFonts w:eastAsia="Calibri"/>
                      <w:sz w:val="24"/>
                      <w:szCs w:val="24"/>
                    </w:rPr>
                  </w:pPr>
                  <m:oMathPara>
                    <m:oMath>
                      <m:r>
                        <w:rPr>
                          <w:rFonts w:ascii="Cambria Math" w:hAnsi="Cambria Math"/>
                        </w:rPr>
                        <m:t>50</m:t>
                      </m:r>
                      <m:sSup>
                        <m:sSupPr>
                          <m:ctrlPr>
                            <w:rPr>
                              <w:rFonts w:ascii="Cambria Math" w:hAnsi="Cambria Math"/>
                            </w:rPr>
                          </m:ctrlPr>
                        </m:sSupPr>
                        <m:e>
                          <m:d>
                            <m:dPr>
                              <m:ctrlPr>
                                <w:rPr>
                                  <w:rFonts w:ascii="Cambria Math" w:hAnsi="Cambria Math"/>
                                </w:rPr>
                              </m:ctrlPr>
                            </m:dPr>
                            <m:e>
                              <m:r>
                                <w:rPr>
                                  <w:rFonts w:ascii="Cambria Math" w:hAnsi="Cambria Math"/>
                                </w:rPr>
                                <m:t>2</m:t>
                              </m:r>
                            </m:e>
                          </m:d>
                        </m:e>
                        <m:sup>
                          <m:r>
                            <w:rPr>
                              <w:rFonts w:ascii="Cambria Math" w:hAnsi="Cambria Math"/>
                            </w:rPr>
                            <m:t>3</m:t>
                          </m:r>
                        </m:sup>
                      </m:sSup>
                      <m:r>
                        <w:rPr>
                          <w:rFonts w:ascii="Cambria Math" w:hAnsi="Cambria Math"/>
                        </w:rPr>
                        <m:t>=400</m:t>
                      </m:r>
                    </m:oMath>
                  </m:oMathPara>
                </w:p>
              </w:tc>
              <w:tc>
                <w:tcPr>
                  <w:tcW w:w="1179" w:type="dxa"/>
                </w:tcPr>
                <w:p w:rsidR="5305EF8E" w:rsidP="71F99EBA" w:rsidRDefault="5305EF8E" w14:paraId="42BCA057" w14:textId="45E4697C">
                  <w:pPr>
                    <w:jc w:val="center"/>
                    <w:rPr>
                      <w:rFonts w:eastAsia="Calibri"/>
                      <w:sz w:val="24"/>
                      <w:szCs w:val="24"/>
                    </w:rPr>
                  </w:pPr>
                  <w:r w:rsidRPr="71F99EBA">
                    <w:rPr>
                      <w:rFonts w:eastAsia="Calibri"/>
                      <w:sz w:val="24"/>
                      <w:szCs w:val="24"/>
                    </w:rPr>
                    <w:t>400</w:t>
                  </w:r>
                </w:p>
              </w:tc>
            </w:tr>
            <w:tr w:rsidR="71F99EBA" w:rsidTr="71F99EBA" w14:paraId="3466A6C1" w14:textId="77777777">
              <w:trPr>
                <w:trHeight w:val="300"/>
                <w:jc w:val="center"/>
              </w:trPr>
              <w:tc>
                <w:tcPr>
                  <w:tcW w:w="668" w:type="dxa"/>
                </w:tcPr>
                <w:p w:rsidR="3A87A6E7" w:rsidP="71F99EBA" w:rsidRDefault="3A87A6E7" w14:paraId="381836C2" w14:textId="460541F5">
                  <w:pPr>
                    <w:jc w:val="center"/>
                    <w:rPr>
                      <w:rFonts w:eastAsia="Calibri"/>
                      <w:sz w:val="24"/>
                      <w:szCs w:val="24"/>
                    </w:rPr>
                  </w:pPr>
                  <w:r w:rsidRPr="71F99EBA">
                    <w:rPr>
                      <w:rFonts w:eastAsia="Calibri"/>
                      <w:sz w:val="24"/>
                      <w:szCs w:val="24"/>
                    </w:rPr>
                    <w:t>4</w:t>
                  </w:r>
                </w:p>
              </w:tc>
              <w:tc>
                <w:tcPr>
                  <w:tcW w:w="3163" w:type="dxa"/>
                </w:tcPr>
                <w:p w:rsidR="71F99EBA" w:rsidP="71F99EBA" w:rsidRDefault="71F99EBA" w14:paraId="04C75B5D" w14:textId="1CDB1046">
                  <w:pPr>
                    <w:jc w:val="center"/>
                    <w:rPr>
                      <w:rFonts w:eastAsia="Calibri"/>
                      <w:sz w:val="24"/>
                      <w:szCs w:val="24"/>
                    </w:rPr>
                  </w:pPr>
                  <m:oMathPara>
                    <m:oMath>
                      <m:r>
                        <w:rPr>
                          <w:rFonts w:ascii="Cambria Math" w:hAnsi="Cambria Math"/>
                        </w:rPr>
                        <m:t>50</m:t>
                      </m:r>
                      <m:sSup>
                        <m:sSupPr>
                          <m:ctrlPr>
                            <w:rPr>
                              <w:rFonts w:ascii="Cambria Math" w:hAnsi="Cambria Math"/>
                            </w:rPr>
                          </m:ctrlPr>
                        </m:sSupPr>
                        <m:e>
                          <m:d>
                            <m:dPr>
                              <m:ctrlPr>
                                <w:rPr>
                                  <w:rFonts w:ascii="Cambria Math" w:hAnsi="Cambria Math"/>
                                </w:rPr>
                              </m:ctrlPr>
                            </m:dPr>
                            <m:e>
                              <m:r>
                                <w:rPr>
                                  <w:rFonts w:ascii="Cambria Math" w:hAnsi="Cambria Math"/>
                                </w:rPr>
                                <m:t>2</m:t>
                              </m:r>
                            </m:e>
                          </m:d>
                        </m:e>
                        <m:sup>
                          <m:r>
                            <w:rPr>
                              <w:rFonts w:ascii="Cambria Math" w:hAnsi="Cambria Math"/>
                            </w:rPr>
                            <m:t>4</m:t>
                          </m:r>
                        </m:sup>
                      </m:sSup>
                      <m:r>
                        <w:rPr>
                          <w:rFonts w:ascii="Cambria Math" w:hAnsi="Cambria Math"/>
                        </w:rPr>
                        <m:t>=800</m:t>
                      </m:r>
                    </m:oMath>
                  </m:oMathPara>
                </w:p>
              </w:tc>
              <w:tc>
                <w:tcPr>
                  <w:tcW w:w="1179" w:type="dxa"/>
                </w:tcPr>
                <w:p w:rsidR="3F1F8685" w:rsidP="71F99EBA" w:rsidRDefault="3F1F8685" w14:paraId="6AD1C99B" w14:textId="556944C4">
                  <w:pPr>
                    <w:jc w:val="center"/>
                    <w:rPr>
                      <w:rFonts w:eastAsia="Calibri"/>
                      <w:sz w:val="24"/>
                      <w:szCs w:val="24"/>
                    </w:rPr>
                  </w:pPr>
                  <w:r w:rsidRPr="71F99EBA">
                    <w:rPr>
                      <w:rFonts w:eastAsia="Calibri"/>
                      <w:sz w:val="24"/>
                      <w:szCs w:val="24"/>
                    </w:rPr>
                    <w:t>800</w:t>
                  </w:r>
                </w:p>
              </w:tc>
            </w:tr>
            <w:tr w:rsidR="71F99EBA" w:rsidTr="71F99EBA" w14:paraId="11A58968" w14:textId="77777777">
              <w:trPr>
                <w:trHeight w:val="300"/>
                <w:jc w:val="center"/>
              </w:trPr>
              <w:tc>
                <w:tcPr>
                  <w:tcW w:w="668" w:type="dxa"/>
                </w:tcPr>
                <w:p w:rsidR="3A87A6E7" w:rsidP="71F99EBA" w:rsidRDefault="3A87A6E7" w14:paraId="72C8CF58" w14:textId="694BF0B9">
                  <w:pPr>
                    <w:jc w:val="center"/>
                    <w:rPr>
                      <w:rFonts w:eastAsia="Calibri"/>
                      <w:sz w:val="24"/>
                      <w:szCs w:val="24"/>
                    </w:rPr>
                  </w:pPr>
                  <w:r w:rsidRPr="71F99EBA">
                    <w:rPr>
                      <w:rFonts w:eastAsia="Calibri"/>
                      <w:sz w:val="24"/>
                      <w:szCs w:val="24"/>
                    </w:rPr>
                    <w:t>5</w:t>
                  </w:r>
                </w:p>
              </w:tc>
              <w:tc>
                <w:tcPr>
                  <w:tcW w:w="3163" w:type="dxa"/>
                </w:tcPr>
                <w:p w:rsidR="71F99EBA" w:rsidP="71F99EBA" w:rsidRDefault="71F99EBA" w14:paraId="3AFF66B9" w14:textId="4E43F505">
                  <w:pPr>
                    <w:jc w:val="center"/>
                    <w:rPr>
                      <w:rFonts w:eastAsia="Calibri"/>
                      <w:sz w:val="24"/>
                      <w:szCs w:val="24"/>
                    </w:rPr>
                  </w:pPr>
                  <m:oMathPara>
                    <m:oMath>
                      <m:r>
                        <w:rPr>
                          <w:rFonts w:ascii="Cambria Math" w:hAnsi="Cambria Math"/>
                        </w:rPr>
                        <m:t>50</m:t>
                      </m:r>
                      <m:sSup>
                        <m:sSupPr>
                          <m:ctrlPr>
                            <w:rPr>
                              <w:rFonts w:ascii="Cambria Math" w:hAnsi="Cambria Math"/>
                            </w:rPr>
                          </m:ctrlPr>
                        </m:sSupPr>
                        <m:e>
                          <m:d>
                            <m:dPr>
                              <m:ctrlPr>
                                <w:rPr>
                                  <w:rFonts w:ascii="Cambria Math" w:hAnsi="Cambria Math"/>
                                </w:rPr>
                              </m:ctrlPr>
                            </m:dPr>
                            <m:e>
                              <m:r>
                                <w:rPr>
                                  <w:rFonts w:ascii="Cambria Math" w:hAnsi="Cambria Math"/>
                                </w:rPr>
                                <m:t>2</m:t>
                              </m:r>
                            </m:e>
                          </m:d>
                        </m:e>
                        <m:sup>
                          <m:r>
                            <w:rPr>
                              <w:rFonts w:ascii="Cambria Math" w:hAnsi="Cambria Math"/>
                            </w:rPr>
                            <m:t>5</m:t>
                          </m:r>
                        </m:sup>
                      </m:sSup>
                      <m:r>
                        <w:rPr>
                          <w:rFonts w:ascii="Cambria Math" w:hAnsi="Cambria Math"/>
                        </w:rPr>
                        <m:t>=1600</m:t>
                      </m:r>
                    </m:oMath>
                  </m:oMathPara>
                </w:p>
              </w:tc>
              <w:tc>
                <w:tcPr>
                  <w:tcW w:w="1179" w:type="dxa"/>
                </w:tcPr>
                <w:p w:rsidR="64490AAE" w:rsidP="71F99EBA" w:rsidRDefault="64490AAE" w14:paraId="2BAB679C" w14:textId="6F985732">
                  <w:pPr>
                    <w:jc w:val="center"/>
                    <w:rPr>
                      <w:rFonts w:eastAsia="Calibri"/>
                      <w:sz w:val="24"/>
                      <w:szCs w:val="24"/>
                    </w:rPr>
                  </w:pPr>
                  <w:r w:rsidRPr="71F99EBA">
                    <w:rPr>
                      <w:rFonts w:eastAsia="Calibri"/>
                      <w:sz w:val="24"/>
                      <w:szCs w:val="24"/>
                    </w:rPr>
                    <w:t>1,600</w:t>
                  </w:r>
                </w:p>
              </w:tc>
            </w:tr>
          </w:tbl>
          <w:p w:rsidR="71F99EBA" w:rsidP="71F99EBA" w:rsidRDefault="71F99EBA" w14:paraId="1E976910" w14:textId="125D7C2D">
            <w:pPr>
              <w:jc w:val="center"/>
              <w:rPr>
                <w:rFonts w:eastAsia="Calibri"/>
                <w:sz w:val="24"/>
                <w:szCs w:val="24"/>
              </w:rPr>
            </w:pPr>
          </w:p>
        </w:tc>
      </w:tr>
      <w:tr w:rsidR="71F99EBA" w:rsidTr="71F99EBA" w14:paraId="147E67EF" w14:textId="77777777">
        <w:trPr>
          <w:trHeight w:val="300"/>
        </w:trPr>
        <w:tc>
          <w:tcPr>
            <w:tcW w:w="4420" w:type="dxa"/>
          </w:tcPr>
          <w:p w:rsidR="605EC029" w:rsidP="71F99EBA" w:rsidRDefault="605EC029" w14:paraId="4E662DD9" w14:textId="4500410D">
            <w:pPr>
              <w:rPr>
                <w:rFonts w:eastAsia="Calibri"/>
                <w:sz w:val="24"/>
                <w:szCs w:val="24"/>
              </w:rPr>
            </w:pPr>
            <w:r w:rsidRPr="71F99EBA">
              <w:rPr>
                <w:rFonts w:eastAsia="Calibri"/>
                <w:b/>
                <w:bCs/>
                <w:sz w:val="24"/>
                <w:szCs w:val="24"/>
              </w:rPr>
              <w:t xml:space="preserve">Step 3: </w:t>
            </w:r>
            <w:r w:rsidRPr="71F99EBA">
              <w:rPr>
                <w:rFonts w:eastAsia="Calibri"/>
                <w:sz w:val="24"/>
                <w:szCs w:val="24"/>
              </w:rPr>
              <w:t xml:space="preserve">Create ordered pairs from the table in step 2. </w:t>
            </w:r>
          </w:p>
        </w:tc>
        <w:tc>
          <w:tcPr>
            <w:tcW w:w="6020" w:type="dxa"/>
          </w:tcPr>
          <w:p w:rsidR="71F99EBA" w:rsidP="71F99EBA" w:rsidRDefault="71F99EBA" w14:paraId="49D43896" w14:textId="6A25B040">
            <w:pPr>
              <w:spacing w:line="259" w:lineRule="auto"/>
              <w:jc w:val="center"/>
              <w:rPr>
                <w:rFonts w:eastAsia="Calibri"/>
                <w:sz w:val="24"/>
                <w:szCs w:val="24"/>
              </w:rPr>
            </w:pPr>
          </w:p>
          <w:tbl>
            <w:tblPr>
              <w:tblStyle w:val="TableGrid"/>
              <w:tblW w:w="0" w:type="auto"/>
              <w:jc w:val="center"/>
              <w:tblLayout w:type="fixed"/>
              <w:tblLook w:val="06A0" w:firstRow="1" w:lastRow="0" w:firstColumn="1" w:lastColumn="0" w:noHBand="1" w:noVBand="1"/>
            </w:tblPr>
            <w:tblGrid>
              <w:gridCol w:w="765"/>
              <w:gridCol w:w="1448"/>
              <w:gridCol w:w="1857"/>
            </w:tblGrid>
            <w:tr w:rsidR="71F99EBA" w:rsidTr="71F99EBA" w14:paraId="13D1C335" w14:textId="77777777">
              <w:trPr>
                <w:trHeight w:val="300"/>
                <w:jc w:val="center"/>
              </w:trPr>
              <w:tc>
                <w:tcPr>
                  <w:tcW w:w="765" w:type="dxa"/>
                </w:tcPr>
                <w:p w:rsidR="605EC029" w:rsidP="71F99EBA" w:rsidRDefault="605EC029" w14:paraId="71437EAA" w14:textId="772B3510">
                  <w:pPr>
                    <w:jc w:val="center"/>
                    <w:rPr>
                      <w:rFonts w:eastAsia="Calibri"/>
                      <w:b/>
                      <w:bCs/>
                      <w:sz w:val="24"/>
                      <w:szCs w:val="24"/>
                    </w:rPr>
                  </w:pPr>
                  <w:r w:rsidRPr="71F99EBA">
                    <w:rPr>
                      <w:rFonts w:eastAsia="Calibri"/>
                      <w:b/>
                      <w:bCs/>
                      <w:sz w:val="24"/>
                      <w:szCs w:val="24"/>
                    </w:rPr>
                    <w:t>h</w:t>
                  </w:r>
                </w:p>
              </w:tc>
              <w:tc>
                <w:tcPr>
                  <w:tcW w:w="1448" w:type="dxa"/>
                </w:tcPr>
                <w:p w:rsidR="605EC029" w:rsidP="71F99EBA" w:rsidRDefault="605EC029" w14:paraId="000DE439" w14:textId="1703720D">
                  <w:pPr>
                    <w:jc w:val="center"/>
                    <w:rPr>
                      <w:rFonts w:eastAsia="Calibri"/>
                      <w:b/>
                      <w:bCs/>
                      <w:sz w:val="24"/>
                      <w:szCs w:val="24"/>
                    </w:rPr>
                  </w:pPr>
                  <w:r w:rsidRPr="71F99EBA">
                    <w:rPr>
                      <w:rFonts w:eastAsia="Calibri"/>
                      <w:b/>
                      <w:bCs/>
                      <w:sz w:val="24"/>
                      <w:szCs w:val="24"/>
                    </w:rPr>
                    <w:t>b(h)</w:t>
                  </w:r>
                </w:p>
              </w:tc>
              <w:tc>
                <w:tcPr>
                  <w:tcW w:w="1857" w:type="dxa"/>
                </w:tcPr>
                <w:p w:rsidR="605EC029" w:rsidP="71F99EBA" w:rsidRDefault="605EC029" w14:paraId="6ACE4020" w14:textId="68CA9FA4">
                  <w:pPr>
                    <w:jc w:val="center"/>
                    <w:rPr>
                      <w:rFonts w:eastAsia="Calibri"/>
                      <w:b/>
                      <w:bCs/>
                      <w:sz w:val="24"/>
                      <w:szCs w:val="24"/>
                    </w:rPr>
                  </w:pPr>
                  <w:r w:rsidRPr="71F99EBA">
                    <w:rPr>
                      <w:rFonts w:eastAsia="Calibri"/>
                      <w:b/>
                      <w:bCs/>
                      <w:sz w:val="24"/>
                      <w:szCs w:val="24"/>
                    </w:rPr>
                    <w:t>Ordered Pair</w:t>
                  </w:r>
                </w:p>
              </w:tc>
            </w:tr>
            <w:tr w:rsidR="71F99EBA" w:rsidTr="71F99EBA" w14:paraId="1A484084" w14:textId="77777777">
              <w:trPr>
                <w:trHeight w:val="300"/>
                <w:jc w:val="center"/>
              </w:trPr>
              <w:tc>
                <w:tcPr>
                  <w:tcW w:w="765" w:type="dxa"/>
                </w:tcPr>
                <w:p w:rsidR="605EC029" w:rsidP="71F99EBA" w:rsidRDefault="605EC029" w14:paraId="6D7B3572" w14:textId="76994381">
                  <w:pPr>
                    <w:jc w:val="center"/>
                    <w:rPr>
                      <w:rFonts w:eastAsia="Calibri"/>
                      <w:sz w:val="24"/>
                      <w:szCs w:val="24"/>
                    </w:rPr>
                  </w:pPr>
                  <w:r w:rsidRPr="71F99EBA">
                    <w:rPr>
                      <w:rFonts w:eastAsia="Calibri"/>
                      <w:sz w:val="24"/>
                      <w:szCs w:val="24"/>
                    </w:rPr>
                    <w:t>0</w:t>
                  </w:r>
                </w:p>
              </w:tc>
              <w:tc>
                <w:tcPr>
                  <w:tcW w:w="1448" w:type="dxa"/>
                </w:tcPr>
                <w:p w:rsidR="605EC029" w:rsidP="71F99EBA" w:rsidRDefault="605EC029" w14:paraId="597821BD" w14:textId="2F3BFC0D">
                  <w:pPr>
                    <w:jc w:val="center"/>
                    <w:rPr>
                      <w:rFonts w:eastAsia="Calibri"/>
                      <w:sz w:val="24"/>
                      <w:szCs w:val="24"/>
                    </w:rPr>
                  </w:pPr>
                  <w:r w:rsidRPr="71F99EBA">
                    <w:rPr>
                      <w:rFonts w:eastAsia="Calibri"/>
                      <w:sz w:val="24"/>
                      <w:szCs w:val="24"/>
                    </w:rPr>
                    <w:t>50</w:t>
                  </w:r>
                </w:p>
              </w:tc>
              <w:tc>
                <w:tcPr>
                  <w:tcW w:w="1857" w:type="dxa"/>
                </w:tcPr>
                <w:p w:rsidR="605EC029" w:rsidP="71F99EBA" w:rsidRDefault="605EC029" w14:paraId="1CD9E052" w14:textId="64BF450E">
                  <w:pPr>
                    <w:jc w:val="center"/>
                    <w:rPr>
                      <w:rFonts w:eastAsia="Calibri"/>
                      <w:sz w:val="24"/>
                      <w:szCs w:val="24"/>
                    </w:rPr>
                  </w:pPr>
                  <w:r w:rsidRPr="71F99EBA">
                    <w:rPr>
                      <w:rFonts w:eastAsia="Calibri"/>
                      <w:sz w:val="24"/>
                      <w:szCs w:val="24"/>
                    </w:rPr>
                    <w:t>(0, 50)</w:t>
                  </w:r>
                </w:p>
              </w:tc>
            </w:tr>
            <w:tr w:rsidR="71F99EBA" w:rsidTr="71F99EBA" w14:paraId="7D962BE8" w14:textId="77777777">
              <w:trPr>
                <w:trHeight w:val="300"/>
                <w:jc w:val="center"/>
              </w:trPr>
              <w:tc>
                <w:tcPr>
                  <w:tcW w:w="765" w:type="dxa"/>
                </w:tcPr>
                <w:p w:rsidR="605EC029" w:rsidP="71F99EBA" w:rsidRDefault="605EC029" w14:paraId="7388486C" w14:textId="056ECA6A">
                  <w:pPr>
                    <w:jc w:val="center"/>
                    <w:rPr>
                      <w:rFonts w:eastAsia="Calibri"/>
                      <w:sz w:val="24"/>
                      <w:szCs w:val="24"/>
                    </w:rPr>
                  </w:pPr>
                  <w:r w:rsidRPr="71F99EBA">
                    <w:rPr>
                      <w:rFonts w:eastAsia="Calibri"/>
                      <w:sz w:val="24"/>
                      <w:szCs w:val="24"/>
                    </w:rPr>
                    <w:t>1</w:t>
                  </w:r>
                </w:p>
              </w:tc>
              <w:tc>
                <w:tcPr>
                  <w:tcW w:w="1448" w:type="dxa"/>
                </w:tcPr>
                <w:p w:rsidR="605EC029" w:rsidP="71F99EBA" w:rsidRDefault="605EC029" w14:paraId="7B1FF128" w14:textId="7C862AA6">
                  <w:pPr>
                    <w:jc w:val="center"/>
                    <w:rPr>
                      <w:rFonts w:eastAsia="Calibri"/>
                      <w:sz w:val="24"/>
                      <w:szCs w:val="24"/>
                    </w:rPr>
                  </w:pPr>
                  <w:r w:rsidRPr="71F99EBA">
                    <w:rPr>
                      <w:rFonts w:eastAsia="Calibri"/>
                      <w:sz w:val="24"/>
                      <w:szCs w:val="24"/>
                    </w:rPr>
                    <w:t>100</w:t>
                  </w:r>
                </w:p>
              </w:tc>
              <w:tc>
                <w:tcPr>
                  <w:tcW w:w="1857" w:type="dxa"/>
                </w:tcPr>
                <w:p w:rsidR="605EC029" w:rsidP="71F99EBA" w:rsidRDefault="605EC029" w14:paraId="535CC2B7" w14:textId="3F8DB88F">
                  <w:pPr>
                    <w:jc w:val="center"/>
                    <w:rPr>
                      <w:rFonts w:eastAsia="Calibri"/>
                      <w:sz w:val="24"/>
                      <w:szCs w:val="24"/>
                    </w:rPr>
                  </w:pPr>
                  <w:r w:rsidRPr="71F99EBA">
                    <w:rPr>
                      <w:rFonts w:eastAsia="Calibri"/>
                      <w:sz w:val="24"/>
                      <w:szCs w:val="24"/>
                    </w:rPr>
                    <w:t>(1, 100)</w:t>
                  </w:r>
                </w:p>
              </w:tc>
            </w:tr>
            <w:tr w:rsidR="71F99EBA" w:rsidTr="71F99EBA" w14:paraId="4C140557" w14:textId="77777777">
              <w:trPr>
                <w:trHeight w:val="300"/>
                <w:jc w:val="center"/>
              </w:trPr>
              <w:tc>
                <w:tcPr>
                  <w:tcW w:w="765" w:type="dxa"/>
                </w:tcPr>
                <w:p w:rsidR="605EC029" w:rsidP="71F99EBA" w:rsidRDefault="605EC029" w14:paraId="1C4E0468" w14:textId="5998D20A">
                  <w:pPr>
                    <w:jc w:val="center"/>
                    <w:rPr>
                      <w:rFonts w:eastAsia="Calibri"/>
                      <w:sz w:val="24"/>
                      <w:szCs w:val="24"/>
                    </w:rPr>
                  </w:pPr>
                  <w:r w:rsidRPr="71F99EBA">
                    <w:rPr>
                      <w:rFonts w:eastAsia="Calibri"/>
                      <w:sz w:val="24"/>
                      <w:szCs w:val="24"/>
                    </w:rPr>
                    <w:t>2</w:t>
                  </w:r>
                </w:p>
              </w:tc>
              <w:tc>
                <w:tcPr>
                  <w:tcW w:w="1448" w:type="dxa"/>
                </w:tcPr>
                <w:p w:rsidR="605EC029" w:rsidP="71F99EBA" w:rsidRDefault="605EC029" w14:paraId="2E9CE9C3" w14:textId="3C567C10">
                  <w:pPr>
                    <w:jc w:val="center"/>
                    <w:rPr>
                      <w:rFonts w:eastAsia="Calibri"/>
                      <w:sz w:val="24"/>
                      <w:szCs w:val="24"/>
                    </w:rPr>
                  </w:pPr>
                  <w:r w:rsidRPr="71F99EBA">
                    <w:rPr>
                      <w:rFonts w:eastAsia="Calibri"/>
                      <w:sz w:val="24"/>
                      <w:szCs w:val="24"/>
                    </w:rPr>
                    <w:t>200</w:t>
                  </w:r>
                </w:p>
              </w:tc>
              <w:tc>
                <w:tcPr>
                  <w:tcW w:w="1857" w:type="dxa"/>
                </w:tcPr>
                <w:p w:rsidR="605EC029" w:rsidP="71F99EBA" w:rsidRDefault="605EC029" w14:paraId="593C30D8" w14:textId="3C5CBC0D">
                  <w:pPr>
                    <w:jc w:val="center"/>
                    <w:rPr>
                      <w:rFonts w:eastAsia="Calibri"/>
                      <w:sz w:val="24"/>
                      <w:szCs w:val="24"/>
                    </w:rPr>
                  </w:pPr>
                  <w:r w:rsidRPr="71F99EBA">
                    <w:rPr>
                      <w:rFonts w:eastAsia="Calibri"/>
                      <w:sz w:val="24"/>
                      <w:szCs w:val="24"/>
                    </w:rPr>
                    <w:t>(2, 200)</w:t>
                  </w:r>
                </w:p>
              </w:tc>
            </w:tr>
            <w:tr w:rsidR="71F99EBA" w:rsidTr="71F99EBA" w14:paraId="4C149CFB" w14:textId="77777777">
              <w:trPr>
                <w:trHeight w:val="300"/>
                <w:jc w:val="center"/>
              </w:trPr>
              <w:tc>
                <w:tcPr>
                  <w:tcW w:w="765" w:type="dxa"/>
                </w:tcPr>
                <w:p w:rsidR="605EC029" w:rsidP="71F99EBA" w:rsidRDefault="605EC029" w14:paraId="0A27DCFB" w14:textId="3E7A11FC">
                  <w:pPr>
                    <w:jc w:val="center"/>
                    <w:rPr>
                      <w:rFonts w:eastAsia="Calibri"/>
                      <w:sz w:val="24"/>
                      <w:szCs w:val="24"/>
                    </w:rPr>
                  </w:pPr>
                  <w:r w:rsidRPr="71F99EBA">
                    <w:rPr>
                      <w:rFonts w:eastAsia="Calibri"/>
                      <w:sz w:val="24"/>
                      <w:szCs w:val="24"/>
                    </w:rPr>
                    <w:t>3</w:t>
                  </w:r>
                </w:p>
              </w:tc>
              <w:tc>
                <w:tcPr>
                  <w:tcW w:w="1448" w:type="dxa"/>
                </w:tcPr>
                <w:p w:rsidR="605EC029" w:rsidP="71F99EBA" w:rsidRDefault="605EC029" w14:paraId="21968CE5" w14:textId="160778C3">
                  <w:pPr>
                    <w:jc w:val="center"/>
                    <w:rPr>
                      <w:rFonts w:eastAsia="Calibri"/>
                      <w:sz w:val="24"/>
                      <w:szCs w:val="24"/>
                    </w:rPr>
                  </w:pPr>
                  <w:r w:rsidRPr="71F99EBA">
                    <w:rPr>
                      <w:rFonts w:eastAsia="Calibri"/>
                      <w:sz w:val="24"/>
                      <w:szCs w:val="24"/>
                    </w:rPr>
                    <w:t>400</w:t>
                  </w:r>
                </w:p>
              </w:tc>
              <w:tc>
                <w:tcPr>
                  <w:tcW w:w="1857" w:type="dxa"/>
                </w:tcPr>
                <w:p w:rsidR="605EC029" w:rsidP="71F99EBA" w:rsidRDefault="605EC029" w14:paraId="6F559089" w14:textId="10F72BAD">
                  <w:pPr>
                    <w:jc w:val="center"/>
                    <w:rPr>
                      <w:rFonts w:eastAsia="Calibri"/>
                      <w:sz w:val="24"/>
                      <w:szCs w:val="24"/>
                    </w:rPr>
                  </w:pPr>
                  <w:r w:rsidRPr="71F99EBA">
                    <w:rPr>
                      <w:rFonts w:eastAsia="Calibri"/>
                      <w:sz w:val="24"/>
                      <w:szCs w:val="24"/>
                    </w:rPr>
                    <w:t>(3, 400)</w:t>
                  </w:r>
                </w:p>
              </w:tc>
            </w:tr>
            <w:tr w:rsidR="71F99EBA" w:rsidTr="71F99EBA" w14:paraId="40E0F282" w14:textId="77777777">
              <w:trPr>
                <w:trHeight w:val="300"/>
                <w:jc w:val="center"/>
              </w:trPr>
              <w:tc>
                <w:tcPr>
                  <w:tcW w:w="765" w:type="dxa"/>
                </w:tcPr>
                <w:p w:rsidR="605EC029" w:rsidP="71F99EBA" w:rsidRDefault="605EC029" w14:paraId="1EB490A1" w14:textId="46028456">
                  <w:pPr>
                    <w:jc w:val="center"/>
                    <w:rPr>
                      <w:rFonts w:eastAsia="Calibri"/>
                      <w:sz w:val="24"/>
                      <w:szCs w:val="24"/>
                    </w:rPr>
                  </w:pPr>
                  <w:r w:rsidRPr="71F99EBA">
                    <w:rPr>
                      <w:rFonts w:eastAsia="Calibri"/>
                      <w:sz w:val="24"/>
                      <w:szCs w:val="24"/>
                    </w:rPr>
                    <w:t>4</w:t>
                  </w:r>
                </w:p>
              </w:tc>
              <w:tc>
                <w:tcPr>
                  <w:tcW w:w="1448" w:type="dxa"/>
                </w:tcPr>
                <w:p w:rsidR="605EC029" w:rsidP="71F99EBA" w:rsidRDefault="605EC029" w14:paraId="2EA583BF" w14:textId="444FF44E">
                  <w:pPr>
                    <w:jc w:val="center"/>
                    <w:rPr>
                      <w:rFonts w:eastAsia="Calibri"/>
                      <w:sz w:val="24"/>
                      <w:szCs w:val="24"/>
                    </w:rPr>
                  </w:pPr>
                  <w:r w:rsidRPr="71F99EBA">
                    <w:rPr>
                      <w:rFonts w:eastAsia="Calibri"/>
                      <w:sz w:val="24"/>
                      <w:szCs w:val="24"/>
                    </w:rPr>
                    <w:t>800</w:t>
                  </w:r>
                </w:p>
              </w:tc>
              <w:tc>
                <w:tcPr>
                  <w:tcW w:w="1857" w:type="dxa"/>
                </w:tcPr>
                <w:p w:rsidR="605EC029" w:rsidP="71F99EBA" w:rsidRDefault="605EC029" w14:paraId="47702CEF" w14:textId="0E31FA68">
                  <w:pPr>
                    <w:jc w:val="center"/>
                    <w:rPr>
                      <w:rFonts w:eastAsia="Calibri"/>
                      <w:sz w:val="24"/>
                      <w:szCs w:val="24"/>
                    </w:rPr>
                  </w:pPr>
                  <w:r w:rsidRPr="71F99EBA">
                    <w:rPr>
                      <w:rFonts w:eastAsia="Calibri"/>
                      <w:sz w:val="24"/>
                      <w:szCs w:val="24"/>
                    </w:rPr>
                    <w:t>(4, 800)</w:t>
                  </w:r>
                </w:p>
              </w:tc>
            </w:tr>
            <w:tr w:rsidR="71F99EBA" w:rsidTr="71F99EBA" w14:paraId="64EA73D0" w14:textId="77777777">
              <w:trPr>
                <w:trHeight w:val="300"/>
                <w:jc w:val="center"/>
              </w:trPr>
              <w:tc>
                <w:tcPr>
                  <w:tcW w:w="765" w:type="dxa"/>
                </w:tcPr>
                <w:p w:rsidR="605EC029" w:rsidP="71F99EBA" w:rsidRDefault="605EC029" w14:paraId="50430873" w14:textId="0618E90B">
                  <w:pPr>
                    <w:jc w:val="center"/>
                    <w:rPr>
                      <w:rFonts w:eastAsia="Calibri"/>
                      <w:sz w:val="24"/>
                      <w:szCs w:val="24"/>
                    </w:rPr>
                  </w:pPr>
                  <w:r w:rsidRPr="71F99EBA">
                    <w:rPr>
                      <w:rFonts w:eastAsia="Calibri"/>
                      <w:sz w:val="24"/>
                      <w:szCs w:val="24"/>
                    </w:rPr>
                    <w:t>5</w:t>
                  </w:r>
                </w:p>
              </w:tc>
              <w:tc>
                <w:tcPr>
                  <w:tcW w:w="1448" w:type="dxa"/>
                </w:tcPr>
                <w:p w:rsidR="605EC029" w:rsidP="71F99EBA" w:rsidRDefault="605EC029" w14:paraId="00CE1E30" w14:textId="68C8EB0D">
                  <w:pPr>
                    <w:jc w:val="center"/>
                    <w:rPr>
                      <w:rFonts w:eastAsia="Calibri"/>
                      <w:sz w:val="24"/>
                      <w:szCs w:val="24"/>
                    </w:rPr>
                  </w:pPr>
                  <w:r w:rsidRPr="71F99EBA">
                    <w:rPr>
                      <w:rFonts w:eastAsia="Calibri"/>
                      <w:sz w:val="24"/>
                      <w:szCs w:val="24"/>
                    </w:rPr>
                    <w:t>1,600</w:t>
                  </w:r>
                </w:p>
              </w:tc>
              <w:tc>
                <w:tcPr>
                  <w:tcW w:w="1857" w:type="dxa"/>
                </w:tcPr>
                <w:p w:rsidR="605EC029" w:rsidP="71F99EBA" w:rsidRDefault="605EC029" w14:paraId="03C459A7" w14:textId="002FF022">
                  <w:pPr>
                    <w:jc w:val="center"/>
                    <w:rPr>
                      <w:rFonts w:eastAsia="Calibri"/>
                      <w:sz w:val="24"/>
                      <w:szCs w:val="24"/>
                    </w:rPr>
                  </w:pPr>
                  <w:r w:rsidRPr="71F99EBA">
                    <w:rPr>
                      <w:rFonts w:eastAsia="Calibri"/>
                      <w:sz w:val="24"/>
                      <w:szCs w:val="24"/>
                    </w:rPr>
                    <w:t>(5, 1600)</w:t>
                  </w:r>
                </w:p>
              </w:tc>
            </w:tr>
          </w:tbl>
          <w:p w:rsidR="71F99EBA" w:rsidP="71F99EBA" w:rsidRDefault="71F99EBA" w14:paraId="7C38E059" w14:textId="59630ED6">
            <w:pPr>
              <w:jc w:val="center"/>
              <w:rPr>
                <w:rFonts w:eastAsia="Calibri"/>
                <w:sz w:val="24"/>
                <w:szCs w:val="24"/>
              </w:rPr>
            </w:pPr>
          </w:p>
        </w:tc>
      </w:tr>
      <w:tr w:rsidR="71F99EBA" w:rsidTr="71F99EBA" w14:paraId="46340BE1" w14:textId="77777777">
        <w:trPr>
          <w:trHeight w:val="300"/>
        </w:trPr>
        <w:tc>
          <w:tcPr>
            <w:tcW w:w="4420" w:type="dxa"/>
          </w:tcPr>
          <w:p w:rsidR="605EC029" w:rsidP="71F99EBA" w:rsidRDefault="605EC029" w14:paraId="27476B2A" w14:textId="686419E6">
            <w:pPr>
              <w:rPr>
                <w:rFonts w:eastAsia="Calibri"/>
                <w:sz w:val="24"/>
                <w:szCs w:val="24"/>
              </w:rPr>
            </w:pPr>
            <w:r w:rsidRPr="71F99EBA">
              <w:rPr>
                <w:rFonts w:eastAsia="Calibri"/>
                <w:b/>
                <w:bCs/>
                <w:sz w:val="24"/>
                <w:szCs w:val="24"/>
              </w:rPr>
              <w:t xml:space="preserve">Step 4: </w:t>
            </w:r>
            <w:r w:rsidRPr="71F99EBA">
              <w:rPr>
                <w:rFonts w:eastAsia="Calibri"/>
                <w:sz w:val="24"/>
                <w:szCs w:val="24"/>
              </w:rPr>
              <w:t xml:space="preserve">Plot the points on the graph and draw a curve through the points. </w:t>
            </w:r>
          </w:p>
        </w:tc>
        <w:tc>
          <w:tcPr>
            <w:tcW w:w="6020" w:type="dxa"/>
          </w:tcPr>
          <w:p w:rsidR="605EC029" w:rsidP="71F99EBA" w:rsidRDefault="605EC029" w14:paraId="0036E9B7" w14:textId="73ADBE51">
            <w:pPr>
              <w:jc w:val="center"/>
            </w:pPr>
            <w:r>
              <w:rPr>
                <w:noProof/>
              </w:rPr>
              <w:drawing>
                <wp:inline distT="0" distB="0" distL="0" distR="0" wp14:anchorId="36E14036" wp14:editId="43A44ADE">
                  <wp:extent cx="2637629" cy="2554605"/>
                  <wp:effectExtent l="0" t="0" r="0" b="0"/>
                  <wp:docPr id="1570850443" name="Picture 1570850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extLst>
                              <a:ext uri="{28A0092B-C50C-407E-A947-70E740481C1C}">
                                <a14:useLocalDpi xmlns:a14="http://schemas.microsoft.com/office/drawing/2010/main" val="0"/>
                              </a:ext>
                            </a:extLst>
                          </a:blip>
                          <a:stretch>
                            <a:fillRect/>
                          </a:stretch>
                        </pic:blipFill>
                        <pic:spPr>
                          <a:xfrm>
                            <a:off x="0" y="0"/>
                            <a:ext cx="2640175" cy="2557071"/>
                          </a:xfrm>
                          <a:prstGeom prst="rect">
                            <a:avLst/>
                          </a:prstGeom>
                        </pic:spPr>
                      </pic:pic>
                    </a:graphicData>
                  </a:graphic>
                </wp:inline>
              </w:drawing>
            </w:r>
          </w:p>
        </w:tc>
      </w:tr>
    </w:tbl>
    <w:p w:rsidR="71F99EBA" w:rsidP="71F99EBA" w:rsidRDefault="71F99EBA" w14:paraId="29FABB76" w14:textId="2B37F031">
      <w:pPr>
        <w:rPr>
          <w:rFonts w:eastAsia="Calibri"/>
          <w:b/>
          <w:bCs/>
          <w:sz w:val="24"/>
          <w:szCs w:val="24"/>
        </w:rPr>
      </w:pPr>
    </w:p>
    <w:p w:rsidRPr="00C547A0" w:rsidR="009D3C35" w:rsidP="009D3C35" w:rsidRDefault="009D3C35" w14:paraId="092DAA83" w14:textId="4175ED87">
      <w:pPr>
        <w:rPr>
          <w:rFonts w:eastAsia="Calibri" w:cstheme="minorHAnsi"/>
          <w:sz w:val="24"/>
          <w:szCs w:val="24"/>
        </w:rPr>
      </w:pPr>
      <w:r w:rsidRPr="00C547A0">
        <w:rPr>
          <w:rFonts w:eastAsia="Calibri" w:cstheme="minorHAnsi"/>
          <w:b/>
          <w:sz w:val="24"/>
          <w:szCs w:val="24"/>
        </w:rPr>
        <w:t xml:space="preserve">Objective 3: </w:t>
      </w:r>
      <w:r w:rsidRPr="00C547A0" w:rsidR="008E5108">
        <w:rPr>
          <w:rFonts w:eastAsia="Calibri" w:cstheme="minorHAnsi"/>
          <w:bCs/>
          <w:sz w:val="24"/>
          <w:szCs w:val="24"/>
        </w:rPr>
        <w:t>In this section, you will</w:t>
      </w:r>
      <w:r w:rsidRPr="00C547A0" w:rsidR="00AA359E">
        <w:rPr>
          <w:rFonts w:eastAsia="Calibri" w:cstheme="minorHAnsi"/>
          <w:bCs/>
          <w:sz w:val="24"/>
          <w:szCs w:val="24"/>
        </w:rPr>
        <w:t xml:space="preserve"> </w:t>
      </w:r>
      <w:r w:rsidRPr="00C547A0" w:rsidR="00AA359E">
        <w:rPr>
          <w:rFonts w:cstheme="minorHAnsi"/>
          <w:sz w:val="24"/>
          <w:szCs w:val="24"/>
        </w:rPr>
        <w:t>interpret key features of exponential function graphs in context.</w:t>
      </w:r>
    </w:p>
    <w:p w:rsidRPr="00C547A0" w:rsidR="009D3C35" w:rsidP="009D3C35" w:rsidRDefault="009D3C35" w14:paraId="37F31FAF" w14:textId="3E21F5CE">
      <w:pPr>
        <w:rPr>
          <w:rFonts w:eastAsia="Calibri" w:cstheme="minorHAnsi"/>
          <w:i/>
          <w:iCs/>
          <w:sz w:val="24"/>
          <w:szCs w:val="24"/>
        </w:rPr>
      </w:pPr>
      <w:r w:rsidRPr="00C547A0">
        <w:rPr>
          <w:rFonts w:eastAsia="Calibri" w:cstheme="minorHAnsi"/>
          <w:i/>
          <w:iCs/>
          <w:sz w:val="24"/>
          <w:szCs w:val="24"/>
        </w:rPr>
        <w:t xml:space="preserve">Mathematical Practice Standard: </w:t>
      </w:r>
      <w:r w:rsidRPr="00C547A0" w:rsidR="00AA359E">
        <w:rPr>
          <w:rFonts w:eastAsia="Calibri" w:cstheme="minorHAnsi"/>
          <w:i/>
          <w:iCs/>
          <w:sz w:val="24"/>
          <w:szCs w:val="24"/>
        </w:rPr>
        <w:t>Model with mathematics.</w:t>
      </w:r>
    </w:p>
    <w:p w:rsidRPr="00C547A0" w:rsidR="009D3C35" w:rsidP="71F99EBA" w:rsidRDefault="009D3C35" w14:paraId="051349FB" w14:textId="77777777">
      <w:pPr>
        <w:rPr>
          <w:rFonts w:eastAsia="Calibri"/>
          <w:sz w:val="24"/>
          <w:szCs w:val="24"/>
        </w:rPr>
      </w:pPr>
      <w:r w:rsidRPr="00C547A0">
        <w:rPr>
          <w:rFonts w:eastAsia="Calibri" w:cstheme="minorHAnsi"/>
          <w:sz w:val="24"/>
          <w:szCs w:val="24"/>
        </w:rPr>
        <w:tab/>
      </w:r>
      <w:r w:rsidRPr="71F99EBA" w:rsidR="338FA2C1">
        <w:rPr>
          <w:rFonts w:eastAsia="Calibri"/>
          <w:b/>
          <w:bCs/>
          <w:sz w:val="24"/>
          <w:szCs w:val="24"/>
        </w:rPr>
        <w:t>Big Ideas:</w:t>
      </w:r>
      <w:r w:rsidRPr="71F99EBA" w:rsidR="338FA2C1">
        <w:rPr>
          <w:rFonts w:eastAsia="Calibri"/>
          <w:sz w:val="24"/>
          <w:szCs w:val="24"/>
        </w:rPr>
        <w:t xml:space="preserve"> </w:t>
      </w:r>
    </w:p>
    <w:p w:rsidRPr="00C547A0" w:rsidR="009D3C35" w:rsidP="00D42C2A" w:rsidRDefault="708C983A" w14:paraId="5769F853" w14:textId="32568C8E">
      <w:pPr>
        <w:pStyle w:val="ListParagraph"/>
        <w:numPr>
          <w:ilvl w:val="0"/>
          <w:numId w:val="12"/>
        </w:numPr>
        <w:rPr>
          <w:rFonts w:eastAsia="Calibri"/>
          <w:sz w:val="24"/>
          <w:szCs w:val="24"/>
        </w:rPr>
      </w:pPr>
      <w:r w:rsidRPr="71F99EBA">
        <w:rPr>
          <w:rFonts w:eastAsia="Calibri"/>
          <w:sz w:val="24"/>
          <w:szCs w:val="24"/>
        </w:rPr>
        <w:t xml:space="preserve">The graph of an </w:t>
      </w:r>
      <w:r w:rsidRPr="71F99EBA">
        <w:rPr>
          <w:rFonts w:eastAsia="Calibri"/>
          <w:i/>
          <w:iCs/>
          <w:sz w:val="24"/>
          <w:szCs w:val="24"/>
        </w:rPr>
        <w:t>exponential function</w:t>
      </w:r>
      <w:r w:rsidRPr="71F99EBA">
        <w:rPr>
          <w:rFonts w:eastAsia="Calibri"/>
          <w:sz w:val="24"/>
          <w:szCs w:val="24"/>
        </w:rPr>
        <w:t xml:space="preserve"> may model growth or decay.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137"/>
        <w:gridCol w:w="5303"/>
      </w:tblGrid>
      <w:tr w:rsidR="71F99EBA" w:rsidTr="4E6A6948" w14:paraId="37EBFBDF" w14:textId="77777777">
        <w:trPr>
          <w:trHeight w:val="300"/>
        </w:trPr>
        <w:tc>
          <w:tcPr>
            <w:tcW w:w="10440" w:type="dxa"/>
            <w:gridSpan w:val="2"/>
          </w:tcPr>
          <w:p w:rsidR="176C63EA" w:rsidP="71F99EBA" w:rsidRDefault="176C63EA" w14:paraId="55129459" w14:textId="5FA6A05A">
            <w:pPr>
              <w:jc w:val="center"/>
              <w:rPr>
                <w:rFonts w:eastAsia="Calibri"/>
                <w:b/>
                <w:bCs/>
                <w:sz w:val="24"/>
                <w:szCs w:val="24"/>
              </w:rPr>
            </w:pPr>
            <w:r w:rsidRPr="71F99EBA">
              <w:rPr>
                <w:rFonts w:eastAsia="Calibri"/>
                <w:b/>
                <w:bCs/>
                <w:sz w:val="24"/>
                <w:szCs w:val="24"/>
              </w:rPr>
              <w:t>Key Features of Exponential Graphs</w:t>
            </w:r>
          </w:p>
        </w:tc>
      </w:tr>
      <w:tr w:rsidR="71F99EBA" w:rsidTr="4E6A6948" w14:paraId="3B555F9C" w14:textId="77777777">
        <w:trPr>
          <w:trHeight w:val="300"/>
        </w:trPr>
        <w:tc>
          <w:tcPr>
            <w:tcW w:w="5137" w:type="dxa"/>
          </w:tcPr>
          <w:p w:rsidR="11E06B80" w:rsidP="71F99EBA" w:rsidRDefault="11E06B80" w14:paraId="01D763C9" w14:textId="1C59A722">
            <w:pPr>
              <w:jc w:val="center"/>
              <w:rPr>
                <w:rFonts w:eastAsia="Calibri"/>
                <w:b/>
                <w:bCs/>
                <w:sz w:val="24"/>
                <w:szCs w:val="24"/>
              </w:rPr>
            </w:pPr>
            <w:r w:rsidRPr="71F99EBA">
              <w:rPr>
                <w:rFonts w:eastAsia="Calibri"/>
                <w:b/>
                <w:bCs/>
                <w:sz w:val="24"/>
                <w:szCs w:val="24"/>
              </w:rPr>
              <w:t>Exponential Growth</w:t>
            </w:r>
          </w:p>
          <w:p w:rsidR="11E06B80" w:rsidP="00D42C2A" w:rsidRDefault="11E06B80" w14:paraId="684B7BD4" w14:textId="20DC8349">
            <w:pPr>
              <w:pStyle w:val="ListParagraph"/>
              <w:numPr>
                <w:ilvl w:val="0"/>
                <w:numId w:val="8"/>
              </w:numPr>
              <w:rPr>
                <w:rFonts w:eastAsia="Calibri"/>
                <w:sz w:val="24"/>
                <w:szCs w:val="24"/>
              </w:rPr>
            </w:pPr>
            <w:r w:rsidRPr="71F99EBA">
              <w:rPr>
                <w:rFonts w:eastAsia="Calibri"/>
                <w:sz w:val="24"/>
                <w:szCs w:val="24"/>
              </w:rPr>
              <w:t>As</w:t>
            </w:r>
            <w:r w:rsidRPr="71F99EBA">
              <w:rPr>
                <w:rFonts w:eastAsia="Calibri"/>
                <w:i/>
                <w:iCs/>
                <w:sz w:val="24"/>
                <w:szCs w:val="24"/>
              </w:rPr>
              <w:t xml:space="preserve"> x</w:t>
            </w:r>
            <w:r w:rsidRPr="71F99EBA">
              <w:rPr>
                <w:rFonts w:eastAsia="Calibri"/>
                <w:sz w:val="24"/>
                <w:szCs w:val="24"/>
              </w:rPr>
              <w:t xml:space="preserve"> increases, </w:t>
            </w:r>
            <w:r w:rsidRPr="71F99EBA">
              <w:rPr>
                <w:rFonts w:eastAsia="Calibri"/>
                <w:i/>
                <w:iCs/>
                <w:sz w:val="24"/>
                <w:szCs w:val="24"/>
              </w:rPr>
              <w:t>y</w:t>
            </w:r>
            <w:r w:rsidRPr="71F99EBA">
              <w:rPr>
                <w:rFonts w:eastAsia="Calibri"/>
                <w:sz w:val="24"/>
                <w:szCs w:val="24"/>
              </w:rPr>
              <w:t xml:space="preserve"> increases</w:t>
            </w:r>
          </w:p>
          <w:p w:rsidR="11E06B80" w:rsidP="00D42C2A" w:rsidRDefault="11E06B80" w14:paraId="190D637F" w14:textId="463C2F54">
            <w:pPr>
              <w:pStyle w:val="ListParagraph"/>
              <w:numPr>
                <w:ilvl w:val="0"/>
                <w:numId w:val="8"/>
              </w:numPr>
              <w:rPr>
                <w:rFonts w:eastAsia="Calibri"/>
                <w:sz w:val="24"/>
                <w:szCs w:val="24"/>
              </w:rPr>
            </w:pPr>
            <w:r w:rsidRPr="71F99EBA">
              <w:rPr>
                <w:rFonts w:eastAsia="Calibri"/>
                <w:sz w:val="24"/>
                <w:szCs w:val="24"/>
              </w:rPr>
              <w:t xml:space="preserve">As </w:t>
            </w:r>
            <w:r w:rsidRPr="71F99EBA">
              <w:rPr>
                <w:rFonts w:eastAsia="Calibri"/>
                <w:i/>
                <w:iCs/>
                <w:sz w:val="24"/>
                <w:szCs w:val="24"/>
              </w:rPr>
              <w:t xml:space="preserve">x </w:t>
            </w:r>
            <w:r w:rsidRPr="71F99EBA">
              <w:rPr>
                <w:rFonts w:eastAsia="Calibri"/>
                <w:sz w:val="24"/>
                <w:szCs w:val="24"/>
              </w:rPr>
              <w:t xml:space="preserve">increases, </w:t>
            </w:r>
            <w:r w:rsidRPr="71F99EBA">
              <w:rPr>
                <w:rFonts w:eastAsia="Calibri"/>
                <w:i/>
                <w:iCs/>
                <w:sz w:val="24"/>
                <w:szCs w:val="24"/>
              </w:rPr>
              <w:t>y</w:t>
            </w:r>
            <w:r w:rsidRPr="71F99EBA">
              <w:rPr>
                <w:rFonts w:eastAsia="Calibri"/>
                <w:sz w:val="24"/>
                <w:szCs w:val="24"/>
              </w:rPr>
              <w:t xml:space="preserve"> increases quickly at first and then slowly</w:t>
            </w:r>
          </w:p>
          <w:p w:rsidR="11E06B80" w:rsidP="00D42C2A" w:rsidRDefault="11E06B80" w14:paraId="01C1619E" w14:textId="68B7912E">
            <w:pPr>
              <w:pStyle w:val="ListParagraph"/>
              <w:numPr>
                <w:ilvl w:val="0"/>
                <w:numId w:val="8"/>
              </w:numPr>
              <w:spacing w:line="259" w:lineRule="auto"/>
              <w:rPr>
                <w:rFonts w:eastAsia="Calibri"/>
                <w:sz w:val="24"/>
                <w:szCs w:val="24"/>
              </w:rPr>
            </w:pPr>
            <w:r w:rsidRPr="71F99EBA">
              <w:rPr>
                <w:rFonts w:eastAsia="Calibri"/>
                <w:sz w:val="24"/>
                <w:szCs w:val="24"/>
              </w:rPr>
              <w:t>From left to right, the graph is almost level at first and then has a steep increase</w:t>
            </w:r>
          </w:p>
          <w:p w:rsidR="11E06B80" w:rsidP="71F99EBA" w:rsidRDefault="11E06B80" w14:paraId="4172FAE7" w14:textId="3E07EA32">
            <w:pPr>
              <w:jc w:val="center"/>
            </w:pPr>
            <w:r>
              <w:rPr>
                <w:noProof/>
              </w:rPr>
              <w:drawing>
                <wp:inline distT="0" distB="0" distL="0" distR="0" wp14:anchorId="2B97CAD8" wp14:editId="2EBBF529">
                  <wp:extent cx="2190192" cy="2103120"/>
                  <wp:effectExtent l="0" t="0" r="635" b="0"/>
                  <wp:docPr id="1636012132" name="Picture 1636012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28A0092B-C50C-407E-A947-70E740481C1C}">
                                <a14:useLocalDpi xmlns:a14="http://schemas.microsoft.com/office/drawing/2010/main" val="0"/>
                              </a:ext>
                            </a:extLst>
                          </a:blip>
                          <a:stretch>
                            <a:fillRect/>
                          </a:stretch>
                        </pic:blipFill>
                        <pic:spPr>
                          <a:xfrm>
                            <a:off x="0" y="0"/>
                            <a:ext cx="2190192" cy="2103120"/>
                          </a:xfrm>
                          <a:prstGeom prst="rect">
                            <a:avLst/>
                          </a:prstGeom>
                        </pic:spPr>
                      </pic:pic>
                    </a:graphicData>
                  </a:graphic>
                </wp:inline>
              </w:drawing>
            </w:r>
          </w:p>
        </w:tc>
        <w:tc>
          <w:tcPr>
            <w:tcW w:w="5303" w:type="dxa"/>
          </w:tcPr>
          <w:p w:rsidR="11E06B80" w:rsidP="71F99EBA" w:rsidRDefault="11E06B80" w14:paraId="3A5742E6" w14:textId="7342BF2E">
            <w:pPr>
              <w:jc w:val="center"/>
              <w:rPr>
                <w:rFonts w:eastAsia="Calibri"/>
                <w:b/>
                <w:bCs/>
                <w:sz w:val="24"/>
                <w:szCs w:val="24"/>
              </w:rPr>
            </w:pPr>
            <w:r w:rsidRPr="71F99EBA">
              <w:rPr>
                <w:rFonts w:eastAsia="Calibri"/>
                <w:b/>
                <w:bCs/>
                <w:sz w:val="24"/>
                <w:szCs w:val="24"/>
              </w:rPr>
              <w:t>Exponential Decay</w:t>
            </w:r>
          </w:p>
          <w:p w:rsidR="11E06B80" w:rsidP="00D42C2A" w:rsidRDefault="11E06B80" w14:paraId="2C2CA1BF" w14:textId="42744478">
            <w:pPr>
              <w:pStyle w:val="ListParagraph"/>
              <w:numPr>
                <w:ilvl w:val="0"/>
                <w:numId w:val="8"/>
              </w:numPr>
              <w:rPr>
                <w:rFonts w:eastAsia="Calibri"/>
                <w:sz w:val="24"/>
                <w:szCs w:val="24"/>
              </w:rPr>
            </w:pPr>
            <w:r w:rsidRPr="71F99EBA">
              <w:rPr>
                <w:rFonts w:eastAsia="Calibri"/>
                <w:sz w:val="24"/>
                <w:szCs w:val="24"/>
              </w:rPr>
              <w:t>As</w:t>
            </w:r>
            <w:r w:rsidRPr="71F99EBA">
              <w:rPr>
                <w:rFonts w:eastAsia="Calibri"/>
                <w:i/>
                <w:iCs/>
                <w:sz w:val="24"/>
                <w:szCs w:val="24"/>
              </w:rPr>
              <w:t xml:space="preserve"> x</w:t>
            </w:r>
            <w:r w:rsidRPr="71F99EBA">
              <w:rPr>
                <w:rFonts w:eastAsia="Calibri"/>
                <w:sz w:val="24"/>
                <w:szCs w:val="24"/>
              </w:rPr>
              <w:t xml:space="preserve"> increases, </w:t>
            </w:r>
            <w:r w:rsidRPr="71F99EBA">
              <w:rPr>
                <w:rFonts w:eastAsia="Calibri"/>
                <w:i/>
                <w:iCs/>
                <w:sz w:val="24"/>
                <w:szCs w:val="24"/>
              </w:rPr>
              <w:t>y</w:t>
            </w:r>
            <w:r w:rsidRPr="71F99EBA">
              <w:rPr>
                <w:rFonts w:eastAsia="Calibri"/>
                <w:sz w:val="24"/>
                <w:szCs w:val="24"/>
              </w:rPr>
              <w:t xml:space="preserve"> decreases</w:t>
            </w:r>
          </w:p>
          <w:p w:rsidR="11E06B80" w:rsidP="00D42C2A" w:rsidRDefault="11E06B80" w14:paraId="16A08FCE" w14:textId="6F8982A0">
            <w:pPr>
              <w:pStyle w:val="ListParagraph"/>
              <w:numPr>
                <w:ilvl w:val="0"/>
                <w:numId w:val="8"/>
              </w:numPr>
              <w:rPr>
                <w:rFonts w:eastAsia="Calibri"/>
                <w:sz w:val="24"/>
                <w:szCs w:val="24"/>
              </w:rPr>
            </w:pPr>
            <w:r w:rsidRPr="71F99EBA">
              <w:rPr>
                <w:rFonts w:eastAsia="Calibri"/>
                <w:sz w:val="24"/>
                <w:szCs w:val="24"/>
              </w:rPr>
              <w:t xml:space="preserve">As </w:t>
            </w:r>
            <w:r w:rsidRPr="71F99EBA">
              <w:rPr>
                <w:rFonts w:eastAsia="Calibri"/>
                <w:i/>
                <w:iCs/>
                <w:sz w:val="24"/>
                <w:szCs w:val="24"/>
              </w:rPr>
              <w:t xml:space="preserve">x </w:t>
            </w:r>
            <w:r w:rsidRPr="71F99EBA">
              <w:rPr>
                <w:rFonts w:eastAsia="Calibri"/>
                <w:sz w:val="24"/>
                <w:szCs w:val="24"/>
              </w:rPr>
              <w:t xml:space="preserve">increases, </w:t>
            </w:r>
            <w:r w:rsidRPr="71F99EBA">
              <w:rPr>
                <w:rFonts w:eastAsia="Calibri"/>
                <w:i/>
                <w:iCs/>
                <w:sz w:val="24"/>
                <w:szCs w:val="24"/>
              </w:rPr>
              <w:t>y</w:t>
            </w:r>
            <w:r w:rsidRPr="71F99EBA">
              <w:rPr>
                <w:rFonts w:eastAsia="Calibri"/>
                <w:sz w:val="24"/>
                <w:szCs w:val="24"/>
              </w:rPr>
              <w:t xml:space="preserve"> decreases quickly at first and then slowly</w:t>
            </w:r>
          </w:p>
          <w:p w:rsidR="11E06B80" w:rsidP="00D42C2A" w:rsidRDefault="11E06B80" w14:paraId="3A628E6C" w14:textId="05390510">
            <w:pPr>
              <w:pStyle w:val="ListParagraph"/>
              <w:numPr>
                <w:ilvl w:val="0"/>
                <w:numId w:val="8"/>
              </w:numPr>
              <w:rPr>
                <w:rFonts w:eastAsia="Calibri"/>
                <w:sz w:val="24"/>
                <w:szCs w:val="24"/>
              </w:rPr>
            </w:pPr>
            <w:r w:rsidRPr="71F99EBA">
              <w:rPr>
                <w:rFonts w:eastAsia="Calibri"/>
                <w:sz w:val="24"/>
                <w:szCs w:val="24"/>
              </w:rPr>
              <w:t>From left to right, the graph has a steep decline at first and then almost levels off</w:t>
            </w:r>
          </w:p>
          <w:p w:rsidR="11E06B80" w:rsidP="71F99EBA" w:rsidRDefault="11E06B80" w14:paraId="4FD96F94" w14:textId="2F3D7A4A">
            <w:pPr>
              <w:jc w:val="center"/>
            </w:pPr>
            <w:r>
              <w:rPr>
                <w:noProof/>
              </w:rPr>
              <w:drawing>
                <wp:inline distT="0" distB="0" distL="0" distR="0" wp14:anchorId="195108A9" wp14:editId="624E8694">
                  <wp:extent cx="2135175" cy="2072005"/>
                  <wp:effectExtent l="0" t="0" r="0" b="4445"/>
                  <wp:docPr id="853690755" name="Picture 853690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extLst>
                              <a:ext uri="{28A0092B-C50C-407E-A947-70E740481C1C}">
                                <a14:useLocalDpi xmlns:a14="http://schemas.microsoft.com/office/drawing/2010/main" val="0"/>
                              </a:ext>
                            </a:extLst>
                          </a:blip>
                          <a:stretch>
                            <a:fillRect/>
                          </a:stretch>
                        </pic:blipFill>
                        <pic:spPr>
                          <a:xfrm>
                            <a:off x="0" y="0"/>
                            <a:ext cx="2136680" cy="2073466"/>
                          </a:xfrm>
                          <a:prstGeom prst="rect">
                            <a:avLst/>
                          </a:prstGeom>
                        </pic:spPr>
                      </pic:pic>
                    </a:graphicData>
                  </a:graphic>
                </wp:inline>
              </w:drawing>
            </w:r>
          </w:p>
        </w:tc>
      </w:tr>
      <w:tr w:rsidR="71F99EBA" w:rsidTr="4E6A6948" w14:paraId="648A66D0" w14:textId="77777777">
        <w:trPr>
          <w:trHeight w:val="300"/>
        </w:trPr>
        <w:tc>
          <w:tcPr>
            <w:tcW w:w="10440" w:type="dxa"/>
            <w:gridSpan w:val="2"/>
          </w:tcPr>
          <w:p w:rsidR="11E06B80" w:rsidP="71F99EBA" w:rsidRDefault="11E06B80" w14:paraId="1F06DD6A" w14:textId="772522D5">
            <w:pPr>
              <w:rPr>
                <w:rFonts w:eastAsia="Calibri"/>
                <w:sz w:val="24"/>
                <w:szCs w:val="24"/>
              </w:rPr>
            </w:pPr>
            <w:r w:rsidRPr="71F99EBA">
              <w:rPr>
                <w:rFonts w:eastAsia="Calibri"/>
                <w:sz w:val="24"/>
                <w:szCs w:val="24"/>
              </w:rPr>
              <w:t>Key features for both exponential growth and decay graphs are:</w:t>
            </w:r>
          </w:p>
          <w:p w:rsidR="11E06B80" w:rsidP="00D42C2A" w:rsidRDefault="2C3B5CC0" w14:paraId="15385821" w14:textId="610EAD86">
            <w:pPr>
              <w:pStyle w:val="ListParagraph"/>
              <w:numPr>
                <w:ilvl w:val="0"/>
                <w:numId w:val="7"/>
              </w:numPr>
              <w:rPr>
                <w:rFonts w:eastAsia="Calibri"/>
                <w:sz w:val="24"/>
                <w:szCs w:val="24"/>
              </w:rPr>
            </w:pPr>
            <w:r w:rsidRPr="71F99EBA">
              <w:rPr>
                <w:rFonts w:eastAsia="Calibri"/>
                <w:sz w:val="24"/>
                <w:szCs w:val="24"/>
              </w:rPr>
              <w:t>The</w:t>
            </w:r>
            <w:r w:rsidRPr="4E6A6948">
              <w:rPr>
                <w:rFonts w:eastAsia="Calibri"/>
                <w:i/>
                <w:iCs/>
                <w:sz w:val="24"/>
                <w:szCs w:val="24"/>
              </w:rPr>
              <w:t xml:space="preserve"> y-</w:t>
            </w:r>
            <w:r w:rsidRPr="71F99EBA">
              <w:rPr>
                <w:rFonts w:eastAsia="Calibri"/>
                <w:sz w:val="24"/>
                <w:szCs w:val="24"/>
              </w:rPr>
              <w:t xml:space="preserve">intercept, </w:t>
            </w:r>
            <w:r w:rsidRPr="4E6A6948">
              <w:rPr>
                <w:rFonts w:eastAsia="Calibri"/>
                <w:i/>
                <w:iCs/>
                <w:sz w:val="24"/>
                <w:szCs w:val="24"/>
              </w:rPr>
              <w:t>a</w:t>
            </w:r>
            <w:r w:rsidRPr="71F99EBA">
              <w:rPr>
                <w:rFonts w:eastAsia="Calibri"/>
                <w:sz w:val="24"/>
                <w:szCs w:val="24"/>
              </w:rPr>
              <w:t>, must be greater than 0 (</w:t>
            </w:r>
            <m:oMath>
              <m:r>
                <w:rPr>
                  <w:rFonts w:ascii="Cambria Math" w:hAnsi="Cambria Math"/>
                </w:rPr>
                <m:t>a&gt;0 </m:t>
              </m:r>
            </m:oMath>
            <w:r w:rsidRPr="71F99EBA">
              <w:rPr>
                <w:rFonts w:eastAsia="Calibri"/>
                <w:sz w:val="24"/>
                <w:szCs w:val="24"/>
              </w:rPr>
              <w:t>)</w:t>
            </w:r>
          </w:p>
          <w:p w:rsidR="11E06B80" w:rsidP="00D42C2A" w:rsidRDefault="11E06B80" w14:paraId="7F06043F" w14:textId="0A1639BB">
            <w:pPr>
              <w:pStyle w:val="ListParagraph"/>
              <w:numPr>
                <w:ilvl w:val="0"/>
                <w:numId w:val="7"/>
              </w:numPr>
              <w:rPr>
                <w:rFonts w:eastAsia="Calibri"/>
                <w:sz w:val="24"/>
                <w:szCs w:val="24"/>
              </w:rPr>
            </w:pPr>
            <w:r w:rsidRPr="71F99EBA">
              <w:rPr>
                <w:rFonts w:eastAsia="Calibri"/>
                <w:sz w:val="24"/>
                <w:szCs w:val="24"/>
              </w:rPr>
              <w:t xml:space="preserve">The </w:t>
            </w:r>
            <w:r w:rsidRPr="71F99EBA">
              <w:rPr>
                <w:rFonts w:eastAsia="Calibri"/>
                <w:i/>
                <w:iCs/>
                <w:sz w:val="24"/>
                <w:szCs w:val="24"/>
              </w:rPr>
              <w:t>x-</w:t>
            </w:r>
            <w:r w:rsidRPr="71F99EBA">
              <w:rPr>
                <w:rFonts w:eastAsia="Calibri"/>
                <w:sz w:val="24"/>
                <w:szCs w:val="24"/>
              </w:rPr>
              <w:t>values (domain) are from negative infinity to positive infinity (all real numbers)</w:t>
            </w:r>
          </w:p>
          <w:p w:rsidR="11E06B80" w:rsidP="00D42C2A" w:rsidRDefault="2C3B5CC0" w14:paraId="626CDAA6" w14:textId="4886F73A">
            <w:pPr>
              <w:pStyle w:val="ListParagraph"/>
              <w:numPr>
                <w:ilvl w:val="0"/>
                <w:numId w:val="7"/>
              </w:numPr>
              <w:rPr>
                <w:rFonts w:eastAsia="Calibri"/>
                <w:sz w:val="24"/>
                <w:szCs w:val="24"/>
              </w:rPr>
            </w:pPr>
            <w:r w:rsidRPr="71F99EBA">
              <w:rPr>
                <w:rFonts w:eastAsia="Calibri"/>
                <w:sz w:val="24"/>
                <w:szCs w:val="24"/>
              </w:rPr>
              <w:t xml:space="preserve">The </w:t>
            </w:r>
            <w:r w:rsidRPr="4E6A6948">
              <w:rPr>
                <w:rFonts w:eastAsia="Calibri"/>
                <w:i/>
                <w:iCs/>
                <w:sz w:val="24"/>
                <w:szCs w:val="24"/>
              </w:rPr>
              <w:t>y-</w:t>
            </w:r>
            <w:r w:rsidRPr="71F99EBA">
              <w:rPr>
                <w:rFonts w:eastAsia="Calibri"/>
                <w:sz w:val="24"/>
                <w:szCs w:val="24"/>
              </w:rPr>
              <w:t>values (range) must be greater than 0 (</w:t>
            </w:r>
            <m:oMath>
              <m:r>
                <w:rPr>
                  <w:rFonts w:ascii="Cambria Math" w:hAnsi="Cambria Math"/>
                </w:rPr>
                <m:t>y&gt;0 </m:t>
              </m:r>
            </m:oMath>
            <w:r w:rsidRPr="71F99EBA" w:rsidR="58B122F0">
              <w:rPr>
                <w:rFonts w:eastAsia="Calibri"/>
                <w:sz w:val="24"/>
                <w:szCs w:val="24"/>
              </w:rPr>
              <w:t>).</w:t>
            </w:r>
          </w:p>
          <w:p w:rsidR="11E06B80" w:rsidP="00D42C2A" w:rsidRDefault="58B122F0" w14:paraId="2A5ED34A" w14:textId="4680FEC0">
            <w:pPr>
              <w:pStyle w:val="ListParagraph"/>
              <w:numPr>
                <w:ilvl w:val="0"/>
                <w:numId w:val="7"/>
              </w:numPr>
              <w:rPr>
                <w:rFonts w:eastAsia="Calibri"/>
                <w:sz w:val="24"/>
                <w:szCs w:val="24"/>
              </w:rPr>
            </w:pPr>
            <w:r w:rsidRPr="71F99EBA">
              <w:rPr>
                <w:rFonts w:eastAsia="Calibri"/>
                <w:sz w:val="24"/>
                <w:szCs w:val="24"/>
              </w:rPr>
              <w:t xml:space="preserve">The graph will never touch the </w:t>
            </w:r>
            <w:r w:rsidRPr="4E6A6948">
              <w:rPr>
                <w:rFonts w:eastAsia="Calibri"/>
                <w:i/>
                <w:iCs/>
                <w:sz w:val="24"/>
                <w:szCs w:val="24"/>
              </w:rPr>
              <w:t>x-</w:t>
            </w:r>
            <w:r w:rsidRPr="71F99EBA">
              <w:rPr>
                <w:rFonts w:eastAsia="Calibri"/>
                <w:sz w:val="24"/>
                <w:szCs w:val="24"/>
              </w:rPr>
              <w:t>axis</w:t>
            </w:r>
          </w:p>
        </w:tc>
      </w:tr>
    </w:tbl>
    <w:p w:rsidRPr="00C547A0" w:rsidR="009D3C35" w:rsidP="00D42C2A" w:rsidRDefault="7A2D7A3F" w14:paraId="56AD0D61" w14:textId="67842C25">
      <w:pPr>
        <w:pStyle w:val="ListParagraph"/>
        <w:numPr>
          <w:ilvl w:val="0"/>
          <w:numId w:val="12"/>
        </w:numPr>
        <w:rPr>
          <w:rFonts w:eastAsia="Calibri"/>
          <w:sz w:val="24"/>
          <w:szCs w:val="24"/>
        </w:rPr>
      </w:pPr>
      <w:hyperlink w:anchor="Bookmark7">
        <w:r w:rsidRPr="71F99EBA">
          <w:rPr>
            <w:rStyle w:val="Hyperlink"/>
            <w:rFonts w:eastAsia="Calibri"/>
            <w:sz w:val="24"/>
            <w:szCs w:val="24"/>
          </w:rPr>
          <w:t>Revisit the example</w:t>
        </w:r>
      </w:hyperlink>
      <w:r w:rsidRPr="71F99EBA">
        <w:rPr>
          <w:rFonts w:eastAsia="Calibri"/>
          <w:sz w:val="24"/>
          <w:szCs w:val="24"/>
        </w:rPr>
        <w:t xml:space="preserve"> from the previous </w:t>
      </w:r>
      <w:r w:rsidRPr="71F99EBA" w:rsidR="6A9DF1E6">
        <w:rPr>
          <w:rFonts w:eastAsia="Calibri"/>
          <w:sz w:val="24"/>
          <w:szCs w:val="24"/>
        </w:rPr>
        <w:t xml:space="preserve">objective about bacteria growth.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10440"/>
      </w:tblGrid>
      <w:tr w:rsidR="71F99EBA" w:rsidTr="71F99EBA" w14:paraId="6F5B51FB" w14:textId="77777777">
        <w:trPr>
          <w:trHeight w:val="300"/>
        </w:trPr>
        <w:tc>
          <w:tcPr>
            <w:tcW w:w="10440" w:type="dxa"/>
          </w:tcPr>
          <w:p w:rsidR="33FEA2C0" w:rsidP="71F99EBA" w:rsidRDefault="33FEA2C0" w14:paraId="13C32447" w14:textId="16723113">
            <w:pPr>
              <w:rPr>
                <w:rFonts w:eastAsia="Calibri"/>
                <w:sz w:val="24"/>
                <w:szCs w:val="24"/>
              </w:rPr>
            </w:pPr>
            <w:r w:rsidRPr="71F99EBA">
              <w:rPr>
                <w:rFonts w:eastAsia="Calibri"/>
                <w:b/>
                <w:bCs/>
                <w:sz w:val="24"/>
                <w:szCs w:val="24"/>
              </w:rPr>
              <w:t xml:space="preserve">Example: </w:t>
            </w:r>
            <w:r w:rsidRPr="71F99EBA">
              <w:rPr>
                <w:rFonts w:eastAsia="Calibri"/>
                <w:sz w:val="24"/>
                <w:szCs w:val="24"/>
              </w:rPr>
              <w:t xml:space="preserve">The situation is modeled by the function </w:t>
            </w:r>
            <m:oMath>
              <m:r>
                <w:rPr>
                  <w:rFonts w:ascii="Cambria Math" w:hAnsi="Cambria Math"/>
                </w:rPr>
                <m:t>b</m:t>
              </m:r>
              <m:d>
                <m:dPr>
                  <m:ctrlPr>
                    <w:rPr>
                      <w:rFonts w:ascii="Cambria Math" w:hAnsi="Cambria Math"/>
                    </w:rPr>
                  </m:ctrlPr>
                </m:dPr>
                <m:e>
                  <m:r>
                    <w:rPr>
                      <w:rFonts w:ascii="Cambria Math" w:hAnsi="Cambria Math"/>
                    </w:rPr>
                    <m:t>h</m:t>
                  </m:r>
                </m:e>
              </m:d>
              <m:r>
                <w:rPr>
                  <w:rFonts w:ascii="Cambria Math" w:hAnsi="Cambria Math"/>
                </w:rPr>
                <m:t>=50</m:t>
              </m:r>
              <m:sSup>
                <m:sSupPr>
                  <m:ctrlPr>
                    <w:rPr>
                      <w:rFonts w:ascii="Cambria Math" w:hAnsi="Cambria Math"/>
                    </w:rPr>
                  </m:ctrlPr>
                </m:sSupPr>
                <m:e>
                  <m:d>
                    <m:dPr>
                      <m:ctrlPr>
                        <w:rPr>
                          <w:rFonts w:ascii="Cambria Math" w:hAnsi="Cambria Math"/>
                        </w:rPr>
                      </m:ctrlPr>
                    </m:dPr>
                    <m:e>
                      <m:r>
                        <w:rPr>
                          <w:rFonts w:ascii="Cambria Math" w:hAnsi="Cambria Math"/>
                        </w:rPr>
                        <m:t>2</m:t>
                      </m:r>
                    </m:e>
                  </m:d>
                </m:e>
                <m:sup>
                  <m:r>
                    <w:rPr>
                      <w:rFonts w:ascii="Cambria Math" w:hAnsi="Cambria Math"/>
                    </w:rPr>
                    <m:t>h</m:t>
                  </m:r>
                </m:sup>
              </m:sSup>
            </m:oMath>
            <w:r w:rsidRPr="71F99EBA" w:rsidR="43E59D58">
              <w:rPr>
                <w:rFonts w:eastAsia="Calibri"/>
                <w:sz w:val="24"/>
                <w:szCs w:val="24"/>
              </w:rPr>
              <w:t xml:space="preserve">,  where </w:t>
            </w:r>
            <m:oMath>
              <m:r>
                <w:rPr>
                  <w:rFonts w:ascii="Cambria Math" w:hAnsi="Cambria Math"/>
                </w:rPr>
                <m:t>b</m:t>
              </m:r>
              <m:d>
                <m:dPr>
                  <m:ctrlPr>
                    <w:rPr>
                      <w:rFonts w:ascii="Cambria Math" w:hAnsi="Cambria Math"/>
                    </w:rPr>
                  </m:ctrlPr>
                </m:dPr>
                <m:e>
                  <m:r>
                    <w:rPr>
                      <w:rFonts w:ascii="Cambria Math" w:hAnsi="Cambria Math"/>
                    </w:rPr>
                    <m:t>h</m:t>
                  </m:r>
                </m:e>
              </m:d>
            </m:oMath>
            <w:r w:rsidRPr="71F99EBA" w:rsidR="7A57BC1D">
              <w:rPr>
                <w:rFonts w:eastAsia="Calibri"/>
                <w:sz w:val="24"/>
                <w:szCs w:val="24"/>
              </w:rPr>
              <w:t xml:space="preserve"> represents the number of bacteria after </w:t>
            </w:r>
            <m:oMath>
              <m:r>
                <w:rPr>
                  <w:rFonts w:ascii="Cambria Math" w:hAnsi="Cambria Math"/>
                </w:rPr>
                <m:t>h </m:t>
              </m:r>
            </m:oMath>
            <w:r w:rsidRPr="71F99EBA" w:rsidR="3F0CFE67">
              <w:rPr>
                <w:rFonts w:eastAsia="Calibri"/>
                <w:sz w:val="24"/>
                <w:szCs w:val="24"/>
              </w:rPr>
              <w:t xml:space="preserve">hours, and </w:t>
            </w:r>
            <m:oMath>
              <m:r>
                <w:rPr>
                  <w:rFonts w:ascii="Cambria Math" w:hAnsi="Cambria Math"/>
                </w:rPr>
                <m:t>b </m:t>
              </m:r>
            </m:oMath>
            <w:r w:rsidRPr="71F99EBA" w:rsidR="1459B016">
              <w:rPr>
                <w:rFonts w:eastAsia="Calibri"/>
                <w:sz w:val="24"/>
                <w:szCs w:val="24"/>
              </w:rPr>
              <w:t xml:space="preserve">represents the number of bacteria. Identify the key features of a graph. </w:t>
            </w:r>
          </w:p>
          <w:p w:rsidR="1459B016" w:rsidP="71F99EBA" w:rsidRDefault="1459B016" w14:paraId="45F3BB81" w14:textId="1E0A513F">
            <w:pPr>
              <w:jc w:val="center"/>
            </w:pPr>
            <w:r>
              <w:rPr>
                <w:noProof/>
              </w:rPr>
              <w:drawing>
                <wp:inline distT="0" distB="0" distL="0" distR="0" wp14:anchorId="47958E2D" wp14:editId="40648A45">
                  <wp:extent cx="2486177" cy="2407920"/>
                  <wp:effectExtent l="0" t="0" r="9525" b="0"/>
                  <wp:docPr id="655709323" name="Picture 655709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extLst>
                              <a:ext uri="{28A0092B-C50C-407E-A947-70E740481C1C}">
                                <a14:useLocalDpi xmlns:a14="http://schemas.microsoft.com/office/drawing/2010/main" val="0"/>
                              </a:ext>
                            </a:extLst>
                          </a:blip>
                          <a:stretch>
                            <a:fillRect/>
                          </a:stretch>
                        </pic:blipFill>
                        <pic:spPr>
                          <a:xfrm>
                            <a:off x="0" y="0"/>
                            <a:ext cx="2487279" cy="2408987"/>
                          </a:xfrm>
                          <a:prstGeom prst="rect">
                            <a:avLst/>
                          </a:prstGeom>
                        </pic:spPr>
                      </pic:pic>
                    </a:graphicData>
                  </a:graphic>
                </wp:inline>
              </w:drawing>
            </w:r>
          </w:p>
        </w:tc>
      </w:tr>
      <w:tr w:rsidR="71F99EBA" w:rsidTr="71F99EBA" w14:paraId="6AC13B8A" w14:textId="77777777">
        <w:trPr>
          <w:trHeight w:val="300"/>
        </w:trPr>
        <w:tc>
          <w:tcPr>
            <w:tcW w:w="10440" w:type="dxa"/>
          </w:tcPr>
          <w:p w:rsidR="5ECFDDC4" w:rsidP="00D42C2A" w:rsidRDefault="5ECFDDC4" w14:paraId="72423ECD" w14:textId="6767303E">
            <w:pPr>
              <w:pStyle w:val="ListParagraph"/>
              <w:numPr>
                <w:ilvl w:val="0"/>
                <w:numId w:val="6"/>
              </w:numPr>
              <w:rPr>
                <w:rFonts w:eastAsia="Calibri"/>
                <w:sz w:val="24"/>
                <w:szCs w:val="24"/>
              </w:rPr>
            </w:pPr>
            <w:r w:rsidRPr="71F99EBA">
              <w:rPr>
                <w:rFonts w:eastAsia="Calibri"/>
                <w:sz w:val="24"/>
                <w:szCs w:val="24"/>
              </w:rPr>
              <w:t xml:space="preserve">Examine the change in the values </w:t>
            </w:r>
            <m:oMath>
              <m:r>
                <w:rPr>
                  <w:rFonts w:ascii="Cambria Math" w:hAnsi="Cambria Math"/>
                </w:rPr>
                <m:t>b</m:t>
              </m:r>
              <m:d>
                <m:dPr>
                  <m:ctrlPr>
                    <w:rPr>
                      <w:rFonts w:ascii="Cambria Math" w:hAnsi="Cambria Math"/>
                    </w:rPr>
                  </m:ctrlPr>
                </m:dPr>
                <m:e>
                  <m:r>
                    <w:rPr>
                      <w:rFonts w:ascii="Cambria Math" w:hAnsi="Cambria Math"/>
                    </w:rPr>
                    <m:t>h</m:t>
                  </m:r>
                </m:e>
              </m:d>
            </m:oMath>
            <w:r w:rsidRPr="71F99EBA" w:rsidR="5FC04AE7">
              <w:rPr>
                <w:rFonts w:eastAsia="Calibri"/>
                <w:sz w:val="24"/>
                <w:szCs w:val="24"/>
              </w:rPr>
              <w:t xml:space="preserve"> as </w:t>
            </w:r>
            <m:oMath>
              <m:r>
                <w:rPr>
                  <w:rFonts w:ascii="Cambria Math" w:hAnsi="Cambria Math"/>
                </w:rPr>
                <m:t>h </m:t>
              </m:r>
            </m:oMath>
            <w:r w:rsidR="00D1052A">
              <w:rPr>
                <w:rFonts w:eastAsia="Calibri"/>
                <w:sz w:val="24"/>
                <w:szCs w:val="24"/>
              </w:rPr>
              <w:t>increases.</w:t>
            </w:r>
          </w:p>
          <w:p w:rsidR="18AF9F29" w:rsidP="00D1052A" w:rsidRDefault="18AF9F29" w14:paraId="50F543AF" w14:textId="4B921E44">
            <w:pPr>
              <w:pStyle w:val="ListParagraph"/>
              <w:numPr>
                <w:ilvl w:val="0"/>
                <w:numId w:val="6"/>
              </w:numPr>
              <w:rPr>
                <w:rFonts w:eastAsia="Calibri"/>
                <w:sz w:val="24"/>
                <w:szCs w:val="24"/>
              </w:rPr>
            </w:pPr>
            <w:r w:rsidRPr="00D1052A">
              <w:rPr>
                <w:rFonts w:eastAsia="Calibri"/>
                <w:sz w:val="24"/>
                <w:szCs w:val="24"/>
              </w:rPr>
              <w:t>The increases are getting larger and larger. That’s why the graph is getting steeper.</w:t>
            </w:r>
          </w:p>
          <w:p w:rsidRPr="00D1052A" w:rsidR="00D1052A" w:rsidP="00D1052A" w:rsidRDefault="00D1052A" w14:paraId="47A7080F" w14:textId="77777777">
            <w:pPr>
              <w:pStyle w:val="ListParagraph"/>
              <w:numPr>
                <w:ilvl w:val="0"/>
                <w:numId w:val="6"/>
              </w:numPr>
              <w:rPr>
                <w:rFonts w:eastAsia="Calibri"/>
                <w:sz w:val="24"/>
                <w:szCs w:val="24"/>
              </w:rPr>
            </w:pPr>
          </w:p>
          <w:p w:rsidR="18AF9F29" w:rsidP="71F99EBA" w:rsidRDefault="18AF9F29" w14:paraId="56B6CEFD" w14:textId="627CAC0F">
            <w:pPr>
              <w:pStyle w:val="ListParagraph"/>
              <w:ind w:left="360"/>
              <w:jc w:val="center"/>
              <w:rPr>
                <w:sz w:val="24"/>
                <w:szCs w:val="24"/>
              </w:rPr>
            </w:pPr>
            <w:r>
              <w:rPr>
                <w:noProof/>
              </w:rPr>
              <w:drawing>
                <wp:inline distT="0" distB="0" distL="0" distR="0" wp14:anchorId="071DC0A4" wp14:editId="445AE2AB">
                  <wp:extent cx="2096262" cy="1386840"/>
                  <wp:effectExtent l="0" t="0" r="0" b="3810"/>
                  <wp:docPr id="875907116" name="Picture 875907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val="0"/>
                              </a:ext>
                            </a:extLst>
                          </a:blip>
                          <a:stretch>
                            <a:fillRect/>
                          </a:stretch>
                        </pic:blipFill>
                        <pic:spPr>
                          <a:xfrm>
                            <a:off x="0" y="0"/>
                            <a:ext cx="2097122" cy="1387409"/>
                          </a:xfrm>
                          <a:prstGeom prst="rect">
                            <a:avLst/>
                          </a:prstGeom>
                        </pic:spPr>
                      </pic:pic>
                    </a:graphicData>
                  </a:graphic>
                </wp:inline>
              </w:drawing>
            </w:r>
          </w:p>
          <w:p w:rsidR="00D1052A" w:rsidP="71F99EBA" w:rsidRDefault="00D1052A" w14:paraId="39965733" w14:textId="77777777">
            <w:pPr>
              <w:pStyle w:val="ListParagraph"/>
              <w:ind w:left="360"/>
              <w:jc w:val="center"/>
              <w:rPr>
                <w:sz w:val="24"/>
                <w:szCs w:val="24"/>
              </w:rPr>
            </w:pPr>
          </w:p>
          <w:p w:rsidR="7B280D93" w:rsidP="00D42C2A" w:rsidRDefault="7B280D93" w14:paraId="30B0516D" w14:textId="42584428">
            <w:pPr>
              <w:pStyle w:val="ListParagraph"/>
              <w:numPr>
                <w:ilvl w:val="0"/>
                <w:numId w:val="6"/>
              </w:numPr>
              <w:rPr>
                <w:rFonts w:eastAsia="Calibri"/>
                <w:sz w:val="24"/>
                <w:szCs w:val="24"/>
              </w:rPr>
            </w:pPr>
            <w:r w:rsidRPr="71F99EBA">
              <w:rPr>
                <w:rFonts w:eastAsia="Calibri"/>
                <w:sz w:val="24"/>
                <w:szCs w:val="24"/>
              </w:rPr>
              <w:t xml:space="preserve">As </w:t>
            </w:r>
            <m:oMath>
              <m:r>
                <w:rPr>
                  <w:rFonts w:ascii="Cambria Math" w:hAnsi="Cambria Math"/>
                </w:rPr>
                <m:t>h </m:t>
              </m:r>
            </m:oMath>
            <w:r w:rsidRPr="71F99EBA" w:rsidR="56FD938C">
              <w:rPr>
                <w:rFonts w:eastAsia="Calibri"/>
                <w:sz w:val="24"/>
                <w:szCs w:val="24"/>
              </w:rPr>
              <w:t xml:space="preserve">increases, </w:t>
            </w:r>
            <m:oMath>
              <m:r>
                <w:rPr>
                  <w:rFonts w:ascii="Cambria Math" w:hAnsi="Cambria Math"/>
                </w:rPr>
                <m:t>b</m:t>
              </m:r>
              <m:d>
                <m:dPr>
                  <m:ctrlPr>
                    <w:rPr>
                      <w:rFonts w:ascii="Cambria Math" w:hAnsi="Cambria Math"/>
                    </w:rPr>
                  </m:ctrlPr>
                </m:dPr>
                <m:e>
                  <m:r>
                    <w:rPr>
                      <w:rFonts w:ascii="Cambria Math" w:hAnsi="Cambria Math"/>
                    </w:rPr>
                    <m:t>h</m:t>
                  </m:r>
                </m:e>
              </m:d>
            </m:oMath>
            <w:r w:rsidRPr="71F99EBA" w:rsidR="3532B793">
              <w:rPr>
                <w:rFonts w:eastAsia="Calibri"/>
                <w:sz w:val="24"/>
                <w:szCs w:val="24"/>
              </w:rPr>
              <w:t xml:space="preserve"> increases</w:t>
            </w:r>
            <w:r w:rsidRPr="71F99EBA" w:rsidR="39262AA6">
              <w:rPr>
                <w:rFonts w:eastAsia="Calibri"/>
                <w:sz w:val="24"/>
                <w:szCs w:val="24"/>
              </w:rPr>
              <w:t>.</w:t>
            </w:r>
          </w:p>
          <w:p w:rsidR="019637DC" w:rsidP="00D42C2A" w:rsidRDefault="019637DC" w14:paraId="2597DEE3" w14:textId="14AF67A8">
            <w:pPr>
              <w:pStyle w:val="ListParagraph"/>
              <w:numPr>
                <w:ilvl w:val="0"/>
                <w:numId w:val="6"/>
              </w:numPr>
              <w:rPr>
                <w:rFonts w:eastAsia="Calibri"/>
                <w:sz w:val="24"/>
                <w:szCs w:val="24"/>
              </w:rPr>
            </w:pPr>
            <w:r w:rsidRPr="71F99EBA">
              <w:rPr>
                <w:rFonts w:eastAsia="Calibri"/>
                <w:sz w:val="24"/>
                <w:szCs w:val="24"/>
              </w:rPr>
              <w:t xml:space="preserve">The y-intercept, </w:t>
            </w:r>
            <m:oMath>
              <m:r>
                <w:rPr>
                  <w:rFonts w:ascii="Cambria Math" w:hAnsi="Cambria Math"/>
                </w:rPr>
                <m:t>b</m:t>
              </m:r>
              <m:d>
                <m:dPr>
                  <m:ctrlPr>
                    <w:rPr>
                      <w:rFonts w:ascii="Cambria Math" w:hAnsi="Cambria Math"/>
                    </w:rPr>
                  </m:ctrlPr>
                </m:dPr>
                <m:e>
                  <m:r>
                    <w:rPr>
                      <w:rFonts w:ascii="Cambria Math" w:hAnsi="Cambria Math"/>
                    </w:rPr>
                    <m:t>0</m:t>
                  </m:r>
                </m:e>
              </m:d>
            </m:oMath>
            <w:r w:rsidRPr="71F99EBA" w:rsidR="0A3E26D4">
              <w:rPr>
                <w:rFonts w:eastAsia="Calibri"/>
                <w:sz w:val="24"/>
                <w:szCs w:val="24"/>
              </w:rPr>
              <w:t xml:space="preserve">, is greater than 0. </w:t>
            </w:r>
          </w:p>
          <w:p w:rsidR="0A3E26D4" w:rsidP="00D42C2A" w:rsidRDefault="0A3E26D4" w14:paraId="1097DEC6" w14:textId="26711403">
            <w:pPr>
              <w:pStyle w:val="ListParagraph"/>
              <w:numPr>
                <w:ilvl w:val="0"/>
                <w:numId w:val="6"/>
              </w:numPr>
              <w:rPr>
                <w:rFonts w:eastAsia="Calibri"/>
                <w:sz w:val="24"/>
                <w:szCs w:val="24"/>
              </w:rPr>
            </w:pPr>
            <w:r w:rsidRPr="71F99EBA">
              <w:rPr>
                <w:rFonts w:eastAsia="Calibri"/>
                <w:sz w:val="24"/>
                <w:szCs w:val="24"/>
              </w:rPr>
              <w:t xml:space="preserve">The </w:t>
            </w:r>
            <w:r w:rsidRPr="71F99EBA">
              <w:rPr>
                <w:rFonts w:eastAsia="Calibri"/>
                <w:i/>
                <w:iCs/>
                <w:sz w:val="24"/>
                <w:szCs w:val="24"/>
              </w:rPr>
              <w:t>h-</w:t>
            </w:r>
            <w:r w:rsidRPr="71F99EBA">
              <w:rPr>
                <w:rFonts w:eastAsia="Calibri"/>
                <w:sz w:val="24"/>
                <w:szCs w:val="24"/>
              </w:rPr>
              <w:t>values (domain) include 0 and go to the hour that the experiment is stopped</w:t>
            </w:r>
            <w:r w:rsidRPr="71F99EBA" w:rsidR="39262AA6">
              <w:rPr>
                <w:rFonts w:eastAsia="Calibri"/>
                <w:sz w:val="24"/>
                <w:szCs w:val="24"/>
              </w:rPr>
              <w:t>.</w:t>
            </w:r>
          </w:p>
          <w:p w:rsidR="0A3E26D4" w:rsidP="00D42C2A" w:rsidRDefault="0A3E26D4" w14:paraId="51D45F60" w14:textId="2B9B86F9">
            <w:pPr>
              <w:pStyle w:val="ListParagraph"/>
              <w:numPr>
                <w:ilvl w:val="0"/>
                <w:numId w:val="6"/>
              </w:numPr>
              <w:rPr>
                <w:rFonts w:eastAsia="Calibri"/>
                <w:sz w:val="24"/>
                <w:szCs w:val="24"/>
              </w:rPr>
            </w:pPr>
            <w:r w:rsidRPr="71F99EBA">
              <w:rPr>
                <w:rFonts w:eastAsia="Calibri"/>
                <w:sz w:val="24"/>
                <w:szCs w:val="24"/>
              </w:rPr>
              <w:t xml:space="preserve">The </w:t>
            </w:r>
            <m:oMath>
              <m:r>
                <w:rPr>
                  <w:rFonts w:ascii="Cambria Math" w:hAnsi="Cambria Math"/>
                </w:rPr>
                <m:t>b</m:t>
              </m:r>
              <m:d>
                <m:dPr>
                  <m:ctrlPr>
                    <w:rPr>
                      <w:rFonts w:ascii="Cambria Math" w:hAnsi="Cambria Math"/>
                    </w:rPr>
                  </m:ctrlPr>
                </m:dPr>
                <m:e>
                  <m:r>
                    <w:rPr>
                      <w:rFonts w:ascii="Cambria Math" w:hAnsi="Cambria Math"/>
                    </w:rPr>
                    <m:t>h</m:t>
                  </m:r>
                </m:e>
              </m:d>
            </m:oMath>
            <w:r w:rsidRPr="71F99EBA" w:rsidR="3ABA2783">
              <w:rPr>
                <w:rFonts w:eastAsia="Calibri"/>
                <w:sz w:val="24"/>
                <w:szCs w:val="24"/>
              </w:rPr>
              <w:t>-values (range) are greater than 0. The graph will never touch the x-axis.</w:t>
            </w:r>
          </w:p>
          <w:p w:rsidR="3ABA2783" w:rsidP="00D42C2A" w:rsidRDefault="3ABA2783" w14:paraId="156D4DE2" w14:textId="377A5F78">
            <w:pPr>
              <w:pStyle w:val="ListParagraph"/>
              <w:numPr>
                <w:ilvl w:val="0"/>
                <w:numId w:val="6"/>
              </w:numPr>
              <w:rPr>
                <w:rFonts w:eastAsia="Calibri"/>
                <w:sz w:val="24"/>
                <w:szCs w:val="24"/>
              </w:rPr>
            </w:pPr>
            <w:r w:rsidRPr="71F99EBA">
              <w:rPr>
                <w:rFonts w:eastAsia="Calibri"/>
                <w:sz w:val="24"/>
                <w:szCs w:val="24"/>
              </w:rPr>
              <w:t>The initial value is 50 and increases from there.</w:t>
            </w:r>
          </w:p>
        </w:tc>
      </w:tr>
    </w:tbl>
    <w:p w:rsidRPr="00C547A0" w:rsidR="009D3C35" w:rsidP="71F99EBA" w:rsidRDefault="009D3C35" w14:paraId="5009C7A6" w14:textId="0D75CFC7">
      <w:pPr>
        <w:rPr>
          <w:rFonts w:eastAsia="Calibri"/>
          <w:sz w:val="24"/>
          <w:szCs w:val="24"/>
        </w:rPr>
      </w:pPr>
    </w:p>
    <w:p w:rsidRPr="00C547A0" w:rsidR="009D3C35" w:rsidP="009D3C35" w:rsidRDefault="009D3C35" w14:paraId="223CFE41" w14:textId="77777777">
      <w:pPr>
        <w:rPr>
          <w:rFonts w:eastAsia="Calibri" w:cstheme="minorHAnsi"/>
          <w:b/>
          <w:bCs/>
          <w:sz w:val="24"/>
          <w:szCs w:val="24"/>
        </w:rPr>
      </w:pPr>
      <w:r w:rsidRPr="00C547A0">
        <w:rPr>
          <w:rFonts w:eastAsia="Calibri" w:cstheme="minorHAnsi"/>
          <w:b/>
          <w:bCs/>
          <w:sz w:val="24"/>
          <w:szCs w:val="24"/>
        </w:rPr>
        <w:t>Practice Questions and Answers</w:t>
      </w:r>
    </w:p>
    <w:tbl>
      <w:tblPr>
        <w:tblStyle w:val="TableGrid"/>
        <w:tblW w:w="10790" w:type="dxa"/>
        <w:tblLook w:val="04A0" w:firstRow="1" w:lastRow="0" w:firstColumn="1" w:lastColumn="0" w:noHBand="0" w:noVBand="1"/>
      </w:tblPr>
      <w:tblGrid>
        <w:gridCol w:w="625"/>
        <w:gridCol w:w="7689"/>
        <w:gridCol w:w="2476"/>
      </w:tblGrid>
      <w:tr w:rsidRPr="00C547A0" w:rsidR="009D3C35" w:rsidTr="00584859" w14:paraId="6E89FEF4" w14:textId="77777777">
        <w:trPr>
          <w:trHeight w:val="300"/>
        </w:trPr>
        <w:tc>
          <w:tcPr>
            <w:tcW w:w="625" w:type="dxa"/>
            <w:shd w:val="clear" w:color="auto" w:fill="E7E6E6" w:themeFill="background2"/>
          </w:tcPr>
          <w:p w:rsidRPr="00C547A0" w:rsidR="009D3C35" w:rsidP="00584859" w:rsidRDefault="009D3C35" w14:paraId="18F2BA04" w14:textId="77777777">
            <w:pPr>
              <w:rPr>
                <w:rFonts w:eastAsia="Calibri" w:cstheme="minorHAnsi"/>
                <w:sz w:val="24"/>
                <w:szCs w:val="24"/>
              </w:rPr>
            </w:pPr>
          </w:p>
        </w:tc>
        <w:tc>
          <w:tcPr>
            <w:tcW w:w="7689" w:type="dxa"/>
          </w:tcPr>
          <w:p w:rsidRPr="00C547A0" w:rsidR="009D3C35" w:rsidP="00584859" w:rsidRDefault="009D3C35" w14:paraId="32D6D9FC" w14:textId="77777777">
            <w:pPr>
              <w:rPr>
                <w:rFonts w:cstheme="minorHAnsi"/>
                <w:noProof/>
                <w:sz w:val="24"/>
                <w:szCs w:val="24"/>
              </w:rPr>
            </w:pPr>
            <w:r w:rsidRPr="00C547A0">
              <w:rPr>
                <w:rFonts w:eastAsia="Calibri" w:cstheme="minorHAnsi"/>
                <w:bCs/>
                <w:noProof/>
                <w:sz w:val="24"/>
                <w:szCs w:val="24"/>
              </w:rPr>
              <w:t>Question</w:t>
            </w:r>
          </w:p>
        </w:tc>
        <w:tc>
          <w:tcPr>
            <w:tcW w:w="2476" w:type="dxa"/>
          </w:tcPr>
          <w:p w:rsidRPr="00C547A0" w:rsidR="009D3C35" w:rsidP="00584859" w:rsidRDefault="009D3C35" w14:paraId="77756AAA" w14:textId="77777777">
            <w:pPr>
              <w:rPr>
                <w:rFonts w:cstheme="minorHAnsi"/>
                <w:noProof/>
                <w:sz w:val="24"/>
                <w:szCs w:val="24"/>
              </w:rPr>
            </w:pPr>
            <w:r w:rsidRPr="00C547A0">
              <w:rPr>
                <w:rFonts w:eastAsia="Calibri" w:cstheme="minorHAnsi"/>
                <w:bCs/>
                <w:noProof/>
                <w:sz w:val="24"/>
                <w:szCs w:val="24"/>
              </w:rPr>
              <w:t>Answer</w:t>
            </w:r>
          </w:p>
        </w:tc>
      </w:tr>
      <w:tr w:rsidRPr="00C547A0" w:rsidR="009D3C35" w:rsidTr="00584859" w14:paraId="67CF5D63" w14:textId="77777777">
        <w:trPr>
          <w:trHeight w:val="300"/>
        </w:trPr>
        <w:tc>
          <w:tcPr>
            <w:tcW w:w="625" w:type="dxa"/>
          </w:tcPr>
          <w:p w:rsidRPr="00C547A0" w:rsidR="009D3C35" w:rsidP="00584859" w:rsidRDefault="009D3C35" w14:paraId="3F06D8F1" w14:textId="77777777">
            <w:pPr>
              <w:rPr>
                <w:rFonts w:eastAsia="Calibri" w:cstheme="minorHAnsi"/>
                <w:sz w:val="24"/>
                <w:szCs w:val="24"/>
              </w:rPr>
            </w:pPr>
            <w:r w:rsidRPr="00C547A0">
              <w:rPr>
                <w:rFonts w:eastAsia="Calibri" w:cstheme="minorHAnsi"/>
                <w:sz w:val="24"/>
                <w:szCs w:val="24"/>
              </w:rPr>
              <w:t>P 1</w:t>
            </w:r>
          </w:p>
        </w:tc>
        <w:tc>
          <w:tcPr>
            <w:tcW w:w="7689" w:type="dxa"/>
          </w:tcPr>
          <w:p w:rsidRPr="00C547A0" w:rsidR="00E512E6" w:rsidP="00E512E6" w:rsidRDefault="00E512E6" w14:paraId="2E78C89C" w14:textId="3DBC3829">
            <w:pPr>
              <w:pStyle w:val="NormalWeb"/>
              <w:shd w:val="clear" w:color="auto" w:fill="FFFFFF"/>
              <w:spacing w:before="0" w:beforeAutospacing="0" w:after="0" w:afterAutospacing="0"/>
              <w:rPr>
                <w:rFonts w:asciiTheme="minorHAnsi" w:hAnsiTheme="minorHAnsi" w:cstheme="minorHAnsi"/>
                <w:color w:val="333333"/>
              </w:rPr>
            </w:pPr>
            <w:r w:rsidRPr="00C547A0">
              <w:rPr>
                <w:rFonts w:asciiTheme="minorHAnsi" w:hAnsiTheme="minorHAnsi" w:cstheme="minorHAnsi"/>
                <w:color w:val="333333"/>
              </w:rPr>
              <w:t>Karen purchased a car for $40,000 by taking out a loan that will take 7 years to pay off. Given the car depreciates in value by 11% each year, the situation can be modeled by the equation </w:t>
            </w:r>
            <m:oMath>
              <m:r>
                <w:rPr>
                  <w:rStyle w:val="mi"/>
                  <w:rFonts w:ascii="Cambria Math" w:hAnsi="Cambria Math" w:cstheme="minorHAnsi"/>
                  <w:color w:val="333333"/>
                  <w:bdr w:val="none" w:color="auto" w:sz="0" w:space="0" w:frame="1"/>
                </w:rPr>
                <m:t>v</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t</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40</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000</m:t>
              </m:r>
              <m:sSup>
                <m:sSupPr>
                  <m:ctrlPr>
                    <w:rPr>
                      <w:rStyle w:val="mo"/>
                      <w:rFonts w:ascii="Cambria Math" w:hAnsi="Cambria Math" w:cstheme="minorHAnsi"/>
                      <w:i/>
                      <w:color w:val="333333"/>
                      <w:bdr w:val="none" w:color="auto" w:sz="0" w:space="0" w:frame="1"/>
                    </w:rPr>
                  </m:ctrlPr>
                </m:sSupPr>
                <m:e>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0.89</m:t>
                  </m:r>
                  <m:r>
                    <w:rPr>
                      <w:rStyle w:val="mo"/>
                      <w:rFonts w:ascii="Cambria Math" w:hAnsi="Cambria Math" w:cstheme="minorHAnsi"/>
                      <w:color w:val="333333"/>
                      <w:bdr w:val="none" w:color="auto" w:sz="0" w:space="0" w:frame="1"/>
                    </w:rPr>
                    <m:t>)</m:t>
                  </m:r>
                </m:e>
                <m:sup>
                  <m:r>
                    <w:rPr>
                      <w:rStyle w:val="mo"/>
                      <w:rFonts w:ascii="Cambria Math" w:hAnsi="Cambria Math" w:cstheme="minorHAnsi"/>
                      <w:color w:val="333333"/>
                      <w:bdr w:val="none" w:color="auto" w:sz="0" w:space="0" w:frame="1"/>
                    </w:rPr>
                    <m:t>t</m:t>
                  </m:r>
                </m:sup>
              </m:sSup>
            </m:oMath>
            <w:r w:rsidRPr="00C547A0">
              <w:rPr>
                <w:rFonts w:asciiTheme="minorHAnsi" w:hAnsiTheme="minorHAnsi" w:cstheme="minorHAnsi"/>
                <w:color w:val="333333"/>
              </w:rPr>
              <w:t>, where </w:t>
            </w:r>
            <w:r w:rsidRPr="00C547A0">
              <w:rPr>
                <w:rStyle w:val="Emphasis"/>
                <w:rFonts w:asciiTheme="minorHAnsi" w:hAnsiTheme="minorHAnsi" w:cstheme="minorHAnsi"/>
                <w:color w:val="333333"/>
              </w:rPr>
              <w:t>v </w:t>
            </w:r>
            <w:r w:rsidRPr="00C547A0">
              <w:rPr>
                <w:rFonts w:asciiTheme="minorHAnsi" w:hAnsiTheme="minorHAnsi" w:cstheme="minorHAnsi"/>
                <w:color w:val="333333"/>
              </w:rPr>
              <w:t>is the value of the car after </w:t>
            </w:r>
            <w:r w:rsidRPr="00C547A0">
              <w:rPr>
                <w:rStyle w:val="Emphasis"/>
                <w:rFonts w:asciiTheme="minorHAnsi" w:hAnsiTheme="minorHAnsi" w:cstheme="minorHAnsi"/>
                <w:color w:val="333333"/>
              </w:rPr>
              <w:t>t </w:t>
            </w:r>
            <w:r w:rsidRPr="00C547A0">
              <w:rPr>
                <w:rFonts w:asciiTheme="minorHAnsi" w:hAnsiTheme="minorHAnsi" w:cstheme="minorHAnsi"/>
                <w:color w:val="333333"/>
              </w:rPr>
              <w:t>years. If Karen wants to know how much the car will be worth in 7 years, which of the following options would be an appropriate range?</w:t>
            </w:r>
          </w:p>
          <w:p w:rsidRPr="00C547A0" w:rsidR="00A56C73" w:rsidP="00E512E6" w:rsidRDefault="00A56C73" w14:paraId="7681D762" w14:textId="77777777">
            <w:pPr>
              <w:pStyle w:val="NormalWeb"/>
              <w:shd w:val="clear" w:color="auto" w:fill="FFFFFF"/>
              <w:spacing w:before="0" w:beforeAutospacing="0" w:after="0" w:afterAutospacing="0"/>
              <w:rPr>
                <w:rFonts w:asciiTheme="minorHAnsi" w:hAnsiTheme="minorHAnsi" w:cstheme="minorHAnsi"/>
                <w:color w:val="333333"/>
              </w:rPr>
            </w:pPr>
          </w:p>
          <w:p w:rsidRPr="00C547A0" w:rsidR="00E512E6" w:rsidP="00E512E6" w:rsidRDefault="00E512E6" w14:paraId="6AB4C8A9" w14:textId="5C688173">
            <w:pPr>
              <w:pStyle w:val="NormalWeb"/>
              <w:shd w:val="clear" w:color="auto" w:fill="FFFFFF"/>
              <w:spacing w:before="0" w:beforeAutospacing="0" w:after="0" w:afterAutospacing="0"/>
              <w:rPr>
                <w:rFonts w:asciiTheme="minorHAnsi" w:hAnsiTheme="minorHAnsi" w:cstheme="minorHAnsi"/>
                <w:color w:val="333333"/>
              </w:rPr>
            </w:pPr>
            <w:r w:rsidRPr="00C547A0">
              <w:rPr>
                <w:rFonts w:asciiTheme="minorHAnsi" w:hAnsiTheme="minorHAnsi" w:cstheme="minorHAnsi"/>
                <w:color w:val="333333"/>
              </w:rPr>
              <w:t>Option #1: </w:t>
            </w:r>
            <m:oMath>
              <m:r>
                <w:rPr>
                  <w:rStyle w:val="mn"/>
                  <w:rFonts w:ascii="Cambria Math" w:hAnsi="Cambria Math" w:cstheme="minorHAnsi"/>
                  <w:color w:val="333333"/>
                  <w:bdr w:val="none" w:color="auto" w:sz="0" w:space="0" w:frame="1"/>
                </w:rPr>
                <m:t>0</m:t>
              </m:r>
              <m:r>
                <w:rPr>
                  <w:rStyle w:val="mo"/>
                  <w:rFonts w:ascii="Cambria Math" w:hAnsi="Cambria Math" w:cstheme="minorHAnsi"/>
                  <w:color w:val="333333"/>
                  <w:bdr w:val="none" w:color="auto" w:sz="0" w:space="0" w:frame="1"/>
                </w:rPr>
                <m:t>&lt;</m:t>
              </m:r>
              <m:r>
                <w:rPr>
                  <w:rStyle w:val="mi"/>
                  <w:rFonts w:ascii="Cambria Math" w:hAnsi="Cambria Math" w:cstheme="minorHAnsi"/>
                  <w:color w:val="333333"/>
                  <w:bdr w:val="none" w:color="auto" w:sz="0" w:space="0" w:frame="1"/>
                </w:rPr>
                <m:t>t</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40</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000</m:t>
              </m:r>
              <m:r>
                <w:rPr>
                  <w:rStyle w:val="mjxassistivemathml"/>
                  <w:rFonts w:ascii="Cambria Math" w:hAnsi="Cambria Math" w:cstheme="minorHAnsi"/>
                  <w:color w:val="333333"/>
                  <w:bdr w:val="none" w:color="auto" w:sz="0" w:space="0" w:frame="1"/>
                </w:rPr>
                <m:t>0&lt;t≤40,000</m:t>
              </m:r>
            </m:oMath>
          </w:p>
          <w:p w:rsidRPr="00C547A0" w:rsidR="00E512E6" w:rsidP="00E512E6" w:rsidRDefault="00E512E6" w14:paraId="3482D9E1" w14:textId="4DFCF980">
            <w:pPr>
              <w:pStyle w:val="NormalWeb"/>
              <w:shd w:val="clear" w:color="auto" w:fill="FFFFFF"/>
              <w:spacing w:before="0" w:beforeAutospacing="0" w:after="0" w:afterAutospacing="0"/>
              <w:rPr>
                <w:rFonts w:asciiTheme="minorHAnsi" w:hAnsiTheme="minorHAnsi" w:cstheme="minorHAnsi"/>
                <w:color w:val="333333"/>
              </w:rPr>
            </w:pPr>
            <w:r w:rsidRPr="00C547A0">
              <w:rPr>
                <w:rFonts w:asciiTheme="minorHAnsi" w:hAnsiTheme="minorHAnsi" w:cstheme="minorHAnsi"/>
                <w:color w:val="333333"/>
              </w:rPr>
              <w:t>Option #2: </w:t>
            </w:r>
            <m:oMath>
              <m:r>
                <w:rPr>
                  <w:rStyle w:val="mn"/>
                  <w:rFonts w:ascii="Cambria Math" w:hAnsi="Cambria Math" w:cstheme="minorHAnsi"/>
                  <w:color w:val="333333"/>
                  <w:bdr w:val="none" w:color="auto" w:sz="0" w:space="0" w:frame="1"/>
                </w:rPr>
                <m:t>0</m:t>
              </m:r>
              <m:r>
                <w:rPr>
                  <w:rStyle w:val="mo"/>
                  <w:rFonts w:ascii="Cambria Math" w:hAnsi="Cambria Math" w:cstheme="minorHAnsi"/>
                  <w:color w:val="333333"/>
                  <w:bdr w:val="none" w:color="auto" w:sz="0" w:space="0" w:frame="1"/>
                </w:rPr>
                <m:t>&lt;</m:t>
              </m:r>
              <m:r>
                <w:rPr>
                  <w:rStyle w:val="mi"/>
                  <w:rFonts w:ascii="Cambria Math" w:hAnsi="Cambria Math" w:cstheme="minorHAnsi"/>
                  <w:color w:val="333333"/>
                  <w:bdr w:val="none" w:color="auto" w:sz="0" w:space="0" w:frame="1"/>
                </w:rPr>
                <m:t>v</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40</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000</m:t>
              </m:r>
              <m:r>
                <w:rPr>
                  <w:rStyle w:val="mjxassistivemathml"/>
                  <w:rFonts w:ascii="Cambria Math" w:hAnsi="Cambria Math" w:cstheme="minorHAnsi"/>
                  <w:color w:val="333333"/>
                  <w:bdr w:val="none" w:color="auto" w:sz="0" w:space="0" w:frame="1"/>
                </w:rPr>
                <m:t>0&lt;v≤40,000</m:t>
              </m:r>
            </m:oMath>
          </w:p>
          <w:p w:rsidRPr="00C547A0" w:rsidR="00E512E6" w:rsidP="00E512E6" w:rsidRDefault="00E512E6" w14:paraId="1AED6874" w14:textId="6A83DEF8">
            <w:pPr>
              <w:pStyle w:val="NormalWeb"/>
              <w:shd w:val="clear" w:color="auto" w:fill="FFFFFF"/>
              <w:spacing w:before="0" w:beforeAutospacing="0" w:after="0" w:afterAutospacing="0"/>
              <w:rPr>
                <w:rFonts w:asciiTheme="minorHAnsi" w:hAnsiTheme="minorHAnsi" w:cstheme="minorHAnsi"/>
                <w:color w:val="333333"/>
              </w:rPr>
            </w:pPr>
            <w:r w:rsidRPr="00C547A0">
              <w:rPr>
                <w:rFonts w:asciiTheme="minorHAnsi" w:hAnsiTheme="minorHAnsi" w:cstheme="minorHAnsi"/>
                <w:color w:val="333333"/>
              </w:rPr>
              <w:t>Option #3: </w:t>
            </w:r>
            <m:oMath>
              <m:r>
                <w:rPr>
                  <w:rStyle w:val="mn"/>
                  <w:rFonts w:ascii="Cambria Math" w:hAnsi="Cambria Math" w:cstheme="minorHAnsi"/>
                  <w:color w:val="333333"/>
                  <w:bdr w:val="none" w:color="auto" w:sz="0" w:space="0" w:frame="1"/>
                </w:rPr>
                <m:t>0</m:t>
              </m:r>
              <m:r>
                <w:rPr>
                  <w:rStyle w:val="mo"/>
                  <w:rFonts w:ascii="Cambria Math" w:hAnsi="Cambria Math" w:cstheme="minorHAnsi"/>
                  <w:color w:val="333333"/>
                  <w:bdr w:val="none" w:color="auto" w:sz="0" w:space="0" w:frame="1"/>
                </w:rPr>
                <m:t>&lt;</m:t>
              </m:r>
              <m:r>
                <w:rPr>
                  <w:rStyle w:val="mi"/>
                  <w:rFonts w:ascii="Cambria Math" w:hAnsi="Cambria Math" w:cstheme="minorHAnsi"/>
                  <w:color w:val="333333"/>
                  <w:bdr w:val="none" w:color="auto" w:sz="0" w:space="0" w:frame="1"/>
                </w:rPr>
                <m:t>t</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7</m:t>
              </m:r>
              <m:r>
                <w:rPr>
                  <w:rStyle w:val="mjxassistivemathml"/>
                  <w:rFonts w:ascii="Cambria Math" w:hAnsi="Cambria Math" w:cstheme="minorHAnsi"/>
                  <w:color w:val="333333"/>
                  <w:bdr w:val="none" w:color="auto" w:sz="0" w:space="0" w:frame="1"/>
                </w:rPr>
                <m:t>0&lt;t≤7</m:t>
              </m:r>
            </m:oMath>
          </w:p>
          <w:p w:rsidRPr="00C547A0" w:rsidR="009D3C35" w:rsidP="00A56C73" w:rsidRDefault="00E512E6" w14:paraId="04BD6A99" w14:textId="4392CFBB">
            <w:pPr>
              <w:pStyle w:val="NormalWeb"/>
              <w:shd w:val="clear" w:color="auto" w:fill="FFFFFF"/>
              <w:spacing w:before="0" w:beforeAutospacing="0" w:after="0" w:afterAutospacing="0"/>
              <w:rPr>
                <w:rFonts w:eastAsia="Calibri" w:asciiTheme="minorHAnsi" w:hAnsiTheme="minorHAnsi" w:cstheme="minorHAnsi"/>
              </w:rPr>
            </w:pPr>
            <w:r w:rsidRPr="00C547A0">
              <w:rPr>
                <w:rFonts w:asciiTheme="minorHAnsi" w:hAnsiTheme="minorHAnsi" w:cstheme="minorHAnsi"/>
                <w:color w:val="333333"/>
              </w:rPr>
              <w:t>Option #4: </w:t>
            </w:r>
            <m:oMath>
              <m:r>
                <w:rPr>
                  <w:rStyle w:val="mn"/>
                  <w:rFonts w:ascii="Cambria Math" w:hAnsi="Cambria Math" w:cstheme="minorHAnsi"/>
                  <w:color w:val="333333"/>
                  <w:bdr w:val="none" w:color="auto" w:sz="0" w:space="0" w:frame="1"/>
                </w:rPr>
                <m:t>0</m:t>
              </m:r>
              <m:r>
                <w:rPr>
                  <w:rStyle w:val="mo"/>
                  <w:rFonts w:ascii="Cambria Math" w:hAnsi="Cambria Math" w:cstheme="minorHAnsi"/>
                  <w:color w:val="333333"/>
                  <w:bdr w:val="none" w:color="auto" w:sz="0" w:space="0" w:frame="1"/>
                </w:rPr>
                <m:t>&lt;</m:t>
              </m:r>
              <m:r>
                <w:rPr>
                  <w:rStyle w:val="mi"/>
                  <w:rFonts w:ascii="Cambria Math" w:hAnsi="Cambria Math" w:cstheme="minorHAnsi"/>
                  <w:color w:val="333333"/>
                  <w:bdr w:val="none" w:color="auto" w:sz="0" w:space="0" w:frame="1"/>
                </w:rPr>
                <m:t>v</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7</m:t>
              </m:r>
            </m:oMath>
          </w:p>
        </w:tc>
        <w:tc>
          <w:tcPr>
            <w:tcW w:w="2476" w:type="dxa"/>
          </w:tcPr>
          <w:p w:rsidRPr="00C547A0" w:rsidR="009D3C35" w:rsidP="00584859" w:rsidRDefault="00E512E6" w14:paraId="71AF2946" w14:textId="7F93EDAE">
            <w:pPr>
              <w:rPr>
                <w:rFonts w:cstheme="minorHAnsi"/>
                <w:noProof/>
                <w:sz w:val="24"/>
                <w:szCs w:val="24"/>
              </w:rPr>
            </w:pPr>
            <w:r w:rsidRPr="00C547A0">
              <w:rPr>
                <w:rFonts w:cstheme="minorHAnsi"/>
                <w:noProof/>
                <w:sz w:val="24"/>
                <w:szCs w:val="24"/>
              </w:rPr>
              <w:t>2</w:t>
            </w:r>
          </w:p>
        </w:tc>
      </w:tr>
      <w:tr w:rsidRPr="00C547A0" w:rsidR="009D3C35" w:rsidTr="00584859" w14:paraId="59E46F54" w14:textId="77777777">
        <w:trPr>
          <w:trHeight w:val="300"/>
        </w:trPr>
        <w:tc>
          <w:tcPr>
            <w:tcW w:w="625" w:type="dxa"/>
          </w:tcPr>
          <w:p w:rsidRPr="00C547A0" w:rsidR="009D3C35" w:rsidP="00584859" w:rsidRDefault="009D3C35" w14:paraId="193E7BA7" w14:textId="77777777">
            <w:pPr>
              <w:rPr>
                <w:rFonts w:eastAsia="Calibri" w:cstheme="minorHAnsi"/>
                <w:sz w:val="24"/>
                <w:szCs w:val="24"/>
              </w:rPr>
            </w:pPr>
            <w:r w:rsidRPr="00C547A0">
              <w:rPr>
                <w:rFonts w:eastAsia="Calibri" w:cstheme="minorHAnsi"/>
                <w:sz w:val="24"/>
                <w:szCs w:val="24"/>
              </w:rPr>
              <w:t>P 2</w:t>
            </w:r>
          </w:p>
        </w:tc>
        <w:tc>
          <w:tcPr>
            <w:tcW w:w="7689" w:type="dxa"/>
          </w:tcPr>
          <w:p w:rsidRPr="00C547A0" w:rsidR="009D3C35" w:rsidP="00584859" w:rsidRDefault="002A20CC" w14:paraId="448D4771" w14:textId="77777777">
            <w:pPr>
              <w:rPr>
                <w:rFonts w:cstheme="minorHAnsi"/>
                <w:color w:val="333333"/>
                <w:sz w:val="24"/>
                <w:szCs w:val="24"/>
                <w:shd w:val="clear" w:color="auto" w:fill="FFFFFF"/>
              </w:rPr>
            </w:pPr>
            <w:r w:rsidRPr="00C547A0">
              <w:rPr>
                <w:rStyle w:val="Emphasis"/>
                <w:rFonts w:cstheme="minorHAnsi"/>
                <w:color w:val="333333"/>
                <w:sz w:val="24"/>
                <w:szCs w:val="24"/>
                <w:shd w:val="clear" w:color="auto" w:fill="FFFFFF"/>
              </w:rPr>
              <w:t>Use the table to answer the question</w:t>
            </w:r>
            <w:r w:rsidRPr="00C547A0">
              <w:rPr>
                <w:rFonts w:cstheme="minorHAnsi"/>
                <w:color w:val="333333"/>
                <w:sz w:val="24"/>
                <w:szCs w:val="24"/>
                <w:shd w:val="clear" w:color="auto" w:fill="FFFFFF"/>
              </w:rPr>
              <w:t>.</w:t>
            </w:r>
          </w:p>
          <w:p w:rsidRPr="00C547A0" w:rsidR="002A20CC" w:rsidP="00584859" w:rsidRDefault="002A20CC" w14:paraId="7753A2AA" w14:textId="77777777">
            <w:pPr>
              <w:rPr>
                <w:rFonts w:cstheme="minorHAnsi"/>
                <w:sz w:val="24"/>
                <w:szCs w:val="24"/>
                <w:shd w:val="clear" w:color="auto" w:fill="FFFFFF"/>
              </w:rPr>
            </w:pPr>
          </w:p>
          <w:p w:rsidRPr="00C547A0" w:rsidR="002A20CC" w:rsidP="00584859" w:rsidRDefault="002A20CC" w14:paraId="4226C322" w14:textId="77777777">
            <w:pPr>
              <w:rPr>
                <w:rFonts w:eastAsia="Calibri" w:cstheme="minorHAnsi"/>
                <w:sz w:val="24"/>
                <w:szCs w:val="24"/>
              </w:rPr>
            </w:pPr>
            <w:r w:rsidRPr="00C547A0">
              <w:rPr>
                <w:rFonts w:eastAsia="Calibri" w:cstheme="minorHAnsi"/>
                <w:noProof/>
                <w:sz w:val="24"/>
                <w:szCs w:val="24"/>
              </w:rPr>
              <w:drawing>
                <wp:inline distT="0" distB="0" distL="0" distR="0" wp14:anchorId="0CBA946B" wp14:editId="6CDC8D28">
                  <wp:extent cx="501676" cy="1606633"/>
                  <wp:effectExtent l="0" t="0" r="0" b="0"/>
                  <wp:docPr id="1401631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631416" name=""/>
                          <pic:cNvPicPr/>
                        </pic:nvPicPr>
                        <pic:blipFill>
                          <a:blip r:embed="rId68"/>
                          <a:stretch>
                            <a:fillRect/>
                          </a:stretch>
                        </pic:blipFill>
                        <pic:spPr>
                          <a:xfrm>
                            <a:off x="0" y="0"/>
                            <a:ext cx="501676" cy="1606633"/>
                          </a:xfrm>
                          <a:prstGeom prst="rect">
                            <a:avLst/>
                          </a:prstGeom>
                        </pic:spPr>
                      </pic:pic>
                    </a:graphicData>
                  </a:graphic>
                </wp:inline>
              </w:drawing>
            </w:r>
          </w:p>
          <w:p w:rsidRPr="00C547A0" w:rsidR="002A20CC" w:rsidP="00584859" w:rsidRDefault="002A20CC" w14:paraId="23532C59" w14:textId="77777777">
            <w:pPr>
              <w:rPr>
                <w:rFonts w:eastAsia="Calibri" w:cstheme="minorHAnsi"/>
                <w:sz w:val="24"/>
                <w:szCs w:val="24"/>
              </w:rPr>
            </w:pPr>
          </w:p>
          <w:p w:rsidRPr="002A20CC" w:rsidR="002A20CC" w:rsidP="002A20CC" w:rsidRDefault="002A20CC" w14:paraId="59155EB0" w14:textId="79A2F893">
            <w:pPr>
              <w:shd w:val="clear" w:color="auto" w:fill="FFFFFF"/>
              <w:spacing w:line="336" w:lineRule="atLeast"/>
              <w:rPr>
                <w:rFonts w:eastAsia="Times New Roman" w:cstheme="minorHAnsi"/>
                <w:color w:val="333333"/>
                <w:sz w:val="24"/>
                <w:szCs w:val="24"/>
              </w:rPr>
            </w:pPr>
            <w:r w:rsidRPr="002A20CC">
              <w:rPr>
                <w:rFonts w:eastAsia="Times New Roman" w:cstheme="minorHAnsi"/>
                <w:color w:val="333333"/>
                <w:sz w:val="24"/>
                <w:szCs w:val="24"/>
              </w:rPr>
              <w:t>Find the missing value in the table for the exponential function </w:t>
            </w:r>
            <m:oMath>
              <m:r>
                <w:rPr>
                  <w:rFonts w:ascii="Cambria Math" w:hAnsi="Cambria Math" w:eastAsia="Times New Roman" w:cstheme="minorHAnsi"/>
                  <w:color w:val="333333"/>
                  <w:sz w:val="24"/>
                  <w:szCs w:val="24"/>
                  <w:bdr w:val="none" w:color="auto" w:sz="0" w:space="0" w:frame="1"/>
                </w:rPr>
                <m:t>f(x)=3</m:t>
              </m:r>
              <m:sSup>
                <m:sSupPr>
                  <m:ctrlPr>
                    <w:rPr>
                      <w:rFonts w:ascii="Cambria Math" w:hAnsi="Cambria Math" w:eastAsia="Times New Roman" w:cstheme="minorHAnsi"/>
                      <w:i/>
                      <w:color w:val="333333"/>
                      <w:sz w:val="24"/>
                      <w:szCs w:val="24"/>
                      <w:bdr w:val="none" w:color="auto" w:sz="0" w:space="0" w:frame="1"/>
                    </w:rPr>
                  </m:ctrlPr>
                </m:sSupPr>
                <m:e>
                  <m:r>
                    <w:rPr>
                      <w:rFonts w:ascii="Cambria Math" w:hAnsi="Cambria Math" w:eastAsia="Times New Roman" w:cstheme="minorHAnsi"/>
                      <w:color w:val="333333"/>
                      <w:sz w:val="24"/>
                      <w:szCs w:val="24"/>
                      <w:bdr w:val="none" w:color="auto" w:sz="0" w:space="0" w:frame="1"/>
                    </w:rPr>
                    <m:t>(1.2)</m:t>
                  </m:r>
                </m:e>
                <m:sup>
                  <m:r>
                    <w:rPr>
                      <w:rFonts w:ascii="Cambria Math" w:hAnsi="Cambria Math" w:eastAsia="Times New Roman" w:cstheme="minorHAnsi"/>
                      <w:color w:val="333333"/>
                      <w:sz w:val="24"/>
                      <w:szCs w:val="24"/>
                      <w:bdr w:val="none" w:color="auto" w:sz="0" w:space="0" w:frame="1"/>
                    </w:rPr>
                    <m:t>x</m:t>
                  </m:r>
                </m:sup>
              </m:sSup>
            </m:oMath>
            <w:r w:rsidRPr="002A20CC">
              <w:rPr>
                <w:rFonts w:eastAsia="Times New Roman" w:cstheme="minorHAnsi"/>
                <w:color w:val="333333"/>
                <w:sz w:val="24"/>
                <w:szCs w:val="24"/>
              </w:rPr>
              <w:t>. Round your answer to two decimal places.</w:t>
            </w:r>
          </w:p>
          <w:p w:rsidRPr="00C547A0" w:rsidR="002A20CC" w:rsidP="002A20CC" w:rsidRDefault="002A20CC" w14:paraId="0D1A8399" w14:textId="7AAA6A96">
            <w:pPr>
              <w:shd w:val="clear" w:color="auto" w:fill="FFFFFF"/>
              <w:spacing w:line="648" w:lineRule="atLeast"/>
              <w:rPr>
                <w:rFonts w:eastAsia="Calibri" w:cstheme="minorHAnsi"/>
                <w:sz w:val="24"/>
                <w:szCs w:val="24"/>
              </w:rPr>
            </w:pPr>
            <m:oMath>
              <m:r>
                <w:rPr>
                  <w:rFonts w:ascii="Cambria Math" w:hAnsi="Cambria Math" w:eastAsia="Times New Roman" w:cstheme="minorHAnsi"/>
                  <w:color w:val="333333"/>
                  <w:sz w:val="24"/>
                  <w:szCs w:val="24"/>
                  <w:bdr w:val="none" w:color="auto" w:sz="0" w:space="0" w:frame="1"/>
                </w:rPr>
                <m:t>f(4)</m:t>
              </m:r>
            </m:oMath>
            <w:r w:rsidRPr="00C547A0">
              <w:rPr>
                <w:rFonts w:eastAsia="Times New Roman" w:cstheme="minorHAnsi"/>
                <w:color w:val="333333"/>
                <w:sz w:val="24"/>
                <w:szCs w:val="24"/>
                <w:bdr w:val="none" w:color="auto" w:sz="0" w:space="0" w:frame="1"/>
              </w:rPr>
              <w:t xml:space="preserve"> = _____</w:t>
            </w:r>
          </w:p>
        </w:tc>
        <w:tc>
          <w:tcPr>
            <w:tcW w:w="2476" w:type="dxa"/>
          </w:tcPr>
          <w:p w:rsidRPr="00C547A0" w:rsidR="009D3C35" w:rsidP="00584859" w:rsidRDefault="008A2A09" w14:paraId="4D373476" w14:textId="6A69544E">
            <w:pPr>
              <w:rPr>
                <w:rFonts w:cstheme="minorHAnsi"/>
                <w:noProof/>
                <w:sz w:val="24"/>
                <w:szCs w:val="24"/>
              </w:rPr>
            </w:pPr>
            <w:r w:rsidRPr="00C547A0">
              <w:rPr>
                <w:rFonts w:cstheme="minorHAnsi"/>
                <w:noProof/>
                <w:sz w:val="24"/>
                <w:szCs w:val="24"/>
              </w:rPr>
              <w:t>6.22</w:t>
            </w:r>
          </w:p>
        </w:tc>
      </w:tr>
      <w:tr w:rsidRPr="00C547A0" w:rsidR="009D3C35" w:rsidTr="00584859" w14:paraId="3CAB5362" w14:textId="77777777">
        <w:trPr>
          <w:trHeight w:val="300"/>
        </w:trPr>
        <w:tc>
          <w:tcPr>
            <w:tcW w:w="625" w:type="dxa"/>
          </w:tcPr>
          <w:p w:rsidRPr="00C547A0" w:rsidR="009D3C35" w:rsidP="00584859" w:rsidRDefault="009D3C35" w14:paraId="2B8FC8E7" w14:textId="77777777">
            <w:pPr>
              <w:rPr>
                <w:rFonts w:eastAsia="Calibri" w:cstheme="minorHAnsi"/>
                <w:sz w:val="24"/>
                <w:szCs w:val="24"/>
              </w:rPr>
            </w:pPr>
            <w:r w:rsidRPr="00C547A0">
              <w:rPr>
                <w:rFonts w:eastAsia="Calibri" w:cstheme="minorHAnsi"/>
                <w:sz w:val="24"/>
                <w:szCs w:val="24"/>
              </w:rPr>
              <w:t>P 3</w:t>
            </w:r>
          </w:p>
        </w:tc>
        <w:tc>
          <w:tcPr>
            <w:tcW w:w="7689" w:type="dxa"/>
          </w:tcPr>
          <w:p w:rsidRPr="00C547A0" w:rsidR="008A2A09" w:rsidP="008A2A09" w:rsidRDefault="008A2A09" w14:paraId="7406ADE9" w14:textId="77777777">
            <w:pPr>
              <w:shd w:val="clear" w:color="auto" w:fill="FFFFFF"/>
              <w:spacing w:after="240"/>
              <w:rPr>
                <w:rFonts w:eastAsia="Times New Roman" w:cstheme="minorHAnsi"/>
                <w:color w:val="333333"/>
                <w:sz w:val="24"/>
                <w:szCs w:val="24"/>
              </w:rPr>
            </w:pPr>
            <w:r w:rsidRPr="008A2A09">
              <w:rPr>
                <w:rFonts w:eastAsia="Times New Roman" w:cstheme="minorHAnsi"/>
                <w:i/>
                <w:iCs/>
                <w:color w:val="333333"/>
                <w:sz w:val="24"/>
                <w:szCs w:val="24"/>
              </w:rPr>
              <w:t>Use the table to answer the question</w:t>
            </w:r>
            <w:r w:rsidRPr="008A2A09">
              <w:rPr>
                <w:rFonts w:eastAsia="Times New Roman" w:cstheme="minorHAnsi"/>
                <w:color w:val="333333"/>
                <w:sz w:val="24"/>
                <w:szCs w:val="24"/>
              </w:rPr>
              <w:t>.</w:t>
            </w:r>
          </w:p>
          <w:p w:rsidRPr="008A2A09" w:rsidR="008A2A09" w:rsidP="008A2A09" w:rsidRDefault="0024689C" w14:paraId="6F75FEB2" w14:textId="03E4BA90">
            <w:pPr>
              <w:shd w:val="clear" w:color="auto" w:fill="FFFFFF"/>
              <w:spacing w:after="240"/>
              <w:rPr>
                <w:rFonts w:eastAsia="Times New Roman" w:cstheme="minorHAnsi"/>
                <w:color w:val="333333"/>
                <w:sz w:val="24"/>
                <w:szCs w:val="24"/>
              </w:rPr>
            </w:pPr>
            <w:r w:rsidRPr="00C547A0">
              <w:rPr>
                <w:rFonts w:eastAsia="Times New Roman" w:cstheme="minorHAnsi"/>
                <w:noProof/>
                <w:color w:val="333333"/>
                <w:sz w:val="24"/>
                <w:szCs w:val="24"/>
              </w:rPr>
              <w:drawing>
                <wp:inline distT="0" distB="0" distL="0" distR="0" wp14:anchorId="78D5CE19" wp14:editId="3D50803B">
                  <wp:extent cx="495325" cy="1625684"/>
                  <wp:effectExtent l="0" t="0" r="0" b="0"/>
                  <wp:docPr id="21819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19130" name=""/>
                          <pic:cNvPicPr/>
                        </pic:nvPicPr>
                        <pic:blipFill>
                          <a:blip r:embed="rId69"/>
                          <a:stretch>
                            <a:fillRect/>
                          </a:stretch>
                        </pic:blipFill>
                        <pic:spPr>
                          <a:xfrm>
                            <a:off x="0" y="0"/>
                            <a:ext cx="495325" cy="1625684"/>
                          </a:xfrm>
                          <a:prstGeom prst="rect">
                            <a:avLst/>
                          </a:prstGeom>
                        </pic:spPr>
                      </pic:pic>
                    </a:graphicData>
                  </a:graphic>
                </wp:inline>
              </w:drawing>
            </w:r>
          </w:p>
          <w:p w:rsidRPr="00C547A0" w:rsidR="008A2A09" w:rsidP="008A2A09" w:rsidRDefault="008A2A09" w14:paraId="29B69BAB" w14:textId="7FFDF936">
            <w:pPr>
              <w:shd w:val="clear" w:color="auto" w:fill="FFFFFF"/>
              <w:rPr>
                <w:rFonts w:eastAsia="Times New Roman" w:cstheme="minorHAnsi"/>
                <w:color w:val="333333"/>
                <w:sz w:val="24"/>
                <w:szCs w:val="24"/>
              </w:rPr>
            </w:pPr>
            <w:r w:rsidRPr="008A2A09">
              <w:rPr>
                <w:rFonts w:eastAsia="Times New Roman" w:cstheme="minorHAnsi"/>
                <w:color w:val="333333"/>
                <w:sz w:val="24"/>
                <w:szCs w:val="24"/>
              </w:rPr>
              <w:t>Cason is scheduled to get his wisdom teeth removed. The oral surgeon gives him a local anesthetic to numb his mouth before surgery. Cason is given 320 milligrams of the anesthetic, which metabolizes at a rate of 25% per hour. The situation can be modeled using the exponential equation </w:t>
            </w:r>
            <m:oMath>
              <m:r>
                <w:rPr>
                  <w:rFonts w:ascii="Cambria Math" w:hAnsi="Cambria Math" w:eastAsia="Times New Roman" w:cstheme="minorHAnsi"/>
                  <w:color w:val="333333"/>
                  <w:sz w:val="24"/>
                  <w:szCs w:val="24"/>
                  <w:bdr w:val="none" w:color="auto" w:sz="0" w:space="0" w:frame="1"/>
                </w:rPr>
                <m:t>f(x)=320</m:t>
              </m:r>
              <m:sSup>
                <m:sSupPr>
                  <m:ctrlPr>
                    <w:rPr>
                      <w:rFonts w:ascii="Cambria Math" w:hAnsi="Cambria Math" w:eastAsia="Times New Roman" w:cstheme="minorHAnsi"/>
                      <w:i/>
                      <w:color w:val="333333"/>
                      <w:sz w:val="24"/>
                      <w:szCs w:val="24"/>
                      <w:bdr w:val="none" w:color="auto" w:sz="0" w:space="0" w:frame="1"/>
                    </w:rPr>
                  </m:ctrlPr>
                </m:sSupPr>
                <m:e>
                  <m:r>
                    <w:rPr>
                      <w:rFonts w:ascii="Cambria Math" w:hAnsi="Cambria Math" w:eastAsia="Times New Roman" w:cstheme="minorHAnsi"/>
                      <w:color w:val="333333"/>
                      <w:sz w:val="24"/>
                      <w:szCs w:val="24"/>
                      <w:bdr w:val="none" w:color="auto" w:sz="0" w:space="0" w:frame="1"/>
                    </w:rPr>
                    <m:t>(0.75)</m:t>
                  </m:r>
                </m:e>
                <m:sup>
                  <m:r>
                    <w:rPr>
                      <w:rFonts w:ascii="Cambria Math" w:hAnsi="Cambria Math" w:eastAsia="Times New Roman" w:cstheme="minorHAnsi"/>
                      <w:color w:val="333333"/>
                      <w:sz w:val="24"/>
                      <w:szCs w:val="24"/>
                      <w:bdr w:val="none" w:color="auto" w:sz="0" w:space="0" w:frame="1"/>
                    </w:rPr>
                    <m:t>x</m:t>
                  </m:r>
                </m:sup>
              </m:sSup>
            </m:oMath>
            <w:r w:rsidRPr="008A2A09">
              <w:rPr>
                <w:rFonts w:eastAsia="Times New Roman" w:cstheme="minorHAnsi"/>
                <w:color w:val="333333"/>
                <w:sz w:val="24"/>
                <w:szCs w:val="24"/>
              </w:rPr>
              <w:t>. Finish the chart to determine which graph displays the correct plotted points for the situation.</w:t>
            </w:r>
          </w:p>
          <w:p w:rsidRPr="008A2A09" w:rsidR="00EC696D" w:rsidP="008A2A09" w:rsidRDefault="00EC696D" w14:paraId="05233728" w14:textId="77777777">
            <w:pPr>
              <w:shd w:val="clear" w:color="auto" w:fill="FFFFFF"/>
              <w:rPr>
                <w:rFonts w:eastAsia="Times New Roman" w:cstheme="minorHAnsi"/>
                <w:color w:val="333333"/>
                <w:sz w:val="24"/>
                <w:szCs w:val="24"/>
              </w:rPr>
            </w:pPr>
          </w:p>
          <w:p w:rsidRPr="00C547A0" w:rsidR="00EC696D" w:rsidP="00EC696D" w:rsidRDefault="00EC696D" w14:paraId="60EC9366" w14:textId="77777777">
            <w:pPr>
              <w:pStyle w:val="NormalWeb"/>
              <w:shd w:val="clear" w:color="auto" w:fill="FFFFFF"/>
              <w:spacing w:before="0" w:beforeAutospacing="0" w:after="240" w:afterAutospacing="0"/>
              <w:rPr>
                <w:rFonts w:asciiTheme="minorHAnsi" w:hAnsiTheme="minorHAnsi" w:cstheme="minorHAnsi"/>
                <w:color w:val="333333"/>
              </w:rPr>
            </w:pPr>
            <w:r w:rsidRPr="00C547A0">
              <w:rPr>
                <w:rFonts w:asciiTheme="minorHAnsi" w:hAnsiTheme="minorHAnsi" w:cstheme="minorHAnsi"/>
                <w:color w:val="333333"/>
              </w:rPr>
              <w:t>Option #1: </w:t>
            </w:r>
          </w:p>
          <w:p w:rsidRPr="00C547A0" w:rsidR="00EC696D" w:rsidP="00EC696D" w:rsidRDefault="00EC696D" w14:paraId="6EDFA012" w14:textId="47DF0814">
            <w:pPr>
              <w:pStyle w:val="NormalWeb"/>
              <w:shd w:val="clear" w:color="auto" w:fill="FFFFFF"/>
              <w:spacing w:before="0" w:beforeAutospacing="0" w:after="240" w:afterAutospacing="0"/>
              <w:rPr>
                <w:rFonts w:asciiTheme="minorHAnsi" w:hAnsiTheme="minorHAnsi" w:cstheme="minorHAnsi"/>
                <w:color w:val="333333"/>
              </w:rPr>
            </w:pPr>
            <w:r w:rsidRPr="00C547A0">
              <w:rPr>
                <w:rFonts w:asciiTheme="minorHAnsi" w:hAnsiTheme="minorHAnsi" w:cstheme="minorHAnsi"/>
                <w:color w:val="333333"/>
              </w:rPr>
              <w:fldChar w:fldCharType="begin"/>
            </w:r>
            <w:r w:rsidRPr="00C547A0">
              <w:rPr>
                <w:rFonts w:asciiTheme="minorHAnsi" w:hAnsiTheme="minorHAnsi" w:cstheme="minorHAnsi"/>
                <w:color w:val="333333"/>
              </w:rPr>
              <w:instrText xml:space="preserve"> INCLUDEPICTURE "https://cite-media.pearson.com/legacy_paths/7c58bf10-2a61-40c2-a022-89fb73a18575/MAALG10091_N_F05.png" \* MERGEFORMATINET </w:instrText>
            </w:r>
            <w:r w:rsidRPr="00C547A0">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"https://cite-media.pearson.com/legacy_paths/7c58bf10-2a61-40c2-a022-89fb73a18575/MAALG10091_N_F05.png" \* MERGEFORMATINET </w:instrText>
            </w:r>
            <w:r w:rsidR="00A97BF2">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"https://cite-media.pearson.com/legacy_paths/7c58bf10-2a61-40c2-a022-89fb73a18575/MAALG10091_N_F05.png" \* MERGEFORMATINET </w:instrText>
            </w:r>
            <w:r w:rsidR="00A97BF2">
              <w:rPr>
                <w:rFonts w:asciiTheme="minorHAnsi" w:hAnsiTheme="minorHAnsi" w:cstheme="minorHAnsi"/>
                <w:color w:val="333333"/>
              </w:rPr>
              <w:fldChar w:fldCharType="separate"/>
            </w:r>
            <w:r w:rsidR="00584859">
              <w:rPr>
                <w:rFonts w:asciiTheme="minorHAnsi" w:hAnsiTheme="minorHAnsi" w:cstheme="minorHAnsi"/>
                <w:color w:val="333333"/>
              </w:rPr>
              <w:fldChar w:fldCharType="begin"/>
            </w:r>
            <w:r w:rsidR="00584859">
              <w:rPr>
                <w:rFonts w:asciiTheme="minorHAnsi" w:hAnsiTheme="minorHAnsi" w:cstheme="minorHAnsi"/>
                <w:color w:val="333333"/>
              </w:rPr>
              <w:instrText xml:space="preserve"> INCLUDEPICTURE  "https://cite-media.pearson.com/legacy_paths/7c58bf10-2a61-40c2-a022-89fb73a18575/MAALG10091_N_F05.png" \* MERGEFORMATINET </w:instrText>
            </w:r>
            <w:r w:rsidR="00584859">
              <w:rPr>
                <w:rFonts w:asciiTheme="minorHAnsi" w:hAnsiTheme="minorHAnsi" w:cstheme="minorHAnsi"/>
                <w:color w:val="333333"/>
              </w:rPr>
              <w:fldChar w:fldCharType="separate"/>
            </w:r>
            <w:r w:rsidR="00584859">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Pr="00C547A0">
              <w:rPr>
                <w:rFonts w:asciiTheme="minorHAnsi" w:hAnsiTheme="minorHAnsi" w:cstheme="minorHAnsi"/>
                <w:color w:val="333333"/>
              </w:rPr>
              <w:fldChar w:fldCharType="end"/>
            </w:r>
          </w:p>
          <w:p w:rsidRPr="00C547A0" w:rsidR="00EC696D" w:rsidP="00EC696D" w:rsidRDefault="00EC696D" w14:paraId="486B5276" w14:textId="4411AEF0">
            <w:pPr>
              <w:pStyle w:val="NormalWeb"/>
              <w:shd w:val="clear" w:color="auto" w:fill="FFFFFF"/>
              <w:spacing w:before="0" w:beforeAutospacing="0" w:after="240" w:afterAutospacing="0"/>
              <w:rPr>
                <w:rFonts w:asciiTheme="minorHAnsi" w:hAnsiTheme="minorHAnsi" w:cstheme="minorHAnsi"/>
                <w:color w:val="333333"/>
              </w:rPr>
            </w:pPr>
            <w:r w:rsidRPr="00C547A0">
              <w:rPr>
                <w:rFonts w:asciiTheme="minorHAnsi" w:hAnsiTheme="minorHAnsi" w:cstheme="minorHAnsi"/>
                <w:color w:val="333333"/>
              </w:rPr>
              <w:t> Option #2: </w:t>
            </w:r>
          </w:p>
          <w:p w:rsidRPr="00C547A0" w:rsidR="00EC696D" w:rsidP="00EC696D" w:rsidRDefault="00EC696D" w14:paraId="584750D5" w14:textId="5245D08A">
            <w:pPr>
              <w:pStyle w:val="NormalWeb"/>
              <w:shd w:val="clear" w:color="auto" w:fill="FFFFFF"/>
              <w:spacing w:before="0" w:beforeAutospacing="0" w:after="240" w:afterAutospacing="0"/>
              <w:rPr>
                <w:rFonts w:asciiTheme="minorHAnsi" w:hAnsiTheme="minorHAnsi" w:cstheme="minorHAnsi"/>
                <w:color w:val="333333"/>
              </w:rPr>
            </w:pPr>
            <w:r w:rsidRPr="00C547A0">
              <w:rPr>
                <w:rFonts w:asciiTheme="minorHAnsi" w:hAnsiTheme="minorHAnsi" w:cstheme="minorHAnsi"/>
                <w:color w:val="333333"/>
              </w:rPr>
              <w:fldChar w:fldCharType="begin"/>
            </w:r>
            <w:r w:rsidRPr="00C547A0">
              <w:rPr>
                <w:rFonts w:asciiTheme="minorHAnsi" w:hAnsiTheme="minorHAnsi" w:cstheme="minorHAnsi"/>
                <w:color w:val="333333"/>
              </w:rPr>
              <w:instrText xml:space="preserve"> INCLUDEPICTURE "https://cite-media.pearson.com/legacy_paths/3c23c7e7-d346-46cd-9282-0a15fafb334b/MAALG10091_N_F06.png" \* MERGEFORMATINET </w:instrText>
            </w:r>
            <w:r w:rsidRPr="00C547A0">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"https://cite-media.pearson.com/legacy_paths/3c23c7e7-d346-46cd-9282-0a15fafb334b/MAALG10091_N_F06.png" \* MERGEFORMATINET </w:instrText>
            </w:r>
            <w:r w:rsidR="00A97BF2">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"https://cite-media.pearson.com/legacy_paths/3c23c7e7-d346-46cd-9282-0a15fafb334b/MAALG10091_N_F06.png" \* MERGEFORMATINET </w:instrText>
            </w:r>
            <w:r w:rsidR="00A97BF2">
              <w:rPr>
                <w:rFonts w:asciiTheme="minorHAnsi" w:hAnsiTheme="minorHAnsi" w:cstheme="minorHAnsi"/>
                <w:color w:val="333333"/>
              </w:rPr>
              <w:fldChar w:fldCharType="separate"/>
            </w:r>
            <w:r w:rsidR="00584859">
              <w:rPr>
                <w:rFonts w:asciiTheme="minorHAnsi" w:hAnsiTheme="minorHAnsi" w:cstheme="minorHAnsi"/>
                <w:color w:val="333333"/>
              </w:rPr>
              <w:fldChar w:fldCharType="begin"/>
            </w:r>
            <w:r w:rsidR="00584859">
              <w:rPr>
                <w:rFonts w:asciiTheme="minorHAnsi" w:hAnsiTheme="minorHAnsi" w:cstheme="minorHAnsi"/>
                <w:color w:val="333333"/>
              </w:rPr>
              <w:instrText xml:space="preserve"> INCLUDEPICTURE  "https://cite-media.pearson.com/legacy_paths/3c23c7e7-d346-46cd-9282-0a15fafb334b/MAALG10091_N_F06.png" \* MERGEFORMATINET </w:instrText>
            </w:r>
            <w:r w:rsidR="00584859">
              <w:rPr>
                <w:rFonts w:asciiTheme="minorHAnsi" w:hAnsiTheme="minorHAnsi" w:cstheme="minorHAnsi"/>
                <w:color w:val="333333"/>
              </w:rPr>
              <w:fldChar w:fldCharType="separate"/>
            </w:r>
            <w:r w:rsidR="00584859">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Pr="00C547A0">
              <w:rPr>
                <w:rFonts w:asciiTheme="minorHAnsi" w:hAnsiTheme="minorHAnsi" w:cstheme="minorHAnsi"/>
                <w:color w:val="333333"/>
              </w:rPr>
              <w:fldChar w:fldCharType="end"/>
            </w:r>
          </w:p>
          <w:p w:rsidRPr="00C547A0" w:rsidR="00EC696D" w:rsidP="00EC696D" w:rsidRDefault="00EC696D" w14:paraId="470EC6B8" w14:textId="17F6C6E7">
            <w:pPr>
              <w:pStyle w:val="NormalWeb"/>
              <w:shd w:val="clear" w:color="auto" w:fill="FFFFFF"/>
              <w:spacing w:before="0" w:beforeAutospacing="0" w:after="240" w:afterAutospacing="0"/>
              <w:rPr>
                <w:rFonts w:asciiTheme="minorHAnsi" w:hAnsiTheme="minorHAnsi" w:cstheme="minorHAnsi"/>
                <w:color w:val="333333"/>
              </w:rPr>
            </w:pPr>
            <w:r w:rsidRPr="00C547A0">
              <w:rPr>
                <w:rFonts w:asciiTheme="minorHAnsi" w:hAnsiTheme="minorHAnsi" w:cstheme="minorHAnsi"/>
                <w:color w:val="333333"/>
              </w:rPr>
              <w:t> Option #3:</w:t>
            </w:r>
          </w:p>
          <w:p w:rsidRPr="00C547A0" w:rsidR="009D3C35" w:rsidP="00EC696D" w:rsidRDefault="00EC696D" w14:paraId="461B0229" w14:textId="5B5E1FD7">
            <w:pPr>
              <w:pStyle w:val="NormalWeb"/>
              <w:shd w:val="clear" w:color="auto" w:fill="FFFFFF"/>
              <w:spacing w:before="0" w:beforeAutospacing="0" w:after="0" w:afterAutospacing="0"/>
              <w:rPr>
                <w:rFonts w:asciiTheme="minorHAnsi" w:hAnsiTheme="minorHAnsi" w:cstheme="minorHAnsi"/>
                <w:color w:val="333333"/>
              </w:rPr>
            </w:pPr>
            <w:r w:rsidRPr="00C547A0">
              <w:rPr>
                <w:rFonts w:asciiTheme="minorHAnsi" w:hAnsiTheme="minorHAnsi" w:cstheme="minorHAnsi"/>
                <w:color w:val="333333"/>
              </w:rPr>
              <w:fldChar w:fldCharType="begin"/>
            </w:r>
            <w:r w:rsidRPr="00C547A0">
              <w:rPr>
                <w:rFonts w:asciiTheme="minorHAnsi" w:hAnsiTheme="minorHAnsi" w:cstheme="minorHAnsi"/>
                <w:color w:val="333333"/>
              </w:rPr>
              <w:instrText xml:space="preserve"> INCLUDEPICTURE "https://cite-media.pearson.com/legacy_paths/8efaf613-8528-4e9a-86eb-6eaf66d7ddaf/MAALG10091_N_F07.png" \* MERGEFORMATINET </w:instrText>
            </w:r>
            <w:r w:rsidRPr="00C547A0">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"https://cite-media.pearson.com/legacy_paths/8efaf613-8528-4e9a-86eb-6eaf66d7ddaf/MAALG10091_N_F07.png" \* MERGEFORMATINET </w:instrText>
            </w:r>
            <w:r w:rsidR="00A97BF2">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"https://cite-media.pearson.com/legacy_paths/8efaf613-8528-4e9a-86eb-6eaf66d7ddaf/MAALG10091_N_F07.png" \* MERGEFORMATINET </w:instrText>
            </w:r>
            <w:r w:rsidR="00A97BF2">
              <w:rPr>
                <w:rFonts w:asciiTheme="minorHAnsi" w:hAnsiTheme="minorHAnsi" w:cstheme="minorHAnsi"/>
                <w:color w:val="333333"/>
              </w:rPr>
              <w:fldChar w:fldCharType="separate"/>
            </w:r>
            <w:r w:rsidR="00584859">
              <w:rPr>
                <w:rFonts w:asciiTheme="minorHAnsi" w:hAnsiTheme="minorHAnsi" w:cstheme="minorHAnsi"/>
                <w:color w:val="333333"/>
              </w:rPr>
              <w:fldChar w:fldCharType="begin"/>
            </w:r>
            <w:r w:rsidR="00584859">
              <w:rPr>
                <w:rFonts w:asciiTheme="minorHAnsi" w:hAnsiTheme="minorHAnsi" w:cstheme="minorHAnsi"/>
                <w:color w:val="333333"/>
              </w:rPr>
              <w:instrText xml:space="preserve"> INCLUDEPICTURE  "https://cite-media.pearson.com/legacy_paths/8efaf613-8528-4e9a-86eb-6eaf66d7ddaf/MAALG10091_N_F07.png" \* MERGEFORMATINET </w:instrText>
            </w:r>
            <w:r w:rsidR="00584859">
              <w:rPr>
                <w:rFonts w:asciiTheme="minorHAnsi" w:hAnsiTheme="minorHAnsi" w:cstheme="minorHAnsi"/>
                <w:color w:val="333333"/>
              </w:rPr>
              <w:fldChar w:fldCharType="separate"/>
            </w:r>
            <w:r w:rsidR="00584859">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Pr="00C547A0">
              <w:rPr>
                <w:rFonts w:asciiTheme="minorHAnsi" w:hAnsiTheme="minorHAnsi" w:cstheme="minorHAnsi"/>
                <w:color w:val="333333"/>
              </w:rPr>
              <w:fldChar w:fldCharType="end"/>
            </w:r>
          </w:p>
        </w:tc>
        <w:tc>
          <w:tcPr>
            <w:tcW w:w="2476" w:type="dxa"/>
          </w:tcPr>
          <w:p w:rsidRPr="00C547A0" w:rsidR="009D3C35" w:rsidP="00584859" w:rsidRDefault="00EC696D" w14:paraId="152EBA3C" w14:textId="01E8183D">
            <w:pPr>
              <w:rPr>
                <w:rFonts w:cstheme="minorHAnsi"/>
                <w:noProof/>
                <w:sz w:val="24"/>
                <w:szCs w:val="24"/>
              </w:rPr>
            </w:pPr>
            <w:r w:rsidRPr="00C547A0">
              <w:rPr>
                <w:rFonts w:cstheme="minorHAnsi"/>
                <w:noProof/>
                <w:sz w:val="24"/>
                <w:szCs w:val="24"/>
              </w:rPr>
              <w:t>1</w:t>
            </w:r>
          </w:p>
        </w:tc>
      </w:tr>
      <w:tr w:rsidRPr="00C547A0" w:rsidR="009D3C35" w:rsidTr="00584859" w14:paraId="3D0C452E" w14:textId="77777777">
        <w:trPr>
          <w:trHeight w:val="300"/>
        </w:trPr>
        <w:tc>
          <w:tcPr>
            <w:tcW w:w="625" w:type="dxa"/>
          </w:tcPr>
          <w:p w:rsidRPr="00C547A0" w:rsidR="009D3C35" w:rsidP="00584859" w:rsidRDefault="009D3C35" w14:paraId="13AAAA4D" w14:textId="77777777">
            <w:pPr>
              <w:rPr>
                <w:rFonts w:eastAsia="Calibri" w:cstheme="minorHAnsi"/>
                <w:sz w:val="24"/>
                <w:szCs w:val="24"/>
              </w:rPr>
            </w:pPr>
            <w:r w:rsidRPr="00C547A0">
              <w:rPr>
                <w:rFonts w:eastAsia="Calibri" w:cstheme="minorHAnsi"/>
                <w:sz w:val="24"/>
                <w:szCs w:val="24"/>
              </w:rPr>
              <w:t>P 4</w:t>
            </w:r>
          </w:p>
        </w:tc>
        <w:tc>
          <w:tcPr>
            <w:tcW w:w="7689" w:type="dxa"/>
          </w:tcPr>
          <w:p w:rsidRPr="00C547A0" w:rsidR="006022AC" w:rsidP="006022AC" w:rsidRDefault="006022AC" w14:paraId="3B0CCC0D" w14:textId="77777777">
            <w:pPr>
              <w:pStyle w:val="NormalWeb"/>
              <w:shd w:val="clear" w:color="auto" w:fill="FFFFFF"/>
              <w:spacing w:before="0" w:beforeAutospacing="0" w:after="240" w:afterAutospacing="0"/>
              <w:rPr>
                <w:rFonts w:asciiTheme="minorHAnsi" w:hAnsiTheme="minorHAnsi" w:cstheme="minorHAnsi"/>
                <w:color w:val="333333"/>
              </w:rPr>
            </w:pPr>
            <w:r w:rsidRPr="00C547A0">
              <w:rPr>
                <w:rStyle w:val="Emphasis"/>
                <w:rFonts w:asciiTheme="minorHAnsi" w:hAnsiTheme="minorHAnsi" w:cstheme="minorHAnsi"/>
                <w:color w:val="333333"/>
              </w:rPr>
              <w:t>Use the image to answer the question</w:t>
            </w:r>
            <w:r w:rsidRPr="00C547A0">
              <w:rPr>
                <w:rFonts w:asciiTheme="minorHAnsi" w:hAnsiTheme="minorHAnsi" w:cstheme="minorHAnsi"/>
                <w:color w:val="333333"/>
              </w:rPr>
              <w:t>.</w:t>
            </w:r>
          </w:p>
          <w:p w:rsidRPr="00C547A0" w:rsidR="006022AC" w:rsidP="006022AC" w:rsidRDefault="006022AC" w14:paraId="74FCD454" w14:textId="44F84F8D">
            <w:pPr>
              <w:pStyle w:val="NormalWeb"/>
              <w:shd w:val="clear" w:color="auto" w:fill="FFFFFF"/>
              <w:spacing w:before="0" w:beforeAutospacing="0" w:after="240" w:afterAutospacing="0"/>
              <w:rPr>
                <w:rFonts w:asciiTheme="minorHAnsi" w:hAnsiTheme="minorHAnsi" w:cstheme="minorHAnsi"/>
                <w:color w:val="333333"/>
              </w:rPr>
            </w:pPr>
            <w:r w:rsidRPr="00C547A0">
              <w:rPr>
                <w:rFonts w:asciiTheme="minorHAnsi" w:hAnsiTheme="minorHAnsi" w:cstheme="minorHAnsi"/>
                <w:color w:val="333333"/>
              </w:rPr>
              <w:fldChar w:fldCharType="begin"/>
            </w:r>
            <w:r w:rsidRPr="00C547A0">
              <w:rPr>
                <w:rFonts w:asciiTheme="minorHAnsi" w:hAnsiTheme="minorHAnsi" w:cstheme="minorHAnsi"/>
                <w:color w:val="333333"/>
              </w:rPr>
              <w:instrText xml:space="preserve"> INCLUDEPICTURE "https://cite-media.pearson.com/legacy_paths/ed8440ba-a705-4cce-9c9e-7fcf844cf19d/MAALG1A0092_N_F03.png" \* MERGEFORMATINET </w:instrText>
            </w:r>
            <w:r w:rsidRPr="00C547A0">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"https://cite-media.pearson.com/legacy_paths/ed8440ba-a705-4cce-9c9e-7fcf844cf19d/MAALG1A0092_N_F03.png" \* MERGEFORMATINET </w:instrText>
            </w:r>
            <w:r w:rsidR="00A97BF2">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"https://cite-media.pearson.com/legacy_paths/ed8440ba-a705-4cce-9c9e-7fcf844cf19d/MAALG1A0092_N_F03.png" \* MERGEFORMATINET </w:instrText>
            </w:r>
            <w:r w:rsidR="00A97BF2">
              <w:rPr>
                <w:rFonts w:asciiTheme="minorHAnsi" w:hAnsiTheme="minorHAnsi" w:cstheme="minorHAnsi"/>
                <w:color w:val="333333"/>
              </w:rPr>
              <w:fldChar w:fldCharType="separate"/>
            </w:r>
            <w:r w:rsidR="00584859">
              <w:rPr>
                <w:rFonts w:asciiTheme="minorHAnsi" w:hAnsiTheme="minorHAnsi" w:cstheme="minorHAnsi"/>
                <w:color w:val="333333"/>
              </w:rPr>
              <w:fldChar w:fldCharType="begin"/>
            </w:r>
            <w:r w:rsidR="00584859">
              <w:rPr>
                <w:rFonts w:asciiTheme="minorHAnsi" w:hAnsiTheme="minorHAnsi" w:cstheme="minorHAnsi"/>
                <w:color w:val="333333"/>
              </w:rPr>
              <w:instrText xml:space="preserve"> INCLUDEPICTURE  "https://cite-media.pearson.com/legacy_paths/ed8440ba-a705-4cce-9c9e-7fcf844cf19d/MAALG1A0092_N_F03.png" \* MERGEFORMATINET </w:instrText>
            </w:r>
            <w:r w:rsidR="00584859">
              <w:rPr>
                <w:rFonts w:asciiTheme="minorHAnsi" w:hAnsiTheme="minorHAnsi" w:cstheme="minorHAnsi"/>
                <w:color w:val="333333"/>
              </w:rPr>
              <w:fldChar w:fldCharType="separate"/>
            </w:r>
            <w:r w:rsidR="00584859">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Pr="00C547A0">
              <w:rPr>
                <w:rFonts w:asciiTheme="minorHAnsi" w:hAnsiTheme="minorHAnsi" w:cstheme="minorHAnsi"/>
                <w:color w:val="333333"/>
              </w:rPr>
              <w:fldChar w:fldCharType="end"/>
            </w:r>
          </w:p>
          <w:p w:rsidRPr="00C547A0" w:rsidR="006022AC" w:rsidP="006022AC" w:rsidRDefault="006022AC" w14:paraId="226A90E8" w14:textId="1AF8D5AF">
            <w:pPr>
              <w:pStyle w:val="NormalWeb"/>
              <w:shd w:val="clear" w:color="auto" w:fill="FFFFFF"/>
              <w:spacing w:before="0" w:beforeAutospacing="0" w:after="0" w:afterAutospacing="0"/>
              <w:rPr>
                <w:rFonts w:asciiTheme="minorHAnsi" w:hAnsiTheme="minorHAnsi" w:cstheme="minorHAnsi"/>
                <w:color w:val="333333"/>
              </w:rPr>
            </w:pPr>
            <w:r w:rsidRPr="00C547A0">
              <w:rPr>
                <w:rFonts w:asciiTheme="minorHAnsi" w:hAnsiTheme="minorHAnsi" w:cstheme="minorHAnsi"/>
                <w:color w:val="333333"/>
              </w:rPr>
              <w:t>Maria took 500 mg of medicine for her headache. The drug depletes in the blood stream at a rate of 20% per hour. The situation can be modeled by the exponential equation </w:t>
            </w:r>
            <m:oMath>
              <m:r>
                <w:rPr>
                  <w:rStyle w:val="mi"/>
                  <w:rFonts w:ascii="Cambria Math" w:hAnsi="Cambria Math" w:cstheme="minorHAnsi"/>
                  <w:color w:val="333333"/>
                  <w:bdr w:val="none" w:color="auto" w:sz="0" w:space="0" w:frame="1"/>
                </w:rPr>
                <m:t>a</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t</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500</m:t>
              </m:r>
              <m:sSup>
                <m:sSupPr>
                  <m:ctrlPr>
                    <w:rPr>
                      <w:rStyle w:val="mo"/>
                      <w:rFonts w:ascii="Cambria Math" w:hAnsi="Cambria Math" w:cstheme="minorHAnsi"/>
                      <w:i/>
                      <w:color w:val="333333"/>
                      <w:bdr w:val="none" w:color="auto" w:sz="0" w:space="0" w:frame="1"/>
                    </w:rPr>
                  </m:ctrlPr>
                </m:sSupPr>
                <m:e>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0.8</m:t>
                  </m:r>
                  <m:r>
                    <w:rPr>
                      <w:rStyle w:val="mo"/>
                      <w:rFonts w:ascii="Cambria Math" w:hAnsi="Cambria Math" w:cstheme="minorHAnsi"/>
                      <w:color w:val="333333"/>
                      <w:bdr w:val="none" w:color="auto" w:sz="0" w:space="0" w:frame="1"/>
                    </w:rPr>
                    <m:t>)</m:t>
                  </m:r>
                </m:e>
                <m:sup>
                  <m:r>
                    <w:rPr>
                      <w:rStyle w:val="mo"/>
                      <w:rFonts w:ascii="Cambria Math" w:hAnsi="Cambria Math" w:cstheme="minorHAnsi"/>
                      <w:color w:val="333333"/>
                      <w:bdr w:val="none" w:color="auto" w:sz="0" w:space="0" w:frame="1"/>
                    </w:rPr>
                    <m:t>r</m:t>
                  </m:r>
                </m:sup>
              </m:sSup>
            </m:oMath>
            <w:r w:rsidRPr="00C547A0">
              <w:rPr>
                <w:rFonts w:asciiTheme="minorHAnsi" w:hAnsiTheme="minorHAnsi" w:cstheme="minorHAnsi"/>
                <w:color w:val="333333"/>
              </w:rPr>
              <w:t>, where </w:t>
            </w:r>
            <w:r w:rsidRPr="00C547A0">
              <w:rPr>
                <w:rStyle w:val="Emphasis"/>
                <w:rFonts w:asciiTheme="minorHAnsi" w:hAnsiTheme="minorHAnsi" w:cstheme="minorHAnsi"/>
                <w:color w:val="333333"/>
              </w:rPr>
              <w:t>a</w:t>
            </w:r>
            <w:r w:rsidRPr="00C547A0">
              <w:rPr>
                <w:rFonts w:asciiTheme="minorHAnsi" w:hAnsiTheme="minorHAnsi" w:cstheme="minorHAnsi"/>
                <w:color w:val="333333"/>
              </w:rPr>
              <w:t> is the amount of medicine in the blood stream after </w:t>
            </w:r>
            <w:r w:rsidRPr="00C547A0">
              <w:rPr>
                <w:rStyle w:val="Emphasis"/>
                <w:rFonts w:asciiTheme="minorHAnsi" w:hAnsiTheme="minorHAnsi" w:cstheme="minorHAnsi"/>
                <w:color w:val="333333"/>
              </w:rPr>
              <w:t>t </w:t>
            </w:r>
            <w:r w:rsidRPr="00C547A0">
              <w:rPr>
                <w:rFonts w:asciiTheme="minorHAnsi" w:hAnsiTheme="minorHAnsi" w:cstheme="minorHAnsi"/>
                <w:color w:val="333333"/>
              </w:rPr>
              <w:t>hours. Which one of the following statements is true about the graph of the function?</w:t>
            </w:r>
          </w:p>
          <w:p w:rsidRPr="00C547A0" w:rsidR="006022AC" w:rsidP="006022AC" w:rsidRDefault="006022AC" w14:paraId="0D1AF93C" w14:textId="77777777">
            <w:pPr>
              <w:pStyle w:val="NormalWeb"/>
              <w:shd w:val="clear" w:color="auto" w:fill="FFFFFF"/>
              <w:spacing w:before="0" w:beforeAutospacing="0" w:after="240" w:afterAutospacing="0"/>
              <w:rPr>
                <w:rFonts w:asciiTheme="minorHAnsi" w:hAnsiTheme="minorHAnsi" w:cstheme="minorHAnsi"/>
                <w:color w:val="333333"/>
              </w:rPr>
            </w:pPr>
          </w:p>
          <w:p w:rsidRPr="00C547A0" w:rsidR="006022AC" w:rsidP="006022AC" w:rsidRDefault="006022AC" w14:paraId="6D45C774" w14:textId="572A4EB9">
            <w:pPr>
              <w:pStyle w:val="NormalWeb"/>
              <w:shd w:val="clear" w:color="auto" w:fill="FFFFFF"/>
              <w:spacing w:before="0" w:beforeAutospacing="0" w:after="240" w:afterAutospacing="0"/>
              <w:rPr>
                <w:rFonts w:asciiTheme="minorHAnsi" w:hAnsiTheme="minorHAnsi" w:cstheme="minorHAnsi"/>
                <w:color w:val="333333"/>
              </w:rPr>
            </w:pPr>
            <w:r w:rsidRPr="00C547A0">
              <w:rPr>
                <w:rFonts w:asciiTheme="minorHAnsi" w:hAnsiTheme="minorHAnsi" w:cstheme="minorHAnsi"/>
                <w:color w:val="333333"/>
              </w:rPr>
              <w:t>Option #1: As </w:t>
            </w:r>
            <w:r w:rsidRPr="00C547A0">
              <w:rPr>
                <w:rStyle w:val="Emphasis"/>
                <w:rFonts w:asciiTheme="minorHAnsi" w:hAnsiTheme="minorHAnsi" w:cstheme="minorHAnsi"/>
                <w:color w:val="333333"/>
              </w:rPr>
              <w:t>t </w:t>
            </w:r>
            <w:r w:rsidRPr="00C547A0">
              <w:rPr>
                <w:rFonts w:asciiTheme="minorHAnsi" w:hAnsiTheme="minorHAnsi" w:cstheme="minorHAnsi"/>
                <w:color w:val="333333"/>
              </w:rPr>
              <w:t>increases, </w:t>
            </w:r>
            <w:r w:rsidRPr="00C547A0">
              <w:rPr>
                <w:rStyle w:val="Emphasis"/>
                <w:rFonts w:asciiTheme="minorHAnsi" w:hAnsiTheme="minorHAnsi" w:cstheme="minorHAnsi"/>
                <w:color w:val="333333"/>
              </w:rPr>
              <w:t>a </w:t>
            </w:r>
            <w:r w:rsidRPr="00C547A0">
              <w:rPr>
                <w:rFonts w:asciiTheme="minorHAnsi" w:hAnsiTheme="minorHAnsi" w:cstheme="minorHAnsi"/>
                <w:color w:val="333333"/>
              </w:rPr>
              <w:t>increases slowly at first and then quickly.</w:t>
            </w:r>
          </w:p>
          <w:p w:rsidRPr="00C547A0" w:rsidR="006022AC" w:rsidP="006022AC" w:rsidRDefault="006022AC" w14:paraId="2901AFAB" w14:textId="0249E6C9">
            <w:pPr>
              <w:pStyle w:val="NormalWeb"/>
              <w:shd w:val="clear" w:color="auto" w:fill="FFFFFF"/>
              <w:spacing w:before="0" w:beforeAutospacing="0" w:after="0" w:afterAutospacing="0"/>
              <w:rPr>
                <w:rFonts w:asciiTheme="minorHAnsi" w:hAnsiTheme="minorHAnsi" w:cstheme="minorHAnsi"/>
                <w:color w:val="333333"/>
              </w:rPr>
            </w:pPr>
            <w:r w:rsidRPr="00C547A0">
              <w:rPr>
                <w:rFonts w:asciiTheme="minorHAnsi" w:hAnsiTheme="minorHAnsi" w:cstheme="minorHAnsi"/>
                <w:color w:val="333333"/>
              </w:rPr>
              <w:t>Option #2: The </w:t>
            </w:r>
            <w:r w:rsidRPr="00C547A0">
              <w:rPr>
                <w:rStyle w:val="Emphasis"/>
                <w:rFonts w:asciiTheme="minorHAnsi" w:hAnsiTheme="minorHAnsi" w:cstheme="minorHAnsi"/>
                <w:color w:val="333333"/>
              </w:rPr>
              <w:t>y</w:t>
            </w:r>
            <w:r w:rsidRPr="00C547A0">
              <w:rPr>
                <w:rFonts w:asciiTheme="minorHAnsi" w:hAnsiTheme="minorHAnsi" w:cstheme="minorHAnsi"/>
                <w:color w:val="333333"/>
              </w:rPr>
              <w:t>-intercept of the function is </w:t>
            </w:r>
            <w:r w:rsidRPr="00C547A0">
              <w:rPr>
                <w:rStyle w:val="mo"/>
                <w:rFonts w:asciiTheme="minorHAnsi" w:hAnsiTheme="minorHAnsi" w:cstheme="minorHAnsi"/>
                <w:color w:val="333333"/>
                <w:bdr w:val="none" w:color="auto" w:sz="0" w:space="0" w:frame="1"/>
              </w:rPr>
              <w:t>(</w:t>
            </w:r>
            <w:r w:rsidRPr="00C547A0">
              <w:rPr>
                <w:rStyle w:val="mn"/>
                <w:rFonts w:asciiTheme="minorHAnsi" w:hAnsiTheme="minorHAnsi" w:cstheme="minorHAnsi"/>
                <w:color w:val="333333"/>
                <w:bdr w:val="none" w:color="auto" w:sz="0" w:space="0" w:frame="1"/>
              </w:rPr>
              <w:t>0</w:t>
            </w:r>
            <w:r w:rsidRPr="00C547A0">
              <w:rPr>
                <w:rStyle w:val="mo"/>
                <w:rFonts w:asciiTheme="minorHAnsi" w:hAnsiTheme="minorHAnsi" w:cstheme="minorHAnsi"/>
                <w:color w:val="333333"/>
                <w:bdr w:val="none" w:color="auto" w:sz="0" w:space="0" w:frame="1"/>
              </w:rPr>
              <w:t>,</w:t>
            </w:r>
            <w:r w:rsidRPr="00C547A0">
              <w:rPr>
                <w:rStyle w:val="mn"/>
                <w:rFonts w:asciiTheme="minorHAnsi" w:hAnsiTheme="minorHAnsi" w:cstheme="minorHAnsi"/>
                <w:color w:val="333333"/>
                <w:bdr w:val="none" w:color="auto" w:sz="0" w:space="0" w:frame="1"/>
              </w:rPr>
              <w:t>500</w:t>
            </w:r>
            <w:r w:rsidRPr="00C547A0">
              <w:rPr>
                <w:rStyle w:val="mo"/>
                <w:rFonts w:asciiTheme="minorHAnsi" w:hAnsiTheme="minorHAnsi" w:cstheme="minorHAnsi"/>
                <w:color w:val="333333"/>
                <w:bdr w:val="none" w:color="auto" w:sz="0" w:space="0" w:frame="1"/>
              </w:rPr>
              <w:t>)</w:t>
            </w:r>
            <w:r w:rsidRPr="00C547A0">
              <w:rPr>
                <w:rFonts w:asciiTheme="minorHAnsi" w:hAnsiTheme="minorHAnsi" w:cstheme="minorHAnsi"/>
                <w:color w:val="333333"/>
              </w:rPr>
              <w:t>.</w:t>
            </w:r>
          </w:p>
          <w:p w:rsidRPr="00C547A0" w:rsidR="006022AC" w:rsidP="006022AC" w:rsidRDefault="006022AC" w14:paraId="4899C63A" w14:textId="77777777">
            <w:pPr>
              <w:pStyle w:val="NormalWeb"/>
              <w:shd w:val="clear" w:color="auto" w:fill="FFFFFF"/>
              <w:spacing w:before="0" w:beforeAutospacing="0" w:after="0" w:afterAutospacing="0"/>
              <w:rPr>
                <w:rFonts w:asciiTheme="minorHAnsi" w:hAnsiTheme="minorHAnsi" w:cstheme="minorHAnsi"/>
                <w:color w:val="333333"/>
              </w:rPr>
            </w:pPr>
          </w:p>
          <w:p w:rsidRPr="00C547A0" w:rsidR="009D3C35" w:rsidP="006022AC" w:rsidRDefault="006022AC" w14:paraId="1553FB55" w14:textId="79CD6863">
            <w:pPr>
              <w:pStyle w:val="NormalWeb"/>
              <w:shd w:val="clear" w:color="auto" w:fill="FFFFFF"/>
              <w:spacing w:before="0" w:beforeAutospacing="0" w:after="0" w:afterAutospacing="0"/>
              <w:rPr>
                <w:rFonts w:eastAsia="Calibri" w:asciiTheme="minorHAnsi" w:hAnsiTheme="minorHAnsi" w:cstheme="minorHAnsi"/>
              </w:rPr>
            </w:pPr>
            <w:r w:rsidRPr="00C547A0">
              <w:rPr>
                <w:rFonts w:asciiTheme="minorHAnsi" w:hAnsiTheme="minorHAnsi" w:cstheme="minorHAnsi"/>
                <w:color w:val="333333"/>
              </w:rPr>
              <w:t>Option #3: The range includes all real numbers.</w:t>
            </w:r>
          </w:p>
        </w:tc>
        <w:tc>
          <w:tcPr>
            <w:tcW w:w="2476" w:type="dxa"/>
          </w:tcPr>
          <w:p w:rsidRPr="00C547A0" w:rsidR="009D3C35" w:rsidP="00584859" w:rsidRDefault="006022AC" w14:paraId="51DD9790" w14:textId="582AA5CF">
            <w:pPr>
              <w:rPr>
                <w:rFonts w:cstheme="minorHAnsi"/>
                <w:noProof/>
                <w:sz w:val="24"/>
                <w:szCs w:val="24"/>
              </w:rPr>
            </w:pPr>
            <w:r w:rsidRPr="00C547A0">
              <w:rPr>
                <w:rFonts w:cstheme="minorHAnsi"/>
                <w:noProof/>
                <w:sz w:val="24"/>
                <w:szCs w:val="24"/>
              </w:rPr>
              <w:t>2</w:t>
            </w:r>
          </w:p>
        </w:tc>
      </w:tr>
      <w:tr w:rsidRPr="00C547A0" w:rsidR="009D3C35" w:rsidTr="00584859" w14:paraId="69DE21FB" w14:textId="77777777">
        <w:trPr>
          <w:trHeight w:val="300"/>
        </w:trPr>
        <w:tc>
          <w:tcPr>
            <w:tcW w:w="625" w:type="dxa"/>
          </w:tcPr>
          <w:p w:rsidRPr="00C547A0" w:rsidR="009D3C35" w:rsidP="00584859" w:rsidRDefault="009D3C35" w14:paraId="1AC6D5B2" w14:textId="77777777">
            <w:pPr>
              <w:rPr>
                <w:rFonts w:eastAsia="Calibri" w:cstheme="minorHAnsi"/>
                <w:sz w:val="24"/>
                <w:szCs w:val="24"/>
              </w:rPr>
            </w:pPr>
            <w:r w:rsidRPr="00C547A0">
              <w:rPr>
                <w:rFonts w:eastAsia="Calibri" w:cstheme="minorHAnsi"/>
                <w:sz w:val="24"/>
                <w:szCs w:val="24"/>
              </w:rPr>
              <w:t>P 5</w:t>
            </w:r>
          </w:p>
        </w:tc>
        <w:tc>
          <w:tcPr>
            <w:tcW w:w="7689" w:type="dxa"/>
          </w:tcPr>
          <w:p w:rsidRPr="00C547A0" w:rsidR="000F6D53" w:rsidP="000F6D53" w:rsidRDefault="000F6D53" w14:paraId="5FBE41C3" w14:textId="77777777">
            <w:pPr>
              <w:pStyle w:val="NormalWeb"/>
              <w:shd w:val="clear" w:color="auto" w:fill="FFFFFF"/>
              <w:spacing w:before="0" w:beforeAutospacing="0" w:after="240" w:afterAutospacing="0"/>
              <w:rPr>
                <w:rFonts w:asciiTheme="minorHAnsi" w:hAnsiTheme="minorHAnsi" w:cstheme="minorHAnsi"/>
                <w:color w:val="333333"/>
              </w:rPr>
            </w:pPr>
            <w:r w:rsidRPr="00C547A0">
              <w:rPr>
                <w:rStyle w:val="Emphasis"/>
                <w:rFonts w:asciiTheme="minorHAnsi" w:hAnsiTheme="minorHAnsi" w:cstheme="minorHAnsi"/>
                <w:color w:val="333333"/>
              </w:rPr>
              <w:t>Use the image to answer the question</w:t>
            </w:r>
            <w:r w:rsidRPr="00C547A0">
              <w:rPr>
                <w:rFonts w:asciiTheme="minorHAnsi" w:hAnsiTheme="minorHAnsi" w:cstheme="minorHAnsi"/>
                <w:color w:val="333333"/>
              </w:rPr>
              <w:t>.</w:t>
            </w:r>
          </w:p>
          <w:p w:rsidRPr="00C547A0" w:rsidR="000F6D53" w:rsidP="000F6D53" w:rsidRDefault="000F6D53" w14:paraId="20EDB573" w14:textId="0510A2E7">
            <w:pPr>
              <w:pStyle w:val="NormalWeb"/>
              <w:shd w:val="clear" w:color="auto" w:fill="FFFFFF"/>
              <w:spacing w:before="0" w:beforeAutospacing="0" w:after="240" w:afterAutospacing="0"/>
              <w:rPr>
                <w:rFonts w:asciiTheme="minorHAnsi" w:hAnsiTheme="minorHAnsi" w:cstheme="minorHAnsi"/>
                <w:color w:val="333333"/>
              </w:rPr>
            </w:pPr>
            <w:r w:rsidRPr="00C547A0">
              <w:rPr>
                <w:rFonts w:asciiTheme="minorHAnsi" w:hAnsiTheme="minorHAnsi" w:cstheme="minorHAnsi"/>
                <w:color w:val="333333"/>
              </w:rPr>
              <w:fldChar w:fldCharType="begin"/>
            </w:r>
            <w:r w:rsidRPr="00C547A0">
              <w:rPr>
                <w:rFonts w:asciiTheme="minorHAnsi" w:hAnsiTheme="minorHAnsi" w:cstheme="minorHAnsi"/>
                <w:color w:val="333333"/>
              </w:rPr>
              <w:instrText xml:space="preserve"> INCLUDEPICTURE "https://cite-media.pearson.com/legacy_paths/c5b7bae7-4690-4087-92af-c5df73963b80/MAALG1A0092_N_F04.png" \* MERGEFORMATINET </w:instrText>
            </w:r>
            <w:r w:rsidRPr="00C547A0">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"https://cite-media.pearson.com/legacy_paths/c5b7bae7-4690-4087-92af-c5df73963b80/MAALG1A0092_N_F04.png" \* MERGEFORMATINET </w:instrText>
            </w:r>
            <w:r w:rsidR="00A97BF2">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"https://cite-media.pearson.com/legacy_paths/c5b7bae7-4690-4087-92af-c5df73963b80/MAALG1A0092_N_F04.png" \* MERGEFORMATINET </w:instrText>
            </w:r>
            <w:r w:rsidR="00A97BF2">
              <w:rPr>
                <w:rFonts w:asciiTheme="minorHAnsi" w:hAnsiTheme="minorHAnsi" w:cstheme="minorHAnsi"/>
                <w:color w:val="333333"/>
              </w:rPr>
              <w:fldChar w:fldCharType="separate"/>
            </w:r>
            <w:r w:rsidR="00584859">
              <w:rPr>
                <w:rFonts w:asciiTheme="minorHAnsi" w:hAnsiTheme="minorHAnsi" w:cstheme="minorHAnsi"/>
                <w:color w:val="333333"/>
              </w:rPr>
              <w:fldChar w:fldCharType="begin"/>
            </w:r>
            <w:r w:rsidR="00584859">
              <w:rPr>
                <w:rFonts w:asciiTheme="minorHAnsi" w:hAnsiTheme="minorHAnsi" w:cstheme="minorHAnsi"/>
                <w:color w:val="333333"/>
              </w:rPr>
              <w:instrText xml:space="preserve"> INCLUDEPICTURE  "https://cite-media.pearson.com/legacy_paths/c5b7bae7-4690-4087-92af-c5df73963b80/MAALG1A0092_N_F04.png" \* MERGEFORMATINET </w:instrText>
            </w:r>
            <w:r w:rsidR="00584859">
              <w:rPr>
                <w:rFonts w:asciiTheme="minorHAnsi" w:hAnsiTheme="minorHAnsi" w:cstheme="minorHAnsi"/>
                <w:color w:val="333333"/>
              </w:rPr>
              <w:fldChar w:fldCharType="separate"/>
            </w:r>
            <w:r w:rsidR="00584859">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Pr="00C547A0">
              <w:rPr>
                <w:rFonts w:asciiTheme="minorHAnsi" w:hAnsiTheme="minorHAnsi" w:cstheme="minorHAnsi"/>
                <w:color w:val="333333"/>
              </w:rPr>
              <w:fldChar w:fldCharType="end"/>
            </w:r>
          </w:p>
          <w:p w:rsidRPr="00C547A0" w:rsidR="000F6D53" w:rsidP="000F6D53" w:rsidRDefault="000F6D53" w14:paraId="5A56CDEC" w14:textId="2F8DA935">
            <w:pPr>
              <w:pStyle w:val="NormalWeb"/>
              <w:shd w:val="clear" w:color="auto" w:fill="FFFFFF"/>
              <w:spacing w:before="0" w:beforeAutospacing="0" w:after="0" w:afterAutospacing="0"/>
              <w:rPr>
                <w:rFonts w:asciiTheme="minorHAnsi" w:hAnsiTheme="minorHAnsi" w:cstheme="minorHAnsi"/>
                <w:color w:val="333333"/>
              </w:rPr>
            </w:pPr>
            <w:r w:rsidRPr="00C547A0">
              <w:rPr>
                <w:rFonts w:asciiTheme="minorHAnsi" w:hAnsiTheme="minorHAnsi" w:cstheme="minorHAnsi"/>
                <w:color w:val="333333"/>
              </w:rPr>
              <w:t>Nate’s parents invested $2,000 in a savings account when he was born. If the account has a growth rate of 8% per year, the situation can be modeled by the equation </w:t>
            </w:r>
            <m:oMath>
              <m:r>
                <w:rPr>
                  <w:rStyle w:val="mi"/>
                  <w:rFonts w:ascii="Cambria Math" w:hAnsi="Cambria Math" w:cstheme="minorHAnsi"/>
                  <w:color w:val="333333"/>
                  <w:bdr w:val="none" w:color="auto" w:sz="0" w:space="0" w:frame="1"/>
                </w:rPr>
                <m:t>a</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t</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000</m:t>
              </m:r>
              <m:sSup>
                <m:sSupPr>
                  <m:ctrlPr>
                    <w:rPr>
                      <w:rStyle w:val="mo"/>
                      <w:rFonts w:ascii="Cambria Math" w:hAnsi="Cambria Math" w:cstheme="minorHAnsi"/>
                      <w:i/>
                      <w:color w:val="333333"/>
                      <w:bdr w:val="none" w:color="auto" w:sz="0" w:space="0" w:frame="1"/>
                    </w:rPr>
                  </m:ctrlPr>
                </m:sSupPr>
                <m:e>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1.08</m:t>
                  </m:r>
                  <m:r>
                    <w:rPr>
                      <w:rStyle w:val="mo"/>
                      <w:rFonts w:ascii="Cambria Math" w:hAnsi="Cambria Math" w:cstheme="minorHAnsi"/>
                      <w:color w:val="333333"/>
                      <w:bdr w:val="none" w:color="auto" w:sz="0" w:space="0" w:frame="1"/>
                    </w:rPr>
                    <m:t>)</m:t>
                  </m:r>
                </m:e>
                <m:sup>
                  <m:r>
                    <w:rPr>
                      <w:rStyle w:val="mo"/>
                      <w:rFonts w:ascii="Cambria Math" w:hAnsi="Cambria Math" w:cstheme="minorHAnsi"/>
                      <w:color w:val="333333"/>
                      <w:bdr w:val="none" w:color="auto" w:sz="0" w:space="0" w:frame="1"/>
                    </w:rPr>
                    <m:t>t</m:t>
                  </m:r>
                </m:sup>
              </m:sSup>
            </m:oMath>
            <w:r w:rsidRPr="00C547A0">
              <w:rPr>
                <w:rFonts w:asciiTheme="minorHAnsi" w:hAnsiTheme="minorHAnsi" w:cstheme="minorHAnsi"/>
                <w:color w:val="333333"/>
              </w:rPr>
              <w:t>, where </w:t>
            </w:r>
            <w:r w:rsidRPr="00C547A0">
              <w:rPr>
                <w:rStyle w:val="Emphasis"/>
                <w:rFonts w:asciiTheme="minorHAnsi" w:hAnsiTheme="minorHAnsi" w:cstheme="minorHAnsi"/>
                <w:color w:val="333333"/>
              </w:rPr>
              <w:t>a</w:t>
            </w:r>
            <w:r w:rsidRPr="00C547A0">
              <w:rPr>
                <w:rFonts w:asciiTheme="minorHAnsi" w:hAnsiTheme="minorHAnsi" w:cstheme="minorHAnsi"/>
                <w:color w:val="333333"/>
              </w:rPr>
              <w:t> is the amount in the investment after </w:t>
            </w:r>
            <w:r w:rsidRPr="00C547A0">
              <w:rPr>
                <w:rStyle w:val="Emphasis"/>
                <w:rFonts w:asciiTheme="minorHAnsi" w:hAnsiTheme="minorHAnsi" w:cstheme="minorHAnsi"/>
                <w:color w:val="333333"/>
              </w:rPr>
              <w:t>t </w:t>
            </w:r>
            <w:r w:rsidRPr="00C547A0">
              <w:rPr>
                <w:rFonts w:asciiTheme="minorHAnsi" w:hAnsiTheme="minorHAnsi" w:cstheme="minorHAnsi"/>
                <w:color w:val="333333"/>
              </w:rPr>
              <w:t>years. Which one of the following statements is true about the graph of the function?</w:t>
            </w:r>
          </w:p>
          <w:p w:rsidRPr="00C547A0" w:rsidR="000F6D53" w:rsidP="000F6D53" w:rsidRDefault="000F6D53" w14:paraId="4E1BF150" w14:textId="77777777">
            <w:pPr>
              <w:pStyle w:val="NormalWeb"/>
              <w:shd w:val="clear" w:color="auto" w:fill="FFFFFF"/>
              <w:spacing w:before="0" w:beforeAutospacing="0" w:after="240" w:afterAutospacing="0"/>
              <w:rPr>
                <w:rFonts w:asciiTheme="minorHAnsi" w:hAnsiTheme="minorHAnsi" w:cstheme="minorHAnsi"/>
                <w:color w:val="333333"/>
              </w:rPr>
            </w:pPr>
          </w:p>
          <w:p w:rsidRPr="00C547A0" w:rsidR="000F6D53" w:rsidP="000F6D53" w:rsidRDefault="000F6D53" w14:paraId="4F26CC12" w14:textId="388E81F2">
            <w:pPr>
              <w:pStyle w:val="NormalWeb"/>
              <w:shd w:val="clear" w:color="auto" w:fill="FFFFFF"/>
              <w:spacing w:before="0" w:beforeAutospacing="0" w:after="240" w:afterAutospacing="0"/>
              <w:rPr>
                <w:rFonts w:asciiTheme="minorHAnsi" w:hAnsiTheme="minorHAnsi" w:cstheme="minorHAnsi"/>
                <w:color w:val="333333"/>
              </w:rPr>
            </w:pPr>
            <w:r w:rsidRPr="00C547A0">
              <w:rPr>
                <w:rFonts w:asciiTheme="minorHAnsi" w:hAnsiTheme="minorHAnsi" w:cstheme="minorHAnsi"/>
                <w:color w:val="333333"/>
              </w:rPr>
              <w:t>Option #1: As </w:t>
            </w:r>
            <w:r w:rsidRPr="00C547A0">
              <w:rPr>
                <w:rStyle w:val="Emphasis"/>
                <w:rFonts w:asciiTheme="minorHAnsi" w:hAnsiTheme="minorHAnsi" w:cstheme="minorHAnsi"/>
                <w:color w:val="333333"/>
              </w:rPr>
              <w:t>t </w:t>
            </w:r>
            <w:r w:rsidRPr="00C547A0">
              <w:rPr>
                <w:rFonts w:asciiTheme="minorHAnsi" w:hAnsiTheme="minorHAnsi" w:cstheme="minorHAnsi"/>
                <w:color w:val="333333"/>
              </w:rPr>
              <w:t>increases, </w:t>
            </w:r>
            <w:r w:rsidRPr="00C547A0">
              <w:rPr>
                <w:rStyle w:val="Emphasis"/>
                <w:rFonts w:asciiTheme="minorHAnsi" w:hAnsiTheme="minorHAnsi" w:cstheme="minorHAnsi"/>
                <w:color w:val="333333"/>
              </w:rPr>
              <w:t>a </w:t>
            </w:r>
            <w:r w:rsidRPr="00C547A0">
              <w:rPr>
                <w:rFonts w:asciiTheme="minorHAnsi" w:hAnsiTheme="minorHAnsi" w:cstheme="minorHAnsi"/>
                <w:color w:val="333333"/>
              </w:rPr>
              <w:t>increases slowly at first and then quickly.</w:t>
            </w:r>
          </w:p>
          <w:p w:rsidRPr="00C547A0" w:rsidR="000F6D53" w:rsidP="000F6D53" w:rsidRDefault="000F6D53" w14:paraId="1E6FB99D" w14:textId="5DC5CFCF">
            <w:pPr>
              <w:pStyle w:val="NormalWeb"/>
              <w:shd w:val="clear" w:color="auto" w:fill="FFFFFF"/>
              <w:spacing w:before="0" w:beforeAutospacing="0" w:after="0" w:afterAutospacing="0"/>
              <w:rPr>
                <w:rFonts w:asciiTheme="minorHAnsi" w:hAnsiTheme="minorHAnsi" w:cstheme="minorHAnsi"/>
                <w:color w:val="333333"/>
              </w:rPr>
            </w:pPr>
            <w:r w:rsidRPr="00C547A0">
              <w:rPr>
                <w:rFonts w:asciiTheme="minorHAnsi" w:hAnsiTheme="minorHAnsi" w:cstheme="minorHAnsi"/>
                <w:color w:val="333333"/>
              </w:rPr>
              <w:t>Option #2: The </w:t>
            </w:r>
            <w:r w:rsidRPr="00C547A0">
              <w:rPr>
                <w:rStyle w:val="Emphasis"/>
                <w:rFonts w:asciiTheme="minorHAnsi" w:hAnsiTheme="minorHAnsi" w:cstheme="minorHAnsi"/>
                <w:color w:val="333333"/>
              </w:rPr>
              <w:t>y</w:t>
            </w:r>
            <w:r w:rsidRPr="00C547A0">
              <w:rPr>
                <w:rFonts w:asciiTheme="minorHAnsi" w:hAnsiTheme="minorHAnsi" w:cstheme="minorHAnsi"/>
                <w:color w:val="333333"/>
              </w:rPr>
              <w:t>-intercept of the function is </w:t>
            </w:r>
            <w:r w:rsidRPr="00C547A0">
              <w:rPr>
                <w:rStyle w:val="mo"/>
                <w:rFonts w:asciiTheme="minorHAnsi" w:hAnsiTheme="minorHAnsi" w:cstheme="minorHAnsi"/>
                <w:color w:val="333333"/>
                <w:bdr w:val="none" w:color="auto" w:sz="0" w:space="0" w:frame="1"/>
              </w:rPr>
              <w:t>(</w:t>
            </w:r>
            <w:r w:rsidRPr="00C547A0">
              <w:rPr>
                <w:rStyle w:val="mn"/>
                <w:rFonts w:asciiTheme="minorHAnsi" w:hAnsiTheme="minorHAnsi" w:cstheme="minorHAnsi"/>
                <w:color w:val="333333"/>
                <w:bdr w:val="none" w:color="auto" w:sz="0" w:space="0" w:frame="1"/>
              </w:rPr>
              <w:t>0</w:t>
            </w:r>
            <w:r w:rsidRPr="00C547A0">
              <w:rPr>
                <w:rStyle w:val="mo"/>
                <w:rFonts w:asciiTheme="minorHAnsi" w:hAnsiTheme="minorHAnsi" w:cstheme="minorHAnsi"/>
                <w:color w:val="333333"/>
                <w:bdr w:val="none" w:color="auto" w:sz="0" w:space="0" w:frame="1"/>
              </w:rPr>
              <w:t>,</w:t>
            </w:r>
            <w:r w:rsidRPr="00C547A0">
              <w:rPr>
                <w:rStyle w:val="mn"/>
                <w:rFonts w:asciiTheme="minorHAnsi" w:hAnsiTheme="minorHAnsi" w:cstheme="minorHAnsi"/>
                <w:color w:val="333333"/>
                <w:bdr w:val="none" w:color="auto" w:sz="0" w:space="0" w:frame="1"/>
              </w:rPr>
              <w:t>8</w:t>
            </w:r>
            <w:r w:rsidRPr="00C547A0">
              <w:rPr>
                <w:rStyle w:val="mo"/>
                <w:rFonts w:asciiTheme="minorHAnsi" w:hAnsiTheme="minorHAnsi" w:cstheme="minorHAnsi"/>
                <w:color w:val="333333"/>
                <w:bdr w:val="none" w:color="auto" w:sz="0" w:space="0" w:frame="1"/>
              </w:rPr>
              <w:t>)</w:t>
            </w:r>
            <w:r w:rsidRPr="00C547A0">
              <w:rPr>
                <w:rFonts w:asciiTheme="minorHAnsi" w:hAnsiTheme="minorHAnsi" w:cstheme="minorHAnsi"/>
                <w:color w:val="333333"/>
              </w:rPr>
              <w:t>.</w:t>
            </w:r>
          </w:p>
          <w:p w:rsidRPr="00C547A0" w:rsidR="000F6D53" w:rsidP="000F6D53" w:rsidRDefault="000F6D53" w14:paraId="778543D9" w14:textId="77777777">
            <w:pPr>
              <w:pStyle w:val="NormalWeb"/>
              <w:shd w:val="clear" w:color="auto" w:fill="FFFFFF"/>
              <w:spacing w:before="0" w:beforeAutospacing="0" w:after="0" w:afterAutospacing="0"/>
              <w:rPr>
                <w:rFonts w:asciiTheme="minorHAnsi" w:hAnsiTheme="minorHAnsi" w:cstheme="minorHAnsi"/>
                <w:color w:val="333333"/>
              </w:rPr>
            </w:pPr>
          </w:p>
          <w:p w:rsidRPr="00C547A0" w:rsidR="009D3C35" w:rsidP="000F6D53" w:rsidRDefault="000F6D53" w14:paraId="5900DB4A" w14:textId="556EBE37">
            <w:pPr>
              <w:pStyle w:val="NormalWeb"/>
              <w:shd w:val="clear" w:color="auto" w:fill="FFFFFF"/>
              <w:spacing w:before="0" w:beforeAutospacing="0" w:after="0" w:afterAutospacing="0"/>
              <w:rPr>
                <w:rFonts w:eastAsia="Calibri" w:asciiTheme="minorHAnsi" w:hAnsiTheme="minorHAnsi" w:cstheme="minorHAnsi"/>
              </w:rPr>
            </w:pPr>
            <w:r w:rsidRPr="00C547A0">
              <w:rPr>
                <w:rFonts w:asciiTheme="minorHAnsi" w:hAnsiTheme="minorHAnsi" w:cstheme="minorHAnsi"/>
                <w:color w:val="333333"/>
              </w:rPr>
              <w:t>Option #3: The range includes all real numbers.</w:t>
            </w:r>
          </w:p>
        </w:tc>
        <w:tc>
          <w:tcPr>
            <w:tcW w:w="2476" w:type="dxa"/>
          </w:tcPr>
          <w:p w:rsidRPr="00C547A0" w:rsidR="009D3C35" w:rsidP="00584859" w:rsidRDefault="000F6D53" w14:paraId="10E9869E" w14:textId="0DFFCB38">
            <w:pPr>
              <w:rPr>
                <w:rFonts w:cstheme="minorHAnsi"/>
                <w:noProof/>
                <w:sz w:val="24"/>
                <w:szCs w:val="24"/>
              </w:rPr>
            </w:pPr>
            <w:r w:rsidRPr="00C547A0">
              <w:rPr>
                <w:rFonts w:cstheme="minorHAnsi"/>
                <w:noProof/>
                <w:sz w:val="24"/>
                <w:szCs w:val="24"/>
              </w:rPr>
              <w:t>1</w:t>
            </w:r>
          </w:p>
        </w:tc>
      </w:tr>
    </w:tbl>
    <w:p w:rsidRPr="00C547A0" w:rsidR="009D3C35" w:rsidP="009D3C35" w:rsidRDefault="009D3C35" w14:paraId="09CA7813" w14:textId="77777777">
      <w:pPr>
        <w:rPr>
          <w:rFonts w:eastAsia="Calibri" w:cstheme="minorHAnsi"/>
          <w:sz w:val="24"/>
          <w:szCs w:val="24"/>
        </w:rPr>
      </w:pPr>
    </w:p>
    <w:p w:rsidRPr="00C547A0" w:rsidR="009D3C35" w:rsidP="009D3C35" w:rsidRDefault="009D3C35" w14:paraId="376D14DE" w14:textId="77777777">
      <w:pPr>
        <w:rPr>
          <w:rFonts w:eastAsia="Calibri" w:cstheme="minorHAnsi"/>
          <w:bCs/>
          <w:sz w:val="24"/>
          <w:szCs w:val="24"/>
        </w:rPr>
      </w:pPr>
      <w:r w:rsidRPr="00C547A0">
        <w:rPr>
          <w:rFonts w:eastAsia="Calibri" w:cstheme="minorHAnsi"/>
          <w:b/>
          <w:sz w:val="24"/>
          <w:szCs w:val="24"/>
        </w:rPr>
        <w:t>Quick Check Questions and Answers</w:t>
      </w:r>
    </w:p>
    <w:tbl>
      <w:tblPr>
        <w:tblStyle w:val="TableGrid"/>
        <w:tblW w:w="10790" w:type="dxa"/>
        <w:tblLook w:val="04A0" w:firstRow="1" w:lastRow="0" w:firstColumn="1" w:lastColumn="0" w:noHBand="0" w:noVBand="1"/>
      </w:tblPr>
      <w:tblGrid>
        <w:gridCol w:w="698"/>
        <w:gridCol w:w="7296"/>
        <w:gridCol w:w="2796"/>
      </w:tblGrid>
      <w:tr w:rsidRPr="00C547A0" w:rsidR="006B5164" w:rsidTr="5E64B69B" w14:paraId="42A9A340" w14:textId="77777777">
        <w:tc>
          <w:tcPr>
            <w:tcW w:w="715" w:type="dxa"/>
            <w:shd w:val="clear" w:color="auto" w:fill="E7E6E6" w:themeFill="background2"/>
            <w:tcMar/>
          </w:tcPr>
          <w:p w:rsidRPr="00C547A0" w:rsidR="009D3C35" w:rsidP="00584859" w:rsidRDefault="009D3C35" w14:paraId="6EC669AE" w14:textId="77777777">
            <w:pPr>
              <w:rPr>
                <w:rFonts w:eastAsia="Calibri" w:cstheme="minorHAnsi"/>
                <w:bCs/>
                <w:sz w:val="24"/>
                <w:szCs w:val="24"/>
              </w:rPr>
            </w:pPr>
          </w:p>
        </w:tc>
        <w:tc>
          <w:tcPr>
            <w:tcW w:w="7580" w:type="dxa"/>
            <w:tcMar/>
          </w:tcPr>
          <w:p w:rsidRPr="00C547A0" w:rsidR="009D3C35" w:rsidP="00584859" w:rsidRDefault="009D3C35" w14:paraId="4CD11AAB" w14:textId="77777777">
            <w:pPr>
              <w:rPr>
                <w:rFonts w:eastAsia="Calibri" w:cstheme="minorHAnsi"/>
                <w:bCs/>
                <w:noProof/>
                <w:sz w:val="24"/>
                <w:szCs w:val="24"/>
              </w:rPr>
            </w:pPr>
            <w:r w:rsidRPr="00C547A0">
              <w:rPr>
                <w:rFonts w:eastAsia="Calibri" w:cstheme="minorHAnsi"/>
                <w:bCs/>
                <w:noProof/>
                <w:sz w:val="24"/>
                <w:szCs w:val="24"/>
              </w:rPr>
              <w:t>Question</w:t>
            </w:r>
          </w:p>
        </w:tc>
        <w:tc>
          <w:tcPr>
            <w:tcW w:w="2495" w:type="dxa"/>
            <w:tcMar/>
          </w:tcPr>
          <w:p w:rsidRPr="00C547A0" w:rsidR="009D3C35" w:rsidP="00584859" w:rsidRDefault="009D3C35" w14:paraId="0CF8DFAD" w14:textId="77777777">
            <w:pPr>
              <w:rPr>
                <w:rFonts w:eastAsia="Calibri" w:cstheme="minorHAnsi"/>
                <w:bCs/>
                <w:noProof/>
                <w:sz w:val="24"/>
                <w:szCs w:val="24"/>
              </w:rPr>
            </w:pPr>
            <w:r w:rsidRPr="00C547A0">
              <w:rPr>
                <w:rFonts w:eastAsia="Calibri" w:cstheme="minorHAnsi"/>
                <w:bCs/>
                <w:noProof/>
                <w:sz w:val="24"/>
                <w:szCs w:val="24"/>
              </w:rPr>
              <w:t>Answer</w:t>
            </w:r>
          </w:p>
        </w:tc>
      </w:tr>
      <w:tr w:rsidRPr="00C547A0" w:rsidR="006B5164" w:rsidTr="5E64B69B" w14:paraId="22C83EB5" w14:textId="77777777">
        <w:tc>
          <w:tcPr>
            <w:tcW w:w="715" w:type="dxa"/>
            <w:tcMar/>
          </w:tcPr>
          <w:p w:rsidRPr="00C547A0" w:rsidR="009D3C35" w:rsidP="00584859" w:rsidRDefault="009D3C35" w14:paraId="00E898F5" w14:textId="77777777">
            <w:pPr>
              <w:rPr>
                <w:rFonts w:eastAsia="Calibri" w:cstheme="minorHAnsi"/>
                <w:bCs/>
                <w:sz w:val="24"/>
                <w:szCs w:val="24"/>
              </w:rPr>
            </w:pPr>
            <w:r w:rsidRPr="00C547A0">
              <w:rPr>
                <w:rFonts w:eastAsia="Calibri" w:cstheme="minorHAnsi"/>
                <w:bCs/>
                <w:sz w:val="24"/>
                <w:szCs w:val="24"/>
              </w:rPr>
              <w:t>Q 1</w:t>
            </w:r>
          </w:p>
        </w:tc>
        <w:tc>
          <w:tcPr>
            <w:tcW w:w="7580" w:type="dxa"/>
            <w:tcMar/>
          </w:tcPr>
          <w:p w:rsidRPr="00C547A0" w:rsidR="009D3C35" w:rsidP="00584859" w:rsidRDefault="000D2461" w14:paraId="7640A626" w14:textId="4035DDCD">
            <w:pPr>
              <w:rPr>
                <w:rFonts w:eastAsia="Calibri" w:cstheme="minorHAnsi"/>
                <w:bCs/>
                <w:sz w:val="24"/>
                <w:szCs w:val="24"/>
              </w:rPr>
            </w:pPr>
            <w:r w:rsidRPr="00C547A0">
              <w:rPr>
                <w:rFonts w:cstheme="minorHAnsi"/>
                <w:color w:val="333333"/>
                <w:sz w:val="24"/>
                <w:szCs w:val="24"/>
                <w:shd w:val="clear" w:color="auto" w:fill="FFFFFF"/>
              </w:rPr>
              <w:t>Annabel wants to make banana bread for the bake sale. She went to the market to buy bananas, and she noticed fruit flies after she returned home with her produce. The number of fruit flies grows at an exponential rate modeled by the equation </w:t>
            </w:r>
            <m:oMath>
              <m:r>
                <w:rPr>
                  <w:rStyle w:val="mi"/>
                  <w:rFonts w:ascii="Cambria Math" w:hAnsi="Cambria Math" w:cstheme="minorHAnsi"/>
                  <w:color w:val="333333"/>
                  <w:sz w:val="24"/>
                  <w:szCs w:val="24"/>
                  <w:bdr w:val="none" w:color="auto" w:sz="0" w:space="0" w:frame="1"/>
                  <w:shd w:val="clear" w:color="auto" w:fill="FFFFFF"/>
                </w:rPr>
                <m:t>f</m:t>
              </m:r>
              <m:r>
                <w:rPr>
                  <w:rStyle w:val="mo"/>
                  <w:rFonts w:ascii="Cambria Math" w:hAnsi="Cambria Math" w:cstheme="minorHAnsi"/>
                  <w:color w:val="333333"/>
                  <w:sz w:val="24"/>
                  <w:szCs w:val="24"/>
                  <w:bdr w:val="none" w:color="auto" w:sz="0" w:space="0" w:frame="1"/>
                  <w:shd w:val="clear" w:color="auto" w:fill="FFFFFF"/>
                </w:rPr>
                <m:t>(</m:t>
              </m:r>
              <m:r>
                <w:rPr>
                  <w:rStyle w:val="mi"/>
                  <w:rFonts w:ascii="Cambria Math" w:hAnsi="Cambria Math" w:cstheme="minorHAnsi"/>
                  <w:color w:val="333333"/>
                  <w:sz w:val="24"/>
                  <w:szCs w:val="24"/>
                  <w:bdr w:val="none" w:color="auto" w:sz="0" w:space="0" w:frame="1"/>
                  <w:shd w:val="clear" w:color="auto" w:fill="FFFFFF"/>
                </w:rPr>
                <m:t>t</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8</m:t>
              </m:r>
              <m:sSup>
                <m:sSupPr>
                  <m:ctrlPr>
                    <w:rPr>
                      <w:rStyle w:val="mo"/>
                      <w:rFonts w:ascii="Cambria Math" w:hAnsi="Cambria Math" w:cstheme="minorHAnsi"/>
                      <w:i/>
                      <w:color w:val="333333"/>
                      <w:sz w:val="24"/>
                      <w:szCs w:val="24"/>
                      <w:bdr w:val="none" w:color="auto" w:sz="0" w:space="0" w:frame="1"/>
                      <w:shd w:val="clear" w:color="auto" w:fill="FFFFFF"/>
                    </w:rPr>
                  </m:ctrlPr>
                </m:sSupPr>
                <m:e>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2</m:t>
                  </m:r>
                  <m:r>
                    <w:rPr>
                      <w:rStyle w:val="mo"/>
                      <w:rFonts w:ascii="Cambria Math" w:hAnsi="Cambria Math" w:cstheme="minorHAnsi"/>
                      <w:color w:val="333333"/>
                      <w:sz w:val="24"/>
                      <w:szCs w:val="24"/>
                      <w:bdr w:val="none" w:color="auto" w:sz="0" w:space="0" w:frame="1"/>
                      <w:shd w:val="clear" w:color="auto" w:fill="FFFFFF"/>
                    </w:rPr>
                    <m:t>)</m:t>
                  </m:r>
                </m:e>
                <m:sup>
                  <m:r>
                    <w:rPr>
                      <w:rStyle w:val="mo"/>
                      <w:rFonts w:ascii="Cambria Math" w:hAnsi="Cambria Math" w:cstheme="minorHAnsi"/>
                      <w:color w:val="333333"/>
                      <w:sz w:val="24"/>
                      <w:szCs w:val="24"/>
                      <w:bdr w:val="none" w:color="auto" w:sz="0" w:space="0" w:frame="1"/>
                      <w:shd w:val="clear" w:color="auto" w:fill="FFFFFF"/>
                    </w:rPr>
                    <m:t>t</m:t>
                  </m:r>
                </m:sup>
              </m:sSup>
            </m:oMath>
            <w:r w:rsidRPr="00C547A0">
              <w:rPr>
                <w:rFonts w:cstheme="minorHAnsi"/>
                <w:color w:val="333333"/>
                <w:sz w:val="24"/>
                <w:szCs w:val="24"/>
                <w:shd w:val="clear" w:color="auto" w:fill="FFFFFF"/>
              </w:rPr>
              <w:t>, where </w:t>
            </w:r>
            <w:r w:rsidRPr="00C547A0">
              <w:rPr>
                <w:rStyle w:val="Emphasis"/>
                <w:rFonts w:cstheme="minorHAnsi"/>
                <w:color w:val="333333"/>
                <w:sz w:val="24"/>
                <w:szCs w:val="24"/>
                <w:shd w:val="clear" w:color="auto" w:fill="FFFFFF"/>
              </w:rPr>
              <w:t>f</w:t>
            </w:r>
            <w:r w:rsidRPr="00C547A0">
              <w:rPr>
                <w:rFonts w:cstheme="minorHAnsi"/>
                <w:color w:val="333333"/>
                <w:sz w:val="24"/>
                <w:szCs w:val="24"/>
                <w:shd w:val="clear" w:color="auto" w:fill="FFFFFF"/>
              </w:rPr>
              <w:t> is the number of fruit flies after </w:t>
            </w:r>
            <w:r w:rsidRPr="00C547A0">
              <w:rPr>
                <w:rStyle w:val="Emphasis"/>
                <w:rFonts w:cstheme="minorHAnsi"/>
                <w:color w:val="333333"/>
                <w:sz w:val="24"/>
                <w:szCs w:val="24"/>
                <w:shd w:val="clear" w:color="auto" w:fill="FFFFFF"/>
              </w:rPr>
              <w:t>t</w:t>
            </w:r>
            <w:r w:rsidRPr="00C547A0">
              <w:rPr>
                <w:rFonts w:cstheme="minorHAnsi"/>
                <w:color w:val="333333"/>
                <w:sz w:val="24"/>
                <w:szCs w:val="24"/>
                <w:shd w:val="clear" w:color="auto" w:fill="FFFFFF"/>
              </w:rPr>
              <w:t> days. Define an appropriate domain for the problem if Annabel bakes the banana bread 5 days after returning from the market.</w:t>
            </w:r>
          </w:p>
        </w:tc>
        <w:tc>
          <w:tcPr>
            <w:tcW w:w="2495" w:type="dxa"/>
            <w:tcMar/>
          </w:tcPr>
          <w:p w:rsidRPr="00C547A0" w:rsidR="009D3C35" w:rsidP="00584859" w:rsidRDefault="00E34B6F" w14:paraId="2932F405" w14:textId="47E58EAC">
            <w:pPr>
              <w:rPr>
                <w:rFonts w:eastAsia="Calibri" w:cstheme="minorHAnsi"/>
                <w:bCs/>
                <w:noProof/>
                <w:sz w:val="24"/>
                <w:szCs w:val="24"/>
              </w:rPr>
            </w:pPr>
            <m:oMathPara>
              <m:oMath>
                <m:r>
                  <w:rPr>
                    <w:rFonts w:ascii="Cambria Math" w:hAnsi="Cambria Math" w:eastAsia="Calibri" w:cstheme="minorHAnsi"/>
                    <w:noProof/>
                    <w:sz w:val="24"/>
                    <w:szCs w:val="24"/>
                  </w:rPr>
                  <m:t>0≤t≤5</m:t>
                </m:r>
              </m:oMath>
            </m:oMathPara>
          </w:p>
        </w:tc>
      </w:tr>
      <w:tr w:rsidRPr="00C547A0" w:rsidR="006B5164" w:rsidTr="5E64B69B" w14:paraId="3C6BE3E4" w14:textId="77777777">
        <w:tc>
          <w:tcPr>
            <w:tcW w:w="715" w:type="dxa"/>
            <w:tcMar/>
          </w:tcPr>
          <w:p w:rsidRPr="00C547A0" w:rsidR="009D3C35" w:rsidP="00584859" w:rsidRDefault="009D3C35" w14:paraId="771A65E4" w14:textId="77777777">
            <w:pPr>
              <w:rPr>
                <w:rFonts w:eastAsia="Calibri" w:cstheme="minorHAnsi"/>
                <w:bCs/>
                <w:sz w:val="24"/>
                <w:szCs w:val="24"/>
              </w:rPr>
            </w:pPr>
            <w:r w:rsidRPr="00C547A0">
              <w:rPr>
                <w:rFonts w:eastAsia="Calibri" w:cstheme="minorHAnsi"/>
                <w:bCs/>
                <w:sz w:val="24"/>
                <w:szCs w:val="24"/>
              </w:rPr>
              <w:t>Q 2</w:t>
            </w:r>
          </w:p>
        </w:tc>
        <w:tc>
          <w:tcPr>
            <w:tcW w:w="7580" w:type="dxa"/>
            <w:tcMar/>
          </w:tcPr>
          <w:p w:rsidRPr="00C547A0" w:rsidR="009D3C35" w:rsidP="00584859" w:rsidRDefault="00E34B6F" w14:paraId="4AC3C840" w14:textId="2BC4F1C5">
            <w:pPr>
              <w:rPr>
                <w:rFonts w:eastAsia="Calibri" w:cstheme="minorHAnsi"/>
                <w:bCs/>
                <w:sz w:val="24"/>
                <w:szCs w:val="24"/>
              </w:rPr>
            </w:pPr>
            <w:r w:rsidRPr="5E64B69B" w:rsidR="179F7F8A">
              <w:rPr>
                <w:rFonts w:cs="Calibri" w:cstheme="minorAscii"/>
                <w:color w:val="333333"/>
                <w:sz w:val="24"/>
                <w:szCs w:val="24"/>
                <w:shd w:val="clear" w:color="auto" w:fill="FFFFFF"/>
              </w:rPr>
              <w:t>Callie entered an art contest in second grade and won a $1,000 scholarship. The money was invested in an account paying a 9% interest rate compounded annually. The situation can be modeled by the equation </w:t>
            </w:r>
            <m:oMath xmlns:m="http://schemas.openxmlformats.org/officeDocument/2006/math">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a</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t</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n"/>
                  <w:rFonts w:ascii="Cambria Math" w:hAnsi="Cambria Math" w:cstheme="minorHAnsi"/>
                  <w:color w:val="333333"/>
                  <w:sz w:val="24"/>
                  <w:szCs w:val="24"/>
                  <w:bdr w:val="none" w:color="auto" w:sz="0" w:space="0" w:frame="1"/>
                  <w:shd w:val="clear" w:color="auto" w:fill="FFFFFF"/>
                </w:rPr>
                <m:t>1</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n"/>
                  <w:rFonts w:ascii="Cambria Math" w:hAnsi="Cambria Math" w:cstheme="minorHAnsi"/>
                  <w:color w:val="333333"/>
                  <w:sz w:val="24"/>
                  <w:szCs w:val="24"/>
                  <w:bdr w:val="none" w:color="auto" w:sz="0" w:space="0" w:frame="1"/>
                  <w:shd w:val="clear" w:color="auto" w:fill="FFFFFF"/>
                </w:rPr>
                <m:t>000</m:t>
              </m:r>
              <m:sSup>
                <m:sSupPr>
                  <m:ctrlPr>
                    <w:rPr xmlns:w="http://schemas.openxmlformats.org/wordprocessingml/2006/main">
                      <w:rStyle w:val="mo"/>
                      <w:rFonts w:ascii="Cambria Math" w:hAnsi="Cambria Math" w:cstheme="minorHAnsi"/>
                      <w:i/>
                      <w:color w:val="333333"/>
                      <w:sz w:val="24"/>
                      <w:szCs w:val="24"/>
                      <w:bdr w:val="none" w:color="auto" w:sz="0" w:space="0" w:frame="1"/>
                      <w:shd w:val="clear" w:color="auto" w:fill="FFFFFF"/>
                    </w:rPr>
                  </m:ctrlPr>
                </m:sSupPr>
                <m:e>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n"/>
                      <w:rFonts w:ascii="Cambria Math" w:hAnsi="Cambria Math" w:cstheme="minorHAnsi"/>
                      <w:color w:val="333333"/>
                      <w:sz w:val="24"/>
                      <w:szCs w:val="24"/>
                      <w:bdr w:val="none" w:color="auto" w:sz="0" w:space="0" w:frame="1"/>
                      <w:shd w:val="clear" w:color="auto" w:fill="FFFFFF"/>
                    </w:rPr>
                    <m:t>1.09</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e>
                <m:sup>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t</m:t>
                  </m:r>
                </m:sup>
              </m:sSup>
            </m:oMath>
            <w:r w:rsidRPr="5E64B69B" w:rsidR="179F7F8A">
              <w:rPr>
                <w:rFonts w:cs="Calibri" w:cstheme="minorAscii"/>
                <w:color w:val="333333"/>
                <w:sz w:val="24"/>
                <w:szCs w:val="24"/>
                <w:shd w:val="clear" w:color="auto" w:fill="FFFFFF"/>
              </w:rPr>
              <w:t>, where </w:t>
            </w:r>
            <w:r w:rsidRPr="5E64B69B" w:rsidR="179F7F8A">
              <w:rPr>
                <w:rStyle w:val="Emphasis"/>
                <w:rFonts w:cs="Calibri" w:cstheme="minorAscii"/>
                <w:color w:val="333333"/>
                <w:sz w:val="24"/>
                <w:szCs w:val="24"/>
                <w:shd w:val="clear" w:color="auto" w:fill="FFFFFF"/>
              </w:rPr>
              <w:t>a</w:t>
            </w:r>
            <w:r w:rsidRPr="5E64B69B" w:rsidR="179F7F8A">
              <w:rPr>
                <w:rFonts w:cs="Calibri" w:cstheme="minorAscii"/>
                <w:color w:val="333333"/>
                <w:sz w:val="24"/>
                <w:szCs w:val="24"/>
                <w:shd w:val="clear" w:color="auto" w:fill="FFFFFF"/>
              </w:rPr>
              <w:t> is the amount in the account after </w:t>
            </w:r>
            <w:r w:rsidRPr="5E64B69B" w:rsidR="179F7F8A">
              <w:rPr>
                <w:rStyle w:val="Emphasis"/>
                <w:rFonts w:cs="Calibri" w:cstheme="minorAscii"/>
                <w:color w:val="333333"/>
                <w:sz w:val="24"/>
                <w:szCs w:val="24"/>
                <w:shd w:val="clear" w:color="auto" w:fill="FFFFFF"/>
              </w:rPr>
              <w:t>t</w:t>
            </w:r>
            <w:r w:rsidRPr="5E64B69B" w:rsidR="179F7F8A">
              <w:rPr>
                <w:rFonts w:cs="Calibri" w:cstheme="minorAscii"/>
                <w:color w:val="333333"/>
                <w:sz w:val="24"/>
                <w:szCs w:val="24"/>
                <w:shd w:val="clear" w:color="auto" w:fill="FFFFFF"/>
              </w:rPr>
              <w:t> years. If Callie uses the scholarship 10 years later, determine which graph accurately displays the situation.</w:t>
            </w:r>
          </w:p>
        </w:tc>
        <w:tc>
          <w:tcPr>
            <w:tcW w:w="2495" w:type="dxa"/>
            <w:tcMar/>
          </w:tcPr>
          <w:p w:rsidRPr="00C547A0" w:rsidR="009D3C35" w:rsidP="00584859" w:rsidRDefault="008F7D86" w14:paraId="53E612CB" w14:textId="0DE6C596">
            <w:pPr>
              <w:rPr>
                <w:rFonts w:eastAsia="Calibri" w:cstheme="minorHAnsi"/>
                <w:bCs/>
                <w:noProof/>
                <w:sz w:val="24"/>
                <w:szCs w:val="24"/>
              </w:rPr>
            </w:pPr>
            <w:r w:rsidRPr="00C547A0">
              <w:rPr>
                <w:rFonts w:cstheme="minorHAnsi"/>
                <w:noProof/>
                <w:sz w:val="24"/>
                <w:szCs w:val="24"/>
              </w:rPr>
              <w:drawing>
                <wp:inline distT="0" distB="0" distL="0" distR="0" wp14:anchorId="3FE72007" wp14:editId="7F6F3D6F">
                  <wp:extent cx="1562100" cy="1562100"/>
                  <wp:effectExtent l="0" t="0" r="0" b="0"/>
                  <wp:docPr id="1933156259" name="Picture 2" descr="An increasing curve with an arrow at the end is plotted in the first quadrant of a coordinate plane. The x-axis ranges from 0 to 14 in increments of 2 and the y-axis ranges from 0 to 3,500 in increments of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An increasing curve with an arrow at the end is plotted in the first quadrant of a coordinate plane. The x-axis ranges from 0 to 14 in increments of 2 and the y-axis ranges from 0 to 3,500 in increments of 50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inline>
              </w:drawing>
            </w:r>
          </w:p>
        </w:tc>
      </w:tr>
      <w:tr w:rsidRPr="00C547A0" w:rsidR="006B5164" w:rsidTr="5E64B69B" w14:paraId="26E21F29" w14:textId="77777777">
        <w:tc>
          <w:tcPr>
            <w:tcW w:w="715" w:type="dxa"/>
            <w:tcMar/>
          </w:tcPr>
          <w:p w:rsidRPr="00C547A0" w:rsidR="009D3C35" w:rsidP="00584859" w:rsidRDefault="009D3C35" w14:paraId="12127C1F" w14:textId="77777777">
            <w:pPr>
              <w:rPr>
                <w:rFonts w:eastAsia="Calibri" w:cstheme="minorHAnsi"/>
                <w:bCs/>
                <w:sz w:val="24"/>
                <w:szCs w:val="24"/>
              </w:rPr>
            </w:pPr>
            <w:r w:rsidRPr="00C547A0">
              <w:rPr>
                <w:rFonts w:eastAsia="Calibri" w:cstheme="minorHAnsi"/>
                <w:bCs/>
                <w:sz w:val="24"/>
                <w:szCs w:val="24"/>
              </w:rPr>
              <w:t>Q 3</w:t>
            </w:r>
          </w:p>
        </w:tc>
        <w:tc>
          <w:tcPr>
            <w:tcW w:w="7580" w:type="dxa"/>
            <w:tcMar/>
          </w:tcPr>
          <w:p w:rsidRPr="00C547A0" w:rsidR="009D3C35" w:rsidP="00584859" w:rsidRDefault="008F7D86" w14:paraId="3807D376" w14:textId="77777777">
            <w:pPr>
              <w:rPr>
                <w:rFonts w:cstheme="minorHAnsi"/>
                <w:color w:val="333333"/>
                <w:sz w:val="24"/>
                <w:szCs w:val="24"/>
                <w:shd w:val="clear" w:color="auto" w:fill="FFFFFF"/>
              </w:rPr>
            </w:pPr>
            <w:r w:rsidRPr="00C547A0">
              <w:rPr>
                <w:rStyle w:val="Emphasis"/>
                <w:rFonts w:cstheme="minorHAnsi"/>
                <w:color w:val="333333"/>
                <w:sz w:val="24"/>
                <w:szCs w:val="24"/>
                <w:shd w:val="clear" w:color="auto" w:fill="FFFFFF"/>
              </w:rPr>
              <w:t>Use the table to answer the question</w:t>
            </w:r>
            <w:r w:rsidRPr="00C547A0">
              <w:rPr>
                <w:rFonts w:cstheme="minorHAnsi"/>
                <w:color w:val="333333"/>
                <w:sz w:val="24"/>
                <w:szCs w:val="24"/>
                <w:shd w:val="clear" w:color="auto" w:fill="FFFFFF"/>
              </w:rPr>
              <w:t>.</w:t>
            </w:r>
          </w:p>
          <w:p w:rsidRPr="00C547A0" w:rsidR="008F7D86" w:rsidP="00584859" w:rsidRDefault="00977CBF" w14:paraId="186E3613" w14:textId="77777777">
            <w:pPr>
              <w:rPr>
                <w:rFonts w:eastAsia="Calibri" w:cstheme="minorHAnsi"/>
                <w:bCs/>
                <w:sz w:val="24"/>
                <w:szCs w:val="24"/>
              </w:rPr>
            </w:pPr>
            <w:r w:rsidRPr="00C547A0">
              <w:rPr>
                <w:rFonts w:eastAsia="Calibri" w:cstheme="minorHAnsi"/>
                <w:bCs/>
                <w:noProof/>
                <w:sz w:val="24"/>
                <w:szCs w:val="24"/>
              </w:rPr>
              <w:drawing>
                <wp:inline distT="0" distB="0" distL="0" distR="0" wp14:anchorId="6CE57280" wp14:editId="396698B4">
                  <wp:extent cx="495325" cy="1339919"/>
                  <wp:effectExtent l="0" t="0" r="0" b="0"/>
                  <wp:docPr id="879976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976320" name=""/>
                          <pic:cNvPicPr/>
                        </pic:nvPicPr>
                        <pic:blipFill>
                          <a:blip r:embed="rId71"/>
                          <a:stretch>
                            <a:fillRect/>
                          </a:stretch>
                        </pic:blipFill>
                        <pic:spPr>
                          <a:xfrm>
                            <a:off x="0" y="0"/>
                            <a:ext cx="495325" cy="1339919"/>
                          </a:xfrm>
                          <a:prstGeom prst="rect">
                            <a:avLst/>
                          </a:prstGeom>
                        </pic:spPr>
                      </pic:pic>
                    </a:graphicData>
                  </a:graphic>
                </wp:inline>
              </w:drawing>
            </w:r>
          </w:p>
          <w:p w:rsidRPr="00C547A0" w:rsidR="00977CBF" w:rsidP="00584859" w:rsidRDefault="00977CBF" w14:paraId="6A306004" w14:textId="6540529C">
            <w:pPr>
              <w:rPr>
                <w:rFonts w:eastAsia="Calibri" w:cstheme="minorHAnsi"/>
                <w:bCs/>
                <w:sz w:val="24"/>
                <w:szCs w:val="24"/>
              </w:rPr>
            </w:pPr>
            <w:r w:rsidRPr="00C547A0">
              <w:rPr>
                <w:rFonts w:cstheme="minorHAnsi"/>
                <w:color w:val="333333"/>
                <w:sz w:val="24"/>
                <w:szCs w:val="24"/>
                <w:shd w:val="clear" w:color="auto" w:fill="FFFFFF"/>
              </w:rPr>
              <w:t>A certain population of beetles is increasing at a rate of 22% per month. If there are currently 350 beetles, the equation </w:t>
            </w:r>
            <m:oMath>
              <m:r>
                <w:rPr>
                  <w:rStyle w:val="mo"/>
                  <w:rFonts w:ascii="Cambria Math" w:hAnsi="Cambria Math" w:cstheme="minorHAnsi"/>
                  <w:color w:val="333333"/>
                  <w:sz w:val="24"/>
                  <w:szCs w:val="24"/>
                  <w:bdr w:val="none" w:color="auto" w:sz="0" w:space="0" w:frame="1"/>
                  <w:shd w:val="clear" w:color="auto" w:fill="FFFFFF"/>
                </w:rPr>
                <m:t>f(x)=</m:t>
              </m:r>
              <m:r>
                <w:rPr>
                  <w:rStyle w:val="mn"/>
                  <w:rFonts w:ascii="Cambria Math" w:hAnsi="Cambria Math" w:cstheme="minorHAnsi"/>
                  <w:color w:val="333333"/>
                  <w:sz w:val="24"/>
                  <w:szCs w:val="24"/>
                  <w:bdr w:val="none" w:color="auto" w:sz="0" w:space="0" w:frame="1"/>
                  <w:shd w:val="clear" w:color="auto" w:fill="FFFFFF"/>
                </w:rPr>
                <m:t>350</m:t>
              </m:r>
              <m:sSup>
                <m:sSupPr>
                  <m:ctrlPr>
                    <w:rPr>
                      <w:rStyle w:val="mo"/>
                      <w:rFonts w:ascii="Cambria Math" w:hAnsi="Cambria Math" w:cstheme="minorHAnsi"/>
                      <w:i/>
                      <w:color w:val="333333"/>
                      <w:sz w:val="24"/>
                      <w:szCs w:val="24"/>
                      <w:bdr w:val="none" w:color="auto" w:sz="0" w:space="0" w:frame="1"/>
                      <w:shd w:val="clear" w:color="auto" w:fill="FFFFFF"/>
                    </w:rPr>
                  </m:ctrlPr>
                </m:sSupPr>
                <m:e>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1.22</m:t>
                  </m:r>
                  <m:r>
                    <w:rPr>
                      <w:rStyle w:val="mo"/>
                      <w:rFonts w:ascii="Cambria Math" w:hAnsi="Cambria Math" w:cstheme="minorHAnsi"/>
                      <w:color w:val="333333"/>
                      <w:sz w:val="24"/>
                      <w:szCs w:val="24"/>
                      <w:bdr w:val="none" w:color="auto" w:sz="0" w:space="0" w:frame="1"/>
                      <w:shd w:val="clear" w:color="auto" w:fill="FFFFFF"/>
                    </w:rPr>
                    <m:t>)</m:t>
                  </m:r>
                </m:e>
                <m:sup>
                  <m:r>
                    <w:rPr>
                      <w:rStyle w:val="mo"/>
                      <w:rFonts w:ascii="Cambria Math" w:hAnsi="Cambria Math" w:cstheme="minorHAnsi"/>
                      <w:color w:val="333333"/>
                      <w:sz w:val="24"/>
                      <w:szCs w:val="24"/>
                      <w:bdr w:val="none" w:color="auto" w:sz="0" w:space="0" w:frame="1"/>
                      <w:shd w:val="clear" w:color="auto" w:fill="FFFFFF"/>
                    </w:rPr>
                    <m:t>x</m:t>
                  </m:r>
                </m:sup>
              </m:sSup>
            </m:oMath>
            <w:r w:rsidRPr="00C547A0">
              <w:rPr>
                <w:rFonts w:cstheme="minorHAnsi"/>
                <w:color w:val="333333"/>
                <w:sz w:val="24"/>
                <w:szCs w:val="24"/>
                <w:shd w:val="clear" w:color="auto" w:fill="FFFFFF"/>
              </w:rPr>
              <w:t> can be used to model the situation. Finish the chart and plot the points to determine which graph correctly displays the situation.</w:t>
            </w:r>
          </w:p>
        </w:tc>
        <w:tc>
          <w:tcPr>
            <w:tcW w:w="2495" w:type="dxa"/>
            <w:tcMar/>
          </w:tcPr>
          <w:p w:rsidRPr="00C547A0" w:rsidR="009D3C35" w:rsidP="00584859" w:rsidRDefault="006B5164" w14:paraId="5CE0607A" w14:textId="29EADB2C">
            <w:pPr>
              <w:rPr>
                <w:rFonts w:eastAsia="Calibri" w:cstheme="minorHAnsi"/>
                <w:bCs/>
                <w:noProof/>
                <w:sz w:val="24"/>
                <w:szCs w:val="24"/>
              </w:rPr>
            </w:pPr>
            <w:r w:rsidRPr="00C547A0">
              <w:rPr>
                <w:rFonts w:cstheme="minorHAnsi"/>
                <w:noProof/>
                <w:sz w:val="24"/>
                <w:szCs w:val="24"/>
              </w:rPr>
              <w:drawing>
                <wp:inline distT="0" distB="0" distL="0" distR="0" wp14:anchorId="1E478A6D" wp14:editId="4A5F26D3">
                  <wp:extent cx="1631950" cy="1631950"/>
                  <wp:effectExtent l="0" t="0" r="6350" b="6350"/>
                  <wp:docPr id="1940395879" name="Picture 3" descr="An increasing curve with an arrow on the top is plotted on a coordinate plane. The x-axis for months ranges from 0 to 10 in increments of 1. The y-axis for Beetles ranges from 0 to 2000 in increments of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An increasing curve with an arrow on the top is plotted on a coordinate plane. The x-axis for months ranges from 0 to 10 in increments of 1. The y-axis for Beetles ranges from 0 to 2000 in increments of 25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631950" cy="1631950"/>
                          </a:xfrm>
                          <a:prstGeom prst="rect">
                            <a:avLst/>
                          </a:prstGeom>
                          <a:noFill/>
                          <a:ln>
                            <a:noFill/>
                          </a:ln>
                        </pic:spPr>
                      </pic:pic>
                    </a:graphicData>
                  </a:graphic>
                </wp:inline>
              </w:drawing>
            </w:r>
          </w:p>
        </w:tc>
      </w:tr>
      <w:tr w:rsidRPr="00C547A0" w:rsidR="006B5164" w:rsidTr="5E64B69B" w14:paraId="047C24FA" w14:textId="77777777">
        <w:tc>
          <w:tcPr>
            <w:tcW w:w="715" w:type="dxa"/>
            <w:tcMar/>
          </w:tcPr>
          <w:p w:rsidRPr="00C547A0" w:rsidR="009D3C35" w:rsidP="00584859" w:rsidRDefault="009D3C35" w14:paraId="4BD21E84" w14:textId="77777777">
            <w:pPr>
              <w:rPr>
                <w:rFonts w:eastAsia="Calibri" w:cstheme="minorHAnsi"/>
                <w:bCs/>
                <w:sz w:val="24"/>
                <w:szCs w:val="24"/>
              </w:rPr>
            </w:pPr>
            <w:r w:rsidRPr="00C547A0">
              <w:rPr>
                <w:rFonts w:eastAsia="Calibri" w:cstheme="minorHAnsi"/>
                <w:bCs/>
                <w:sz w:val="24"/>
                <w:szCs w:val="24"/>
              </w:rPr>
              <w:t>Q 4</w:t>
            </w:r>
          </w:p>
        </w:tc>
        <w:tc>
          <w:tcPr>
            <w:tcW w:w="7580" w:type="dxa"/>
            <w:tcMar/>
          </w:tcPr>
          <w:p w:rsidRPr="00C547A0" w:rsidR="00A01CF0" w:rsidP="00A01CF0" w:rsidRDefault="00A01CF0" w14:paraId="438BA86B" w14:textId="77777777">
            <w:pPr>
              <w:pStyle w:val="NormalWeb"/>
              <w:shd w:val="clear" w:color="auto" w:fill="FFFFFF"/>
              <w:spacing w:before="0" w:beforeAutospacing="0" w:after="240" w:afterAutospacing="0"/>
              <w:rPr>
                <w:rFonts w:asciiTheme="minorHAnsi" w:hAnsiTheme="minorHAnsi" w:cstheme="minorHAnsi"/>
                <w:color w:val="333333"/>
              </w:rPr>
            </w:pPr>
            <w:r w:rsidRPr="00C547A0">
              <w:rPr>
                <w:rStyle w:val="Emphasis"/>
                <w:rFonts w:asciiTheme="minorHAnsi" w:hAnsiTheme="minorHAnsi" w:cstheme="minorHAnsi"/>
                <w:color w:val="333333"/>
              </w:rPr>
              <w:t>Use the image to answer the question.</w:t>
            </w:r>
          </w:p>
          <w:p w:rsidRPr="00C547A0" w:rsidR="00A01CF0" w:rsidP="00A01CF0" w:rsidRDefault="00A01CF0" w14:paraId="5FC8F6C6" w14:textId="6A4620C0">
            <w:pPr>
              <w:pStyle w:val="NormalWeb"/>
              <w:shd w:val="clear" w:color="auto" w:fill="FFFFFF"/>
              <w:spacing w:before="0" w:beforeAutospacing="0" w:after="240" w:afterAutospacing="0"/>
              <w:rPr>
                <w:rFonts w:asciiTheme="minorHAnsi" w:hAnsiTheme="minorHAnsi" w:cstheme="minorHAnsi"/>
                <w:color w:val="333333"/>
              </w:rPr>
            </w:pPr>
            <w:r w:rsidRPr="00C547A0">
              <w:rPr>
                <w:rFonts w:asciiTheme="minorHAnsi" w:hAnsiTheme="minorHAnsi" w:cstheme="minorHAnsi"/>
                <w:color w:val="333333"/>
              </w:rPr>
              <w:fldChar w:fldCharType="begin"/>
            </w:r>
            <w:r w:rsidRPr="00C547A0">
              <w:rPr>
                <w:rFonts w:asciiTheme="minorHAnsi" w:hAnsiTheme="minorHAnsi" w:cstheme="minorHAnsi"/>
                <w:color w:val="333333"/>
              </w:rPr>
              <w:instrText xml:space="preserve"> INCLUDEPICTURE "https://cite-media.pearson.com/legacy_paths/0622f2f3-1868-417d-85f6-176d8d896739/MAALG1A0092_N_F05.png" \* MERGEFORMATINET </w:instrText>
            </w:r>
            <w:r w:rsidRPr="00C547A0">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"https://cite-media.pearson.com/legacy_paths/0622f2f3-1868-417d-85f6-176d8d896739/MAALG1A0092_N_F05.png" \* MERGEFORMATINET </w:instrText>
            </w:r>
            <w:r w:rsidR="00A97BF2">
              <w:rPr>
                <w:rFonts w:asciiTheme="minorHAnsi" w:hAnsiTheme="minorHAnsi" w:cstheme="minorHAnsi"/>
                <w:color w:val="333333"/>
              </w:rPr>
              <w:fldChar w:fldCharType="separate"/>
            </w:r>
            <w:r w:rsidR="00A97BF2">
              <w:rPr>
                <w:rFonts w:asciiTheme="minorHAnsi" w:hAnsiTheme="minorHAnsi" w:cstheme="minorHAnsi"/>
                <w:color w:val="333333"/>
              </w:rPr>
              <w:fldChar w:fldCharType="begin"/>
            </w:r>
            <w:r w:rsidR="00A97BF2">
              <w:rPr>
                <w:rFonts w:asciiTheme="minorHAnsi" w:hAnsiTheme="minorHAnsi" w:cstheme="minorHAnsi"/>
                <w:color w:val="333333"/>
              </w:rPr>
              <w:instrText xml:space="preserve"> INCLUDEPICTURE  "https://cite-media.pearson.com/legacy_paths/0622f2f3-1868-417d-85f6-176d8d896739/MAALG1A0092_N_F05.png" \* MERGEFORMATINET </w:instrText>
            </w:r>
            <w:r w:rsidR="00A97BF2">
              <w:rPr>
                <w:rFonts w:asciiTheme="minorHAnsi" w:hAnsiTheme="minorHAnsi" w:cstheme="minorHAnsi"/>
                <w:color w:val="333333"/>
              </w:rPr>
              <w:fldChar w:fldCharType="separate"/>
            </w:r>
            <w:r w:rsidR="00584859">
              <w:rPr>
                <w:rFonts w:asciiTheme="minorHAnsi" w:hAnsiTheme="minorHAnsi" w:cstheme="minorHAnsi"/>
                <w:color w:val="333333"/>
              </w:rPr>
              <w:fldChar w:fldCharType="begin"/>
            </w:r>
            <w:r w:rsidR="00584859">
              <w:rPr>
                <w:rFonts w:asciiTheme="minorHAnsi" w:hAnsiTheme="minorHAnsi" w:cstheme="minorHAnsi"/>
                <w:color w:val="333333"/>
              </w:rPr>
              <w:instrText xml:space="preserve"> INCLUDEPICTURE  "https://cite-media.pearson.com/legacy_paths/0622f2f3-1868-417d-85f6-176d8d896739/MAALG1A0092_N_F05.png" \* MERGEFORMATINET </w:instrText>
            </w:r>
            <w:r w:rsidR="00584859">
              <w:rPr>
                <w:rFonts w:asciiTheme="minorHAnsi" w:hAnsiTheme="minorHAnsi" w:cstheme="minorHAnsi"/>
                <w:color w:val="333333"/>
              </w:rPr>
              <w:fldChar w:fldCharType="separate"/>
            </w:r>
            <w:r w:rsidR="00584859">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00A97BF2">
              <w:rPr>
                <w:rFonts w:asciiTheme="minorHAnsi" w:hAnsiTheme="minorHAnsi" w:cstheme="minorHAnsi"/>
                <w:color w:val="333333"/>
              </w:rPr>
              <w:fldChar w:fldCharType="end"/>
            </w:r>
            <w:r w:rsidRPr="00C547A0">
              <w:rPr>
                <w:rFonts w:asciiTheme="minorHAnsi" w:hAnsiTheme="minorHAnsi" w:cstheme="minorHAnsi"/>
                <w:color w:val="333333"/>
              </w:rPr>
              <w:fldChar w:fldCharType="end"/>
            </w:r>
          </w:p>
          <w:p w:rsidRPr="00C547A0" w:rsidR="009D3C35" w:rsidP="00655541" w:rsidRDefault="00A01CF0" w14:paraId="56E997C0" w14:textId="71045AB1">
            <w:pPr>
              <w:pStyle w:val="NormalWeb"/>
              <w:shd w:val="clear" w:color="auto" w:fill="FFFFFF"/>
              <w:spacing w:before="0" w:beforeAutospacing="0" w:after="0" w:afterAutospacing="0"/>
              <w:rPr>
                <w:rFonts w:eastAsia="Calibri" w:asciiTheme="minorHAnsi" w:hAnsiTheme="minorHAnsi" w:cstheme="minorHAnsi"/>
                <w:bCs/>
              </w:rPr>
            </w:pPr>
            <w:r w:rsidRPr="00C547A0">
              <w:rPr>
                <w:rFonts w:asciiTheme="minorHAnsi" w:hAnsiTheme="minorHAnsi" w:cstheme="minorHAnsi"/>
                <w:color w:val="333333"/>
              </w:rPr>
              <w:t>The value of a cell phone decreases exponentially at a rate of 24% each year after its release date. If the initial value of the phone is $700, the situation can be modeled by the equation </w:t>
            </w:r>
            <m:oMath>
              <m:r>
                <w:rPr>
                  <w:rStyle w:val="mi"/>
                  <w:rFonts w:ascii="Cambria Math" w:hAnsi="Cambria Math" w:cstheme="minorHAnsi"/>
                  <w:color w:val="333333"/>
                  <w:bdr w:val="none" w:color="auto" w:sz="0" w:space="0" w:frame="1"/>
                </w:rPr>
                <m:t>v</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t</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700</m:t>
              </m:r>
              <m:sSup>
                <m:sSupPr>
                  <m:ctrlPr>
                    <w:rPr>
                      <w:rStyle w:val="mo"/>
                      <w:rFonts w:ascii="Cambria Math" w:hAnsi="Cambria Math" w:cstheme="minorHAnsi"/>
                      <w:i/>
                      <w:color w:val="333333"/>
                      <w:bdr w:val="none" w:color="auto" w:sz="0" w:space="0" w:frame="1"/>
                    </w:rPr>
                  </m:ctrlPr>
                </m:sSupPr>
                <m:e>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0.76</m:t>
                  </m:r>
                  <m:r>
                    <w:rPr>
                      <w:rStyle w:val="mo"/>
                      <w:rFonts w:ascii="Cambria Math" w:hAnsi="Cambria Math" w:cstheme="minorHAnsi"/>
                      <w:color w:val="333333"/>
                      <w:bdr w:val="none" w:color="auto" w:sz="0" w:space="0" w:frame="1"/>
                    </w:rPr>
                    <m:t>)</m:t>
                  </m:r>
                </m:e>
                <m:sup>
                  <m:r>
                    <w:rPr>
                      <w:rStyle w:val="mo"/>
                      <w:rFonts w:ascii="Cambria Math" w:hAnsi="Cambria Math" w:cstheme="minorHAnsi"/>
                      <w:color w:val="333333"/>
                      <w:bdr w:val="none" w:color="auto" w:sz="0" w:space="0" w:frame="1"/>
                    </w:rPr>
                    <m:t>t</m:t>
                  </m:r>
                </m:sup>
              </m:sSup>
            </m:oMath>
            <w:r w:rsidRPr="00C547A0">
              <w:rPr>
                <w:rFonts w:asciiTheme="minorHAnsi" w:hAnsiTheme="minorHAnsi" w:cstheme="minorHAnsi"/>
                <w:color w:val="333333"/>
              </w:rPr>
              <w:t>, where </w:t>
            </w:r>
            <w:r w:rsidRPr="00C547A0">
              <w:rPr>
                <w:rStyle w:val="Emphasis"/>
                <w:rFonts w:asciiTheme="minorHAnsi" w:hAnsiTheme="minorHAnsi" w:cstheme="minorHAnsi"/>
                <w:color w:val="333333"/>
              </w:rPr>
              <w:t>v</w:t>
            </w:r>
            <w:r w:rsidRPr="00C547A0">
              <w:rPr>
                <w:rFonts w:asciiTheme="minorHAnsi" w:hAnsiTheme="minorHAnsi" w:cstheme="minorHAnsi"/>
                <w:color w:val="333333"/>
              </w:rPr>
              <w:t> is the value of the cell phone </w:t>
            </w:r>
            <w:r w:rsidRPr="00C547A0">
              <w:rPr>
                <w:rStyle w:val="Emphasis"/>
                <w:rFonts w:asciiTheme="minorHAnsi" w:hAnsiTheme="minorHAnsi" w:cstheme="minorHAnsi"/>
                <w:color w:val="333333"/>
              </w:rPr>
              <w:t>t</w:t>
            </w:r>
            <w:r w:rsidRPr="00C547A0">
              <w:rPr>
                <w:rFonts w:asciiTheme="minorHAnsi" w:hAnsiTheme="minorHAnsi" w:cstheme="minorHAnsi"/>
                <w:color w:val="333333"/>
              </w:rPr>
              <w:t> years since its release date. Interpret the graph of the equation and identify the true statement.</w:t>
            </w:r>
          </w:p>
        </w:tc>
        <w:tc>
          <w:tcPr>
            <w:tcW w:w="2495" w:type="dxa"/>
            <w:tcMar/>
          </w:tcPr>
          <w:p w:rsidRPr="00C547A0" w:rsidR="009D3C35" w:rsidP="00584859" w:rsidRDefault="00655541" w14:paraId="5A6F8CDF" w14:textId="5735A19E">
            <w:pPr>
              <w:rPr>
                <w:rFonts w:eastAsia="Calibri" w:cstheme="minorHAnsi"/>
                <w:bCs/>
                <w:noProof/>
                <w:sz w:val="24"/>
                <w:szCs w:val="24"/>
              </w:rPr>
            </w:pPr>
            <w:r w:rsidRPr="00C547A0">
              <w:rPr>
                <w:rFonts w:eastAsia="Calibri" w:cstheme="minorHAnsi"/>
                <w:bCs/>
                <w:noProof/>
                <w:sz w:val="24"/>
                <w:szCs w:val="24"/>
              </w:rPr>
              <w:t xml:space="preserve">As </w:t>
            </w:r>
            <w:r w:rsidRPr="00C547A0">
              <w:rPr>
                <w:rFonts w:eastAsia="Calibri" w:cstheme="minorHAnsi"/>
                <w:bCs/>
                <w:i/>
                <w:iCs/>
                <w:noProof/>
                <w:sz w:val="24"/>
                <w:szCs w:val="24"/>
              </w:rPr>
              <w:t>t</w:t>
            </w:r>
            <w:r w:rsidRPr="00C547A0">
              <w:rPr>
                <w:rFonts w:eastAsia="Calibri" w:cstheme="minorHAnsi"/>
                <w:bCs/>
                <w:noProof/>
                <w:sz w:val="24"/>
                <w:szCs w:val="24"/>
              </w:rPr>
              <w:t xml:space="preserve"> increases, </w:t>
            </w:r>
            <w:r w:rsidRPr="00C547A0">
              <w:rPr>
                <w:rFonts w:eastAsia="Calibri" w:cstheme="minorHAnsi"/>
                <w:bCs/>
                <w:i/>
                <w:iCs/>
                <w:noProof/>
                <w:sz w:val="24"/>
                <w:szCs w:val="24"/>
              </w:rPr>
              <w:t>v</w:t>
            </w:r>
            <w:r w:rsidRPr="00C547A0">
              <w:rPr>
                <w:rFonts w:eastAsia="Calibri" w:cstheme="minorHAnsi"/>
                <w:bCs/>
                <w:noProof/>
                <w:sz w:val="24"/>
                <w:szCs w:val="24"/>
              </w:rPr>
              <w:t xml:space="preserve"> decreases quickly at first and then slowly.</w:t>
            </w:r>
          </w:p>
        </w:tc>
      </w:tr>
      <w:tr w:rsidRPr="00C547A0" w:rsidR="006B5164" w:rsidTr="5E64B69B" w14:paraId="1FB11C0C" w14:textId="77777777">
        <w:tc>
          <w:tcPr>
            <w:tcW w:w="715" w:type="dxa"/>
            <w:tcMar/>
          </w:tcPr>
          <w:p w:rsidRPr="00C547A0" w:rsidR="009D3C35" w:rsidP="00584859" w:rsidRDefault="009D3C35" w14:paraId="29A335C2" w14:textId="77777777">
            <w:pPr>
              <w:rPr>
                <w:rFonts w:eastAsia="Calibri" w:cstheme="minorHAnsi"/>
                <w:bCs/>
                <w:sz w:val="24"/>
                <w:szCs w:val="24"/>
              </w:rPr>
            </w:pPr>
            <w:r w:rsidRPr="00C547A0">
              <w:rPr>
                <w:rFonts w:eastAsia="Calibri" w:cstheme="minorHAnsi"/>
                <w:bCs/>
                <w:sz w:val="24"/>
                <w:szCs w:val="24"/>
              </w:rPr>
              <w:t>Q 5</w:t>
            </w:r>
          </w:p>
        </w:tc>
        <w:tc>
          <w:tcPr>
            <w:tcW w:w="7580" w:type="dxa"/>
            <w:tcMar/>
          </w:tcPr>
          <w:p w:rsidRPr="005D674A" w:rsidR="005D674A" w:rsidP="005D674A" w:rsidRDefault="005D674A" w14:paraId="6324A24B" w14:textId="77777777">
            <w:pPr>
              <w:spacing w:after="240" w:line="336" w:lineRule="atLeast"/>
              <w:rPr>
                <w:rFonts w:eastAsia="Times New Roman" w:cstheme="minorHAnsi"/>
                <w:sz w:val="24"/>
                <w:szCs w:val="24"/>
              </w:rPr>
            </w:pPr>
            <w:r w:rsidRPr="005D674A">
              <w:rPr>
                <w:rFonts w:eastAsia="Times New Roman" w:cstheme="minorHAnsi"/>
                <w:i/>
                <w:iCs/>
                <w:sz w:val="24"/>
                <w:szCs w:val="24"/>
              </w:rPr>
              <w:t>Use the image to answer the question.</w:t>
            </w:r>
          </w:p>
          <w:p w:rsidRPr="005D674A" w:rsidR="005D674A" w:rsidP="005D674A" w:rsidRDefault="005D674A" w14:paraId="0F72F00A" w14:textId="1F6365BB">
            <w:pPr>
              <w:spacing w:after="240" w:line="336" w:lineRule="atLeast"/>
              <w:rPr>
                <w:rFonts w:eastAsia="Times New Roman" w:cstheme="minorHAnsi"/>
                <w:sz w:val="24"/>
                <w:szCs w:val="24"/>
              </w:rPr>
            </w:pPr>
            <w:r w:rsidRPr="005D674A">
              <w:rPr>
                <w:rFonts w:eastAsia="Times New Roman" w:cstheme="minorHAnsi"/>
                <w:sz w:val="24"/>
                <w:szCs w:val="24"/>
              </w:rPr>
              <w:fldChar w:fldCharType="begin"/>
            </w:r>
            <w:r w:rsidRPr="005D674A">
              <w:rPr>
                <w:rFonts w:eastAsia="Times New Roman" w:cstheme="minorHAnsi"/>
                <w:sz w:val="24"/>
                <w:szCs w:val="24"/>
              </w:rPr>
              <w:instrText xml:space="preserve"> INCLUDEPICTURE "https://cite-media.pearson.com/legacy_paths/fe3e6af9-4f0d-48b1-8e43-40728faf9d80/MAALG1A0092_N_F07.png" \* MERGEFORMATINET </w:instrText>
            </w:r>
            <w:r w:rsidRPr="005D674A">
              <w:rPr>
                <w:rFonts w:eastAsia="Times New Roman" w:cstheme="minorHAnsi"/>
                <w:sz w:val="24"/>
                <w:szCs w:val="24"/>
              </w:rPr>
              <w:fldChar w:fldCharType="separate"/>
            </w:r>
            <w:r w:rsidR="00A97BF2">
              <w:rPr>
                <w:rFonts w:eastAsia="Times New Roman" w:cstheme="minorHAnsi"/>
                <w:sz w:val="24"/>
                <w:szCs w:val="24"/>
              </w:rPr>
              <w:fldChar w:fldCharType="begin"/>
            </w:r>
            <w:r w:rsidR="00A97BF2">
              <w:rPr>
                <w:rFonts w:eastAsia="Times New Roman" w:cstheme="minorHAnsi"/>
                <w:sz w:val="24"/>
                <w:szCs w:val="24"/>
              </w:rPr>
              <w:instrText xml:space="preserve"> INCLUDEPICTURE  "https://cite-media.pearson.com/legacy_paths/fe3e6af9-4f0d-48b1-8e43-40728faf9d80/MAALG1A0092_N_F07.png" \* MERGEFORMATINET </w:instrText>
            </w:r>
            <w:r w:rsidR="00A97BF2">
              <w:rPr>
                <w:rFonts w:eastAsia="Times New Roman" w:cstheme="minorHAnsi"/>
                <w:sz w:val="24"/>
                <w:szCs w:val="24"/>
              </w:rPr>
              <w:fldChar w:fldCharType="separate"/>
            </w:r>
            <w:r w:rsidR="00A97BF2">
              <w:rPr>
                <w:rFonts w:eastAsia="Times New Roman" w:cstheme="minorHAnsi"/>
                <w:sz w:val="24"/>
                <w:szCs w:val="24"/>
              </w:rPr>
              <w:fldChar w:fldCharType="begin"/>
            </w:r>
            <w:r w:rsidR="00A97BF2">
              <w:rPr>
                <w:rFonts w:eastAsia="Times New Roman" w:cstheme="minorHAnsi"/>
                <w:sz w:val="24"/>
                <w:szCs w:val="24"/>
              </w:rPr>
              <w:instrText xml:space="preserve"> INCLUDEPICTURE  "https://cite-media.pearson.com/legacy_paths/fe3e6af9-4f0d-48b1-8e43-40728faf9d80/MAALG1A0092_N_F07.png" \* MERGEFORMATINET </w:instrText>
            </w:r>
            <w:r w:rsidR="00A97BF2">
              <w:rPr>
                <w:rFonts w:eastAsia="Times New Roman" w:cstheme="minorHAnsi"/>
                <w:sz w:val="24"/>
                <w:szCs w:val="24"/>
              </w:rPr>
              <w:fldChar w:fldCharType="separate"/>
            </w:r>
            <w:r w:rsidR="00584859">
              <w:rPr>
                <w:rFonts w:eastAsia="Times New Roman" w:cstheme="minorHAnsi"/>
                <w:sz w:val="24"/>
                <w:szCs w:val="24"/>
              </w:rPr>
              <w:fldChar w:fldCharType="begin"/>
            </w:r>
            <w:r w:rsidR="00584859">
              <w:rPr>
                <w:rFonts w:eastAsia="Times New Roman" w:cstheme="minorHAnsi"/>
                <w:sz w:val="24"/>
                <w:szCs w:val="24"/>
              </w:rPr>
              <w:instrText xml:space="preserve"> INCLUDEPICTURE  "https://cite-media.pearson.com/legacy_paths/fe3e6af9-4f0d-48b1-8e43-40728faf9d80/MAALG1A0092_N_F07.png" \* MERGEFORMATINET </w:instrText>
            </w:r>
            <w:r w:rsidR="00584859">
              <w:rPr>
                <w:rFonts w:eastAsia="Times New Roman" w:cstheme="minorHAnsi"/>
                <w:sz w:val="24"/>
                <w:szCs w:val="24"/>
              </w:rPr>
              <w:fldChar w:fldCharType="separate"/>
            </w:r>
            <w:r w:rsidR="00584859">
              <w:rPr>
                <w:rFonts w:eastAsia="Times New Roman" w:cstheme="minorHAnsi"/>
                <w:sz w:val="24"/>
                <w:szCs w:val="24"/>
              </w:rPr>
              <w:fldChar w:fldCharType="end"/>
            </w:r>
            <w:r w:rsidR="00A97BF2">
              <w:rPr>
                <w:rFonts w:eastAsia="Times New Roman" w:cstheme="minorHAnsi"/>
                <w:sz w:val="24"/>
                <w:szCs w:val="24"/>
              </w:rPr>
              <w:fldChar w:fldCharType="end"/>
            </w:r>
            <w:r w:rsidR="00A97BF2">
              <w:rPr>
                <w:rFonts w:eastAsia="Times New Roman" w:cstheme="minorHAnsi"/>
                <w:sz w:val="24"/>
                <w:szCs w:val="24"/>
              </w:rPr>
              <w:fldChar w:fldCharType="end"/>
            </w:r>
            <w:r w:rsidRPr="005D674A">
              <w:rPr>
                <w:rFonts w:eastAsia="Times New Roman" w:cstheme="minorHAnsi"/>
                <w:sz w:val="24"/>
                <w:szCs w:val="24"/>
              </w:rPr>
              <w:fldChar w:fldCharType="end"/>
            </w:r>
          </w:p>
          <w:p w:rsidRPr="00C547A0" w:rsidR="009D3C35" w:rsidP="005D674A" w:rsidRDefault="005D674A" w14:paraId="75520A05" w14:textId="028F2147">
            <w:pPr>
              <w:spacing w:line="336" w:lineRule="atLeast"/>
              <w:rPr>
                <w:rFonts w:eastAsia="Times New Roman" w:cstheme="minorHAnsi"/>
                <w:sz w:val="24"/>
                <w:szCs w:val="24"/>
              </w:rPr>
            </w:pPr>
            <w:r w:rsidRPr="005D674A">
              <w:rPr>
                <w:rFonts w:eastAsia="Times New Roman" w:cstheme="minorHAnsi"/>
                <w:sz w:val="24"/>
                <w:szCs w:val="24"/>
              </w:rPr>
              <w:t>Mason is completing a study for his psychology course. For the study, he begins with $20 and asks individuals on the street if they want the money or if they would like him to double it and give it to the next person. He continues to do this until someone takes the money. This situation can be modeled by the exponential equation </w:t>
            </w:r>
            <m:oMath>
              <m:r>
                <w:rPr>
                  <w:rFonts w:ascii="Cambria Math" w:hAnsi="Cambria Math" w:eastAsia="Times New Roman" w:cstheme="minorHAnsi"/>
                  <w:sz w:val="24"/>
                  <w:szCs w:val="24"/>
                  <w:bdr w:val="none" w:color="auto" w:sz="0" w:space="0" w:frame="1"/>
                </w:rPr>
                <m:t>m(p)=20</m:t>
              </m:r>
              <m:sSup>
                <m:sSupPr>
                  <m:ctrlPr>
                    <w:rPr>
                      <w:rFonts w:ascii="Cambria Math" w:hAnsi="Cambria Math" w:eastAsia="Times New Roman" w:cstheme="minorHAnsi"/>
                      <w:i/>
                      <w:sz w:val="24"/>
                      <w:szCs w:val="24"/>
                      <w:bdr w:val="none" w:color="auto" w:sz="0" w:space="0" w:frame="1"/>
                    </w:rPr>
                  </m:ctrlPr>
                </m:sSupPr>
                <m:e>
                  <m:r>
                    <w:rPr>
                      <w:rFonts w:ascii="Cambria Math" w:hAnsi="Cambria Math" w:eastAsia="Times New Roman" w:cstheme="minorHAnsi"/>
                      <w:sz w:val="24"/>
                      <w:szCs w:val="24"/>
                      <w:bdr w:val="none" w:color="auto" w:sz="0" w:space="0" w:frame="1"/>
                    </w:rPr>
                    <m:t>(2)</m:t>
                  </m:r>
                </m:e>
                <m:sup>
                  <m:r>
                    <w:rPr>
                      <w:rFonts w:ascii="Cambria Math" w:hAnsi="Cambria Math" w:eastAsia="Times New Roman" w:cstheme="minorHAnsi"/>
                      <w:sz w:val="24"/>
                      <w:szCs w:val="24"/>
                      <w:bdr w:val="none" w:color="auto" w:sz="0" w:space="0" w:frame="1"/>
                    </w:rPr>
                    <m:t>p</m:t>
                  </m:r>
                </m:sup>
              </m:sSup>
            </m:oMath>
            <w:r w:rsidRPr="005D674A">
              <w:rPr>
                <w:rFonts w:eastAsia="Times New Roman" w:cstheme="minorHAnsi"/>
                <w:sz w:val="24"/>
                <w:szCs w:val="24"/>
              </w:rPr>
              <w:t>, where </w:t>
            </w:r>
            <w:r w:rsidRPr="005D674A">
              <w:rPr>
                <w:rFonts w:eastAsia="Times New Roman" w:cstheme="minorHAnsi"/>
                <w:i/>
                <w:iCs/>
                <w:sz w:val="24"/>
                <w:szCs w:val="24"/>
              </w:rPr>
              <w:t>m</w:t>
            </w:r>
            <w:r w:rsidRPr="005D674A">
              <w:rPr>
                <w:rFonts w:eastAsia="Times New Roman" w:cstheme="minorHAnsi"/>
                <w:sz w:val="24"/>
                <w:szCs w:val="24"/>
              </w:rPr>
              <w:t> is the money and </w:t>
            </w:r>
            <w:r w:rsidRPr="005D674A">
              <w:rPr>
                <w:rFonts w:eastAsia="Times New Roman" w:cstheme="minorHAnsi"/>
                <w:i/>
                <w:iCs/>
                <w:sz w:val="24"/>
                <w:szCs w:val="24"/>
              </w:rPr>
              <w:t>p</w:t>
            </w:r>
            <w:r w:rsidRPr="005D674A">
              <w:rPr>
                <w:rFonts w:eastAsia="Times New Roman" w:cstheme="minorHAnsi"/>
                <w:sz w:val="24"/>
                <w:szCs w:val="24"/>
              </w:rPr>
              <w:t> is the number of people who opt to pass it on to the next person. Which of the following statements is true about the equation?</w:t>
            </w:r>
          </w:p>
        </w:tc>
        <w:tc>
          <w:tcPr>
            <w:tcW w:w="2495" w:type="dxa"/>
            <w:tcMar/>
          </w:tcPr>
          <w:p w:rsidRPr="00C547A0" w:rsidR="009D3C35" w:rsidP="00584859" w:rsidRDefault="000B1589" w14:paraId="67576B02" w14:textId="4DDE84B5">
            <w:pPr>
              <w:rPr>
                <w:rFonts w:eastAsia="Calibri" w:cstheme="minorHAnsi"/>
                <w:bCs/>
                <w:noProof/>
                <w:sz w:val="24"/>
                <w:szCs w:val="24"/>
              </w:rPr>
            </w:pPr>
            <w:r w:rsidRPr="00C547A0">
              <w:rPr>
                <w:rFonts w:eastAsia="Calibri" w:cstheme="minorHAnsi"/>
                <w:bCs/>
                <w:noProof/>
                <w:sz w:val="24"/>
                <w:szCs w:val="24"/>
              </w:rPr>
              <w:t>The range (</w:t>
            </w:r>
            <w:r w:rsidRPr="00C547A0">
              <w:rPr>
                <w:rFonts w:eastAsia="Calibri" w:cstheme="minorHAnsi"/>
                <w:bCs/>
                <w:i/>
                <w:iCs/>
                <w:noProof/>
                <w:sz w:val="24"/>
                <w:szCs w:val="24"/>
              </w:rPr>
              <w:t>m</w:t>
            </w:r>
            <w:r w:rsidRPr="00C547A0">
              <w:rPr>
                <w:rFonts w:eastAsia="Calibri" w:cstheme="minorHAnsi"/>
                <w:bCs/>
                <w:noProof/>
                <w:sz w:val="24"/>
                <w:szCs w:val="24"/>
              </w:rPr>
              <w:t xml:space="preserve">-values) includes the values </w:t>
            </w:r>
            <m:oMath>
              <m:r>
                <w:rPr>
                  <w:rFonts w:ascii="Cambria Math" w:hAnsi="Cambria Math" w:eastAsia="Calibri" w:cstheme="minorHAnsi"/>
                  <w:noProof/>
                  <w:sz w:val="24"/>
                  <w:szCs w:val="24"/>
                </w:rPr>
                <m:t>(m≥20).</m:t>
              </m:r>
            </m:oMath>
          </w:p>
        </w:tc>
      </w:tr>
    </w:tbl>
    <w:p w:rsidRPr="00C547A0" w:rsidR="008E5108" w:rsidP="009D3C35" w:rsidRDefault="008E5108" w14:paraId="00769AB8" w14:textId="77777777">
      <w:pPr>
        <w:rPr>
          <w:rFonts w:eastAsia="Calibri" w:cstheme="minorHAnsi"/>
          <w:b/>
          <w:color w:val="007FA3"/>
          <w:sz w:val="24"/>
          <w:szCs w:val="24"/>
        </w:rPr>
      </w:pPr>
    </w:p>
    <w:p w:rsidRPr="00C547A0" w:rsidR="00AA359E" w:rsidP="00AA359E" w:rsidRDefault="00AA359E" w14:paraId="52908C44" w14:textId="3A2ADAD5">
      <w:pPr>
        <w:rPr>
          <w:rFonts w:eastAsia="Calibri" w:cstheme="minorHAnsi"/>
          <w:b/>
          <w:color w:val="007FA3"/>
          <w:sz w:val="24"/>
          <w:szCs w:val="24"/>
        </w:rPr>
      </w:pPr>
      <w:r w:rsidRPr="00C547A0">
        <w:rPr>
          <w:rFonts w:eastAsia="Calibri" w:cstheme="minorHAnsi"/>
          <w:b/>
          <w:color w:val="007FA3"/>
          <w:sz w:val="24"/>
          <w:szCs w:val="24"/>
        </w:rPr>
        <w:t xml:space="preserve">Lesson 9 – </w:t>
      </w:r>
      <w:r w:rsidRPr="00C547A0" w:rsidR="00671E2A">
        <w:rPr>
          <w:rFonts w:eastAsia="Calibri" w:cstheme="minorHAnsi"/>
          <w:b/>
          <w:color w:val="007FA3"/>
          <w:sz w:val="24"/>
          <w:szCs w:val="24"/>
        </w:rPr>
        <w:t>Quadratic</w:t>
      </w:r>
      <w:r w:rsidRPr="00C547A0">
        <w:rPr>
          <w:rFonts w:eastAsia="Calibri" w:cstheme="minorHAnsi"/>
          <w:b/>
          <w:color w:val="007FA3"/>
          <w:sz w:val="24"/>
          <w:szCs w:val="24"/>
        </w:rPr>
        <w:t xml:space="preserve"> Functions from Situations</w:t>
      </w:r>
    </w:p>
    <w:p w:rsidRPr="00C547A0" w:rsidR="00AA359E" w:rsidP="00AA359E" w:rsidRDefault="00AA359E" w14:paraId="0E61E340" w14:textId="77777777">
      <w:pPr>
        <w:rPr>
          <w:rFonts w:eastAsia="Calibri" w:cstheme="minorHAnsi"/>
          <w:b/>
          <w:bCs/>
          <w:sz w:val="24"/>
          <w:szCs w:val="24"/>
        </w:rPr>
      </w:pPr>
      <w:r w:rsidRPr="00C547A0">
        <w:rPr>
          <w:rFonts w:eastAsia="Calibri" w:cstheme="minorHAnsi"/>
          <w:b/>
          <w:bCs/>
          <w:sz w:val="24"/>
          <w:szCs w:val="24"/>
        </w:rPr>
        <w:t>Key Words:</w:t>
      </w:r>
    </w:p>
    <w:p w:rsidRPr="00232121" w:rsidR="00232121" w:rsidP="00D42C2A" w:rsidRDefault="72544B3E" w14:paraId="3D4C4FB9" w14:textId="77777777">
      <w:pPr>
        <w:pStyle w:val="ListParagraph"/>
        <w:numPr>
          <w:ilvl w:val="0"/>
          <w:numId w:val="80"/>
        </w:numPr>
        <w:rPr>
          <w:rFonts w:eastAsia="Calibri"/>
          <w:sz w:val="24"/>
          <w:szCs w:val="24"/>
        </w:rPr>
      </w:pPr>
      <w:r w:rsidRPr="71F99EBA">
        <w:rPr>
          <w:rFonts w:eastAsia="Calibri"/>
          <w:b/>
          <w:bCs/>
          <w:sz w:val="24"/>
          <w:szCs w:val="24"/>
        </w:rPr>
        <w:t>axis of symmetry of a parabola</w:t>
      </w:r>
      <w:r w:rsidRPr="71F99EBA">
        <w:rPr>
          <w:rFonts w:eastAsia="Calibri"/>
          <w:sz w:val="24"/>
          <w:szCs w:val="24"/>
        </w:rPr>
        <w:t xml:space="preserve"> – the straight line that divides a parabola into two identical parts</w:t>
      </w:r>
    </w:p>
    <w:p w:rsidRPr="00232121" w:rsidR="00232121" w:rsidP="00D42C2A" w:rsidRDefault="72544B3E" w14:paraId="339B41DA" w14:textId="77777777">
      <w:pPr>
        <w:pStyle w:val="ListParagraph"/>
        <w:numPr>
          <w:ilvl w:val="0"/>
          <w:numId w:val="80"/>
        </w:numPr>
        <w:rPr>
          <w:rFonts w:eastAsia="Calibri"/>
          <w:sz w:val="24"/>
          <w:szCs w:val="24"/>
        </w:rPr>
      </w:pPr>
      <w:r w:rsidRPr="71F99EBA">
        <w:rPr>
          <w:rFonts w:eastAsia="Calibri"/>
          <w:b/>
          <w:bCs/>
          <w:sz w:val="24"/>
          <w:szCs w:val="24"/>
        </w:rPr>
        <w:t xml:space="preserve">domain </w:t>
      </w:r>
      <w:r w:rsidRPr="71F99EBA">
        <w:rPr>
          <w:rFonts w:eastAsia="Calibri"/>
          <w:sz w:val="24"/>
          <w:szCs w:val="24"/>
        </w:rPr>
        <w:t>– the set of all possible inputs (</w:t>
      </w:r>
      <w:r w:rsidRPr="71F99EBA">
        <w:rPr>
          <w:rFonts w:eastAsia="Calibri"/>
          <w:i/>
          <w:iCs/>
          <w:sz w:val="24"/>
          <w:szCs w:val="24"/>
        </w:rPr>
        <w:t>x</w:t>
      </w:r>
      <w:r w:rsidRPr="71F99EBA">
        <w:rPr>
          <w:rFonts w:eastAsia="Calibri"/>
          <w:sz w:val="24"/>
          <w:szCs w:val="24"/>
        </w:rPr>
        <w:t>-values) of a function</w:t>
      </w:r>
    </w:p>
    <w:p w:rsidRPr="00232121" w:rsidR="00232121" w:rsidP="00D42C2A" w:rsidRDefault="72544B3E" w14:paraId="663A1345" w14:textId="77777777">
      <w:pPr>
        <w:pStyle w:val="ListParagraph"/>
        <w:numPr>
          <w:ilvl w:val="0"/>
          <w:numId w:val="80"/>
        </w:numPr>
        <w:rPr>
          <w:rFonts w:eastAsia="Calibri"/>
          <w:sz w:val="24"/>
          <w:szCs w:val="24"/>
        </w:rPr>
      </w:pPr>
      <w:r w:rsidRPr="71F99EBA">
        <w:rPr>
          <w:rFonts w:eastAsia="Calibri"/>
          <w:b/>
          <w:bCs/>
          <w:sz w:val="24"/>
          <w:szCs w:val="24"/>
        </w:rPr>
        <w:t xml:space="preserve">parabola </w:t>
      </w:r>
      <w:r w:rsidRPr="71F99EBA">
        <w:rPr>
          <w:rFonts w:eastAsia="Calibri"/>
          <w:sz w:val="24"/>
          <w:szCs w:val="24"/>
        </w:rPr>
        <w:t>– a curve where any point is equidistant from a fixed point (the focus) and a fixed straight line (the directrix); the focus may not lie on the directrix</w:t>
      </w:r>
    </w:p>
    <w:p w:rsidRPr="00232121" w:rsidR="00232121" w:rsidP="00D42C2A" w:rsidRDefault="72544B3E" w14:paraId="5D023E6B" w14:textId="77777777">
      <w:pPr>
        <w:pStyle w:val="ListParagraph"/>
        <w:numPr>
          <w:ilvl w:val="0"/>
          <w:numId w:val="80"/>
        </w:numPr>
        <w:rPr>
          <w:rFonts w:eastAsia="Calibri"/>
          <w:sz w:val="24"/>
          <w:szCs w:val="24"/>
        </w:rPr>
      </w:pPr>
      <w:r w:rsidRPr="71F99EBA">
        <w:rPr>
          <w:rFonts w:eastAsia="Calibri"/>
          <w:b/>
          <w:bCs/>
          <w:sz w:val="24"/>
          <w:szCs w:val="24"/>
        </w:rPr>
        <w:t xml:space="preserve">quadratic equation </w:t>
      </w:r>
      <w:r w:rsidRPr="71F99EBA">
        <w:rPr>
          <w:rFonts w:eastAsia="Calibri"/>
          <w:sz w:val="24"/>
          <w:szCs w:val="24"/>
        </w:rPr>
        <w:t>– any equation containing one term in which the unknown is squared and no term in which it is raised to a higher power</w:t>
      </w:r>
    </w:p>
    <w:p w:rsidRPr="00232121" w:rsidR="00232121" w:rsidP="00D42C2A" w:rsidRDefault="72544B3E" w14:paraId="3A216E7B" w14:textId="32B8095A">
      <w:pPr>
        <w:pStyle w:val="ListParagraph"/>
        <w:numPr>
          <w:ilvl w:val="0"/>
          <w:numId w:val="80"/>
        </w:numPr>
        <w:rPr>
          <w:rFonts w:eastAsia="Calibri"/>
          <w:sz w:val="24"/>
          <w:szCs w:val="24"/>
        </w:rPr>
      </w:pPr>
      <w:r w:rsidRPr="71F99EBA">
        <w:rPr>
          <w:rFonts w:eastAsia="Calibri"/>
          <w:b/>
          <w:bCs/>
          <w:sz w:val="24"/>
          <w:szCs w:val="24"/>
        </w:rPr>
        <w:t>quadratic formula</w:t>
      </w:r>
      <w:r w:rsidRPr="71F99EBA">
        <w:rPr>
          <w:rFonts w:eastAsia="Calibri"/>
          <w:sz w:val="24"/>
          <w:szCs w:val="24"/>
        </w:rPr>
        <w:t xml:space="preserve"> – a formula that gives the solutions of a</w:t>
      </w:r>
      <w:r w:rsidRPr="71F99EBA" w:rsidR="01775D91">
        <w:rPr>
          <w:rFonts w:eastAsia="Calibri"/>
          <w:sz w:val="24"/>
          <w:szCs w:val="24"/>
        </w:rPr>
        <w:t>ny</w:t>
      </w:r>
      <w:r w:rsidRPr="71F99EBA">
        <w:rPr>
          <w:rFonts w:eastAsia="Calibri"/>
          <w:sz w:val="24"/>
          <w:szCs w:val="24"/>
        </w:rPr>
        <w:t xml:space="preserve"> quadratic equation in </w:t>
      </w:r>
      <w:r w:rsidRPr="71F99EBA" w:rsidR="191017E2">
        <w:rPr>
          <w:rFonts w:eastAsia="Calibri"/>
          <w:sz w:val="24"/>
          <w:szCs w:val="24"/>
        </w:rPr>
        <w:t xml:space="preserve">the </w:t>
      </w:r>
      <w:r w:rsidRPr="71F99EBA">
        <w:rPr>
          <w:rFonts w:eastAsia="Calibri"/>
          <w:sz w:val="24"/>
          <w:szCs w:val="24"/>
        </w:rPr>
        <w:t xml:space="preserve">form, </w:t>
      </w:r>
      <m:oMath>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ax</m:t>
            </m:r>
          </m:e>
          <m:sup>
            <m:r>
              <w:rPr>
                <w:rFonts w:ascii="Cambria Math" w:hAnsi="Cambria Math" w:eastAsia="Calibri" w:cstheme="minorHAnsi"/>
                <w:sz w:val="24"/>
                <w:szCs w:val="24"/>
              </w:rPr>
              <m:t>2</m:t>
            </m:r>
          </m:sup>
        </m:sSup>
        <m:r>
          <w:rPr>
            <w:rFonts w:ascii="Cambria Math" w:hAnsi="Cambria Math" w:eastAsia="Calibri" w:cstheme="minorHAnsi"/>
            <w:sz w:val="24"/>
            <w:szCs w:val="24"/>
          </w:rPr>
          <m:t>+bx+c=0</m:t>
        </m:r>
      </m:oMath>
      <w:r w:rsidRPr="71F99EBA">
        <w:rPr>
          <w:rFonts w:eastAsia="Calibri"/>
          <w:sz w:val="24"/>
          <w:szCs w:val="24"/>
        </w:rPr>
        <w:t xml:space="preserve">, </w:t>
      </w:r>
      <w:r w:rsidRPr="71F99EBA" w:rsidR="191017E2">
        <w:rPr>
          <w:rFonts w:eastAsia="Calibri"/>
          <w:sz w:val="24"/>
          <w:szCs w:val="24"/>
        </w:rPr>
        <w:t xml:space="preserve">where </w:t>
      </w:r>
      <m:oMath>
        <m:r>
          <w:rPr>
            <w:rFonts w:ascii="Cambria Math" w:hAnsi="Cambria Math" w:eastAsia="Calibri" w:cstheme="minorHAnsi"/>
            <w:sz w:val="24"/>
            <w:szCs w:val="24"/>
          </w:rPr>
          <m:t>a≠0</m:t>
        </m:r>
      </m:oMath>
      <w:r w:rsidRPr="71F99EBA" w:rsidR="191017E2">
        <w:rPr>
          <w:rFonts w:eastAsia="Calibri"/>
          <w:sz w:val="24"/>
          <w:szCs w:val="24"/>
        </w:rPr>
        <w:t>.</w:t>
      </w:r>
    </w:p>
    <w:p w:rsidRPr="00232121" w:rsidR="00232121" w:rsidP="00D42C2A" w:rsidRDefault="72544B3E" w14:paraId="2F9835D5" w14:textId="77777777">
      <w:pPr>
        <w:pStyle w:val="ListParagraph"/>
        <w:numPr>
          <w:ilvl w:val="0"/>
          <w:numId w:val="80"/>
        </w:numPr>
        <w:rPr>
          <w:rFonts w:eastAsia="Calibri"/>
          <w:sz w:val="24"/>
          <w:szCs w:val="24"/>
        </w:rPr>
      </w:pPr>
      <w:r w:rsidRPr="71F99EBA">
        <w:rPr>
          <w:rFonts w:eastAsia="Calibri"/>
          <w:b/>
          <w:bCs/>
          <w:sz w:val="24"/>
          <w:szCs w:val="24"/>
        </w:rPr>
        <w:t xml:space="preserve">range </w:t>
      </w:r>
      <w:r w:rsidRPr="71F99EBA">
        <w:rPr>
          <w:rFonts w:eastAsia="Calibri"/>
          <w:sz w:val="24"/>
          <w:szCs w:val="24"/>
        </w:rPr>
        <w:t>– the set of all outputs (</w:t>
      </w:r>
      <w:r w:rsidRPr="71F99EBA">
        <w:rPr>
          <w:rFonts w:eastAsia="Calibri"/>
          <w:i/>
          <w:iCs/>
          <w:sz w:val="24"/>
          <w:szCs w:val="24"/>
        </w:rPr>
        <w:t>y</w:t>
      </w:r>
      <w:r w:rsidRPr="71F99EBA">
        <w:rPr>
          <w:rFonts w:eastAsia="Calibri"/>
          <w:sz w:val="24"/>
          <w:szCs w:val="24"/>
        </w:rPr>
        <w:t>-values) of a function</w:t>
      </w:r>
    </w:p>
    <w:p w:rsidRPr="00232121" w:rsidR="00232121" w:rsidP="00D42C2A" w:rsidRDefault="72544B3E" w14:paraId="7D55FB5A" w14:textId="77777777">
      <w:pPr>
        <w:pStyle w:val="ListParagraph"/>
        <w:numPr>
          <w:ilvl w:val="0"/>
          <w:numId w:val="80"/>
        </w:numPr>
        <w:rPr>
          <w:rFonts w:eastAsia="Calibri"/>
          <w:sz w:val="24"/>
          <w:szCs w:val="24"/>
        </w:rPr>
      </w:pPr>
      <w:r w:rsidRPr="71F99EBA">
        <w:rPr>
          <w:rFonts w:eastAsia="Calibri"/>
          <w:b/>
          <w:bCs/>
          <w:sz w:val="24"/>
          <w:szCs w:val="24"/>
        </w:rPr>
        <w:t>vertex of a parabola</w:t>
      </w:r>
      <w:r w:rsidRPr="71F99EBA">
        <w:rPr>
          <w:rFonts w:eastAsia="Calibri"/>
          <w:sz w:val="24"/>
          <w:szCs w:val="24"/>
        </w:rPr>
        <w:t xml:space="preserve"> – the highest or lowest point of a parabola that crosses its axis of symmetry</w:t>
      </w:r>
    </w:p>
    <w:p w:rsidRPr="00232121" w:rsidR="00232121" w:rsidP="00D42C2A" w:rsidRDefault="72544B3E" w14:paraId="669896C4" w14:textId="77777777">
      <w:pPr>
        <w:pStyle w:val="ListParagraph"/>
        <w:numPr>
          <w:ilvl w:val="0"/>
          <w:numId w:val="80"/>
        </w:numPr>
        <w:rPr>
          <w:rFonts w:eastAsia="Calibri"/>
          <w:sz w:val="24"/>
          <w:szCs w:val="24"/>
        </w:rPr>
      </w:pPr>
      <w:r w:rsidRPr="71F99EBA">
        <w:rPr>
          <w:rFonts w:eastAsia="Calibri"/>
          <w:b/>
          <w:bCs/>
          <w:i/>
          <w:iCs/>
          <w:sz w:val="24"/>
          <w:szCs w:val="24"/>
        </w:rPr>
        <w:t>x</w:t>
      </w:r>
      <w:r w:rsidRPr="71F99EBA">
        <w:rPr>
          <w:rFonts w:eastAsia="Calibri"/>
          <w:b/>
          <w:bCs/>
          <w:sz w:val="24"/>
          <w:szCs w:val="24"/>
        </w:rPr>
        <w:t xml:space="preserve">-intercepts of a parabola </w:t>
      </w:r>
      <w:r w:rsidRPr="71F99EBA">
        <w:rPr>
          <w:rFonts w:eastAsia="Calibri"/>
          <w:sz w:val="24"/>
          <w:szCs w:val="24"/>
        </w:rPr>
        <w:t xml:space="preserve">– the points where a parabola intersects the </w:t>
      </w:r>
      <w:r w:rsidRPr="71F99EBA">
        <w:rPr>
          <w:rFonts w:eastAsia="Calibri"/>
          <w:i/>
          <w:iCs/>
          <w:sz w:val="24"/>
          <w:szCs w:val="24"/>
        </w:rPr>
        <w:t>x</w:t>
      </w:r>
      <w:r w:rsidRPr="71F99EBA">
        <w:rPr>
          <w:rFonts w:eastAsia="Calibri"/>
          <w:sz w:val="24"/>
          <w:szCs w:val="24"/>
        </w:rPr>
        <w:t>-axis</w:t>
      </w:r>
    </w:p>
    <w:p w:rsidRPr="00232121" w:rsidR="00AA359E" w:rsidP="00D42C2A" w:rsidRDefault="72544B3E" w14:paraId="5C57B9DB" w14:textId="06DCCCC6">
      <w:pPr>
        <w:pStyle w:val="ListParagraph"/>
        <w:numPr>
          <w:ilvl w:val="0"/>
          <w:numId w:val="80"/>
        </w:numPr>
        <w:rPr>
          <w:rFonts w:eastAsia="Calibri"/>
          <w:sz w:val="24"/>
          <w:szCs w:val="24"/>
        </w:rPr>
      </w:pPr>
      <w:r w:rsidRPr="71F99EBA">
        <w:rPr>
          <w:rFonts w:eastAsia="Calibri"/>
          <w:b/>
          <w:bCs/>
          <w:i/>
          <w:iCs/>
          <w:sz w:val="24"/>
          <w:szCs w:val="24"/>
        </w:rPr>
        <w:t>y</w:t>
      </w:r>
      <w:r w:rsidRPr="71F99EBA">
        <w:rPr>
          <w:rFonts w:eastAsia="Calibri"/>
          <w:b/>
          <w:bCs/>
          <w:sz w:val="24"/>
          <w:szCs w:val="24"/>
        </w:rPr>
        <w:t>-intercept of a parabola</w:t>
      </w:r>
      <w:r w:rsidRPr="71F99EBA">
        <w:rPr>
          <w:rFonts w:eastAsia="Calibri"/>
          <w:sz w:val="24"/>
          <w:szCs w:val="24"/>
        </w:rPr>
        <w:t xml:space="preserve"> – the point where a parabola intersects the </w:t>
      </w:r>
      <w:r w:rsidRPr="71F99EBA">
        <w:rPr>
          <w:rFonts w:eastAsia="Calibri"/>
          <w:i/>
          <w:iCs/>
          <w:sz w:val="24"/>
          <w:szCs w:val="24"/>
        </w:rPr>
        <w:t>y</w:t>
      </w:r>
      <w:r w:rsidRPr="71F99EBA">
        <w:rPr>
          <w:rFonts w:eastAsia="Calibri"/>
          <w:sz w:val="24"/>
          <w:szCs w:val="24"/>
        </w:rPr>
        <w:t xml:space="preserve">-axis; the </w:t>
      </w:r>
      <w:r w:rsidRPr="71F99EBA">
        <w:rPr>
          <w:rFonts w:eastAsia="Calibri"/>
          <w:i/>
          <w:iCs/>
          <w:sz w:val="24"/>
          <w:szCs w:val="24"/>
        </w:rPr>
        <w:t>x</w:t>
      </w:r>
      <w:r w:rsidRPr="71F99EBA">
        <w:rPr>
          <w:rFonts w:eastAsia="Calibri"/>
          <w:sz w:val="24"/>
          <w:szCs w:val="24"/>
        </w:rPr>
        <w:t>-values that make the quadratic equation equal to zero; also call zeroes</w:t>
      </w:r>
    </w:p>
    <w:p w:rsidR="6A3807F7" w:rsidP="71F99EBA" w:rsidRDefault="6A3807F7" w14:paraId="1A0727A1" w14:textId="4A7B14E5">
      <w:pPr>
        <w:rPr>
          <w:rFonts w:eastAsia="Calibri"/>
          <w:b/>
          <w:bCs/>
          <w:sz w:val="24"/>
          <w:szCs w:val="24"/>
        </w:rPr>
      </w:pPr>
      <w:r w:rsidRPr="4E6A6948">
        <w:rPr>
          <w:rFonts w:eastAsia="Calibri"/>
          <w:b/>
          <w:bCs/>
          <w:sz w:val="24"/>
          <w:szCs w:val="24"/>
        </w:rPr>
        <w:t xml:space="preserve">Formulas: </w:t>
      </w:r>
    </w:p>
    <w:p w:rsidR="5B0EC478" w:rsidP="71F99EBA" w:rsidRDefault="5B0EC478" w14:paraId="01106895" w14:textId="0E4118FB">
      <w:pPr>
        <w:pStyle w:val="ListParagraph"/>
        <w:numPr>
          <w:ilvl w:val="0"/>
          <w:numId w:val="3"/>
        </w:numPr>
        <w:rPr>
          <w:rFonts w:eastAsia="Calibri"/>
          <w:sz w:val="24"/>
          <w:szCs w:val="24"/>
        </w:rPr>
      </w:pPr>
      <w:r w:rsidRPr="71F99EBA">
        <w:rPr>
          <w:rFonts w:eastAsia="Calibri"/>
          <w:sz w:val="24"/>
          <w:szCs w:val="24"/>
        </w:rPr>
        <w:t xml:space="preserve">Quadratic Function: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=a</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+bx+c</m:t>
        </m:r>
      </m:oMath>
    </w:p>
    <w:p w:rsidR="2B2BF8E1" w:rsidP="71F99EBA" w:rsidRDefault="2B2BF8E1" w14:paraId="3A4312D9" w14:textId="1322BBFD">
      <w:pPr>
        <w:pStyle w:val="ListParagraph"/>
        <w:numPr>
          <w:ilvl w:val="0"/>
          <w:numId w:val="3"/>
        </w:numPr>
        <w:rPr>
          <w:rFonts w:eastAsia="Calibri"/>
          <w:b/>
          <w:bCs/>
          <w:sz w:val="24"/>
          <w:szCs w:val="24"/>
        </w:rPr>
      </w:pPr>
      <w:r w:rsidRPr="71F99EBA">
        <w:rPr>
          <w:rFonts w:eastAsia="Calibri"/>
          <w:sz w:val="24"/>
          <w:szCs w:val="24"/>
        </w:rPr>
        <w:t>Quadratic Equation:</w:t>
      </w:r>
      <w:r w:rsidRPr="71F99EBA">
        <w:rPr>
          <w:rFonts w:eastAsia="Calibri"/>
          <w:b/>
          <w:bCs/>
          <w:sz w:val="24"/>
          <w:szCs w:val="24"/>
        </w:rPr>
        <w:t xml:space="preserve"> </w:t>
      </w:r>
      <m:oMath>
        <m:r>
          <w:rPr>
            <w:rFonts w:ascii="Cambria Math" w:hAnsi="Cambria Math"/>
          </w:rPr>
          <m:t>y=a</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+bx+c</m:t>
        </m:r>
      </m:oMath>
    </w:p>
    <w:p w:rsidRPr="00C547A0" w:rsidR="00AA359E" w:rsidP="00AA359E" w:rsidRDefault="00AA359E" w14:paraId="01597507" w14:textId="1834EA0E">
      <w:pPr>
        <w:rPr>
          <w:rFonts w:eastAsia="Calibri" w:cstheme="minorHAnsi"/>
          <w:sz w:val="24"/>
          <w:szCs w:val="24"/>
        </w:rPr>
      </w:pPr>
      <w:r w:rsidRPr="00C547A0">
        <w:rPr>
          <w:rFonts w:eastAsia="Calibri" w:cstheme="minorHAnsi"/>
          <w:b/>
          <w:sz w:val="24"/>
          <w:szCs w:val="24"/>
        </w:rPr>
        <w:t>Objective 2:</w:t>
      </w:r>
      <w:r w:rsidRPr="00C547A0">
        <w:rPr>
          <w:rFonts w:eastAsia="Calibri" w:cstheme="minorHAnsi"/>
          <w:bCs/>
          <w:sz w:val="24"/>
          <w:szCs w:val="24"/>
        </w:rPr>
        <w:t xml:space="preserve"> In this section, you will </w:t>
      </w:r>
      <w:r w:rsidRPr="00C547A0">
        <w:rPr>
          <w:rFonts w:cstheme="minorHAnsi"/>
          <w:sz w:val="24"/>
          <w:szCs w:val="24"/>
        </w:rPr>
        <w:t xml:space="preserve">plot points to create graphs of </w:t>
      </w:r>
      <w:r w:rsidRPr="00C547A0" w:rsidR="00386BB2">
        <w:rPr>
          <w:rFonts w:cstheme="minorHAnsi"/>
          <w:sz w:val="24"/>
          <w:szCs w:val="24"/>
        </w:rPr>
        <w:t>quadratic</w:t>
      </w:r>
      <w:r w:rsidRPr="00C547A0">
        <w:rPr>
          <w:rFonts w:cstheme="minorHAnsi"/>
          <w:sz w:val="24"/>
          <w:szCs w:val="24"/>
        </w:rPr>
        <w:t xml:space="preserve"> functions from situations.</w:t>
      </w:r>
    </w:p>
    <w:p w:rsidRPr="00C547A0" w:rsidR="00AA359E" w:rsidP="00AA359E" w:rsidRDefault="00AA359E" w14:paraId="5FEB4331" w14:textId="77777777">
      <w:pPr>
        <w:rPr>
          <w:rFonts w:eastAsia="Calibri" w:cstheme="minorHAnsi"/>
          <w:i/>
          <w:iCs/>
          <w:sz w:val="24"/>
          <w:szCs w:val="24"/>
        </w:rPr>
      </w:pPr>
      <w:r w:rsidRPr="00C547A0">
        <w:rPr>
          <w:rFonts w:eastAsia="Calibri" w:cstheme="minorHAnsi"/>
          <w:i/>
          <w:iCs/>
          <w:sz w:val="24"/>
          <w:szCs w:val="24"/>
        </w:rPr>
        <w:t>Mathematical Practice Standard: Model with mathematics.</w:t>
      </w:r>
    </w:p>
    <w:p w:rsidRPr="00C547A0" w:rsidR="00AA359E" w:rsidP="71F99EBA" w:rsidRDefault="1996B4DF" w14:paraId="5F7D8ABD" w14:textId="77777777">
      <w:pPr>
        <w:ind w:left="720"/>
        <w:rPr>
          <w:rFonts w:eastAsia="Calibri"/>
          <w:sz w:val="24"/>
          <w:szCs w:val="24"/>
        </w:rPr>
      </w:pPr>
      <w:r w:rsidRPr="71F99EBA">
        <w:rPr>
          <w:rFonts w:eastAsia="Calibri"/>
          <w:b/>
          <w:bCs/>
          <w:sz w:val="24"/>
          <w:szCs w:val="24"/>
        </w:rPr>
        <w:t>Big Ideas:</w:t>
      </w:r>
      <w:r w:rsidRPr="71F99EBA">
        <w:rPr>
          <w:rFonts w:eastAsia="Calibri"/>
          <w:sz w:val="24"/>
          <w:szCs w:val="24"/>
        </w:rPr>
        <w:t xml:space="preserve"> </w:t>
      </w:r>
    </w:p>
    <w:p w:rsidR="2C87627D" w:rsidP="71F99EBA" w:rsidRDefault="2C87627D" w14:paraId="450469F6" w14:textId="073BB22B">
      <w:pPr>
        <w:pStyle w:val="ListParagraph"/>
        <w:numPr>
          <w:ilvl w:val="0"/>
          <w:numId w:val="5"/>
        </w:numPr>
        <w:rPr>
          <w:rFonts w:eastAsia="Calibri"/>
          <w:sz w:val="24"/>
          <w:szCs w:val="24"/>
        </w:rPr>
      </w:pPr>
      <w:r w:rsidRPr="71F99EBA">
        <w:rPr>
          <w:rFonts w:eastAsia="Calibri"/>
          <w:i/>
          <w:iCs/>
          <w:sz w:val="24"/>
          <w:szCs w:val="24"/>
        </w:rPr>
        <w:t>Quadratic formulas</w:t>
      </w:r>
      <w:r w:rsidRPr="71F99EBA">
        <w:rPr>
          <w:rFonts w:eastAsia="Calibri"/>
          <w:sz w:val="24"/>
          <w:szCs w:val="24"/>
        </w:rPr>
        <w:t xml:space="preserve"> are used to model many real-world situations.</w:t>
      </w:r>
    </w:p>
    <w:p w:rsidR="51BB7F4B" w:rsidP="71F99EBA" w:rsidRDefault="51BB7F4B" w14:paraId="3604658D" w14:textId="66D72C87">
      <w:pPr>
        <w:pStyle w:val="ListParagraph"/>
        <w:numPr>
          <w:ilvl w:val="1"/>
          <w:numId w:val="5"/>
        </w:numPr>
        <w:rPr>
          <w:rFonts w:eastAsia="Calibri"/>
          <w:sz w:val="24"/>
          <w:szCs w:val="24"/>
        </w:rPr>
      </w:pPr>
      <w:r w:rsidRPr="71F99EBA">
        <w:rPr>
          <w:rFonts w:eastAsia="Calibri"/>
          <w:sz w:val="24"/>
          <w:szCs w:val="24"/>
        </w:rPr>
        <w:t xml:space="preserve">A </w:t>
      </w:r>
      <w:r w:rsidRPr="71F99EBA">
        <w:rPr>
          <w:rFonts w:eastAsia="Calibri"/>
          <w:i/>
          <w:iCs/>
          <w:sz w:val="24"/>
          <w:szCs w:val="24"/>
        </w:rPr>
        <w:t xml:space="preserve">quadratic </w:t>
      </w:r>
      <w:r w:rsidRPr="71F99EBA" w:rsidR="7C0963B6">
        <w:rPr>
          <w:rFonts w:eastAsia="Calibri"/>
          <w:i/>
          <w:iCs/>
          <w:sz w:val="24"/>
          <w:szCs w:val="24"/>
        </w:rPr>
        <w:t>equa</w:t>
      </w:r>
      <w:r w:rsidRPr="71F99EBA">
        <w:rPr>
          <w:rFonts w:eastAsia="Calibri"/>
          <w:i/>
          <w:iCs/>
          <w:sz w:val="24"/>
          <w:szCs w:val="24"/>
        </w:rPr>
        <w:t>tion</w:t>
      </w:r>
      <w:r w:rsidRPr="71F99EBA">
        <w:rPr>
          <w:rFonts w:eastAsia="Calibri"/>
          <w:sz w:val="24"/>
          <w:szCs w:val="24"/>
        </w:rPr>
        <w:t xml:space="preserve"> is in the form </w:t>
      </w:r>
      <m:oMath>
        <m:r>
          <w:rPr>
            <w:rFonts w:ascii="Cambria Math" w:hAnsi="Cambria Math"/>
          </w:rPr>
          <m:t>y=a</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+bx+c</m:t>
        </m:r>
      </m:oMath>
    </w:p>
    <w:p w:rsidR="0BB8772C" w:rsidP="71F99EBA" w:rsidRDefault="0BB8772C" w14:paraId="11A87321" w14:textId="68BDBEDC">
      <w:pPr>
        <w:pStyle w:val="ListParagraph"/>
        <w:numPr>
          <w:ilvl w:val="1"/>
          <w:numId w:val="5"/>
        </w:numPr>
        <w:rPr>
          <w:rFonts w:eastAsia="Calibri"/>
          <w:sz w:val="24"/>
          <w:szCs w:val="24"/>
        </w:rPr>
      </w:pPr>
      <w:r w:rsidRPr="71F99EBA">
        <w:rPr>
          <w:rFonts w:eastAsia="Calibri"/>
          <w:sz w:val="24"/>
          <w:szCs w:val="24"/>
        </w:rPr>
        <w:t xml:space="preserve">The graph of a </w:t>
      </w:r>
      <w:r w:rsidRPr="71F99EBA">
        <w:rPr>
          <w:rFonts w:eastAsia="Calibri"/>
          <w:i/>
          <w:iCs/>
          <w:sz w:val="24"/>
          <w:szCs w:val="24"/>
        </w:rPr>
        <w:t xml:space="preserve">quadratic </w:t>
      </w:r>
      <w:r w:rsidRPr="71F99EBA">
        <w:rPr>
          <w:rFonts w:eastAsia="Calibri"/>
          <w:sz w:val="24"/>
          <w:szCs w:val="24"/>
        </w:rPr>
        <w:t xml:space="preserve">is a </w:t>
      </w:r>
      <w:r w:rsidRPr="71F99EBA">
        <w:rPr>
          <w:rFonts w:eastAsia="Calibri"/>
          <w:i/>
          <w:iCs/>
          <w:sz w:val="24"/>
          <w:szCs w:val="24"/>
        </w:rPr>
        <w:t xml:space="preserve">parabola </w:t>
      </w:r>
      <w:r w:rsidRPr="71F99EBA">
        <w:rPr>
          <w:rFonts w:eastAsia="Calibri"/>
          <w:sz w:val="24"/>
          <w:szCs w:val="24"/>
        </w:rPr>
        <w:t>and is shaped like an upward or downward U.</w:t>
      </w:r>
    </w:p>
    <w:tbl>
      <w:tblPr>
        <w:tblStyle w:val="TableGrid"/>
        <w:tblW w:w="10440" w:type="dxa"/>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3675"/>
        <w:gridCol w:w="6765"/>
      </w:tblGrid>
      <w:tr w:rsidR="71F99EBA" w:rsidTr="00A97BF2" w14:paraId="657ECF89" w14:textId="77777777">
        <w:trPr>
          <w:trHeight w:val="300"/>
        </w:trPr>
        <w:tc>
          <w:tcPr>
            <w:tcW w:w="10440" w:type="dxa"/>
            <w:gridSpan w:val="2"/>
          </w:tcPr>
          <w:p w:rsidR="424D221F" w:rsidP="71F99EBA" w:rsidRDefault="424D221F" w14:paraId="2D84A7E3" w14:textId="452A5F51">
            <w:pPr>
              <w:rPr>
                <w:rFonts w:eastAsia="Calibri"/>
                <w:sz w:val="24"/>
                <w:szCs w:val="24"/>
              </w:rPr>
            </w:pPr>
            <w:r w:rsidRPr="71F99EBA">
              <w:rPr>
                <w:rFonts w:eastAsia="Calibri"/>
                <w:b/>
                <w:bCs/>
                <w:sz w:val="24"/>
                <w:szCs w:val="24"/>
              </w:rPr>
              <w:t xml:space="preserve">Example: </w:t>
            </w:r>
            <w:r w:rsidRPr="71F99EBA">
              <w:rPr>
                <w:rFonts w:eastAsia="Calibri"/>
                <w:sz w:val="24"/>
                <w:szCs w:val="24"/>
              </w:rPr>
              <w:t xml:space="preserve">Suppose a rock is dropped off a cliff that is 64 feet high. The equation that models this situation is </w:t>
            </w:r>
            <m:oMath>
              <m:r>
                <w:rPr>
                  <w:rFonts w:ascii="Cambria Math" w:hAnsi="Cambria Math"/>
                </w:rPr>
                <m:t>h=-16</m:t>
              </m:r>
              <m:sSup>
                <m:sSupPr>
                  <m:ctrlPr>
                    <w:rPr>
                      <w:rFonts w:ascii="Cambria Math" w:hAnsi="Cambria Math"/>
                    </w:rPr>
                  </m:ctrlPr>
                </m:sSupPr>
                <m:e>
                  <m:r>
                    <w:rPr>
                      <w:rFonts w:ascii="Cambria Math" w:hAnsi="Cambria Math"/>
                    </w:rPr>
                    <m:t>t</m:t>
                  </m:r>
                </m:e>
                <m:sup>
                  <m:r>
                    <w:rPr>
                      <w:rFonts w:ascii="Cambria Math" w:hAnsi="Cambria Math"/>
                    </w:rPr>
                    <m:t>2</m:t>
                  </m:r>
                </m:sup>
              </m:sSup>
              <m:r>
                <w:rPr>
                  <w:rFonts w:ascii="Cambria Math" w:hAnsi="Cambria Math"/>
                </w:rPr>
                <m:t>+64</m:t>
              </m:r>
            </m:oMath>
            <w:r w:rsidRPr="71F99EBA" w:rsidR="2426E1C5">
              <w:rPr>
                <w:rFonts w:eastAsia="Calibri"/>
                <w:sz w:val="24"/>
                <w:szCs w:val="24"/>
              </w:rPr>
              <w:t xml:space="preserve"> where </w:t>
            </w:r>
            <m:oMath>
              <m:r>
                <w:rPr>
                  <w:rFonts w:ascii="Cambria Math" w:hAnsi="Cambria Math"/>
                </w:rPr>
                <m:t>h </m:t>
              </m:r>
            </m:oMath>
            <w:r w:rsidRPr="71F99EBA" w:rsidR="364FD767">
              <w:rPr>
                <w:rFonts w:eastAsia="Calibri"/>
                <w:sz w:val="24"/>
                <w:szCs w:val="24"/>
              </w:rPr>
              <w:t xml:space="preserve">represents height and </w:t>
            </w:r>
            <m:oMath>
              <m:r>
                <w:rPr>
                  <w:rFonts w:ascii="Cambria Math" w:hAnsi="Cambria Math"/>
                </w:rPr>
                <m:t>t </m:t>
              </m:r>
            </m:oMath>
            <w:r w:rsidRPr="71F99EBA" w:rsidR="62024B96">
              <w:rPr>
                <w:rFonts w:eastAsia="Calibri"/>
                <w:sz w:val="24"/>
                <w:szCs w:val="24"/>
              </w:rPr>
              <w:t xml:space="preserve">represents time. </w:t>
            </w:r>
            <w:r w:rsidRPr="71F99EBA">
              <w:rPr>
                <w:rFonts w:eastAsia="Calibri"/>
                <w:sz w:val="24"/>
                <w:szCs w:val="24"/>
              </w:rPr>
              <w:t>When will the rock hit the ground?</w:t>
            </w:r>
          </w:p>
        </w:tc>
      </w:tr>
      <w:tr w:rsidR="71F99EBA" w:rsidTr="00A97BF2" w14:paraId="4201010A" w14:textId="77777777">
        <w:trPr>
          <w:trHeight w:val="300"/>
        </w:trPr>
        <w:tc>
          <w:tcPr>
            <w:tcW w:w="3675" w:type="dxa"/>
          </w:tcPr>
          <w:p w:rsidR="23331003" w:rsidP="71F99EBA" w:rsidRDefault="23331003" w14:paraId="33CE0F95" w14:textId="1BD68437">
            <w:pPr>
              <w:rPr>
                <w:rFonts w:eastAsia="Calibri"/>
                <w:sz w:val="24"/>
                <w:szCs w:val="24"/>
              </w:rPr>
            </w:pPr>
            <w:r w:rsidRPr="71F99EBA">
              <w:rPr>
                <w:rFonts w:eastAsia="Calibri"/>
                <w:b/>
                <w:bCs/>
                <w:sz w:val="24"/>
                <w:szCs w:val="24"/>
              </w:rPr>
              <w:t xml:space="preserve">Step 1: </w:t>
            </w:r>
            <w:r w:rsidRPr="71F99EBA">
              <w:rPr>
                <w:rFonts w:eastAsia="Calibri"/>
                <w:sz w:val="24"/>
                <w:szCs w:val="24"/>
              </w:rPr>
              <w:t xml:space="preserve">Make a table of values (points) for the parabola. </w:t>
            </w:r>
          </w:p>
        </w:tc>
        <w:tc>
          <w:tcPr>
            <w:tcW w:w="6765" w:type="dxa"/>
          </w:tcPr>
          <w:p w:rsidR="34DB8F11" w:rsidP="71F99EBA" w:rsidRDefault="34DB8F11" w14:paraId="488E68BD" w14:textId="792BCDD0">
            <w:pPr>
              <w:pStyle w:val="ListParagraph"/>
              <w:numPr>
                <w:ilvl w:val="0"/>
                <w:numId w:val="2"/>
              </w:numPr>
              <w:spacing w:line="259" w:lineRule="auto"/>
              <w:rPr>
                <w:rFonts w:eastAsia="Calibri"/>
                <w:sz w:val="24"/>
                <w:szCs w:val="24"/>
              </w:rPr>
            </w:pPr>
            <w:r w:rsidRPr="71F99EBA">
              <w:rPr>
                <w:rFonts w:eastAsia="Calibri"/>
                <w:sz w:val="24"/>
                <w:szCs w:val="24"/>
              </w:rPr>
              <w:t xml:space="preserve">Be sure to include the </w:t>
            </w:r>
            <w:r w:rsidRPr="71F99EBA">
              <w:rPr>
                <w:rFonts w:eastAsia="Calibri"/>
                <w:i/>
                <w:iCs/>
                <w:sz w:val="24"/>
                <w:szCs w:val="24"/>
              </w:rPr>
              <w:t>x</w:t>
            </w:r>
            <w:r w:rsidRPr="71F99EBA">
              <w:rPr>
                <w:rFonts w:eastAsia="Calibri"/>
                <w:sz w:val="24"/>
                <w:szCs w:val="24"/>
              </w:rPr>
              <w:t xml:space="preserve">-intercept(s), </w:t>
            </w:r>
            <w:r w:rsidRPr="71F99EBA">
              <w:rPr>
                <w:rFonts w:eastAsia="Calibri"/>
                <w:i/>
                <w:iCs/>
                <w:sz w:val="24"/>
                <w:szCs w:val="24"/>
              </w:rPr>
              <w:t>y</w:t>
            </w:r>
            <w:r w:rsidRPr="71F99EBA">
              <w:rPr>
                <w:rFonts w:eastAsia="Calibri"/>
                <w:sz w:val="24"/>
                <w:szCs w:val="24"/>
              </w:rPr>
              <w:t>-intercepts, and minimum/maximum in the table, when possible.</w:t>
            </w:r>
          </w:p>
          <w:tbl>
            <w:tblPr>
              <w:tblStyle w:val="TableGrid"/>
              <w:tblW w:w="0" w:type="auto"/>
              <w:jc w:val="center"/>
              <w:tblLayout w:type="fixed"/>
              <w:tblLook w:val="06A0" w:firstRow="1" w:lastRow="0" w:firstColumn="1" w:lastColumn="0" w:noHBand="1" w:noVBand="1"/>
            </w:tblPr>
            <w:tblGrid>
              <w:gridCol w:w="962"/>
              <w:gridCol w:w="2652"/>
              <w:gridCol w:w="1508"/>
            </w:tblGrid>
            <w:tr w:rsidR="71F99EBA" w:rsidTr="71F99EBA" w14:paraId="11B2C2F2" w14:textId="77777777">
              <w:trPr>
                <w:trHeight w:val="300"/>
                <w:jc w:val="center"/>
              </w:trPr>
              <w:tc>
                <w:tcPr>
                  <w:tcW w:w="962" w:type="dxa"/>
                </w:tcPr>
                <w:p w:rsidR="4A5681E1" w:rsidP="71F99EBA" w:rsidRDefault="4A5681E1" w14:paraId="7C88609D" w14:textId="209C3F61">
                  <w:pPr>
                    <w:jc w:val="center"/>
                    <w:rPr>
                      <w:rFonts w:eastAsia="Calibri"/>
                      <w:b/>
                      <w:bCs/>
                      <w:sz w:val="24"/>
                      <w:szCs w:val="24"/>
                    </w:rPr>
                  </w:pPr>
                  <w:r w:rsidRPr="71F99EBA">
                    <w:rPr>
                      <w:rFonts w:eastAsia="Calibri"/>
                      <w:b/>
                      <w:bCs/>
                      <w:sz w:val="24"/>
                      <w:szCs w:val="24"/>
                    </w:rPr>
                    <w:t xml:space="preserve">Time </w:t>
                  </w:r>
                  <w:r w:rsidRPr="71F99EBA">
                    <w:rPr>
                      <w:rFonts w:eastAsia="Calibri"/>
                      <w:b/>
                      <w:bCs/>
                      <w:i/>
                      <w:iCs/>
                      <w:sz w:val="24"/>
                      <w:szCs w:val="24"/>
                    </w:rPr>
                    <w:t>t</w:t>
                  </w:r>
                </w:p>
              </w:tc>
              <w:tc>
                <w:tcPr>
                  <w:tcW w:w="2652" w:type="dxa"/>
                </w:tcPr>
                <w:p w:rsidR="73172E7C" w:rsidP="71F99EBA" w:rsidRDefault="73172E7C" w14:paraId="79CCDD0A" w14:textId="05DD4C3A">
                  <w:pPr>
                    <w:jc w:val="center"/>
                    <w:rPr>
                      <w:rFonts w:eastAsia="Calibri"/>
                      <w:b/>
                      <w:bCs/>
                      <w:sz w:val="24"/>
                      <w:szCs w:val="24"/>
                    </w:rPr>
                  </w:pPr>
                  <w:r w:rsidRPr="71F99EBA">
                    <w:rPr>
                      <w:rFonts w:eastAsia="Calibri"/>
                      <w:b/>
                      <w:bCs/>
                      <w:sz w:val="24"/>
                      <w:szCs w:val="24"/>
                    </w:rPr>
                    <w:t>Calculation</w:t>
                  </w:r>
                  <w:r w:rsidRPr="71F99EBA" w:rsidR="2FD4FB24">
                    <w:rPr>
                      <w:rFonts w:eastAsia="Calibri"/>
                      <w:b/>
                      <w:bCs/>
                      <w:sz w:val="24"/>
                      <w:szCs w:val="24"/>
                    </w:rPr>
                    <w:t xml:space="preserve"> </w:t>
                  </w:r>
                  <m:oMath>
                    <m:r>
                      <w:rPr>
                        <w:rFonts w:ascii="Cambria Math" w:hAnsi="Cambria Math"/>
                      </w:rPr>
                      <m:t>h=-16</m:t>
                    </m:r>
                    <m:sSup>
                      <m:sSupPr>
                        <m:ctrlPr>
                          <w:rPr>
                            <w:rFonts w:ascii="Cambria Math" w:hAnsi="Cambria Math"/>
                          </w:rPr>
                        </m:ctrlPr>
                      </m:sSupPr>
                      <m:e>
                        <m:r>
                          <w:rPr>
                            <w:rFonts w:ascii="Cambria Math" w:hAnsi="Cambria Math"/>
                          </w:rPr>
                          <m:t>t</m:t>
                        </m:r>
                      </m:e>
                      <m:sup>
                        <m:r>
                          <w:rPr>
                            <w:rFonts w:ascii="Cambria Math" w:hAnsi="Cambria Math"/>
                          </w:rPr>
                          <m:t>2</m:t>
                        </m:r>
                      </m:sup>
                    </m:sSup>
                    <m:r>
                      <w:rPr>
                        <w:rFonts w:ascii="Cambria Math" w:hAnsi="Cambria Math"/>
                      </w:rPr>
                      <m:t>+64</m:t>
                    </m:r>
                  </m:oMath>
                </w:p>
              </w:tc>
              <w:tc>
                <w:tcPr>
                  <w:tcW w:w="1508" w:type="dxa"/>
                </w:tcPr>
                <w:p w:rsidR="4A5681E1" w:rsidP="71F99EBA" w:rsidRDefault="4A5681E1" w14:paraId="0A6167AF" w14:textId="5ADB212C">
                  <w:pPr>
                    <w:jc w:val="center"/>
                    <w:rPr>
                      <w:rFonts w:eastAsia="Calibri"/>
                      <w:b/>
                      <w:bCs/>
                      <w:sz w:val="24"/>
                      <w:szCs w:val="24"/>
                    </w:rPr>
                  </w:pPr>
                  <w:r w:rsidRPr="71F99EBA">
                    <w:rPr>
                      <w:rFonts w:eastAsia="Calibri"/>
                      <w:b/>
                      <w:bCs/>
                      <w:sz w:val="24"/>
                      <w:szCs w:val="24"/>
                    </w:rPr>
                    <w:t xml:space="preserve">Height </w:t>
                  </w:r>
                  <w:r w:rsidRPr="71F99EBA">
                    <w:rPr>
                      <w:rFonts w:eastAsia="Calibri"/>
                      <w:b/>
                      <w:bCs/>
                      <w:i/>
                      <w:iCs/>
                      <w:sz w:val="24"/>
                      <w:szCs w:val="24"/>
                    </w:rPr>
                    <w:t>h</w:t>
                  </w:r>
                </w:p>
              </w:tc>
            </w:tr>
            <w:tr w:rsidR="71F99EBA" w:rsidTr="71F99EBA" w14:paraId="63FD1A71" w14:textId="77777777">
              <w:trPr>
                <w:trHeight w:val="300"/>
                <w:jc w:val="center"/>
              </w:trPr>
              <w:tc>
                <w:tcPr>
                  <w:tcW w:w="962" w:type="dxa"/>
                </w:tcPr>
                <w:p w:rsidR="4A5681E1" w:rsidP="71F99EBA" w:rsidRDefault="4A5681E1" w14:paraId="48DB4C22" w14:textId="5683EF94">
                  <w:pPr>
                    <w:jc w:val="center"/>
                    <w:rPr>
                      <w:rFonts w:eastAsia="Calibri"/>
                      <w:sz w:val="24"/>
                      <w:szCs w:val="24"/>
                    </w:rPr>
                  </w:pPr>
                  <w:r w:rsidRPr="71F99EBA">
                    <w:rPr>
                      <w:rFonts w:eastAsia="Calibri"/>
                      <w:sz w:val="24"/>
                      <w:szCs w:val="24"/>
                    </w:rPr>
                    <w:t>0</w:t>
                  </w:r>
                </w:p>
              </w:tc>
              <w:tc>
                <w:tcPr>
                  <w:tcW w:w="2652" w:type="dxa"/>
                </w:tcPr>
                <w:p w:rsidR="71F99EBA" w:rsidP="71F99EBA" w:rsidRDefault="71F99EBA" w14:paraId="0E905A59" w14:textId="41C5AE82">
                  <w:pPr>
                    <w:jc w:val="center"/>
                    <w:rPr>
                      <w:rFonts w:eastAsia="Calibri"/>
                      <w:sz w:val="24"/>
                      <w:szCs w:val="24"/>
                    </w:rPr>
                  </w:pPr>
                  <m:oMathPara>
                    <m:oMath>
                      <m:r>
                        <w:rPr>
                          <w:rFonts w:ascii="Cambria Math" w:hAnsi="Cambria Math"/>
                        </w:rPr>
                        <m:t>-16</m:t>
                      </m:r>
                      <m:sSup>
                        <m:sSupPr>
                          <m:ctrlPr>
                            <w:rPr>
                              <w:rFonts w:ascii="Cambria Math" w:hAnsi="Cambria Math"/>
                            </w:rPr>
                          </m:ctrlPr>
                        </m:sSupPr>
                        <m:e>
                          <m:d>
                            <m:dPr>
                              <m:ctrlPr>
                                <w:rPr>
                                  <w:rFonts w:ascii="Cambria Math" w:hAnsi="Cambria Math"/>
                                </w:rPr>
                              </m:ctrlPr>
                            </m:dPr>
                            <m:e>
                              <m:r>
                                <w:rPr>
                                  <w:rFonts w:ascii="Cambria Math" w:hAnsi="Cambria Math"/>
                                </w:rPr>
                                <m:t>0</m:t>
                              </m:r>
                            </m:e>
                          </m:d>
                        </m:e>
                        <m:sup>
                          <m:r>
                            <w:rPr>
                              <w:rFonts w:ascii="Cambria Math" w:hAnsi="Cambria Math"/>
                            </w:rPr>
                            <m:t>2</m:t>
                          </m:r>
                        </m:sup>
                      </m:sSup>
                      <m:r>
                        <w:rPr>
                          <w:rFonts w:ascii="Cambria Math" w:hAnsi="Cambria Math"/>
                        </w:rPr>
                        <m:t>+64=64</m:t>
                      </m:r>
                    </m:oMath>
                  </m:oMathPara>
                </w:p>
              </w:tc>
              <w:tc>
                <w:tcPr>
                  <w:tcW w:w="1508" w:type="dxa"/>
                </w:tcPr>
                <w:p w:rsidR="4A5681E1" w:rsidP="71F99EBA" w:rsidRDefault="4A5681E1" w14:paraId="4699DABE" w14:textId="342B34E9">
                  <w:pPr>
                    <w:jc w:val="center"/>
                    <w:rPr>
                      <w:rFonts w:eastAsia="Calibri"/>
                      <w:sz w:val="24"/>
                      <w:szCs w:val="24"/>
                    </w:rPr>
                  </w:pPr>
                  <w:r w:rsidRPr="71F99EBA">
                    <w:rPr>
                      <w:rFonts w:eastAsia="Calibri"/>
                      <w:sz w:val="24"/>
                      <w:szCs w:val="24"/>
                    </w:rPr>
                    <w:t>64</w:t>
                  </w:r>
                </w:p>
              </w:tc>
            </w:tr>
            <w:tr w:rsidR="71F99EBA" w:rsidTr="71F99EBA" w14:paraId="33137D83" w14:textId="77777777">
              <w:trPr>
                <w:trHeight w:val="300"/>
                <w:jc w:val="center"/>
              </w:trPr>
              <w:tc>
                <w:tcPr>
                  <w:tcW w:w="962" w:type="dxa"/>
                </w:tcPr>
                <w:p w:rsidR="4A5681E1" w:rsidP="71F99EBA" w:rsidRDefault="4A5681E1" w14:paraId="61706383" w14:textId="28361446">
                  <w:pPr>
                    <w:jc w:val="center"/>
                    <w:rPr>
                      <w:rFonts w:eastAsia="Calibri"/>
                      <w:sz w:val="24"/>
                      <w:szCs w:val="24"/>
                    </w:rPr>
                  </w:pPr>
                  <w:r w:rsidRPr="71F99EBA">
                    <w:rPr>
                      <w:rFonts w:eastAsia="Calibri"/>
                      <w:sz w:val="24"/>
                      <w:szCs w:val="24"/>
                    </w:rPr>
                    <w:t>0.5</w:t>
                  </w:r>
                </w:p>
              </w:tc>
              <w:tc>
                <w:tcPr>
                  <w:tcW w:w="2652" w:type="dxa"/>
                </w:tcPr>
                <w:p w:rsidR="71F99EBA" w:rsidP="71F99EBA" w:rsidRDefault="71F99EBA" w14:paraId="02BA0E91" w14:textId="5F93D584">
                  <w:pPr>
                    <w:jc w:val="center"/>
                    <w:rPr>
                      <w:rFonts w:eastAsia="Calibri"/>
                      <w:sz w:val="24"/>
                      <w:szCs w:val="24"/>
                    </w:rPr>
                  </w:pPr>
                  <m:oMathPara>
                    <m:oMath>
                      <m:r>
                        <w:rPr>
                          <w:rFonts w:ascii="Cambria Math" w:hAnsi="Cambria Math"/>
                        </w:rPr>
                        <m:t>-16</m:t>
                      </m:r>
                      <m:sSup>
                        <m:sSupPr>
                          <m:ctrlPr>
                            <w:rPr>
                              <w:rFonts w:ascii="Cambria Math" w:hAnsi="Cambria Math"/>
                            </w:rPr>
                          </m:ctrlPr>
                        </m:sSupPr>
                        <m:e>
                          <m:d>
                            <m:dPr>
                              <m:ctrlPr>
                                <w:rPr>
                                  <w:rFonts w:ascii="Cambria Math" w:hAnsi="Cambria Math"/>
                                </w:rPr>
                              </m:ctrlPr>
                            </m:dPr>
                            <m:e>
                              <m:r>
                                <w:rPr>
                                  <w:rFonts w:ascii="Cambria Math" w:hAnsi="Cambria Math"/>
                                </w:rPr>
                                <m:t>0.5</m:t>
                              </m:r>
                            </m:e>
                          </m:d>
                        </m:e>
                        <m:sup>
                          <m:r>
                            <w:rPr>
                              <w:rFonts w:ascii="Cambria Math" w:hAnsi="Cambria Math"/>
                            </w:rPr>
                            <m:t>2</m:t>
                          </m:r>
                        </m:sup>
                      </m:sSup>
                      <m:r>
                        <w:rPr>
                          <w:rFonts w:ascii="Cambria Math" w:hAnsi="Cambria Math"/>
                        </w:rPr>
                        <m:t>+64=60</m:t>
                      </m:r>
                    </m:oMath>
                  </m:oMathPara>
                </w:p>
              </w:tc>
              <w:tc>
                <w:tcPr>
                  <w:tcW w:w="1508" w:type="dxa"/>
                </w:tcPr>
                <w:p w:rsidR="4A5681E1" w:rsidP="71F99EBA" w:rsidRDefault="4A5681E1" w14:paraId="6DD37ED5" w14:textId="578AF7FA">
                  <w:pPr>
                    <w:jc w:val="center"/>
                    <w:rPr>
                      <w:rFonts w:eastAsia="Calibri"/>
                      <w:sz w:val="24"/>
                      <w:szCs w:val="24"/>
                    </w:rPr>
                  </w:pPr>
                  <w:r w:rsidRPr="71F99EBA">
                    <w:rPr>
                      <w:rFonts w:eastAsia="Calibri"/>
                      <w:sz w:val="24"/>
                      <w:szCs w:val="24"/>
                    </w:rPr>
                    <w:t>60</w:t>
                  </w:r>
                </w:p>
              </w:tc>
            </w:tr>
            <w:tr w:rsidR="71F99EBA" w:rsidTr="71F99EBA" w14:paraId="467EA32D" w14:textId="77777777">
              <w:trPr>
                <w:trHeight w:val="300"/>
                <w:jc w:val="center"/>
              </w:trPr>
              <w:tc>
                <w:tcPr>
                  <w:tcW w:w="962" w:type="dxa"/>
                </w:tcPr>
                <w:p w:rsidR="4A5681E1" w:rsidP="71F99EBA" w:rsidRDefault="4A5681E1" w14:paraId="5CB59E38" w14:textId="1688A5AC">
                  <w:pPr>
                    <w:jc w:val="center"/>
                    <w:rPr>
                      <w:rFonts w:eastAsia="Calibri"/>
                      <w:sz w:val="24"/>
                      <w:szCs w:val="24"/>
                    </w:rPr>
                  </w:pPr>
                  <w:r w:rsidRPr="71F99EBA">
                    <w:rPr>
                      <w:rFonts w:eastAsia="Calibri"/>
                      <w:sz w:val="24"/>
                      <w:szCs w:val="24"/>
                    </w:rPr>
                    <w:t>1</w:t>
                  </w:r>
                </w:p>
              </w:tc>
              <w:tc>
                <w:tcPr>
                  <w:tcW w:w="2652" w:type="dxa"/>
                </w:tcPr>
                <w:p w:rsidR="71F99EBA" w:rsidP="71F99EBA" w:rsidRDefault="71F99EBA" w14:paraId="5A1721C5" w14:textId="00C75924">
                  <w:pPr>
                    <w:jc w:val="center"/>
                    <w:rPr>
                      <w:rFonts w:eastAsia="Calibri"/>
                      <w:sz w:val="24"/>
                      <w:szCs w:val="24"/>
                    </w:rPr>
                  </w:pPr>
                  <m:oMathPara>
                    <m:oMath>
                      <m:r>
                        <w:rPr>
                          <w:rFonts w:ascii="Cambria Math" w:hAnsi="Cambria Math"/>
                        </w:rPr>
                        <m:t>-16</m:t>
                      </m:r>
                      <m:sSup>
                        <m:sSupPr>
                          <m:ctrlPr>
                            <w:rPr>
                              <w:rFonts w:ascii="Cambria Math" w:hAnsi="Cambria Math"/>
                            </w:rPr>
                          </m:ctrlPr>
                        </m:sSupPr>
                        <m:e>
                          <m:d>
                            <m:dPr>
                              <m:ctrlPr>
                                <w:rPr>
                                  <w:rFonts w:ascii="Cambria Math" w:hAnsi="Cambria Math"/>
                                </w:rPr>
                              </m:ctrlPr>
                            </m:dPr>
                            <m:e>
                              <m:r>
                                <w:rPr>
                                  <w:rFonts w:ascii="Cambria Math" w:hAnsi="Cambria Math"/>
                                </w:rPr>
                                <m:t>1</m:t>
                              </m:r>
                            </m:e>
                          </m:d>
                        </m:e>
                        <m:sup>
                          <m:r>
                            <w:rPr>
                              <w:rFonts w:ascii="Cambria Math" w:hAnsi="Cambria Math"/>
                            </w:rPr>
                            <m:t>2</m:t>
                          </m:r>
                        </m:sup>
                      </m:sSup>
                      <m:r>
                        <w:rPr>
                          <w:rFonts w:ascii="Cambria Math" w:hAnsi="Cambria Math"/>
                        </w:rPr>
                        <m:t>+64=48</m:t>
                      </m:r>
                    </m:oMath>
                  </m:oMathPara>
                </w:p>
              </w:tc>
              <w:tc>
                <w:tcPr>
                  <w:tcW w:w="1508" w:type="dxa"/>
                </w:tcPr>
                <w:p w:rsidR="4A5681E1" w:rsidP="71F99EBA" w:rsidRDefault="4A5681E1" w14:paraId="4C05437B" w14:textId="1A67295C">
                  <w:pPr>
                    <w:jc w:val="center"/>
                    <w:rPr>
                      <w:rFonts w:eastAsia="Calibri"/>
                      <w:sz w:val="24"/>
                      <w:szCs w:val="24"/>
                    </w:rPr>
                  </w:pPr>
                  <w:r w:rsidRPr="71F99EBA">
                    <w:rPr>
                      <w:rFonts w:eastAsia="Calibri"/>
                      <w:sz w:val="24"/>
                      <w:szCs w:val="24"/>
                    </w:rPr>
                    <w:t>48</w:t>
                  </w:r>
                </w:p>
              </w:tc>
            </w:tr>
            <w:tr w:rsidR="71F99EBA" w:rsidTr="71F99EBA" w14:paraId="115982C9" w14:textId="77777777">
              <w:trPr>
                <w:trHeight w:val="300"/>
                <w:jc w:val="center"/>
              </w:trPr>
              <w:tc>
                <w:tcPr>
                  <w:tcW w:w="962" w:type="dxa"/>
                </w:tcPr>
                <w:p w:rsidR="4A5681E1" w:rsidP="71F99EBA" w:rsidRDefault="4A5681E1" w14:paraId="3395048A" w14:textId="1339B4CE">
                  <w:pPr>
                    <w:jc w:val="center"/>
                    <w:rPr>
                      <w:rFonts w:eastAsia="Calibri"/>
                      <w:sz w:val="24"/>
                      <w:szCs w:val="24"/>
                    </w:rPr>
                  </w:pPr>
                  <w:r w:rsidRPr="71F99EBA">
                    <w:rPr>
                      <w:rFonts w:eastAsia="Calibri"/>
                      <w:sz w:val="24"/>
                      <w:szCs w:val="24"/>
                    </w:rPr>
                    <w:t>1.5</w:t>
                  </w:r>
                </w:p>
              </w:tc>
              <w:tc>
                <w:tcPr>
                  <w:tcW w:w="2652" w:type="dxa"/>
                </w:tcPr>
                <w:p w:rsidR="71F99EBA" w:rsidP="71F99EBA" w:rsidRDefault="71F99EBA" w14:paraId="2E9579C3" w14:textId="39CD53C8">
                  <w:pPr>
                    <w:jc w:val="center"/>
                    <w:rPr>
                      <w:rFonts w:eastAsia="Calibri"/>
                      <w:sz w:val="24"/>
                      <w:szCs w:val="24"/>
                    </w:rPr>
                  </w:pPr>
                  <m:oMathPara>
                    <m:oMath>
                      <m:r>
                        <w:rPr>
                          <w:rFonts w:ascii="Cambria Math" w:hAnsi="Cambria Math"/>
                        </w:rPr>
                        <m:t>-16</m:t>
                      </m:r>
                      <m:sSup>
                        <m:sSupPr>
                          <m:ctrlPr>
                            <w:rPr>
                              <w:rFonts w:ascii="Cambria Math" w:hAnsi="Cambria Math"/>
                            </w:rPr>
                          </m:ctrlPr>
                        </m:sSupPr>
                        <m:e>
                          <m:d>
                            <m:dPr>
                              <m:ctrlPr>
                                <w:rPr>
                                  <w:rFonts w:ascii="Cambria Math" w:hAnsi="Cambria Math"/>
                                </w:rPr>
                              </m:ctrlPr>
                            </m:dPr>
                            <m:e>
                              <m:r>
                                <w:rPr>
                                  <w:rFonts w:ascii="Cambria Math" w:hAnsi="Cambria Math"/>
                                </w:rPr>
                                <m:t>1.5</m:t>
                              </m:r>
                            </m:e>
                          </m:d>
                        </m:e>
                        <m:sup>
                          <m:r>
                            <w:rPr>
                              <w:rFonts w:ascii="Cambria Math" w:hAnsi="Cambria Math"/>
                            </w:rPr>
                            <m:t>2</m:t>
                          </m:r>
                        </m:sup>
                      </m:sSup>
                      <m:r>
                        <w:rPr>
                          <w:rFonts w:ascii="Cambria Math" w:hAnsi="Cambria Math"/>
                        </w:rPr>
                        <m:t>+64=28</m:t>
                      </m:r>
                    </m:oMath>
                  </m:oMathPara>
                </w:p>
              </w:tc>
              <w:tc>
                <w:tcPr>
                  <w:tcW w:w="1508" w:type="dxa"/>
                </w:tcPr>
                <w:p w:rsidR="4A5681E1" w:rsidP="71F99EBA" w:rsidRDefault="4A5681E1" w14:paraId="46617E9D" w14:textId="5AAEA1D3">
                  <w:pPr>
                    <w:jc w:val="center"/>
                    <w:rPr>
                      <w:rFonts w:eastAsia="Calibri"/>
                      <w:sz w:val="24"/>
                      <w:szCs w:val="24"/>
                    </w:rPr>
                  </w:pPr>
                  <w:r w:rsidRPr="71F99EBA">
                    <w:rPr>
                      <w:rFonts w:eastAsia="Calibri"/>
                      <w:sz w:val="24"/>
                      <w:szCs w:val="24"/>
                    </w:rPr>
                    <w:t>28</w:t>
                  </w:r>
                </w:p>
              </w:tc>
            </w:tr>
            <w:tr w:rsidR="71F99EBA" w:rsidTr="71F99EBA" w14:paraId="231AACE9" w14:textId="77777777">
              <w:trPr>
                <w:trHeight w:val="300"/>
                <w:jc w:val="center"/>
              </w:trPr>
              <w:tc>
                <w:tcPr>
                  <w:tcW w:w="962" w:type="dxa"/>
                </w:tcPr>
                <w:p w:rsidR="4A5681E1" w:rsidP="71F99EBA" w:rsidRDefault="4A5681E1" w14:paraId="41ADBF39" w14:textId="158B1FB8">
                  <w:pPr>
                    <w:jc w:val="center"/>
                    <w:rPr>
                      <w:rFonts w:eastAsia="Calibri"/>
                      <w:sz w:val="24"/>
                      <w:szCs w:val="24"/>
                    </w:rPr>
                  </w:pPr>
                  <w:r w:rsidRPr="71F99EBA">
                    <w:rPr>
                      <w:rFonts w:eastAsia="Calibri"/>
                      <w:sz w:val="24"/>
                      <w:szCs w:val="24"/>
                    </w:rPr>
                    <w:t>2</w:t>
                  </w:r>
                </w:p>
              </w:tc>
              <w:tc>
                <w:tcPr>
                  <w:tcW w:w="2652" w:type="dxa"/>
                </w:tcPr>
                <w:p w:rsidR="71F99EBA" w:rsidP="71F99EBA" w:rsidRDefault="71F99EBA" w14:paraId="15CC02DB" w14:textId="62E7D919">
                  <w:pPr>
                    <w:jc w:val="center"/>
                    <w:rPr>
                      <w:rFonts w:eastAsia="Calibri"/>
                      <w:sz w:val="24"/>
                      <w:szCs w:val="24"/>
                    </w:rPr>
                  </w:pPr>
                  <m:oMathPara>
                    <m:oMath>
                      <m:r>
                        <w:rPr>
                          <w:rFonts w:ascii="Cambria Math" w:hAnsi="Cambria Math"/>
                        </w:rPr>
                        <m:t>-16</m:t>
                      </m:r>
                      <m:sSup>
                        <m:sSupPr>
                          <m:ctrlPr>
                            <w:rPr>
                              <w:rFonts w:ascii="Cambria Math" w:hAnsi="Cambria Math"/>
                            </w:rPr>
                          </m:ctrlPr>
                        </m:sSupPr>
                        <m:e>
                          <m:d>
                            <m:dPr>
                              <m:ctrlPr>
                                <w:rPr>
                                  <w:rFonts w:ascii="Cambria Math" w:hAnsi="Cambria Math"/>
                                </w:rPr>
                              </m:ctrlPr>
                            </m:dPr>
                            <m:e>
                              <m:r>
                                <w:rPr>
                                  <w:rFonts w:ascii="Cambria Math" w:hAnsi="Cambria Math"/>
                                </w:rPr>
                                <m:t>2</m:t>
                              </m:r>
                            </m:e>
                          </m:d>
                        </m:e>
                        <m:sup>
                          <m:r>
                            <w:rPr>
                              <w:rFonts w:ascii="Cambria Math" w:hAnsi="Cambria Math"/>
                            </w:rPr>
                            <m:t>2</m:t>
                          </m:r>
                        </m:sup>
                      </m:sSup>
                      <m:r>
                        <w:rPr>
                          <w:rFonts w:ascii="Cambria Math" w:hAnsi="Cambria Math"/>
                        </w:rPr>
                        <m:t>+64=0</m:t>
                      </m:r>
                    </m:oMath>
                  </m:oMathPara>
                </w:p>
              </w:tc>
              <w:tc>
                <w:tcPr>
                  <w:tcW w:w="1508" w:type="dxa"/>
                </w:tcPr>
                <w:p w:rsidR="4A5681E1" w:rsidP="71F99EBA" w:rsidRDefault="4A5681E1" w14:paraId="45FF6440" w14:textId="0CED07A9">
                  <w:pPr>
                    <w:jc w:val="center"/>
                    <w:rPr>
                      <w:rFonts w:eastAsia="Calibri"/>
                      <w:sz w:val="24"/>
                      <w:szCs w:val="24"/>
                    </w:rPr>
                  </w:pPr>
                  <w:r w:rsidRPr="71F99EBA">
                    <w:rPr>
                      <w:rFonts w:eastAsia="Calibri"/>
                      <w:sz w:val="24"/>
                      <w:szCs w:val="24"/>
                    </w:rPr>
                    <w:t>0</w:t>
                  </w:r>
                </w:p>
              </w:tc>
            </w:tr>
          </w:tbl>
          <w:p w:rsidR="71F99EBA" w:rsidP="71F99EBA" w:rsidRDefault="71F99EBA" w14:paraId="7496A27F" w14:textId="6B540D1E">
            <w:pPr>
              <w:jc w:val="center"/>
              <w:rPr>
                <w:rFonts w:eastAsia="Calibri"/>
                <w:sz w:val="24"/>
                <w:szCs w:val="24"/>
              </w:rPr>
            </w:pPr>
          </w:p>
        </w:tc>
      </w:tr>
      <w:tr w:rsidR="71F99EBA" w:rsidTr="00A97BF2" w14:paraId="7502961F" w14:textId="77777777">
        <w:trPr>
          <w:trHeight w:val="300"/>
        </w:trPr>
        <w:tc>
          <w:tcPr>
            <w:tcW w:w="3675" w:type="dxa"/>
          </w:tcPr>
          <w:p w:rsidR="2D3CEF95" w:rsidP="71F99EBA" w:rsidRDefault="2D3CEF95" w14:paraId="7B8E74AB" w14:textId="1643F22E">
            <w:pPr>
              <w:rPr>
                <w:rFonts w:eastAsia="Calibri"/>
                <w:b/>
                <w:bCs/>
                <w:sz w:val="24"/>
                <w:szCs w:val="24"/>
              </w:rPr>
            </w:pPr>
            <w:r w:rsidRPr="71F99EBA">
              <w:rPr>
                <w:rFonts w:eastAsia="Calibri"/>
                <w:b/>
                <w:bCs/>
                <w:sz w:val="24"/>
                <w:szCs w:val="24"/>
              </w:rPr>
              <w:t xml:space="preserve">Step 2: </w:t>
            </w:r>
            <w:r w:rsidRPr="71F99EBA">
              <w:rPr>
                <w:rFonts w:eastAsia="Calibri"/>
                <w:sz w:val="24"/>
                <w:szCs w:val="24"/>
              </w:rPr>
              <w:t xml:space="preserve">Create ordered pairs for the table in step 1. </w:t>
            </w:r>
          </w:p>
        </w:tc>
        <w:tc>
          <w:tcPr>
            <w:tcW w:w="6765" w:type="dxa"/>
          </w:tcPr>
          <w:p w:rsidR="71F99EBA" w:rsidP="71F99EBA" w:rsidRDefault="71F99EBA" w14:paraId="143DC2B9" w14:textId="793D2E1F">
            <w:pPr>
              <w:spacing w:line="259" w:lineRule="auto"/>
              <w:jc w:val="center"/>
              <w:rPr>
                <w:rFonts w:eastAsia="Calibri"/>
                <w:sz w:val="24"/>
                <w:szCs w:val="24"/>
              </w:rPr>
            </w:pPr>
          </w:p>
          <w:tbl>
            <w:tblPr>
              <w:tblStyle w:val="TableGrid"/>
              <w:tblW w:w="0" w:type="auto"/>
              <w:jc w:val="center"/>
              <w:tblLayout w:type="fixed"/>
              <w:tblLook w:val="06A0" w:firstRow="1" w:lastRow="0" w:firstColumn="1" w:lastColumn="0" w:noHBand="1" w:noVBand="1"/>
            </w:tblPr>
            <w:tblGrid>
              <w:gridCol w:w="1040"/>
              <w:gridCol w:w="1190"/>
              <w:gridCol w:w="1598"/>
            </w:tblGrid>
            <w:tr w:rsidR="71F99EBA" w:rsidTr="71F99EBA" w14:paraId="093E48FA" w14:textId="77777777">
              <w:trPr>
                <w:trHeight w:val="300"/>
                <w:jc w:val="center"/>
              </w:trPr>
              <w:tc>
                <w:tcPr>
                  <w:tcW w:w="1040" w:type="dxa"/>
                </w:tcPr>
                <w:p w:rsidR="70CE5C4A" w:rsidP="71F99EBA" w:rsidRDefault="70CE5C4A" w14:paraId="58D274CD" w14:textId="75A23B79">
                  <w:pPr>
                    <w:rPr>
                      <w:rFonts w:eastAsia="Calibri"/>
                      <w:b/>
                      <w:bCs/>
                      <w:i/>
                      <w:iCs/>
                      <w:sz w:val="24"/>
                      <w:szCs w:val="24"/>
                    </w:rPr>
                  </w:pPr>
                  <w:r w:rsidRPr="71F99EBA">
                    <w:rPr>
                      <w:rFonts w:eastAsia="Calibri"/>
                      <w:b/>
                      <w:bCs/>
                      <w:sz w:val="24"/>
                      <w:szCs w:val="24"/>
                    </w:rPr>
                    <w:t xml:space="preserve">Time </w:t>
                  </w:r>
                  <w:r w:rsidRPr="71F99EBA">
                    <w:rPr>
                      <w:rFonts w:eastAsia="Calibri"/>
                      <w:b/>
                      <w:bCs/>
                      <w:i/>
                      <w:iCs/>
                      <w:sz w:val="24"/>
                      <w:szCs w:val="24"/>
                    </w:rPr>
                    <w:t>t</w:t>
                  </w:r>
                </w:p>
              </w:tc>
              <w:tc>
                <w:tcPr>
                  <w:tcW w:w="1190" w:type="dxa"/>
                </w:tcPr>
                <w:p w:rsidR="70CE5C4A" w:rsidP="71F99EBA" w:rsidRDefault="70CE5C4A" w14:paraId="1CC576F6" w14:textId="181AD831">
                  <w:pPr>
                    <w:rPr>
                      <w:rFonts w:eastAsia="Calibri"/>
                      <w:b/>
                      <w:bCs/>
                      <w:i/>
                      <w:iCs/>
                      <w:sz w:val="24"/>
                      <w:szCs w:val="24"/>
                    </w:rPr>
                  </w:pPr>
                  <w:r w:rsidRPr="71F99EBA">
                    <w:rPr>
                      <w:rFonts w:eastAsia="Calibri"/>
                      <w:b/>
                      <w:bCs/>
                      <w:sz w:val="24"/>
                      <w:szCs w:val="24"/>
                    </w:rPr>
                    <w:t xml:space="preserve">Height </w:t>
                  </w:r>
                  <w:r w:rsidRPr="71F99EBA">
                    <w:rPr>
                      <w:rFonts w:eastAsia="Calibri"/>
                      <w:b/>
                      <w:bCs/>
                      <w:i/>
                      <w:iCs/>
                      <w:sz w:val="24"/>
                      <w:szCs w:val="24"/>
                    </w:rPr>
                    <w:t>h</w:t>
                  </w:r>
                </w:p>
              </w:tc>
              <w:tc>
                <w:tcPr>
                  <w:tcW w:w="1598" w:type="dxa"/>
                </w:tcPr>
                <w:p w:rsidR="70CE5C4A" w:rsidP="71F99EBA" w:rsidRDefault="70CE5C4A" w14:paraId="2D5E7F49" w14:textId="3A442EE7">
                  <w:pPr>
                    <w:rPr>
                      <w:rFonts w:eastAsia="Calibri"/>
                      <w:b/>
                      <w:bCs/>
                      <w:sz w:val="24"/>
                      <w:szCs w:val="24"/>
                    </w:rPr>
                  </w:pPr>
                  <w:r w:rsidRPr="71F99EBA">
                    <w:rPr>
                      <w:rFonts w:eastAsia="Calibri"/>
                      <w:b/>
                      <w:bCs/>
                      <w:sz w:val="24"/>
                      <w:szCs w:val="24"/>
                    </w:rPr>
                    <w:t>Ordered Pair</w:t>
                  </w:r>
                </w:p>
              </w:tc>
            </w:tr>
            <w:tr w:rsidR="71F99EBA" w:rsidTr="71F99EBA" w14:paraId="3818310A" w14:textId="77777777">
              <w:trPr>
                <w:trHeight w:val="300"/>
                <w:jc w:val="center"/>
              </w:trPr>
              <w:tc>
                <w:tcPr>
                  <w:tcW w:w="1040" w:type="dxa"/>
                </w:tcPr>
                <w:p w:rsidR="70CE5C4A" w:rsidP="71F99EBA" w:rsidRDefault="70CE5C4A" w14:paraId="743D9C2D" w14:textId="142295B2">
                  <w:pPr>
                    <w:jc w:val="center"/>
                    <w:rPr>
                      <w:rFonts w:eastAsia="Calibri"/>
                      <w:sz w:val="24"/>
                      <w:szCs w:val="24"/>
                    </w:rPr>
                  </w:pPr>
                  <w:r w:rsidRPr="71F99EBA">
                    <w:rPr>
                      <w:rFonts w:eastAsia="Calibri"/>
                      <w:sz w:val="24"/>
                      <w:szCs w:val="24"/>
                    </w:rPr>
                    <w:t>0</w:t>
                  </w:r>
                </w:p>
              </w:tc>
              <w:tc>
                <w:tcPr>
                  <w:tcW w:w="1190" w:type="dxa"/>
                </w:tcPr>
                <w:p w:rsidR="70CE5C4A" w:rsidP="71F99EBA" w:rsidRDefault="70CE5C4A" w14:paraId="7866FB42" w14:textId="21EE09C1">
                  <w:pPr>
                    <w:jc w:val="center"/>
                    <w:rPr>
                      <w:rFonts w:eastAsia="Calibri"/>
                      <w:sz w:val="24"/>
                      <w:szCs w:val="24"/>
                    </w:rPr>
                  </w:pPr>
                  <w:r w:rsidRPr="71F99EBA">
                    <w:rPr>
                      <w:rFonts w:eastAsia="Calibri"/>
                      <w:sz w:val="24"/>
                      <w:szCs w:val="24"/>
                    </w:rPr>
                    <w:t>64</w:t>
                  </w:r>
                </w:p>
              </w:tc>
              <w:tc>
                <w:tcPr>
                  <w:tcW w:w="1598" w:type="dxa"/>
                </w:tcPr>
                <w:p w:rsidR="70CE5C4A" w:rsidP="71F99EBA" w:rsidRDefault="70CE5C4A" w14:paraId="4AE9DB8D" w14:textId="49BA8C45">
                  <w:pPr>
                    <w:jc w:val="center"/>
                    <w:rPr>
                      <w:rFonts w:eastAsia="Calibri"/>
                      <w:sz w:val="24"/>
                      <w:szCs w:val="24"/>
                    </w:rPr>
                  </w:pPr>
                  <w:r w:rsidRPr="71F99EBA">
                    <w:rPr>
                      <w:rFonts w:eastAsia="Calibri"/>
                      <w:sz w:val="24"/>
                      <w:szCs w:val="24"/>
                    </w:rPr>
                    <w:t>(0, 64)</w:t>
                  </w:r>
                </w:p>
              </w:tc>
            </w:tr>
            <w:tr w:rsidR="71F99EBA" w:rsidTr="71F99EBA" w14:paraId="5A89C7D7" w14:textId="77777777">
              <w:trPr>
                <w:trHeight w:val="300"/>
                <w:jc w:val="center"/>
              </w:trPr>
              <w:tc>
                <w:tcPr>
                  <w:tcW w:w="1040" w:type="dxa"/>
                </w:tcPr>
                <w:p w:rsidR="70CE5C4A" w:rsidP="71F99EBA" w:rsidRDefault="70CE5C4A" w14:paraId="23F28A23" w14:textId="4D995027">
                  <w:pPr>
                    <w:jc w:val="center"/>
                    <w:rPr>
                      <w:rFonts w:eastAsia="Calibri"/>
                      <w:sz w:val="24"/>
                      <w:szCs w:val="24"/>
                    </w:rPr>
                  </w:pPr>
                  <w:r w:rsidRPr="71F99EBA">
                    <w:rPr>
                      <w:rFonts w:eastAsia="Calibri"/>
                      <w:sz w:val="24"/>
                      <w:szCs w:val="24"/>
                    </w:rPr>
                    <w:t>0.5</w:t>
                  </w:r>
                </w:p>
              </w:tc>
              <w:tc>
                <w:tcPr>
                  <w:tcW w:w="1190" w:type="dxa"/>
                </w:tcPr>
                <w:p w:rsidR="70CE5C4A" w:rsidP="71F99EBA" w:rsidRDefault="70CE5C4A" w14:paraId="30C1B7B4" w14:textId="4DA7C403">
                  <w:pPr>
                    <w:jc w:val="center"/>
                    <w:rPr>
                      <w:rFonts w:eastAsia="Calibri"/>
                      <w:sz w:val="24"/>
                      <w:szCs w:val="24"/>
                    </w:rPr>
                  </w:pPr>
                  <w:r w:rsidRPr="71F99EBA">
                    <w:rPr>
                      <w:rFonts w:eastAsia="Calibri"/>
                      <w:sz w:val="24"/>
                      <w:szCs w:val="24"/>
                    </w:rPr>
                    <w:t>60</w:t>
                  </w:r>
                </w:p>
              </w:tc>
              <w:tc>
                <w:tcPr>
                  <w:tcW w:w="1598" w:type="dxa"/>
                </w:tcPr>
                <w:p w:rsidR="70CE5C4A" w:rsidP="71F99EBA" w:rsidRDefault="70CE5C4A" w14:paraId="660422EA" w14:textId="0937F530">
                  <w:pPr>
                    <w:jc w:val="center"/>
                    <w:rPr>
                      <w:rFonts w:eastAsia="Calibri"/>
                      <w:sz w:val="24"/>
                      <w:szCs w:val="24"/>
                    </w:rPr>
                  </w:pPr>
                  <w:r w:rsidRPr="71F99EBA">
                    <w:rPr>
                      <w:rFonts w:eastAsia="Calibri"/>
                      <w:sz w:val="24"/>
                      <w:szCs w:val="24"/>
                    </w:rPr>
                    <w:t>(0.5, 60)</w:t>
                  </w:r>
                </w:p>
              </w:tc>
            </w:tr>
            <w:tr w:rsidR="71F99EBA" w:rsidTr="71F99EBA" w14:paraId="0E19F0D9" w14:textId="77777777">
              <w:trPr>
                <w:trHeight w:val="300"/>
                <w:jc w:val="center"/>
              </w:trPr>
              <w:tc>
                <w:tcPr>
                  <w:tcW w:w="1040" w:type="dxa"/>
                </w:tcPr>
                <w:p w:rsidR="70CE5C4A" w:rsidP="71F99EBA" w:rsidRDefault="70CE5C4A" w14:paraId="026436AA" w14:textId="5D1D1523">
                  <w:pPr>
                    <w:jc w:val="center"/>
                    <w:rPr>
                      <w:rFonts w:eastAsia="Calibri"/>
                      <w:sz w:val="24"/>
                      <w:szCs w:val="24"/>
                    </w:rPr>
                  </w:pPr>
                  <w:r w:rsidRPr="71F99EBA">
                    <w:rPr>
                      <w:rFonts w:eastAsia="Calibri"/>
                      <w:sz w:val="24"/>
                      <w:szCs w:val="24"/>
                    </w:rPr>
                    <w:t>1</w:t>
                  </w:r>
                </w:p>
              </w:tc>
              <w:tc>
                <w:tcPr>
                  <w:tcW w:w="1190" w:type="dxa"/>
                </w:tcPr>
                <w:p w:rsidR="70CE5C4A" w:rsidP="71F99EBA" w:rsidRDefault="70CE5C4A" w14:paraId="7160822A" w14:textId="7DCF16B5">
                  <w:pPr>
                    <w:jc w:val="center"/>
                    <w:rPr>
                      <w:rFonts w:eastAsia="Calibri"/>
                      <w:sz w:val="24"/>
                      <w:szCs w:val="24"/>
                    </w:rPr>
                  </w:pPr>
                  <w:r w:rsidRPr="71F99EBA">
                    <w:rPr>
                      <w:rFonts w:eastAsia="Calibri"/>
                      <w:sz w:val="24"/>
                      <w:szCs w:val="24"/>
                    </w:rPr>
                    <w:t>48</w:t>
                  </w:r>
                </w:p>
              </w:tc>
              <w:tc>
                <w:tcPr>
                  <w:tcW w:w="1598" w:type="dxa"/>
                </w:tcPr>
                <w:p w:rsidR="70CE5C4A" w:rsidP="71F99EBA" w:rsidRDefault="70CE5C4A" w14:paraId="1DA476DE" w14:textId="3E657AB2">
                  <w:pPr>
                    <w:jc w:val="center"/>
                    <w:rPr>
                      <w:rFonts w:eastAsia="Calibri"/>
                      <w:sz w:val="24"/>
                      <w:szCs w:val="24"/>
                    </w:rPr>
                  </w:pPr>
                  <w:r w:rsidRPr="71F99EBA">
                    <w:rPr>
                      <w:rFonts w:eastAsia="Calibri"/>
                      <w:sz w:val="24"/>
                      <w:szCs w:val="24"/>
                    </w:rPr>
                    <w:t>(1, 48)</w:t>
                  </w:r>
                </w:p>
              </w:tc>
            </w:tr>
            <w:tr w:rsidR="71F99EBA" w:rsidTr="71F99EBA" w14:paraId="32DE03CD" w14:textId="77777777">
              <w:trPr>
                <w:trHeight w:val="300"/>
                <w:jc w:val="center"/>
              </w:trPr>
              <w:tc>
                <w:tcPr>
                  <w:tcW w:w="1040" w:type="dxa"/>
                </w:tcPr>
                <w:p w:rsidR="70CE5C4A" w:rsidP="71F99EBA" w:rsidRDefault="70CE5C4A" w14:paraId="4DF47742" w14:textId="59F8AC2B">
                  <w:pPr>
                    <w:jc w:val="center"/>
                    <w:rPr>
                      <w:rFonts w:eastAsia="Calibri"/>
                      <w:sz w:val="24"/>
                      <w:szCs w:val="24"/>
                    </w:rPr>
                  </w:pPr>
                  <w:r w:rsidRPr="71F99EBA">
                    <w:rPr>
                      <w:rFonts w:eastAsia="Calibri"/>
                      <w:sz w:val="24"/>
                      <w:szCs w:val="24"/>
                    </w:rPr>
                    <w:t>1.5</w:t>
                  </w:r>
                </w:p>
              </w:tc>
              <w:tc>
                <w:tcPr>
                  <w:tcW w:w="1190" w:type="dxa"/>
                </w:tcPr>
                <w:p w:rsidR="70CE5C4A" w:rsidP="71F99EBA" w:rsidRDefault="70CE5C4A" w14:paraId="7762A04E" w14:textId="4249C3F6">
                  <w:pPr>
                    <w:jc w:val="center"/>
                    <w:rPr>
                      <w:rFonts w:eastAsia="Calibri"/>
                      <w:sz w:val="24"/>
                      <w:szCs w:val="24"/>
                    </w:rPr>
                  </w:pPr>
                  <w:r w:rsidRPr="71F99EBA">
                    <w:rPr>
                      <w:rFonts w:eastAsia="Calibri"/>
                      <w:sz w:val="24"/>
                      <w:szCs w:val="24"/>
                    </w:rPr>
                    <w:t>28</w:t>
                  </w:r>
                </w:p>
              </w:tc>
              <w:tc>
                <w:tcPr>
                  <w:tcW w:w="1598" w:type="dxa"/>
                </w:tcPr>
                <w:p w:rsidR="70CE5C4A" w:rsidP="71F99EBA" w:rsidRDefault="70CE5C4A" w14:paraId="591134C7" w14:textId="1BE44CC0">
                  <w:pPr>
                    <w:jc w:val="center"/>
                    <w:rPr>
                      <w:rFonts w:eastAsia="Calibri"/>
                      <w:sz w:val="24"/>
                      <w:szCs w:val="24"/>
                    </w:rPr>
                  </w:pPr>
                  <w:r w:rsidRPr="71F99EBA">
                    <w:rPr>
                      <w:rFonts w:eastAsia="Calibri"/>
                      <w:sz w:val="24"/>
                      <w:szCs w:val="24"/>
                    </w:rPr>
                    <w:t>(1.5, 28)</w:t>
                  </w:r>
                </w:p>
              </w:tc>
            </w:tr>
            <w:tr w:rsidR="71F99EBA" w:rsidTr="71F99EBA" w14:paraId="0CA4FA61" w14:textId="77777777">
              <w:trPr>
                <w:trHeight w:val="300"/>
                <w:jc w:val="center"/>
              </w:trPr>
              <w:tc>
                <w:tcPr>
                  <w:tcW w:w="1040" w:type="dxa"/>
                </w:tcPr>
                <w:p w:rsidR="70CE5C4A" w:rsidP="71F99EBA" w:rsidRDefault="70CE5C4A" w14:paraId="5757FBF2" w14:textId="30A4BDAD">
                  <w:pPr>
                    <w:jc w:val="center"/>
                    <w:rPr>
                      <w:rFonts w:eastAsia="Calibri"/>
                      <w:sz w:val="24"/>
                      <w:szCs w:val="24"/>
                    </w:rPr>
                  </w:pPr>
                  <w:r w:rsidRPr="71F99EBA">
                    <w:rPr>
                      <w:rFonts w:eastAsia="Calibri"/>
                      <w:sz w:val="24"/>
                      <w:szCs w:val="24"/>
                    </w:rPr>
                    <w:t>2</w:t>
                  </w:r>
                </w:p>
              </w:tc>
              <w:tc>
                <w:tcPr>
                  <w:tcW w:w="1190" w:type="dxa"/>
                </w:tcPr>
                <w:p w:rsidR="70CE5C4A" w:rsidP="71F99EBA" w:rsidRDefault="70CE5C4A" w14:paraId="2ACFB149" w14:textId="0F7AE93C">
                  <w:pPr>
                    <w:jc w:val="center"/>
                    <w:rPr>
                      <w:rFonts w:eastAsia="Calibri"/>
                      <w:sz w:val="24"/>
                      <w:szCs w:val="24"/>
                    </w:rPr>
                  </w:pPr>
                  <w:r w:rsidRPr="71F99EBA">
                    <w:rPr>
                      <w:rFonts w:eastAsia="Calibri"/>
                      <w:sz w:val="24"/>
                      <w:szCs w:val="24"/>
                    </w:rPr>
                    <w:t>0</w:t>
                  </w:r>
                </w:p>
              </w:tc>
              <w:tc>
                <w:tcPr>
                  <w:tcW w:w="1598" w:type="dxa"/>
                </w:tcPr>
                <w:p w:rsidR="70CE5C4A" w:rsidP="71F99EBA" w:rsidRDefault="70CE5C4A" w14:paraId="62BB7C3E" w14:textId="140FAC2C">
                  <w:pPr>
                    <w:jc w:val="center"/>
                    <w:rPr>
                      <w:rFonts w:eastAsia="Calibri"/>
                      <w:sz w:val="24"/>
                      <w:szCs w:val="24"/>
                    </w:rPr>
                  </w:pPr>
                  <w:r w:rsidRPr="71F99EBA">
                    <w:rPr>
                      <w:rFonts w:eastAsia="Calibri"/>
                      <w:sz w:val="24"/>
                      <w:szCs w:val="24"/>
                    </w:rPr>
                    <w:t>(2 ,0)</w:t>
                  </w:r>
                </w:p>
              </w:tc>
            </w:tr>
          </w:tbl>
          <w:p w:rsidR="71F99EBA" w:rsidP="71F99EBA" w:rsidRDefault="71F99EBA" w14:paraId="5807B5E8" w14:textId="25B7EC5E">
            <w:pPr>
              <w:spacing w:line="259" w:lineRule="auto"/>
              <w:jc w:val="center"/>
              <w:rPr>
                <w:rFonts w:eastAsia="Calibri"/>
                <w:sz w:val="24"/>
                <w:szCs w:val="24"/>
              </w:rPr>
            </w:pPr>
          </w:p>
        </w:tc>
      </w:tr>
      <w:tr w:rsidR="71F99EBA" w:rsidTr="00A97BF2" w14:paraId="2EBC8F14" w14:textId="77777777">
        <w:trPr>
          <w:trHeight w:val="300"/>
        </w:trPr>
        <w:tc>
          <w:tcPr>
            <w:tcW w:w="3675" w:type="dxa"/>
          </w:tcPr>
          <w:p w:rsidR="6B813050" w:rsidP="71F99EBA" w:rsidRDefault="6B813050" w14:paraId="1C7995B7" w14:textId="6E6F3F47">
            <w:pPr>
              <w:rPr>
                <w:rFonts w:eastAsia="Calibri"/>
                <w:b/>
                <w:bCs/>
                <w:sz w:val="24"/>
                <w:szCs w:val="24"/>
              </w:rPr>
            </w:pPr>
            <w:r w:rsidRPr="71F99EBA">
              <w:rPr>
                <w:rFonts w:eastAsia="Calibri"/>
                <w:b/>
                <w:bCs/>
                <w:sz w:val="24"/>
                <w:szCs w:val="24"/>
              </w:rPr>
              <w:t xml:space="preserve">Step </w:t>
            </w:r>
            <w:r w:rsidRPr="71F99EBA" w:rsidR="7445F639">
              <w:rPr>
                <w:rFonts w:eastAsia="Calibri"/>
                <w:b/>
                <w:bCs/>
                <w:sz w:val="24"/>
                <w:szCs w:val="24"/>
              </w:rPr>
              <w:t>3</w:t>
            </w:r>
            <w:r w:rsidRPr="71F99EBA">
              <w:rPr>
                <w:rFonts w:eastAsia="Calibri"/>
                <w:b/>
                <w:bCs/>
                <w:sz w:val="24"/>
                <w:szCs w:val="24"/>
              </w:rPr>
              <w:t xml:space="preserve">: </w:t>
            </w:r>
            <w:r w:rsidRPr="71F99EBA">
              <w:rPr>
                <w:rFonts w:eastAsia="Calibri"/>
                <w:sz w:val="24"/>
                <w:szCs w:val="24"/>
              </w:rPr>
              <w:t>Plot the points on the coordinate plane and connect the points with a curved line.</w:t>
            </w:r>
          </w:p>
        </w:tc>
        <w:tc>
          <w:tcPr>
            <w:tcW w:w="6765" w:type="dxa"/>
          </w:tcPr>
          <w:p w:rsidR="649CEC67" w:rsidP="71F99EBA" w:rsidRDefault="649CEC67" w14:paraId="32E6A6E9" w14:textId="70442250">
            <w:pPr>
              <w:jc w:val="center"/>
            </w:pPr>
            <w:r>
              <w:rPr>
                <w:noProof/>
              </w:rPr>
              <w:drawing>
                <wp:inline distT="0" distB="0" distL="0" distR="0" wp14:anchorId="2D395647" wp14:editId="305545BE">
                  <wp:extent cx="2150931" cy="2194560"/>
                  <wp:effectExtent l="0" t="0" r="1905" b="0"/>
                  <wp:docPr id="1265308946" name="Picture 1265308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extLst>
                              <a:ext uri="{28A0092B-C50C-407E-A947-70E740481C1C}">
                                <a14:useLocalDpi xmlns:a14="http://schemas.microsoft.com/office/drawing/2010/main" val="0"/>
                              </a:ext>
                            </a:extLst>
                          </a:blip>
                          <a:stretch>
                            <a:fillRect/>
                          </a:stretch>
                        </pic:blipFill>
                        <pic:spPr>
                          <a:xfrm>
                            <a:off x="0" y="0"/>
                            <a:ext cx="2151753" cy="2195399"/>
                          </a:xfrm>
                          <a:prstGeom prst="rect">
                            <a:avLst/>
                          </a:prstGeom>
                        </pic:spPr>
                      </pic:pic>
                    </a:graphicData>
                  </a:graphic>
                </wp:inline>
              </w:drawing>
            </w:r>
          </w:p>
        </w:tc>
      </w:tr>
      <w:tr w:rsidR="71F99EBA" w:rsidTr="00A97BF2" w14:paraId="167450F6" w14:textId="77777777">
        <w:trPr>
          <w:trHeight w:val="300"/>
        </w:trPr>
        <w:tc>
          <w:tcPr>
            <w:tcW w:w="3675" w:type="dxa"/>
          </w:tcPr>
          <w:p w:rsidR="649CEC67" w:rsidP="71F99EBA" w:rsidRDefault="649CEC67" w14:paraId="052A1D8C" w14:textId="2259A551">
            <w:pPr>
              <w:rPr>
                <w:rFonts w:eastAsia="Calibri"/>
                <w:sz w:val="24"/>
                <w:szCs w:val="24"/>
              </w:rPr>
            </w:pPr>
            <w:r w:rsidRPr="71F99EBA">
              <w:rPr>
                <w:rFonts w:eastAsia="Calibri"/>
                <w:b/>
                <w:bCs/>
                <w:sz w:val="24"/>
                <w:szCs w:val="24"/>
              </w:rPr>
              <w:t xml:space="preserve">Step </w:t>
            </w:r>
            <w:r w:rsidRPr="71F99EBA" w:rsidR="0C98EE22">
              <w:rPr>
                <w:rFonts w:eastAsia="Calibri"/>
                <w:b/>
                <w:bCs/>
                <w:sz w:val="24"/>
                <w:szCs w:val="24"/>
              </w:rPr>
              <w:t>4</w:t>
            </w:r>
            <w:r w:rsidRPr="71F99EBA">
              <w:rPr>
                <w:rFonts w:eastAsia="Calibri"/>
                <w:b/>
                <w:bCs/>
                <w:sz w:val="24"/>
                <w:szCs w:val="24"/>
              </w:rPr>
              <w:t xml:space="preserve">: </w:t>
            </w:r>
            <w:r w:rsidRPr="71F99EBA">
              <w:rPr>
                <w:rFonts w:eastAsia="Calibri"/>
                <w:sz w:val="24"/>
                <w:szCs w:val="24"/>
              </w:rPr>
              <w:t xml:space="preserve">State the answer. </w:t>
            </w:r>
          </w:p>
        </w:tc>
        <w:tc>
          <w:tcPr>
            <w:tcW w:w="6765" w:type="dxa"/>
          </w:tcPr>
          <w:p w:rsidR="649CEC67" w:rsidP="71F99EBA" w:rsidRDefault="649CEC67" w14:paraId="36D6F002" w14:textId="308BAC3E">
            <w:pPr>
              <w:jc w:val="center"/>
              <w:rPr>
                <w:rFonts w:eastAsia="Calibri"/>
                <w:sz w:val="24"/>
                <w:szCs w:val="24"/>
              </w:rPr>
            </w:pPr>
            <w:r w:rsidRPr="71F99EBA">
              <w:rPr>
                <w:rFonts w:eastAsia="Calibri"/>
                <w:sz w:val="24"/>
                <w:szCs w:val="24"/>
              </w:rPr>
              <w:t xml:space="preserve">The rock will hit the ground in 2 seconds when </w:t>
            </w:r>
            <m:oMath>
              <m:r>
                <w:rPr>
                  <w:rFonts w:ascii="Cambria Math" w:hAnsi="Cambria Math"/>
                </w:rPr>
                <m:t>t=2 </m:t>
              </m:r>
            </m:oMath>
            <w:r w:rsidRPr="71F99EBA" w:rsidR="6D722511">
              <w:rPr>
                <w:rFonts w:eastAsia="Calibri"/>
                <w:sz w:val="24"/>
                <w:szCs w:val="24"/>
              </w:rPr>
              <w:t xml:space="preserve">and </w:t>
            </w:r>
            <m:oMath>
              <m:r>
                <w:rPr>
                  <w:rFonts w:ascii="Cambria Math" w:hAnsi="Cambria Math"/>
                </w:rPr>
                <m:t>h=0 </m:t>
              </m:r>
            </m:oMath>
            <w:r w:rsidRPr="71F99EBA" w:rsidR="0C2619C3">
              <w:rPr>
                <w:rFonts w:eastAsia="Calibri"/>
                <w:sz w:val="24"/>
                <w:szCs w:val="24"/>
              </w:rPr>
              <w:t>(representing a height of 0 feet).</w:t>
            </w:r>
          </w:p>
        </w:tc>
      </w:tr>
    </w:tbl>
    <w:p w:rsidRPr="00C547A0" w:rsidR="00AA359E" w:rsidP="00AA359E" w:rsidRDefault="00AA359E" w14:paraId="6E405517" w14:textId="77777777">
      <w:pPr>
        <w:rPr>
          <w:rFonts w:eastAsia="Calibri" w:cstheme="minorHAnsi"/>
          <w:b/>
          <w:sz w:val="24"/>
          <w:szCs w:val="24"/>
        </w:rPr>
      </w:pPr>
    </w:p>
    <w:p w:rsidRPr="00C547A0" w:rsidR="00AA359E" w:rsidP="00AA359E" w:rsidRDefault="00AA359E" w14:paraId="350D4ACB" w14:textId="2D0A532A">
      <w:pPr>
        <w:rPr>
          <w:rFonts w:eastAsia="Calibri" w:cstheme="minorHAnsi"/>
          <w:sz w:val="24"/>
          <w:szCs w:val="24"/>
        </w:rPr>
      </w:pPr>
      <w:r w:rsidRPr="00C547A0">
        <w:rPr>
          <w:rFonts w:eastAsia="Calibri" w:cstheme="minorHAnsi"/>
          <w:b/>
          <w:sz w:val="24"/>
          <w:szCs w:val="24"/>
        </w:rPr>
        <w:t xml:space="preserve">Objective 3: </w:t>
      </w:r>
      <w:r w:rsidRPr="00C547A0">
        <w:rPr>
          <w:rFonts w:eastAsia="Calibri" w:cstheme="minorHAnsi"/>
          <w:bCs/>
          <w:sz w:val="24"/>
          <w:szCs w:val="24"/>
        </w:rPr>
        <w:t xml:space="preserve">In this section, you will </w:t>
      </w:r>
      <w:r w:rsidRPr="00C547A0">
        <w:rPr>
          <w:rFonts w:cstheme="minorHAnsi"/>
          <w:sz w:val="24"/>
          <w:szCs w:val="24"/>
        </w:rPr>
        <w:t xml:space="preserve">interpret key features of </w:t>
      </w:r>
      <w:r w:rsidRPr="00C547A0" w:rsidR="0030499E">
        <w:rPr>
          <w:rFonts w:cstheme="minorHAnsi"/>
          <w:sz w:val="24"/>
          <w:szCs w:val="24"/>
        </w:rPr>
        <w:t>quadratic</w:t>
      </w:r>
      <w:r w:rsidRPr="00C547A0">
        <w:rPr>
          <w:rFonts w:cstheme="minorHAnsi"/>
          <w:sz w:val="24"/>
          <w:szCs w:val="24"/>
        </w:rPr>
        <w:t xml:space="preserve"> function graphs in context.</w:t>
      </w:r>
    </w:p>
    <w:p w:rsidRPr="00C547A0" w:rsidR="00AA359E" w:rsidP="00AA359E" w:rsidRDefault="00AA359E" w14:paraId="59FB15E7" w14:textId="77777777">
      <w:pPr>
        <w:rPr>
          <w:rFonts w:eastAsia="Calibri" w:cstheme="minorHAnsi"/>
          <w:i/>
          <w:iCs/>
          <w:sz w:val="24"/>
          <w:szCs w:val="24"/>
        </w:rPr>
      </w:pPr>
      <w:r w:rsidRPr="00C547A0">
        <w:rPr>
          <w:rFonts w:eastAsia="Calibri" w:cstheme="minorHAnsi"/>
          <w:i/>
          <w:iCs/>
          <w:sz w:val="24"/>
          <w:szCs w:val="24"/>
        </w:rPr>
        <w:t>Mathematical Practice Standard: Model with mathematics.</w:t>
      </w:r>
    </w:p>
    <w:p w:rsidRPr="00C547A0" w:rsidR="00AA359E" w:rsidP="71F99EBA" w:rsidRDefault="00AA359E" w14:paraId="108415B0" w14:textId="77777777">
      <w:pPr>
        <w:rPr>
          <w:rFonts w:eastAsia="Calibri"/>
          <w:sz w:val="24"/>
          <w:szCs w:val="24"/>
        </w:rPr>
      </w:pPr>
      <w:r w:rsidRPr="00C547A0">
        <w:rPr>
          <w:rFonts w:eastAsia="Calibri" w:cstheme="minorHAnsi"/>
          <w:sz w:val="24"/>
          <w:szCs w:val="24"/>
        </w:rPr>
        <w:tab/>
      </w:r>
      <w:r w:rsidRPr="71F99EBA" w:rsidR="1996B4DF">
        <w:rPr>
          <w:rFonts w:eastAsia="Calibri"/>
          <w:b/>
          <w:bCs/>
          <w:sz w:val="24"/>
          <w:szCs w:val="24"/>
        </w:rPr>
        <w:t>Big Ideas:</w:t>
      </w:r>
      <w:r w:rsidRPr="71F99EBA" w:rsidR="1996B4DF">
        <w:rPr>
          <w:rFonts w:eastAsia="Calibri"/>
          <w:sz w:val="24"/>
          <w:szCs w:val="24"/>
        </w:rPr>
        <w:t xml:space="preserve"> </w:t>
      </w:r>
    </w:p>
    <w:p w:rsidRPr="00C547A0" w:rsidR="00AA359E" w:rsidP="71F99EBA" w:rsidRDefault="64C921E6" w14:paraId="3ABA0FA7" w14:textId="12CCBED5">
      <w:pPr>
        <w:pStyle w:val="ListParagraph"/>
        <w:numPr>
          <w:ilvl w:val="0"/>
          <w:numId w:val="4"/>
        </w:numPr>
        <w:rPr>
          <w:rFonts w:eastAsia="Calibri"/>
          <w:sz w:val="24"/>
          <w:szCs w:val="24"/>
        </w:rPr>
      </w:pPr>
      <w:r w:rsidRPr="71F99EBA">
        <w:rPr>
          <w:rFonts w:eastAsia="Calibri"/>
          <w:sz w:val="24"/>
          <w:szCs w:val="24"/>
        </w:rPr>
        <w:t xml:space="preserve">Recall the general form of a quadratic equation is </w:t>
      </w:r>
      <m:oMath>
        <m:r>
          <w:rPr>
            <w:rFonts w:ascii="Cambria Math" w:hAnsi="Cambria Math"/>
          </w:rPr>
          <m:t>y=a</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+bx+c</m:t>
        </m:r>
      </m:oMath>
      <w:r w:rsidRPr="71F99EBA" w:rsidR="68AC4FB6">
        <w:rPr>
          <w:rFonts w:eastAsia="Calibri"/>
          <w:sz w:val="24"/>
          <w:szCs w:val="24"/>
        </w:rPr>
        <w:t>.</w:t>
      </w:r>
    </w:p>
    <w:p w:rsidRPr="00C547A0" w:rsidR="00AA359E" w:rsidP="71F99EBA" w:rsidRDefault="68AC4FB6" w14:paraId="0C585F82" w14:textId="5DC208F8">
      <w:pPr>
        <w:pStyle w:val="ListParagraph"/>
        <w:numPr>
          <w:ilvl w:val="1"/>
          <w:numId w:val="4"/>
        </w:numPr>
        <w:rPr>
          <w:rFonts w:eastAsia="Calibri"/>
          <w:sz w:val="24"/>
          <w:szCs w:val="24"/>
        </w:rPr>
      </w:pPr>
      <w:r w:rsidRPr="71F99EBA">
        <w:rPr>
          <w:rFonts w:eastAsia="Calibri"/>
          <w:sz w:val="24"/>
          <w:szCs w:val="24"/>
        </w:rPr>
        <w:t xml:space="preserve">If </w:t>
      </w:r>
      <w:r w:rsidRPr="71F99EBA">
        <w:rPr>
          <w:rFonts w:eastAsia="Calibri"/>
          <w:i/>
          <w:iCs/>
          <w:sz w:val="24"/>
          <w:szCs w:val="24"/>
        </w:rPr>
        <w:t>a</w:t>
      </w:r>
      <w:r w:rsidRPr="71F99EBA">
        <w:rPr>
          <w:rFonts w:eastAsia="Calibri"/>
          <w:sz w:val="24"/>
          <w:szCs w:val="24"/>
        </w:rPr>
        <w:t xml:space="preserve"> is positive, the parabola opens upward. </w:t>
      </w:r>
    </w:p>
    <w:p w:rsidRPr="00C547A0" w:rsidR="00AA359E" w:rsidP="71F99EBA" w:rsidRDefault="68AC4FB6" w14:paraId="3A2778A5" w14:textId="4829EF2F">
      <w:pPr>
        <w:pStyle w:val="ListParagraph"/>
        <w:numPr>
          <w:ilvl w:val="1"/>
          <w:numId w:val="4"/>
        </w:numPr>
        <w:rPr>
          <w:rFonts w:eastAsia="Calibri"/>
          <w:sz w:val="24"/>
          <w:szCs w:val="24"/>
        </w:rPr>
      </w:pPr>
      <w:r w:rsidRPr="71F99EBA">
        <w:rPr>
          <w:rFonts w:eastAsia="Calibri"/>
          <w:sz w:val="24"/>
          <w:szCs w:val="24"/>
        </w:rPr>
        <w:t xml:space="preserve">If </w:t>
      </w:r>
      <w:r w:rsidRPr="71F99EBA">
        <w:rPr>
          <w:rFonts w:eastAsia="Calibri"/>
          <w:i/>
          <w:iCs/>
          <w:sz w:val="24"/>
          <w:szCs w:val="24"/>
        </w:rPr>
        <w:t xml:space="preserve">a </w:t>
      </w:r>
      <w:r w:rsidRPr="71F99EBA">
        <w:rPr>
          <w:rFonts w:eastAsia="Calibri"/>
          <w:sz w:val="24"/>
          <w:szCs w:val="24"/>
        </w:rPr>
        <w:t>is negative, the parabola opens downward.</w:t>
      </w:r>
    </w:p>
    <w:p w:rsidRPr="00C547A0" w:rsidR="00AA359E" w:rsidP="71F99EBA" w:rsidRDefault="68AC4FB6" w14:paraId="0783D433" w14:textId="0C620BA2">
      <w:pPr>
        <w:pStyle w:val="ListParagraph"/>
        <w:numPr>
          <w:ilvl w:val="0"/>
          <w:numId w:val="4"/>
        </w:numPr>
        <w:rPr>
          <w:rFonts w:eastAsia="Calibri"/>
          <w:sz w:val="24"/>
          <w:szCs w:val="24"/>
        </w:rPr>
      </w:pPr>
      <w:r w:rsidRPr="71F99EBA">
        <w:rPr>
          <w:rFonts w:eastAsia="Calibri"/>
          <w:sz w:val="24"/>
          <w:szCs w:val="24"/>
        </w:rPr>
        <w:t>The</w:t>
      </w:r>
      <w:r w:rsidRPr="71F99EBA">
        <w:rPr>
          <w:rFonts w:eastAsia="Calibri"/>
          <w:i/>
          <w:iCs/>
          <w:sz w:val="24"/>
          <w:szCs w:val="24"/>
        </w:rPr>
        <w:t xml:space="preserve"> vertex of a parabola </w:t>
      </w:r>
      <w:r w:rsidRPr="71F99EBA">
        <w:rPr>
          <w:rFonts w:eastAsia="Calibri"/>
          <w:sz w:val="24"/>
          <w:szCs w:val="24"/>
        </w:rPr>
        <w:t>is the highest or lowest point of the parabola that crosses its</w:t>
      </w:r>
      <w:r w:rsidRPr="71F99EBA">
        <w:rPr>
          <w:rFonts w:eastAsia="Calibri"/>
          <w:i/>
          <w:iCs/>
          <w:sz w:val="24"/>
          <w:szCs w:val="24"/>
        </w:rPr>
        <w:t xml:space="preserve"> axis of symmetry</w:t>
      </w:r>
      <w:r w:rsidRPr="71F99EBA">
        <w:rPr>
          <w:rFonts w:eastAsia="Calibri"/>
          <w:sz w:val="24"/>
          <w:szCs w:val="24"/>
        </w:rPr>
        <w:t>.</w:t>
      </w:r>
    </w:p>
    <w:p w:rsidRPr="00C547A0" w:rsidR="00AA359E" w:rsidP="71F99EBA" w:rsidRDefault="68AC4FB6" w14:paraId="303C2052" w14:textId="20CD13E0">
      <w:pPr>
        <w:pStyle w:val="ListParagraph"/>
        <w:numPr>
          <w:ilvl w:val="0"/>
          <w:numId w:val="4"/>
        </w:numPr>
        <w:rPr>
          <w:rFonts w:eastAsia="Calibri"/>
          <w:sz w:val="24"/>
          <w:szCs w:val="24"/>
        </w:rPr>
      </w:pPr>
      <w:r w:rsidRPr="71F99EBA">
        <w:rPr>
          <w:rFonts w:eastAsia="Calibri"/>
          <w:sz w:val="24"/>
          <w:szCs w:val="24"/>
        </w:rPr>
        <w:t xml:space="preserve">The </w:t>
      </w:r>
      <w:r w:rsidRPr="71F99EBA">
        <w:rPr>
          <w:rFonts w:eastAsia="Calibri"/>
          <w:i/>
          <w:iCs/>
          <w:sz w:val="24"/>
          <w:szCs w:val="24"/>
        </w:rPr>
        <w:t>axis of symmetry</w:t>
      </w:r>
      <w:r w:rsidRPr="71F99EBA">
        <w:rPr>
          <w:rFonts w:eastAsia="Calibri"/>
          <w:sz w:val="24"/>
          <w:szCs w:val="24"/>
        </w:rPr>
        <w:t xml:space="preserve"> is the straight line that divides a parabola into two identical parts. </w:t>
      </w:r>
    </w:p>
    <w:p w:rsidRPr="00C547A0" w:rsidR="00AA359E" w:rsidP="71F99EBA" w:rsidRDefault="24805666" w14:paraId="60B85CF6" w14:textId="090B351D">
      <w:pPr>
        <w:pStyle w:val="ListParagraph"/>
        <w:numPr>
          <w:ilvl w:val="0"/>
          <w:numId w:val="4"/>
        </w:numPr>
        <w:rPr>
          <w:rFonts w:eastAsia="Calibri"/>
          <w:sz w:val="24"/>
          <w:szCs w:val="24"/>
        </w:rPr>
      </w:pPr>
      <w:r w:rsidRPr="71F99EBA">
        <w:rPr>
          <w:rFonts w:eastAsia="Calibri"/>
          <w:sz w:val="24"/>
          <w:szCs w:val="24"/>
        </w:rPr>
        <w:t xml:space="preserve">The key features of a parabola can be observed by looking at the graph.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71F99EBA" w:rsidTr="71F99EBA" w14:paraId="355CA155" w14:textId="77777777">
        <w:trPr>
          <w:trHeight w:val="300"/>
        </w:trPr>
        <w:tc>
          <w:tcPr>
            <w:tcW w:w="10440" w:type="dxa"/>
            <w:gridSpan w:val="2"/>
          </w:tcPr>
          <w:p w:rsidR="6CE03411" w:rsidP="71F99EBA" w:rsidRDefault="6CE03411" w14:paraId="49EF4FE4" w14:textId="26C1460D">
            <w:pPr>
              <w:jc w:val="center"/>
              <w:rPr>
                <w:rFonts w:eastAsia="Calibri"/>
                <w:b/>
                <w:bCs/>
                <w:sz w:val="24"/>
                <w:szCs w:val="24"/>
              </w:rPr>
            </w:pPr>
            <w:r w:rsidRPr="71F99EBA">
              <w:rPr>
                <w:rFonts w:eastAsia="Calibri"/>
                <w:b/>
                <w:bCs/>
                <w:sz w:val="24"/>
                <w:szCs w:val="24"/>
              </w:rPr>
              <w:t>Key Features of a Parabola</w:t>
            </w:r>
          </w:p>
        </w:tc>
      </w:tr>
      <w:tr w:rsidR="71F99EBA" w:rsidTr="71F99EBA" w14:paraId="4FA349FC" w14:textId="77777777">
        <w:trPr>
          <w:trHeight w:val="300"/>
        </w:trPr>
        <w:tc>
          <w:tcPr>
            <w:tcW w:w="5220" w:type="dxa"/>
          </w:tcPr>
          <w:p w:rsidR="6CE03411" w:rsidP="71F99EBA" w:rsidRDefault="6CE03411" w14:paraId="5725242E" w14:textId="7D6174AC">
            <w:pPr>
              <w:jc w:val="center"/>
              <w:rPr>
                <w:rFonts w:eastAsia="Calibri"/>
                <w:b/>
                <w:bCs/>
                <w:sz w:val="24"/>
                <w:szCs w:val="24"/>
              </w:rPr>
            </w:pPr>
            <w:r w:rsidRPr="71F99EBA">
              <w:rPr>
                <w:rFonts w:eastAsia="Calibri"/>
                <w:b/>
                <w:bCs/>
                <w:sz w:val="24"/>
                <w:szCs w:val="24"/>
              </w:rPr>
              <w:t>Upward Parabola</w:t>
            </w:r>
          </w:p>
        </w:tc>
        <w:tc>
          <w:tcPr>
            <w:tcW w:w="5220" w:type="dxa"/>
          </w:tcPr>
          <w:p w:rsidR="6CE03411" w:rsidP="71F99EBA" w:rsidRDefault="6CE03411" w14:paraId="31BC10F1" w14:textId="729D7547">
            <w:pPr>
              <w:jc w:val="center"/>
              <w:rPr>
                <w:rFonts w:eastAsia="Calibri"/>
                <w:b/>
                <w:bCs/>
                <w:sz w:val="24"/>
                <w:szCs w:val="24"/>
              </w:rPr>
            </w:pPr>
            <w:r w:rsidRPr="71F99EBA">
              <w:rPr>
                <w:rFonts w:eastAsia="Calibri"/>
                <w:b/>
                <w:bCs/>
                <w:sz w:val="24"/>
                <w:szCs w:val="24"/>
              </w:rPr>
              <w:t>Downward Parabola</w:t>
            </w:r>
          </w:p>
        </w:tc>
      </w:tr>
      <w:tr w:rsidR="71F99EBA" w:rsidTr="71F99EBA" w14:paraId="746F081D" w14:textId="77777777">
        <w:trPr>
          <w:trHeight w:val="300"/>
        </w:trPr>
        <w:tc>
          <w:tcPr>
            <w:tcW w:w="5220" w:type="dxa"/>
          </w:tcPr>
          <w:p w:rsidR="6CE03411" w:rsidP="71F99EBA" w:rsidRDefault="6CE03411" w14:paraId="7F618DF7" w14:textId="02283302">
            <w:pPr>
              <w:jc w:val="center"/>
              <w:rPr>
                <w:sz w:val="24"/>
                <w:szCs w:val="24"/>
              </w:rPr>
            </w:pPr>
            <w:r>
              <w:rPr>
                <w:noProof/>
              </w:rPr>
              <w:drawing>
                <wp:inline distT="0" distB="0" distL="0" distR="0" wp14:anchorId="2946E381" wp14:editId="56A006F9">
                  <wp:extent cx="1043940" cy="1028123"/>
                  <wp:effectExtent l="0" t="0" r="3810" b="635"/>
                  <wp:docPr id="1388337665" name="Picture 1388337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extLst>
                              <a:ext uri="{28A0092B-C50C-407E-A947-70E740481C1C}">
                                <a14:useLocalDpi xmlns:a14="http://schemas.microsoft.com/office/drawing/2010/main" val="0"/>
                              </a:ext>
                            </a:extLst>
                          </a:blip>
                          <a:stretch>
                            <a:fillRect/>
                          </a:stretch>
                        </pic:blipFill>
                        <pic:spPr>
                          <a:xfrm>
                            <a:off x="0" y="0"/>
                            <a:ext cx="1044509" cy="1028683"/>
                          </a:xfrm>
                          <a:prstGeom prst="rect">
                            <a:avLst/>
                          </a:prstGeom>
                        </pic:spPr>
                      </pic:pic>
                    </a:graphicData>
                  </a:graphic>
                </wp:inline>
              </w:drawing>
            </w:r>
          </w:p>
          <w:p w:rsidR="6CE03411" w:rsidP="71F99EBA" w:rsidRDefault="6CE03411" w14:paraId="760D8F8B" w14:textId="16ACB787">
            <w:pPr>
              <w:pStyle w:val="ListParagraph"/>
              <w:numPr>
                <w:ilvl w:val="0"/>
                <w:numId w:val="1"/>
              </w:numPr>
              <w:rPr>
                <w:sz w:val="24"/>
                <w:szCs w:val="24"/>
              </w:rPr>
            </w:pPr>
            <w:r w:rsidRPr="71F99EBA">
              <w:rPr>
                <w:sz w:val="24"/>
                <w:szCs w:val="24"/>
              </w:rPr>
              <w:t>As</w:t>
            </w:r>
            <w:r w:rsidRPr="71F99EBA">
              <w:rPr>
                <w:i/>
                <w:iCs/>
                <w:sz w:val="24"/>
                <w:szCs w:val="24"/>
              </w:rPr>
              <w:t xml:space="preserve"> x</w:t>
            </w:r>
            <w:r w:rsidRPr="71F99EBA">
              <w:rPr>
                <w:sz w:val="24"/>
                <w:szCs w:val="24"/>
              </w:rPr>
              <w:t xml:space="preserve"> first increases, </w:t>
            </w:r>
            <w:r w:rsidRPr="71F99EBA">
              <w:rPr>
                <w:i/>
                <w:iCs/>
                <w:sz w:val="24"/>
                <w:szCs w:val="24"/>
              </w:rPr>
              <w:t xml:space="preserve">y </w:t>
            </w:r>
            <w:r w:rsidRPr="71F99EBA">
              <w:rPr>
                <w:sz w:val="24"/>
                <w:szCs w:val="24"/>
              </w:rPr>
              <w:t>decreases</w:t>
            </w:r>
          </w:p>
          <w:p w:rsidR="6CE03411" w:rsidP="71F99EBA" w:rsidRDefault="6CE03411" w14:paraId="3174BBB0" w14:textId="7C099A94">
            <w:pPr>
              <w:pStyle w:val="ListParagraph"/>
              <w:numPr>
                <w:ilvl w:val="0"/>
                <w:numId w:val="1"/>
              </w:numPr>
              <w:rPr>
                <w:sz w:val="24"/>
                <w:szCs w:val="24"/>
              </w:rPr>
            </w:pPr>
            <w:r w:rsidRPr="71F99EBA">
              <w:rPr>
                <w:sz w:val="24"/>
                <w:szCs w:val="24"/>
              </w:rPr>
              <w:t xml:space="preserve">It reaches a minimum, and then </w:t>
            </w:r>
            <w:r w:rsidRPr="71F99EBA">
              <w:rPr>
                <w:i/>
                <w:iCs/>
                <w:sz w:val="24"/>
                <w:szCs w:val="24"/>
              </w:rPr>
              <w:t>y</w:t>
            </w:r>
            <w:r w:rsidRPr="71F99EBA">
              <w:rPr>
                <w:sz w:val="24"/>
                <w:szCs w:val="24"/>
              </w:rPr>
              <w:t xml:space="preserve"> increases</w:t>
            </w:r>
          </w:p>
        </w:tc>
        <w:tc>
          <w:tcPr>
            <w:tcW w:w="5220" w:type="dxa"/>
          </w:tcPr>
          <w:p w:rsidR="6CE03411" w:rsidP="71F99EBA" w:rsidRDefault="6CE03411" w14:paraId="5F4511CD" w14:textId="633B721D">
            <w:pPr>
              <w:jc w:val="center"/>
              <w:rPr>
                <w:sz w:val="24"/>
                <w:szCs w:val="24"/>
              </w:rPr>
            </w:pPr>
            <w:r>
              <w:rPr>
                <w:noProof/>
              </w:rPr>
              <w:drawing>
                <wp:inline distT="0" distB="0" distL="0" distR="0" wp14:anchorId="53284796" wp14:editId="06BF3D8D">
                  <wp:extent cx="1196340" cy="1052779"/>
                  <wp:effectExtent l="0" t="0" r="3810" b="0"/>
                  <wp:docPr id="2101017772" name="Picture 2101017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extLst>
                              <a:ext uri="{28A0092B-C50C-407E-A947-70E740481C1C}">
                                <a14:useLocalDpi xmlns:a14="http://schemas.microsoft.com/office/drawing/2010/main" val="0"/>
                              </a:ext>
                            </a:extLst>
                          </a:blip>
                          <a:stretch>
                            <a:fillRect/>
                          </a:stretch>
                        </pic:blipFill>
                        <pic:spPr>
                          <a:xfrm>
                            <a:off x="0" y="0"/>
                            <a:ext cx="1197107" cy="1053454"/>
                          </a:xfrm>
                          <a:prstGeom prst="rect">
                            <a:avLst/>
                          </a:prstGeom>
                        </pic:spPr>
                      </pic:pic>
                    </a:graphicData>
                  </a:graphic>
                </wp:inline>
              </w:drawing>
            </w:r>
          </w:p>
          <w:p w:rsidR="6CE03411" w:rsidP="71F99EBA" w:rsidRDefault="6CE03411" w14:paraId="720F10FF" w14:textId="3E0330D9">
            <w:pPr>
              <w:pStyle w:val="ListParagraph"/>
              <w:numPr>
                <w:ilvl w:val="0"/>
                <w:numId w:val="1"/>
              </w:numPr>
              <w:rPr>
                <w:sz w:val="24"/>
                <w:szCs w:val="24"/>
              </w:rPr>
            </w:pPr>
            <w:r w:rsidRPr="71F99EBA">
              <w:rPr>
                <w:sz w:val="24"/>
                <w:szCs w:val="24"/>
              </w:rPr>
              <w:t xml:space="preserve">As </w:t>
            </w:r>
            <w:r w:rsidRPr="71F99EBA">
              <w:rPr>
                <w:i/>
                <w:iCs/>
                <w:sz w:val="24"/>
                <w:szCs w:val="24"/>
              </w:rPr>
              <w:t>x</w:t>
            </w:r>
            <w:r w:rsidRPr="71F99EBA">
              <w:rPr>
                <w:sz w:val="24"/>
                <w:szCs w:val="24"/>
              </w:rPr>
              <w:t xml:space="preserve"> first increases, </w:t>
            </w:r>
            <w:r w:rsidRPr="71F99EBA">
              <w:rPr>
                <w:i/>
                <w:iCs/>
                <w:sz w:val="24"/>
                <w:szCs w:val="24"/>
              </w:rPr>
              <w:t>y</w:t>
            </w:r>
            <w:r w:rsidRPr="71F99EBA">
              <w:rPr>
                <w:sz w:val="24"/>
                <w:szCs w:val="24"/>
              </w:rPr>
              <w:t xml:space="preserve"> increases</w:t>
            </w:r>
          </w:p>
          <w:p w:rsidR="6CE03411" w:rsidP="71F99EBA" w:rsidRDefault="6CE03411" w14:paraId="09D40063" w14:textId="6124C4CD">
            <w:pPr>
              <w:pStyle w:val="ListParagraph"/>
              <w:numPr>
                <w:ilvl w:val="0"/>
                <w:numId w:val="1"/>
              </w:numPr>
              <w:rPr>
                <w:sz w:val="24"/>
                <w:szCs w:val="24"/>
              </w:rPr>
            </w:pPr>
            <w:r w:rsidRPr="71F99EBA">
              <w:rPr>
                <w:sz w:val="24"/>
                <w:szCs w:val="24"/>
              </w:rPr>
              <w:t>It reaches a maximum, and then</w:t>
            </w:r>
            <w:r w:rsidRPr="71F99EBA">
              <w:rPr>
                <w:i/>
                <w:iCs/>
                <w:sz w:val="24"/>
                <w:szCs w:val="24"/>
              </w:rPr>
              <w:t xml:space="preserve"> y</w:t>
            </w:r>
            <w:r w:rsidRPr="71F99EBA">
              <w:rPr>
                <w:sz w:val="24"/>
                <w:szCs w:val="24"/>
              </w:rPr>
              <w:t xml:space="preserve"> decreases</w:t>
            </w:r>
          </w:p>
          <w:p w:rsidR="71F99EBA" w:rsidP="71F99EBA" w:rsidRDefault="71F99EBA" w14:paraId="1CF33F39" w14:textId="26D2341D">
            <w:pPr>
              <w:jc w:val="center"/>
              <w:rPr>
                <w:sz w:val="24"/>
                <w:szCs w:val="24"/>
              </w:rPr>
            </w:pPr>
          </w:p>
        </w:tc>
      </w:tr>
      <w:tr w:rsidR="71F99EBA" w:rsidTr="71F99EBA" w14:paraId="324D07E3" w14:textId="77777777">
        <w:trPr>
          <w:trHeight w:val="3503"/>
        </w:trPr>
        <w:tc>
          <w:tcPr>
            <w:tcW w:w="10440" w:type="dxa"/>
            <w:gridSpan w:val="2"/>
          </w:tcPr>
          <w:p w:rsidR="5E155533" w:rsidP="00A97BF2" w:rsidRDefault="5E155533" w14:paraId="3F25631A" w14:textId="5B86E216">
            <w:pPr>
              <w:spacing w:line="259" w:lineRule="auto"/>
              <w:jc w:val="center"/>
              <w:rPr>
                <w:sz w:val="24"/>
                <w:szCs w:val="24"/>
              </w:rPr>
            </w:pPr>
            <w:r>
              <w:rPr>
                <w:noProof/>
              </w:rPr>
              <w:drawing>
                <wp:inline distT="0" distB="0" distL="0" distR="0" wp14:anchorId="2C509DA0" wp14:editId="7B7C7AE6">
                  <wp:extent cx="5349240" cy="1337310"/>
                  <wp:effectExtent l="0" t="0" r="3810" b="0"/>
                  <wp:docPr id="432519826" name="Picture 432519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349240" cy="1337310"/>
                          </a:xfrm>
                          <a:prstGeom prst="rect">
                            <a:avLst/>
                          </a:prstGeom>
                        </pic:spPr>
                      </pic:pic>
                    </a:graphicData>
                  </a:graphic>
                </wp:inline>
              </w:drawing>
            </w:r>
          </w:p>
          <w:p w:rsidR="5E155533" w:rsidP="71F99EBA" w:rsidRDefault="5E155533" w14:paraId="3EDAF242" w14:textId="06F1F68C">
            <w:pPr>
              <w:pStyle w:val="ListParagraph"/>
              <w:numPr>
                <w:ilvl w:val="0"/>
                <w:numId w:val="1"/>
              </w:numPr>
              <w:spacing w:line="259" w:lineRule="auto"/>
              <w:rPr>
                <w:sz w:val="24"/>
                <w:szCs w:val="24"/>
              </w:rPr>
            </w:pPr>
            <w:r w:rsidRPr="71F99EBA">
              <w:rPr>
                <w:sz w:val="24"/>
                <w:szCs w:val="24"/>
              </w:rPr>
              <w:t>The</w:t>
            </w:r>
            <w:r w:rsidRPr="71F99EBA">
              <w:rPr>
                <w:i/>
                <w:iCs/>
                <w:sz w:val="24"/>
                <w:szCs w:val="24"/>
              </w:rPr>
              <w:t xml:space="preserve"> x-intercepts of a parabola </w:t>
            </w:r>
            <w:r w:rsidRPr="71F99EBA">
              <w:rPr>
                <w:sz w:val="24"/>
                <w:szCs w:val="24"/>
              </w:rPr>
              <w:t>are the points where the parabola intersects</w:t>
            </w:r>
            <w:r w:rsidRPr="71F99EBA">
              <w:rPr>
                <w:i/>
                <w:iCs/>
                <w:sz w:val="24"/>
                <w:szCs w:val="24"/>
              </w:rPr>
              <w:t xml:space="preserve"> x</w:t>
            </w:r>
            <w:r w:rsidRPr="71F99EBA">
              <w:rPr>
                <w:sz w:val="24"/>
                <w:szCs w:val="24"/>
              </w:rPr>
              <w:t>-axis.</w:t>
            </w:r>
          </w:p>
          <w:p w:rsidR="5E155533" w:rsidP="71F99EBA" w:rsidRDefault="5E155533" w14:paraId="22050BC2" w14:textId="09B35E39">
            <w:pPr>
              <w:pStyle w:val="ListParagraph"/>
              <w:numPr>
                <w:ilvl w:val="0"/>
                <w:numId w:val="1"/>
              </w:numPr>
              <w:spacing w:line="259" w:lineRule="auto"/>
              <w:rPr>
                <w:sz w:val="24"/>
                <w:szCs w:val="24"/>
              </w:rPr>
            </w:pPr>
            <w:r w:rsidRPr="71F99EBA">
              <w:rPr>
                <w:sz w:val="24"/>
                <w:szCs w:val="24"/>
              </w:rPr>
              <w:t>The</w:t>
            </w:r>
            <w:r w:rsidRPr="71F99EBA">
              <w:rPr>
                <w:i/>
                <w:iCs/>
                <w:sz w:val="24"/>
                <w:szCs w:val="24"/>
              </w:rPr>
              <w:t xml:space="preserve"> y-intercept of a parabola</w:t>
            </w:r>
            <w:r w:rsidRPr="71F99EBA">
              <w:rPr>
                <w:sz w:val="24"/>
                <w:szCs w:val="24"/>
              </w:rPr>
              <w:t xml:space="preserve"> is the point where a parabola intersects the </w:t>
            </w:r>
            <w:r w:rsidRPr="71F99EBA">
              <w:rPr>
                <w:i/>
                <w:iCs/>
                <w:sz w:val="24"/>
                <w:szCs w:val="24"/>
              </w:rPr>
              <w:t>y-</w:t>
            </w:r>
            <w:r w:rsidRPr="71F99EBA">
              <w:rPr>
                <w:sz w:val="24"/>
                <w:szCs w:val="24"/>
              </w:rPr>
              <w:t>axis.</w:t>
            </w:r>
          </w:p>
        </w:tc>
      </w:tr>
    </w:tbl>
    <w:p w:rsidRPr="00C547A0" w:rsidR="00AA359E" w:rsidP="71F99EBA" w:rsidRDefault="00AA359E" w14:paraId="27A5697A" w14:textId="0FC8C915">
      <w:pPr>
        <w:ind w:left="360" w:hanging="360"/>
        <w:rPr>
          <w:rFonts w:eastAsia="Calibri"/>
          <w:sz w:val="24"/>
          <w:szCs w:val="24"/>
        </w:rPr>
      </w:pP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203"/>
        <w:gridCol w:w="6237"/>
      </w:tblGrid>
      <w:tr w:rsidR="71F99EBA" w:rsidTr="71F99EBA" w14:paraId="2AE76A73" w14:textId="77777777">
        <w:trPr>
          <w:trHeight w:val="300"/>
        </w:trPr>
        <w:tc>
          <w:tcPr>
            <w:tcW w:w="10440" w:type="dxa"/>
            <w:gridSpan w:val="2"/>
          </w:tcPr>
          <w:p w:rsidR="3CCF9DB8" w:rsidP="24B0FDFF" w:rsidRDefault="3CCF9DB8" w14:paraId="77523FC5" w14:textId="748D09A5">
            <w:pPr>
              <w:rPr>
                <w:rFonts w:eastAsia="Calibri"/>
                <w:sz w:val="24"/>
                <w:szCs w:val="24"/>
              </w:rPr>
            </w:pPr>
            <w:r w:rsidRPr="24B0FDFF">
              <w:rPr>
                <w:rFonts w:eastAsia="Calibri"/>
                <w:b/>
                <w:bCs/>
                <w:sz w:val="24"/>
                <w:szCs w:val="24"/>
              </w:rPr>
              <w:t xml:space="preserve">Example: </w:t>
            </w:r>
            <w:r w:rsidRPr="24B0FDFF" w:rsidR="2BDD6A00">
              <w:rPr>
                <w:rFonts w:eastAsia="Calibri"/>
                <w:sz w:val="24"/>
                <w:szCs w:val="24"/>
              </w:rPr>
              <w:t xml:space="preserve">Jon owns a jewelry-making business. His profit for selling necklaces is modeled by the equation </w:t>
            </w:r>
            <m:oMath>
              <m:r>
                <w:rPr>
                  <w:rFonts w:ascii="Cambria Math" w:hAnsi="Cambria Math"/>
                </w:rPr>
                <m:t>P=-10</m:t>
              </m:r>
              <m:sSup>
                <m:sSupPr>
                  <m:ctrlPr>
                    <w:rPr>
                      <w:rFonts w:ascii="Cambria Math" w:hAnsi="Cambria Math"/>
                    </w:rPr>
                  </m:ctrlPr>
                </m:sSupPr>
                <m:e>
                  <m:r>
                    <w:rPr>
                      <w:rFonts w:ascii="Cambria Math" w:hAnsi="Cambria Math"/>
                    </w:rPr>
                    <m:t>n</m:t>
                  </m:r>
                </m:e>
                <m:sup>
                  <m:r>
                    <w:rPr>
                      <w:rFonts w:ascii="Cambria Math" w:hAnsi="Cambria Math"/>
                    </w:rPr>
                    <m:t>2</m:t>
                  </m:r>
                </m:sup>
              </m:sSup>
              <m:r>
                <w:rPr>
                  <w:rFonts w:ascii="Cambria Math" w:hAnsi="Cambria Math"/>
                </w:rPr>
                <m:t>+600n-5000</m:t>
              </m:r>
            </m:oMath>
            <w:r w:rsidRPr="24B0FDFF" w:rsidR="60F47004">
              <w:rPr>
                <w:rFonts w:eastAsia="Calibri"/>
                <w:sz w:val="24"/>
                <w:szCs w:val="24"/>
              </w:rPr>
              <w:t xml:space="preserve">, where </w:t>
            </w:r>
            <w:r w:rsidRPr="24B0FDFF" w:rsidR="60F47004">
              <w:rPr>
                <w:rFonts w:eastAsia="Calibri"/>
                <w:i/>
                <w:iCs/>
                <w:sz w:val="24"/>
                <w:szCs w:val="24"/>
              </w:rPr>
              <w:t>n</w:t>
            </w:r>
            <w:r w:rsidRPr="24B0FDFF" w:rsidR="60F47004">
              <w:rPr>
                <w:rFonts w:eastAsia="Calibri"/>
                <w:sz w:val="24"/>
                <w:szCs w:val="24"/>
              </w:rPr>
              <w:t xml:space="preserve"> represents the price of a necklace, and </w:t>
            </w:r>
            <w:r w:rsidRPr="24B0FDFF" w:rsidR="60F47004">
              <w:rPr>
                <w:rFonts w:eastAsia="Calibri"/>
                <w:i/>
                <w:iCs/>
                <w:sz w:val="24"/>
                <w:szCs w:val="24"/>
              </w:rPr>
              <w:t>P</w:t>
            </w:r>
            <w:r w:rsidRPr="24B0FDFF" w:rsidR="60F47004">
              <w:rPr>
                <w:rFonts w:eastAsia="Calibri"/>
                <w:sz w:val="24"/>
                <w:szCs w:val="24"/>
              </w:rPr>
              <w:t xml:space="preserve"> represents profit.</w:t>
            </w:r>
          </w:p>
          <w:p w:rsidR="71F99EBA" w:rsidP="00D42C2A" w:rsidRDefault="02356EF7" w14:paraId="53E71F5B" w14:textId="7CAEB997">
            <w:pPr>
              <w:pStyle w:val="ListParagraph"/>
              <w:numPr>
                <w:ilvl w:val="0"/>
                <w:numId w:val="85"/>
              </w:numPr>
              <w:rPr>
                <w:rFonts w:eastAsia="Calibri"/>
                <w:sz w:val="24"/>
                <w:szCs w:val="24"/>
              </w:rPr>
            </w:pPr>
            <w:r w:rsidRPr="24B0FDFF">
              <w:rPr>
                <w:rFonts w:eastAsia="Calibri"/>
                <w:sz w:val="24"/>
                <w:szCs w:val="24"/>
              </w:rPr>
              <w:t xml:space="preserve">Observe the graph and identify the key features. </w:t>
            </w:r>
          </w:p>
        </w:tc>
      </w:tr>
      <w:tr w:rsidR="71F99EBA" w:rsidTr="24B0FDFF" w14:paraId="63A155F2" w14:textId="77777777">
        <w:trPr>
          <w:trHeight w:val="300"/>
        </w:trPr>
        <w:tc>
          <w:tcPr>
            <w:tcW w:w="4203" w:type="dxa"/>
          </w:tcPr>
          <w:p w:rsidR="71F99EBA" w:rsidP="71F99EBA" w:rsidRDefault="48D7C981" w14:paraId="1CBE618D" w14:textId="6FA1D4F8">
            <w:pPr>
              <w:rPr>
                <w:rFonts w:eastAsia="Calibri"/>
                <w:sz w:val="24"/>
                <w:szCs w:val="24"/>
              </w:rPr>
            </w:pPr>
            <w:r w:rsidRPr="24B0FDFF">
              <w:rPr>
                <w:rFonts w:eastAsia="Calibri"/>
                <w:b/>
                <w:bCs/>
                <w:sz w:val="24"/>
                <w:szCs w:val="24"/>
              </w:rPr>
              <w:t xml:space="preserve">Step 1: </w:t>
            </w:r>
            <w:r w:rsidRPr="24B0FDFF">
              <w:rPr>
                <w:rFonts w:eastAsia="Calibri"/>
                <w:sz w:val="24"/>
                <w:szCs w:val="24"/>
              </w:rPr>
              <w:t>Graph the quadratic equation using GeoGebra.</w:t>
            </w:r>
          </w:p>
        </w:tc>
        <w:tc>
          <w:tcPr>
            <w:tcW w:w="6237" w:type="dxa"/>
          </w:tcPr>
          <w:p w:rsidR="56E58E64" w:rsidP="24B0FDFF" w:rsidRDefault="56E58E64" w14:paraId="6F850FA0" w14:textId="09C9211B">
            <w:pPr>
              <w:jc w:val="center"/>
              <w:rPr>
                <w:rFonts w:ascii="Calibri" w:hAnsi="Calibri" w:eastAsia="Calibri" w:cs="Calibri"/>
                <w:sz w:val="24"/>
                <w:szCs w:val="24"/>
              </w:rPr>
            </w:pPr>
            <w:r w:rsidRPr="24B0FDFF">
              <w:rPr>
                <w:rFonts w:eastAsia="Calibri"/>
                <w:sz w:val="24"/>
                <w:szCs w:val="24"/>
              </w:rPr>
              <w:t xml:space="preserve">GeoGebra: </w:t>
            </w:r>
            <w:hyperlink r:id="rId77">
              <w:r w:rsidRPr="24B0FDFF">
                <w:rPr>
                  <w:rStyle w:val="Hyperlink"/>
                  <w:rFonts w:ascii="Calibri" w:hAnsi="Calibri" w:eastAsia="Calibri" w:cs="Calibri"/>
                  <w:sz w:val="24"/>
                  <w:szCs w:val="24"/>
                </w:rPr>
                <w:t>Key Features of a Parabola Example - GeoGebra</w:t>
              </w:r>
            </w:hyperlink>
          </w:p>
          <w:p w:rsidR="71F99EBA" w:rsidP="71F99EBA" w:rsidRDefault="56E58E64" w14:paraId="12149373" w14:textId="70AD6A39">
            <w:pPr>
              <w:jc w:val="center"/>
            </w:pPr>
            <w:r>
              <w:rPr>
                <w:noProof/>
              </w:rPr>
              <w:drawing>
                <wp:inline distT="0" distB="0" distL="0" distR="0" wp14:anchorId="198C7B87" wp14:editId="331B13CC">
                  <wp:extent cx="1711240" cy="2484057"/>
                  <wp:effectExtent l="0" t="0" r="3810" b="0"/>
                  <wp:docPr id="1317413454" name="Picture 1317413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tretch>
                            <a:fillRect/>
                          </a:stretch>
                        </pic:blipFill>
                        <pic:spPr>
                          <a:xfrm>
                            <a:off x="0" y="0"/>
                            <a:ext cx="1715201" cy="2489807"/>
                          </a:xfrm>
                          <a:prstGeom prst="rect">
                            <a:avLst/>
                          </a:prstGeom>
                        </pic:spPr>
                      </pic:pic>
                    </a:graphicData>
                  </a:graphic>
                </wp:inline>
              </w:drawing>
            </w:r>
          </w:p>
        </w:tc>
      </w:tr>
      <w:tr w:rsidR="71F99EBA" w:rsidTr="24B0FDFF" w14:paraId="76F0C27F" w14:textId="77777777">
        <w:trPr>
          <w:trHeight w:val="300"/>
        </w:trPr>
        <w:tc>
          <w:tcPr>
            <w:tcW w:w="4203" w:type="dxa"/>
          </w:tcPr>
          <w:p w:rsidR="71F99EBA" w:rsidP="71F99EBA" w:rsidRDefault="56E58E64" w14:paraId="737BCBFB" w14:textId="2EE9D603">
            <w:pPr>
              <w:rPr>
                <w:rFonts w:eastAsia="Calibri"/>
                <w:sz w:val="24"/>
                <w:szCs w:val="24"/>
              </w:rPr>
            </w:pPr>
            <w:r w:rsidRPr="24B0FDFF">
              <w:rPr>
                <w:rFonts w:eastAsia="Calibri"/>
                <w:b/>
                <w:bCs/>
                <w:sz w:val="24"/>
                <w:szCs w:val="24"/>
              </w:rPr>
              <w:t xml:space="preserve">Step 2: </w:t>
            </w:r>
            <w:r w:rsidRPr="24B0FDFF">
              <w:rPr>
                <w:rFonts w:eastAsia="Calibri"/>
                <w:sz w:val="24"/>
                <w:szCs w:val="24"/>
              </w:rPr>
              <w:t xml:space="preserve">Identify the </w:t>
            </w:r>
            <w:r w:rsidRPr="24B0FDFF">
              <w:rPr>
                <w:rFonts w:eastAsia="Calibri"/>
                <w:i/>
                <w:iCs/>
                <w:sz w:val="24"/>
                <w:szCs w:val="24"/>
              </w:rPr>
              <w:t>x-</w:t>
            </w:r>
            <w:r w:rsidRPr="24B0FDFF">
              <w:rPr>
                <w:rFonts w:eastAsia="Calibri"/>
                <w:sz w:val="24"/>
                <w:szCs w:val="24"/>
              </w:rPr>
              <w:t xml:space="preserve">intercepts. </w:t>
            </w:r>
          </w:p>
        </w:tc>
        <w:tc>
          <w:tcPr>
            <w:tcW w:w="6237" w:type="dxa"/>
          </w:tcPr>
          <w:p w:rsidR="17DDADAC" w:rsidP="24B0FDFF" w:rsidRDefault="17DDADAC" w14:paraId="36837B24" w14:textId="1972BA8E">
            <w:pPr>
              <w:jc w:val="center"/>
              <w:rPr>
                <w:rFonts w:eastAsia="Calibri"/>
                <w:sz w:val="24"/>
                <w:szCs w:val="24"/>
              </w:rPr>
            </w:pPr>
            <w:r w:rsidRPr="24B0FDFF">
              <w:rPr>
                <w:rFonts w:eastAsia="Calibri"/>
                <w:sz w:val="24"/>
                <w:szCs w:val="24"/>
              </w:rPr>
              <w:t xml:space="preserve">The x-intercepts are at (10,0) and (50,0). </w:t>
            </w:r>
          </w:p>
          <w:p w:rsidR="24B0FDFF" w:rsidP="24B0FDFF" w:rsidRDefault="24B0FDFF" w14:paraId="49976ADF" w14:textId="35BF82A0">
            <w:pPr>
              <w:jc w:val="center"/>
              <w:rPr>
                <w:rFonts w:eastAsia="Calibri"/>
                <w:sz w:val="24"/>
                <w:szCs w:val="24"/>
              </w:rPr>
            </w:pPr>
          </w:p>
          <w:p w:rsidR="17DDADAC" w:rsidP="00D42C2A" w:rsidRDefault="17DDADAC" w14:paraId="00B95886" w14:textId="0098B853">
            <w:pPr>
              <w:pStyle w:val="ListParagraph"/>
              <w:numPr>
                <w:ilvl w:val="0"/>
                <w:numId w:val="84"/>
              </w:numPr>
              <w:rPr>
                <w:rFonts w:eastAsia="Calibri"/>
                <w:sz w:val="24"/>
                <w:szCs w:val="24"/>
              </w:rPr>
            </w:pPr>
            <w:r w:rsidRPr="24B0FDFF">
              <w:rPr>
                <w:rFonts w:eastAsia="Calibri"/>
                <w:sz w:val="24"/>
                <w:szCs w:val="24"/>
              </w:rPr>
              <w:t>The intercepts mean that if Jon charges $10 or $50 per neckl</w:t>
            </w:r>
            <w:r w:rsidRPr="24B0FDFF" w:rsidR="30C61C6D">
              <w:rPr>
                <w:rFonts w:eastAsia="Calibri"/>
                <w:sz w:val="24"/>
                <w:szCs w:val="24"/>
              </w:rPr>
              <w:t xml:space="preserve">ace, then his profit will be $0. </w:t>
            </w:r>
          </w:p>
          <w:p w:rsidR="71F99EBA" w:rsidP="00D42C2A" w:rsidRDefault="30C61C6D" w14:paraId="0F7111DD" w14:textId="3C1E671B">
            <w:pPr>
              <w:pStyle w:val="ListParagraph"/>
              <w:numPr>
                <w:ilvl w:val="0"/>
                <w:numId w:val="84"/>
              </w:numPr>
              <w:rPr>
                <w:rFonts w:eastAsia="Calibri"/>
                <w:sz w:val="24"/>
                <w:szCs w:val="24"/>
              </w:rPr>
            </w:pPr>
            <w:r w:rsidRPr="24B0FDFF">
              <w:rPr>
                <w:rFonts w:eastAsia="Calibri"/>
                <w:sz w:val="24"/>
                <w:szCs w:val="24"/>
              </w:rPr>
              <w:t>If Jon charges between $20 and $50, then he will make a profit.</w:t>
            </w:r>
          </w:p>
        </w:tc>
      </w:tr>
      <w:tr w:rsidR="71F99EBA" w:rsidTr="24B0FDFF" w14:paraId="086E163B" w14:textId="77777777">
        <w:trPr>
          <w:trHeight w:val="300"/>
        </w:trPr>
        <w:tc>
          <w:tcPr>
            <w:tcW w:w="4203" w:type="dxa"/>
          </w:tcPr>
          <w:p w:rsidR="71F99EBA" w:rsidP="71F99EBA" w:rsidRDefault="56E58E64" w14:paraId="027E09FD" w14:textId="48727E39">
            <w:pPr>
              <w:rPr>
                <w:rFonts w:eastAsia="Calibri"/>
                <w:sz w:val="24"/>
                <w:szCs w:val="24"/>
              </w:rPr>
            </w:pPr>
            <w:r w:rsidRPr="24B0FDFF">
              <w:rPr>
                <w:rFonts w:eastAsia="Calibri"/>
                <w:b/>
                <w:bCs/>
                <w:sz w:val="24"/>
                <w:szCs w:val="24"/>
              </w:rPr>
              <w:t xml:space="preserve">Step 3: </w:t>
            </w:r>
            <w:r w:rsidRPr="24B0FDFF">
              <w:rPr>
                <w:rFonts w:eastAsia="Calibri"/>
                <w:sz w:val="24"/>
                <w:szCs w:val="24"/>
              </w:rPr>
              <w:t xml:space="preserve">Identify the axis of symmetry. </w:t>
            </w:r>
          </w:p>
        </w:tc>
        <w:tc>
          <w:tcPr>
            <w:tcW w:w="6237" w:type="dxa"/>
          </w:tcPr>
          <w:p w:rsidR="3072DEA2" w:rsidP="24B0FDFF" w:rsidRDefault="3072DEA2" w14:paraId="66C22F3A" w14:textId="1EF9FB5F">
            <w:pPr>
              <w:jc w:val="center"/>
              <w:rPr>
                <w:rFonts w:eastAsia="Calibri"/>
                <w:sz w:val="24"/>
                <w:szCs w:val="24"/>
              </w:rPr>
            </w:pPr>
            <w:r w:rsidRPr="24B0FDFF">
              <w:rPr>
                <w:rFonts w:eastAsia="Calibri"/>
                <w:sz w:val="24"/>
                <w:szCs w:val="24"/>
              </w:rPr>
              <w:t xml:space="preserve">The axis of symmetry is </w:t>
            </w:r>
            <m:oMath>
              <m:r>
                <w:rPr>
                  <w:rFonts w:ascii="Cambria Math" w:hAnsi="Cambria Math"/>
                </w:rPr>
                <m:t>x=30 </m:t>
              </m:r>
            </m:oMath>
            <w:r w:rsidRPr="24B0FDFF" w:rsidR="21531464">
              <w:rPr>
                <w:rFonts w:eastAsia="Calibri"/>
                <w:sz w:val="24"/>
                <w:szCs w:val="24"/>
              </w:rPr>
              <w:t xml:space="preserve">. </w:t>
            </w:r>
          </w:p>
          <w:p w:rsidR="24B0FDFF" w:rsidP="24B0FDFF" w:rsidRDefault="24B0FDFF" w14:paraId="7DE86A2F" w14:textId="777EDA0B">
            <w:pPr>
              <w:jc w:val="center"/>
              <w:rPr>
                <w:rFonts w:eastAsia="Calibri"/>
                <w:sz w:val="24"/>
                <w:szCs w:val="24"/>
              </w:rPr>
            </w:pPr>
          </w:p>
          <w:p w:rsidR="71F99EBA" w:rsidP="00D42C2A" w:rsidRDefault="21531464" w14:paraId="2879424B" w14:textId="57AE327B">
            <w:pPr>
              <w:pStyle w:val="ListParagraph"/>
              <w:numPr>
                <w:ilvl w:val="0"/>
                <w:numId w:val="83"/>
              </w:numPr>
              <w:rPr>
                <w:rFonts w:eastAsia="Calibri"/>
                <w:sz w:val="24"/>
                <w:szCs w:val="24"/>
              </w:rPr>
            </w:pPr>
            <w:r w:rsidRPr="24B0FDFF">
              <w:rPr>
                <w:rFonts w:eastAsia="Calibri"/>
                <w:sz w:val="24"/>
                <w:szCs w:val="24"/>
              </w:rPr>
              <w:t>The axis of symmetry is in the middle of the</w:t>
            </w:r>
            <w:r w:rsidRPr="24B0FDFF">
              <w:rPr>
                <w:rFonts w:eastAsia="Calibri"/>
                <w:i/>
                <w:iCs/>
                <w:sz w:val="24"/>
                <w:szCs w:val="24"/>
              </w:rPr>
              <w:t xml:space="preserve"> x-</w:t>
            </w:r>
            <w:r w:rsidRPr="24B0FDFF">
              <w:rPr>
                <w:rFonts w:eastAsia="Calibri"/>
                <w:sz w:val="24"/>
                <w:szCs w:val="24"/>
              </w:rPr>
              <w:t xml:space="preserve">intercepts, and the vertex lies on this line. </w:t>
            </w:r>
          </w:p>
        </w:tc>
      </w:tr>
      <w:tr w:rsidR="71F99EBA" w:rsidTr="24B0FDFF" w14:paraId="35D1D997" w14:textId="77777777">
        <w:trPr>
          <w:trHeight w:val="300"/>
        </w:trPr>
        <w:tc>
          <w:tcPr>
            <w:tcW w:w="4203" w:type="dxa"/>
          </w:tcPr>
          <w:p w:rsidR="71F99EBA" w:rsidP="71F99EBA" w:rsidRDefault="56E58E64" w14:paraId="3F86282B" w14:textId="296B95EE">
            <w:pPr>
              <w:rPr>
                <w:rFonts w:eastAsia="Calibri"/>
                <w:sz w:val="24"/>
                <w:szCs w:val="24"/>
              </w:rPr>
            </w:pPr>
            <w:r w:rsidRPr="24B0FDFF">
              <w:rPr>
                <w:rFonts w:eastAsia="Calibri"/>
                <w:b/>
                <w:bCs/>
                <w:sz w:val="24"/>
                <w:szCs w:val="24"/>
              </w:rPr>
              <w:t xml:space="preserve">Step 4: </w:t>
            </w:r>
            <w:r w:rsidRPr="24B0FDFF">
              <w:rPr>
                <w:rFonts w:eastAsia="Calibri"/>
                <w:sz w:val="24"/>
                <w:szCs w:val="24"/>
              </w:rPr>
              <w:t xml:space="preserve">Identify the vertex. </w:t>
            </w:r>
          </w:p>
        </w:tc>
        <w:tc>
          <w:tcPr>
            <w:tcW w:w="6237" w:type="dxa"/>
          </w:tcPr>
          <w:p w:rsidR="1BF9F682" w:rsidP="24B0FDFF" w:rsidRDefault="1BF9F682" w14:paraId="3D1BF4BE" w14:textId="28664983">
            <w:pPr>
              <w:jc w:val="center"/>
              <w:rPr>
                <w:rFonts w:eastAsia="Calibri"/>
                <w:sz w:val="24"/>
                <w:szCs w:val="24"/>
              </w:rPr>
            </w:pPr>
            <w:r w:rsidRPr="24B0FDFF">
              <w:rPr>
                <w:rFonts w:eastAsia="Calibri"/>
                <w:sz w:val="24"/>
                <w:szCs w:val="24"/>
              </w:rPr>
              <w:t xml:space="preserve">The vertex of (30, 4000) is the maximum of the parabola. </w:t>
            </w:r>
          </w:p>
          <w:p w:rsidR="24B0FDFF" w:rsidP="24B0FDFF" w:rsidRDefault="24B0FDFF" w14:paraId="7DCD78DC" w14:textId="24D639B2">
            <w:pPr>
              <w:jc w:val="center"/>
              <w:rPr>
                <w:rFonts w:eastAsia="Calibri"/>
                <w:sz w:val="24"/>
                <w:szCs w:val="24"/>
              </w:rPr>
            </w:pPr>
          </w:p>
          <w:p w:rsidR="71F99EBA" w:rsidP="00D42C2A" w:rsidRDefault="1BF9F682" w14:paraId="56BDEA82" w14:textId="3FF7A7CA">
            <w:pPr>
              <w:pStyle w:val="ListParagraph"/>
              <w:numPr>
                <w:ilvl w:val="0"/>
                <w:numId w:val="82"/>
              </w:numPr>
              <w:rPr>
                <w:rFonts w:eastAsia="Calibri"/>
                <w:sz w:val="24"/>
                <w:szCs w:val="24"/>
              </w:rPr>
            </w:pPr>
            <w:r w:rsidRPr="24B0FDFF">
              <w:rPr>
                <w:rFonts w:eastAsia="Calibri"/>
                <w:sz w:val="24"/>
                <w:szCs w:val="24"/>
              </w:rPr>
              <w:t>The vertex tells us that if Jon charges $30 per necklace, then he will earn a maximum profit of $4,000.</w:t>
            </w:r>
          </w:p>
        </w:tc>
      </w:tr>
      <w:tr w:rsidR="71F99EBA" w:rsidTr="24B0FDFF" w14:paraId="1BEBCC4D" w14:textId="77777777">
        <w:trPr>
          <w:trHeight w:val="300"/>
        </w:trPr>
        <w:tc>
          <w:tcPr>
            <w:tcW w:w="4203" w:type="dxa"/>
          </w:tcPr>
          <w:p w:rsidR="71F99EBA" w:rsidP="71F99EBA" w:rsidRDefault="56E58E64" w14:paraId="284E1E83" w14:textId="237147B3">
            <w:pPr>
              <w:rPr>
                <w:rFonts w:eastAsia="Calibri"/>
                <w:sz w:val="24"/>
                <w:szCs w:val="24"/>
              </w:rPr>
            </w:pPr>
            <w:r w:rsidRPr="24B0FDFF">
              <w:rPr>
                <w:rFonts w:eastAsia="Calibri"/>
                <w:b/>
                <w:bCs/>
                <w:sz w:val="24"/>
                <w:szCs w:val="24"/>
              </w:rPr>
              <w:t xml:space="preserve">Step 5: </w:t>
            </w:r>
            <w:r w:rsidRPr="24B0FDFF">
              <w:rPr>
                <w:rFonts w:eastAsia="Calibri"/>
                <w:sz w:val="24"/>
                <w:szCs w:val="24"/>
              </w:rPr>
              <w:t xml:space="preserve">Identify the y –intercept. </w:t>
            </w:r>
          </w:p>
        </w:tc>
        <w:tc>
          <w:tcPr>
            <w:tcW w:w="6237" w:type="dxa"/>
          </w:tcPr>
          <w:p w:rsidR="2EFA8BDE" w:rsidP="24B0FDFF" w:rsidRDefault="2EFA8BDE" w14:paraId="31F85D63" w14:textId="0F8ECC6D">
            <w:pPr>
              <w:jc w:val="center"/>
              <w:rPr>
                <w:rFonts w:eastAsia="Calibri"/>
                <w:sz w:val="24"/>
                <w:szCs w:val="24"/>
              </w:rPr>
            </w:pPr>
            <w:r w:rsidRPr="24B0FDFF">
              <w:rPr>
                <w:rFonts w:eastAsia="Calibri"/>
                <w:sz w:val="24"/>
                <w:szCs w:val="24"/>
              </w:rPr>
              <w:t xml:space="preserve">The y-intercept is (0, -5000). </w:t>
            </w:r>
          </w:p>
          <w:p w:rsidR="24B0FDFF" w:rsidP="24B0FDFF" w:rsidRDefault="24B0FDFF" w14:paraId="3CD25B26" w14:textId="6C14423C">
            <w:pPr>
              <w:jc w:val="center"/>
              <w:rPr>
                <w:rFonts w:eastAsia="Calibri"/>
                <w:sz w:val="24"/>
                <w:szCs w:val="24"/>
              </w:rPr>
            </w:pPr>
          </w:p>
          <w:p w:rsidR="71F99EBA" w:rsidP="00D42C2A" w:rsidRDefault="2EFA8BDE" w14:paraId="040F17F6" w14:textId="12BA9F5D">
            <w:pPr>
              <w:pStyle w:val="ListParagraph"/>
              <w:numPr>
                <w:ilvl w:val="0"/>
                <w:numId w:val="81"/>
              </w:numPr>
              <w:rPr>
                <w:rFonts w:eastAsia="Calibri"/>
                <w:sz w:val="24"/>
                <w:szCs w:val="24"/>
              </w:rPr>
            </w:pPr>
            <w:r w:rsidRPr="24B0FDFF">
              <w:rPr>
                <w:rFonts w:eastAsia="Calibri"/>
                <w:sz w:val="24"/>
                <w:szCs w:val="24"/>
              </w:rPr>
              <w:t>This means that Jon has $5,000 in expenses before he sells any necklace.</w:t>
            </w:r>
          </w:p>
        </w:tc>
      </w:tr>
    </w:tbl>
    <w:p w:rsidRPr="00C547A0" w:rsidR="00AA359E" w:rsidP="71F99EBA" w:rsidRDefault="00AA359E" w14:paraId="3640C174" w14:textId="232973AA">
      <w:pPr>
        <w:rPr>
          <w:rFonts w:eastAsia="Calibri"/>
          <w:sz w:val="24"/>
          <w:szCs w:val="24"/>
        </w:rPr>
      </w:pPr>
    </w:p>
    <w:p w:rsidRPr="00C547A0" w:rsidR="00AA359E" w:rsidP="00AA359E" w:rsidRDefault="00AA359E" w14:paraId="6D4A41AD" w14:textId="77777777">
      <w:pPr>
        <w:rPr>
          <w:rFonts w:eastAsia="Calibri" w:cstheme="minorHAnsi"/>
          <w:b/>
          <w:bCs/>
          <w:sz w:val="24"/>
          <w:szCs w:val="24"/>
        </w:rPr>
      </w:pPr>
      <w:r w:rsidRPr="00C547A0">
        <w:rPr>
          <w:rFonts w:eastAsia="Calibri" w:cstheme="minorHAnsi"/>
          <w:b/>
          <w:bCs/>
          <w:sz w:val="24"/>
          <w:szCs w:val="24"/>
        </w:rPr>
        <w:t>Practice Questions and Answers</w:t>
      </w:r>
    </w:p>
    <w:tbl>
      <w:tblPr>
        <w:tblStyle w:val="TableGrid"/>
        <w:tblW w:w="10790" w:type="dxa"/>
        <w:tblLook w:val="04A0" w:firstRow="1" w:lastRow="0" w:firstColumn="1" w:lastColumn="0" w:noHBand="0" w:noVBand="1"/>
      </w:tblPr>
      <w:tblGrid>
        <w:gridCol w:w="625"/>
        <w:gridCol w:w="7689"/>
        <w:gridCol w:w="2476"/>
      </w:tblGrid>
      <w:tr w:rsidRPr="00C547A0" w:rsidR="00AA359E" w:rsidTr="5E64B69B" w14:paraId="4994B6C0" w14:textId="77777777">
        <w:trPr>
          <w:trHeight w:val="300"/>
        </w:trPr>
        <w:tc>
          <w:tcPr>
            <w:tcW w:w="625" w:type="dxa"/>
            <w:shd w:val="clear" w:color="auto" w:fill="E7E6E6" w:themeFill="background2"/>
            <w:tcMar/>
          </w:tcPr>
          <w:p w:rsidRPr="00C547A0" w:rsidR="00AA359E" w:rsidP="00584859" w:rsidRDefault="00AA359E" w14:paraId="54C66F13" w14:textId="77777777">
            <w:pPr>
              <w:rPr>
                <w:rFonts w:eastAsia="Calibri" w:cstheme="minorHAnsi"/>
                <w:sz w:val="24"/>
                <w:szCs w:val="24"/>
              </w:rPr>
            </w:pPr>
          </w:p>
        </w:tc>
        <w:tc>
          <w:tcPr>
            <w:tcW w:w="7689" w:type="dxa"/>
            <w:tcMar/>
          </w:tcPr>
          <w:p w:rsidRPr="00C547A0" w:rsidR="00AA359E" w:rsidP="00584859" w:rsidRDefault="00AA359E" w14:paraId="5BA01506" w14:textId="77777777">
            <w:pPr>
              <w:rPr>
                <w:rFonts w:cstheme="minorHAnsi"/>
                <w:noProof/>
                <w:sz w:val="24"/>
                <w:szCs w:val="24"/>
              </w:rPr>
            </w:pPr>
            <w:r w:rsidRPr="00C547A0">
              <w:rPr>
                <w:rFonts w:eastAsia="Calibri" w:cstheme="minorHAnsi"/>
                <w:bCs/>
                <w:noProof/>
                <w:sz w:val="24"/>
                <w:szCs w:val="24"/>
              </w:rPr>
              <w:t>Question</w:t>
            </w:r>
          </w:p>
        </w:tc>
        <w:tc>
          <w:tcPr>
            <w:tcW w:w="2476" w:type="dxa"/>
            <w:tcMar/>
          </w:tcPr>
          <w:p w:rsidRPr="00C547A0" w:rsidR="00AA359E" w:rsidP="00584859" w:rsidRDefault="00AA359E" w14:paraId="27538151" w14:textId="77777777">
            <w:pPr>
              <w:rPr>
                <w:rFonts w:cstheme="minorHAnsi"/>
                <w:noProof/>
                <w:sz w:val="24"/>
                <w:szCs w:val="24"/>
              </w:rPr>
            </w:pPr>
            <w:r w:rsidRPr="00C547A0">
              <w:rPr>
                <w:rFonts w:eastAsia="Calibri" w:cstheme="minorHAnsi"/>
                <w:bCs/>
                <w:noProof/>
                <w:sz w:val="24"/>
                <w:szCs w:val="24"/>
              </w:rPr>
              <w:t>Answer</w:t>
            </w:r>
          </w:p>
        </w:tc>
      </w:tr>
      <w:tr w:rsidRPr="00C547A0" w:rsidR="00AA359E" w:rsidTr="5E64B69B" w14:paraId="1B5D1776" w14:textId="77777777">
        <w:trPr>
          <w:trHeight w:val="300"/>
        </w:trPr>
        <w:tc>
          <w:tcPr>
            <w:tcW w:w="625" w:type="dxa"/>
            <w:tcMar/>
          </w:tcPr>
          <w:p w:rsidRPr="00C547A0" w:rsidR="00AA359E" w:rsidP="00584859" w:rsidRDefault="00AA359E" w14:paraId="6933B1AC" w14:textId="77777777">
            <w:pPr>
              <w:rPr>
                <w:rFonts w:eastAsia="Calibri" w:cstheme="minorHAnsi"/>
                <w:sz w:val="24"/>
                <w:szCs w:val="24"/>
              </w:rPr>
            </w:pPr>
            <w:r w:rsidRPr="00C547A0">
              <w:rPr>
                <w:rFonts w:eastAsia="Calibri" w:cstheme="minorHAnsi"/>
                <w:sz w:val="24"/>
                <w:szCs w:val="24"/>
              </w:rPr>
              <w:t>P 1</w:t>
            </w:r>
          </w:p>
        </w:tc>
        <w:tc>
          <w:tcPr>
            <w:tcW w:w="7689" w:type="dxa"/>
            <w:tcMar/>
          </w:tcPr>
          <w:p w:rsidRPr="00C547A0" w:rsidR="00AA359E" w:rsidP="5E64B69B" w:rsidRDefault="00F37C42" w14:paraId="5976DDAE" w14:textId="1FB342C6">
            <w:pPr>
              <w:rPr>
                <w:rFonts w:eastAsia="Calibri" w:cs="Calibri" w:cstheme="minorAscii"/>
                <w:sz w:val="24"/>
                <w:szCs w:val="24"/>
              </w:rPr>
            </w:pPr>
            <w:r w:rsidRPr="5E64B69B" w:rsidR="48E01454">
              <w:rPr>
                <w:rFonts w:cs="Calibri" w:cstheme="minorAscii"/>
                <w:color w:val="333333"/>
                <w:sz w:val="24"/>
                <w:szCs w:val="24"/>
                <w:shd w:val="clear" w:color="auto" w:fill="FFFFFF"/>
              </w:rPr>
              <w:t xml:space="preserve">A football player kicks the ball with </w:t>
            </w:r>
            <w:r w:rsidRPr="5E64B69B" w:rsidR="48E01454">
              <w:rPr>
                <w:rFonts w:cs="Calibri" w:cstheme="minorAscii"/>
                <w:color w:val="333333"/>
                <w:sz w:val="24"/>
                <w:szCs w:val="24"/>
                <w:shd w:val="clear" w:color="auto" w:fill="FFFFFF"/>
              </w:rPr>
              <w:t>an initial</w:t>
            </w:r>
            <w:r w:rsidRPr="5E64B69B" w:rsidR="48E01454">
              <w:rPr>
                <w:rFonts w:cs="Calibri" w:cstheme="minorAscii"/>
                <w:color w:val="333333"/>
                <w:sz w:val="24"/>
                <w:szCs w:val="24"/>
                <w:shd w:val="clear" w:color="auto" w:fill="FFFFFF"/>
              </w:rPr>
              <w:t xml:space="preserve"> upward velocity of 6</w:t>
            </w:r>
            <w:r w:rsidRPr="5E64B69B" w:rsidR="036CAB86">
              <w:rPr>
                <w:rFonts w:cs="Calibri" w:cstheme="minorAscii"/>
                <w:color w:val="333333"/>
                <w:sz w:val="24"/>
                <w:szCs w:val="24"/>
                <w:shd w:val="clear" w:color="auto" w:fill="FFFFFF"/>
              </w:rPr>
              <w:t>4</w:t>
            </w:r>
            <w:r w:rsidRPr="5E64B69B" w:rsidR="48E01454">
              <w:rPr>
                <w:rFonts w:cs="Calibri" w:cstheme="minorAscii"/>
                <w:color w:val="333333"/>
                <w:sz w:val="24"/>
                <w:szCs w:val="24"/>
                <w:shd w:val="clear" w:color="auto" w:fill="FFFFFF"/>
              </w:rPr>
              <w:t xml:space="preserve"> feet per second. This situation is modeled using the equation </w:t>
            </w:r>
            <m:oMathPara xmlns:m="http://schemas.openxmlformats.org/officeDocument/2006/math">
              <m:oMath xmlns:m="http://schemas.openxmlformats.org/officeDocument/2006/math">
                <m:r xmlns:m="http://schemas.openxmlformats.org/officeDocument/2006/math">
                  <m:t xmlns:m="http://schemas.openxmlformats.org/officeDocument/2006/math">h</m:t>
                </m:r>
                <m:r xmlns:m="http://schemas.openxmlformats.org/officeDocument/2006/math">
                  <m:t xmlns:m="http://schemas.openxmlformats.org/officeDocument/2006/math">=−16</m:t>
                </m:r>
                <m:sSup xmlns:m="http://schemas.openxmlformats.org/officeDocument/2006/math">
                  <m:sSupPr>
                    <m:ctrlPr/>
                  </m:sSupPr>
                  <m:e>
                    <m:r>
                      <m:t>𝑡</m:t>
                    </m:r>
                  </m:e>
                  <m:sup>
                    <m:r>
                      <m:t>2</m:t>
                    </m:r>
                  </m:sup>
                </m:sSup>
                <m:r xmlns:m="http://schemas.openxmlformats.org/officeDocument/2006/math">
                  <m:t xmlns:m="http://schemas.openxmlformats.org/officeDocument/2006/math">+64</m:t>
                </m:r>
                <m:r xmlns:m="http://schemas.openxmlformats.org/officeDocument/2006/math">
                  <m:t xmlns:m="http://schemas.openxmlformats.org/officeDocument/2006/math">𝑡</m:t>
                </m:r>
                <m:r xmlns:m="http://schemas.openxmlformats.org/officeDocument/2006/math">
                  <m:t xmlns:m="http://schemas.openxmlformats.org/officeDocument/2006/math">+0</m:t>
                </m:r>
              </m:oMath>
            </m:oMathPara>
            <w:r w:rsidRPr="5E64B69B" w:rsidR="48E01454">
              <w:rPr>
                <w:rFonts w:cs="Calibri" w:cstheme="minorAscii"/>
                <w:color w:val="333333"/>
                <w:sz w:val="24"/>
                <w:szCs w:val="24"/>
                <w:shd w:val="clear" w:color="auto" w:fill="FFFFFF"/>
              </w:rPr>
              <w:t>, where </w:t>
            </w:r>
            <w:r w:rsidRPr="5E64B69B" w:rsidR="48E01454">
              <w:rPr>
                <w:rStyle w:val="Emphasis"/>
                <w:rFonts w:cs="Calibri" w:cstheme="minorAscii"/>
                <w:color w:val="333333"/>
                <w:sz w:val="24"/>
                <w:szCs w:val="24"/>
                <w:shd w:val="clear" w:color="auto" w:fill="FFFFFF"/>
              </w:rPr>
              <w:t>h</w:t>
            </w:r>
            <w:r w:rsidRPr="5E64B69B" w:rsidR="48E01454">
              <w:rPr>
                <w:rFonts w:cs="Calibri" w:cstheme="minorAscii"/>
                <w:color w:val="333333"/>
                <w:sz w:val="24"/>
                <w:szCs w:val="24"/>
                <w:shd w:val="clear" w:color="auto" w:fill="FFFFFF"/>
              </w:rPr>
              <w:t> is the height in feet and </w:t>
            </w:r>
            <w:r w:rsidRPr="5E64B69B" w:rsidR="48E01454">
              <w:rPr>
                <w:rStyle w:val="Emphasis"/>
                <w:rFonts w:cs="Calibri" w:cstheme="minorAscii"/>
                <w:color w:val="333333"/>
                <w:sz w:val="24"/>
                <w:szCs w:val="24"/>
                <w:shd w:val="clear" w:color="auto" w:fill="FFFFFF"/>
              </w:rPr>
              <w:t>t</w:t>
            </w:r>
            <w:r w:rsidRPr="5E64B69B" w:rsidR="48E01454">
              <w:rPr>
                <w:rFonts w:cs="Calibri" w:cstheme="minorAscii"/>
                <w:color w:val="333333"/>
                <w:sz w:val="24"/>
                <w:szCs w:val="24"/>
                <w:shd w:val="clear" w:color="auto" w:fill="FFFFFF"/>
              </w:rPr>
              <w:t xml:space="preserve"> is the time in seconds. Using this equation, what is the maximum </w:t>
            </w:r>
            <w:r w:rsidRPr="5E64B69B" w:rsidR="3BA20439">
              <w:rPr>
                <w:rFonts w:cs="Calibri" w:cstheme="minorAscii"/>
                <w:color w:val="333333"/>
                <w:sz w:val="24"/>
                <w:szCs w:val="24"/>
                <w:shd w:val="clear" w:color="auto" w:fill="FFFFFF"/>
              </w:rPr>
              <w:t>height</w:t>
            </w:r>
            <w:r w:rsidRPr="5E64B69B" w:rsidR="48E01454">
              <w:rPr>
                <w:rFonts w:cs="Calibri" w:cstheme="minorAscii"/>
                <w:color w:val="333333"/>
                <w:sz w:val="24"/>
                <w:szCs w:val="24"/>
                <w:shd w:val="clear" w:color="auto" w:fill="FFFFFF"/>
              </w:rPr>
              <w:t xml:space="preserve"> the ball will reach? </w:t>
            </w:r>
          </w:p>
          <w:p w:rsidRPr="00C547A0" w:rsidR="00AA359E" w:rsidP="5E64B69B" w:rsidRDefault="00F37C42" w14:paraId="7F341016" w14:textId="240ECEFF">
            <w:pPr>
              <w:rPr>
                <w:rFonts w:cs="Calibri" w:cstheme="minorAscii"/>
                <w:color w:val="333333"/>
                <w:sz w:val="24"/>
                <w:szCs w:val="24"/>
              </w:rPr>
            </w:pPr>
          </w:p>
        </w:tc>
        <w:tc>
          <w:tcPr>
            <w:tcW w:w="2476" w:type="dxa"/>
            <w:tcMar/>
          </w:tcPr>
          <w:p w:rsidRPr="00C547A0" w:rsidR="00AA359E" w:rsidP="5E64B69B" w:rsidRDefault="007A29C2" w14:paraId="0B5A1ED2" w14:textId="2DE085E5">
            <w:pPr>
              <w:pStyle w:val="Normal"/>
              <w:suppressLineNumbers w:val="0"/>
              <w:bidi w:val="0"/>
              <w:spacing w:before="0" w:beforeAutospacing="off" w:after="0" w:afterAutospacing="off" w:line="240" w:lineRule="auto"/>
              <w:ind w:left="0" w:right="0"/>
              <w:jc w:val="left"/>
            </w:pPr>
            <w:r w:rsidRPr="5E64B69B" w:rsidR="75E4C3B0">
              <w:rPr>
                <w:rFonts w:cs="Calibri" w:cstheme="minorAscii"/>
                <w:noProof/>
                <w:sz w:val="24"/>
                <w:szCs w:val="24"/>
              </w:rPr>
              <w:t>64</w:t>
            </w:r>
          </w:p>
        </w:tc>
      </w:tr>
      <w:tr w:rsidRPr="00C547A0" w:rsidR="00AA359E" w:rsidTr="5E64B69B" w14:paraId="5BB59BC1" w14:textId="77777777">
        <w:trPr>
          <w:trHeight w:val="300"/>
        </w:trPr>
        <w:tc>
          <w:tcPr>
            <w:tcW w:w="625" w:type="dxa"/>
            <w:tcMar/>
          </w:tcPr>
          <w:p w:rsidRPr="00C547A0" w:rsidR="00AA359E" w:rsidP="00584859" w:rsidRDefault="00AA359E" w14:paraId="5D59D40B" w14:textId="77777777">
            <w:pPr>
              <w:rPr>
                <w:rFonts w:eastAsia="Calibri" w:cstheme="minorHAnsi"/>
                <w:sz w:val="24"/>
                <w:szCs w:val="24"/>
              </w:rPr>
            </w:pPr>
            <w:r w:rsidRPr="00C547A0">
              <w:rPr>
                <w:rFonts w:eastAsia="Calibri" w:cstheme="minorHAnsi"/>
                <w:sz w:val="24"/>
                <w:szCs w:val="24"/>
              </w:rPr>
              <w:t>P 2</w:t>
            </w:r>
          </w:p>
        </w:tc>
        <w:tc>
          <w:tcPr>
            <w:tcW w:w="7689" w:type="dxa"/>
            <w:tcMar/>
          </w:tcPr>
          <w:p w:rsidR="5E64B69B" w:rsidP="5E64B69B" w:rsidRDefault="5E64B69B" w14:paraId="305630FE" w14:textId="48EF5EC9">
            <w:pPr>
              <w:rPr>
                <w:rFonts w:cs="Calibri" w:cstheme="minorAscii"/>
                <w:color w:val="333333"/>
                <w:sz w:val="24"/>
                <w:szCs w:val="24"/>
              </w:rPr>
            </w:pPr>
          </w:p>
          <w:p w:rsidRPr="00C547A0" w:rsidR="00AA359E" w:rsidP="00584859" w:rsidRDefault="00F55953" w14:paraId="5A28A374" w14:textId="1BDF538E">
            <w:pPr>
              <w:rPr>
                <w:rFonts w:eastAsia="Calibri" w:cstheme="minorHAnsi"/>
                <w:sz w:val="24"/>
                <w:szCs w:val="24"/>
              </w:rPr>
            </w:pPr>
            <w:r w:rsidRPr="5E64B69B" w:rsidR="6D4794F3">
              <w:rPr>
                <w:rFonts w:cs="Calibri" w:cstheme="minorAscii"/>
                <w:color w:val="333333"/>
                <w:sz w:val="24"/>
                <w:szCs w:val="24"/>
                <w:shd w:val="clear" w:color="auto" w:fill="FFFFFF"/>
              </w:rPr>
              <w:t>Nora is creating a dog run for her dog, Mr. Darcey. She has enough fencing material for a fence with a perimeter of 120 feet. This situation is modeled using the equation </w:t>
            </w:r>
            <m:oMath xmlns:m="http://schemas.openxmlformats.org/officeDocument/2006/math">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A</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sSup>
                <m:sSupPr>
                  <m:ctrlPr>
                    <w:rPr xmlns:w="http://schemas.openxmlformats.org/wordprocessingml/2006/main">
                      <w:rStyle w:val="mi"/>
                      <w:rFonts w:ascii="Cambria Math" w:hAnsi="Cambria Math" w:cstheme="minorHAnsi"/>
                      <w:i/>
                      <w:color w:val="333333"/>
                      <w:sz w:val="24"/>
                      <w:szCs w:val="24"/>
                      <w:bdr w:val="none" w:color="auto" w:sz="0" w:space="0" w:frame="1"/>
                      <w:shd w:val="clear" w:color="auto" w:fill="FFFFFF"/>
                    </w:rPr>
                  </m:ctrlPr>
                </m:sSupPr>
                <m:e>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w</m:t>
                  </m:r>
                </m:e>
                <m:sup>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2</m:t>
                  </m:r>
                </m:sup>
              </m:sSup>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n"/>
                  <w:rFonts w:ascii="Cambria Math" w:hAnsi="Cambria Math" w:cstheme="minorHAnsi"/>
                  <w:color w:val="333333"/>
                  <w:sz w:val="24"/>
                  <w:szCs w:val="24"/>
                  <w:bdr w:val="none" w:color="auto" w:sz="0" w:space="0" w:frame="1"/>
                  <w:shd w:val="clear" w:color="auto" w:fill="FFFFFF"/>
                </w:rPr>
                <m:t>60</m:t>
              </m:r>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w</m:t>
              </m:r>
            </m:oMath>
            <w:r w:rsidRPr="5E64B69B" w:rsidR="6D4794F3">
              <w:rPr>
                <w:rFonts w:cs="Calibri" w:cstheme="minorAscii"/>
                <w:color w:val="333333"/>
                <w:sz w:val="24"/>
                <w:szCs w:val="24"/>
                <w:shd w:val="clear" w:color="auto" w:fill="FFFFFF"/>
              </w:rPr>
              <w:t> where </w:t>
            </w:r>
            <w:r w:rsidRPr="00C547A0" w:rsidR="6D4794F3">
              <w:rPr>
                <w:rStyle w:val="mjxassistivemathml"/>
                <w:rFonts w:ascii="Cambria Math" w:hAnsi="Cambria Math" w:cs="Cambria Math"/>
                <w:color w:val="333333"/>
                <w:sz w:val="24"/>
                <w:szCs w:val="24"/>
                <w:bdr w:val="none" w:color="auto" w:sz="0" w:space="0" w:frame="1"/>
                <w:shd w:val="clear" w:color="auto" w:fill="FFFFFF"/>
              </w:rPr>
              <w:t>𝐴</w:t>
            </w:r>
            <w:r w:rsidRPr="5E64B69B" w:rsidR="6D4794F3">
              <w:rPr>
                <w:rFonts w:cs="Calibri" w:cstheme="minorAscii"/>
                <w:color w:val="333333"/>
                <w:sz w:val="24"/>
                <w:szCs w:val="24"/>
                <w:shd w:val="clear" w:color="auto" w:fill="FFFFFF"/>
              </w:rPr>
              <w:t> is the area and </w:t>
            </w:r>
            <w:r w:rsidRPr="5E64B69B" w:rsidR="6D4794F3">
              <w:rPr>
                <w:rStyle w:val="Emphasis"/>
                <w:rFonts w:cs="Calibri" w:cstheme="minorAscii"/>
                <w:color w:val="333333"/>
                <w:sz w:val="24"/>
                <w:szCs w:val="24"/>
                <w:shd w:val="clear" w:color="auto" w:fill="FFFFFF"/>
              </w:rPr>
              <w:t>w</w:t>
            </w:r>
            <w:r w:rsidRPr="5E64B69B" w:rsidR="6D4794F3">
              <w:rPr>
                <w:rFonts w:cs="Calibri" w:cstheme="minorAscii"/>
                <w:color w:val="333333"/>
                <w:sz w:val="24"/>
                <w:szCs w:val="24"/>
                <w:shd w:val="clear" w:color="auto" w:fill="FFFFFF"/>
              </w:rPr>
              <w:t> is the width. Using this equation, identify the maximum range or area the fence can have.</w:t>
            </w:r>
          </w:p>
        </w:tc>
        <w:tc>
          <w:tcPr>
            <w:tcW w:w="2476" w:type="dxa"/>
            <w:tcMar/>
          </w:tcPr>
          <w:p w:rsidRPr="00C547A0" w:rsidR="00AA359E" w:rsidP="00584859" w:rsidRDefault="00F55953" w14:paraId="641383D6" w14:textId="5E22B4A2">
            <w:pPr>
              <w:rPr>
                <w:rFonts w:cstheme="minorHAnsi"/>
                <w:noProof/>
                <w:sz w:val="24"/>
                <w:szCs w:val="24"/>
              </w:rPr>
            </w:pPr>
            <w:r w:rsidRPr="00C547A0">
              <w:rPr>
                <w:rFonts w:cstheme="minorHAnsi"/>
                <w:noProof/>
                <w:sz w:val="24"/>
                <w:szCs w:val="24"/>
              </w:rPr>
              <w:t>900</w:t>
            </w:r>
          </w:p>
        </w:tc>
      </w:tr>
      <w:tr w:rsidRPr="00C547A0" w:rsidR="00AA359E" w:rsidTr="5E64B69B" w14:paraId="4F488953" w14:textId="77777777">
        <w:trPr>
          <w:trHeight w:val="300"/>
        </w:trPr>
        <w:tc>
          <w:tcPr>
            <w:tcW w:w="625" w:type="dxa"/>
            <w:tcMar/>
          </w:tcPr>
          <w:p w:rsidRPr="00C547A0" w:rsidR="00AA359E" w:rsidP="00584859" w:rsidRDefault="00AA359E" w14:paraId="61253458" w14:textId="77777777">
            <w:pPr>
              <w:rPr>
                <w:rFonts w:eastAsia="Calibri" w:cstheme="minorHAnsi"/>
                <w:sz w:val="24"/>
                <w:szCs w:val="24"/>
              </w:rPr>
            </w:pPr>
            <w:r w:rsidRPr="00C547A0">
              <w:rPr>
                <w:rFonts w:eastAsia="Calibri" w:cstheme="minorHAnsi"/>
                <w:sz w:val="24"/>
                <w:szCs w:val="24"/>
              </w:rPr>
              <w:t>P 3</w:t>
            </w:r>
          </w:p>
        </w:tc>
        <w:tc>
          <w:tcPr>
            <w:tcW w:w="7689" w:type="dxa"/>
            <w:tcMar/>
          </w:tcPr>
          <w:p w:rsidRPr="00C547A0" w:rsidR="00AA359E" w:rsidP="5E64B69B" w:rsidRDefault="00CD7022" w14:paraId="6B56101F" w14:textId="62A4F08F">
            <w:pPr>
              <w:rPr>
                <w:rFonts w:cs="Calibri" w:cstheme="minorAscii"/>
                <w:color w:val="333333"/>
                <w:sz w:val="24"/>
                <w:szCs w:val="24"/>
              </w:rPr>
            </w:pPr>
            <w:r w:rsidRPr="5E64B69B" w:rsidR="736F5B0A">
              <w:rPr>
                <w:rFonts w:cs="Calibri" w:cstheme="minorAscii"/>
                <w:color w:val="333333"/>
                <w:sz w:val="24"/>
                <w:szCs w:val="24"/>
                <w:shd w:val="clear" w:color="auto" w:fill="FFFFFF"/>
              </w:rPr>
              <w:t>Graph the function </w:t>
            </w:r>
            <m:oMath xmlns:m="http://schemas.openxmlformats.org/officeDocument/2006/math">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f</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x</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n"/>
                  <w:rFonts w:ascii="Cambria Math" w:hAnsi="Cambria Math" w:cstheme="minorHAnsi"/>
                  <w:color w:val="333333"/>
                  <w:sz w:val="24"/>
                  <w:szCs w:val="24"/>
                  <w:bdr w:val="none" w:color="auto" w:sz="0" w:space="0" w:frame="1"/>
                  <w:shd w:val="clear" w:color="auto" w:fill="FFFFFF"/>
                </w:rPr>
                <m:t>2</m:t>
              </m:r>
              <m:sSup>
                <m:sSupPr>
                  <m:ctrlPr>
                    <w:rPr xmlns:w="http://schemas.openxmlformats.org/wordprocessingml/2006/main">
                      <w:rStyle w:val="mi"/>
                      <w:rFonts w:ascii="Cambria Math" w:hAnsi="Cambria Math" w:cstheme="minorHAnsi"/>
                      <w:i/>
                      <w:color w:val="333333"/>
                      <w:sz w:val="24"/>
                      <w:szCs w:val="24"/>
                      <w:bdr w:val="none" w:color="auto" w:sz="0" w:space="0" w:frame="1"/>
                      <w:shd w:val="clear" w:color="auto" w:fill="FFFFFF"/>
                    </w:rPr>
                  </m:ctrlPr>
                </m:sSupPr>
                <m:e>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x</m:t>
                  </m:r>
                </m:e>
                <m:sup>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2</m:t>
                  </m:r>
                </m:sup>
              </m:sSup>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n"/>
                  <w:rFonts w:ascii="Cambria Math" w:hAnsi="Cambria Math" w:cstheme="minorHAnsi"/>
                  <w:color w:val="333333"/>
                  <w:sz w:val="24"/>
                  <w:szCs w:val="24"/>
                  <w:bdr w:val="none" w:color="auto" w:sz="0" w:space="0" w:frame="1"/>
                  <w:shd w:val="clear" w:color="auto" w:fill="FFFFFF"/>
                </w:rPr>
                <m:t>2</m:t>
              </m:r>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x</m:t>
              </m:r>
            </m:oMath>
            <w:r w:rsidRPr="5E64B69B" w:rsidR="736F5B0A">
              <w:rPr>
                <w:rFonts w:cs="Calibri" w:cstheme="minorAscii"/>
                <w:color w:val="333333"/>
                <w:sz w:val="24"/>
                <w:szCs w:val="24"/>
                <w:shd w:val="clear" w:color="auto" w:fill="FFFFFF"/>
              </w:rPr>
              <w:t>. What is the</w:t>
            </w:r>
            <w:r w:rsidRPr="5E64B69B" w:rsidR="7EBFB07C">
              <w:rPr>
                <w:rFonts w:cs="Calibri" w:cstheme="minorAscii"/>
                <w:color w:val="333333"/>
                <w:sz w:val="24"/>
                <w:szCs w:val="24"/>
                <w:shd w:val="clear" w:color="auto" w:fill="FFFFFF"/>
              </w:rPr>
              <w:t xml:space="preserve"> value of </w:t>
            </w:r>
            <w:r w:rsidRPr="5E64B69B" w:rsidR="7EBFB07C">
              <w:rPr>
                <w:rFonts w:cs="Calibri" w:cstheme="minorAscii"/>
                <w:i w:val="1"/>
                <w:iCs w:val="1"/>
                <w:color w:val="333333"/>
                <w:sz w:val="24"/>
                <w:szCs w:val="24"/>
                <w:shd w:val="clear" w:color="auto" w:fill="FFFFFF"/>
              </w:rPr>
              <w:t>f(x)</w:t>
            </w:r>
            <w:r w:rsidRPr="5E64B69B" w:rsidR="7EBFB07C">
              <w:rPr>
                <w:rFonts w:cs="Calibri" w:cstheme="minorAscii"/>
                <w:color w:val="333333"/>
                <w:sz w:val="24"/>
                <w:szCs w:val="24"/>
                <w:shd w:val="clear" w:color="auto" w:fill="FFFFFF"/>
              </w:rPr>
              <w:t xml:space="preserve"> when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=−1 </m:t>
                </m:r>
              </m:oMath>
            </m:oMathPara>
            <w:r w:rsidRPr="5E64B69B" w:rsidR="6D0D9A4E">
              <w:rPr>
                <w:rFonts w:cs="Calibri" w:cstheme="minorAscii"/>
                <w:color w:val="333333"/>
                <w:sz w:val="24"/>
                <w:szCs w:val="24"/>
              </w:rPr>
              <w:t>.</w:t>
            </w:r>
          </w:p>
        </w:tc>
        <w:tc>
          <w:tcPr>
            <w:tcW w:w="2476" w:type="dxa"/>
            <w:tcMar/>
          </w:tcPr>
          <w:p w:rsidRPr="00C547A0" w:rsidR="00AA359E" w:rsidP="00584859" w:rsidRDefault="00CD7022" w14:paraId="5FB574A3" w14:textId="12D56EFF">
            <w:pPr>
              <w:rPr>
                <w:rFonts w:cstheme="minorHAnsi"/>
                <w:noProof/>
                <w:sz w:val="24"/>
                <w:szCs w:val="24"/>
              </w:rPr>
            </w:pPr>
            <w:r w:rsidRPr="00C547A0">
              <w:rPr>
                <w:rFonts w:cstheme="minorHAnsi"/>
                <w:noProof/>
                <w:sz w:val="24"/>
                <w:szCs w:val="24"/>
              </w:rPr>
              <w:t>4</w:t>
            </w:r>
          </w:p>
        </w:tc>
      </w:tr>
      <w:tr w:rsidRPr="00C547A0" w:rsidR="00AA359E" w:rsidTr="5E64B69B" w14:paraId="2C1A3834" w14:textId="77777777">
        <w:trPr>
          <w:trHeight w:val="300"/>
        </w:trPr>
        <w:tc>
          <w:tcPr>
            <w:tcW w:w="625" w:type="dxa"/>
            <w:tcMar/>
          </w:tcPr>
          <w:p w:rsidRPr="00C547A0" w:rsidR="00AA359E" w:rsidP="00584859" w:rsidRDefault="00AA359E" w14:paraId="2CC91583" w14:textId="77777777">
            <w:pPr>
              <w:rPr>
                <w:rFonts w:eastAsia="Calibri" w:cstheme="minorHAnsi"/>
                <w:sz w:val="24"/>
                <w:szCs w:val="24"/>
              </w:rPr>
            </w:pPr>
            <w:r w:rsidRPr="00C547A0">
              <w:rPr>
                <w:rFonts w:eastAsia="Calibri" w:cstheme="minorHAnsi"/>
                <w:sz w:val="24"/>
                <w:szCs w:val="24"/>
              </w:rPr>
              <w:t>P 4</w:t>
            </w:r>
          </w:p>
        </w:tc>
        <w:tc>
          <w:tcPr>
            <w:tcW w:w="7689" w:type="dxa"/>
            <w:tcMar/>
          </w:tcPr>
          <w:p w:rsidRPr="00C547A0" w:rsidR="00567BBF" w:rsidP="00567BBF" w:rsidRDefault="00567BBF" w14:paraId="2B11DB7D" w14:textId="595D01FF">
            <w:pPr>
              <w:pStyle w:val="NormalWeb"/>
              <w:shd w:val="clear" w:color="auto" w:fill="FFFFFF"/>
              <w:spacing w:before="0" w:beforeAutospacing="0" w:after="0" w:afterAutospacing="0"/>
              <w:rPr>
                <w:rFonts w:asciiTheme="minorHAnsi" w:hAnsiTheme="minorHAnsi" w:cstheme="minorHAnsi"/>
                <w:color w:val="333333"/>
              </w:rPr>
            </w:pPr>
            <w:r w:rsidRPr="5E64B69B" w:rsidR="0815A07A">
              <w:rPr>
                <w:rFonts w:ascii="Calibri" w:hAnsi="Calibri" w:cs="Calibri" w:asciiTheme="minorAscii" w:hAnsiTheme="minorAscii" w:cstheme="minorAscii"/>
                <w:color w:val="333333"/>
              </w:rPr>
              <w:t>Graph the function </w:t>
            </w:r>
            <m:oMath xmlns:m="http://schemas.openxmlformats.org/officeDocument/2006/math">
              <m:r>
                <w:rPr xmlns:w="http://schemas.openxmlformats.org/wordprocessingml/2006/main">
                  <w:rStyle w:val="mi"/>
                  <w:rFonts w:ascii="Cambria Math" w:hAnsi="Cambria Math" w:cstheme="minorHAnsi"/>
                  <w:color w:val="333333"/>
                  <w:bdr w:val="none" w:color="auto" w:sz="0" w:space="0" w:frame="1"/>
                </w:rPr>
                <m:t>f</m:t>
              </m:r>
              <m:r>
                <w:rPr xmlns:w="http://schemas.openxmlformats.org/wordprocessingml/2006/main">
                  <w:rStyle w:val="mo"/>
                  <w:rFonts w:ascii="Cambria Math" w:hAnsi="Cambria Math" w:cstheme="minorHAnsi"/>
                  <w:color w:val="333333"/>
                  <w:bdr w:val="none" w:color="auto" w:sz="0" w:space="0" w:frame="1"/>
                </w:rPr>
                <m:t>(</m:t>
              </m:r>
              <m:r>
                <w:rPr xmlns:w="http://schemas.openxmlformats.org/wordprocessingml/2006/main">
                  <w:rStyle w:val="mi"/>
                  <w:rFonts w:ascii="Cambria Math" w:hAnsi="Cambria Math" w:cstheme="minorHAnsi"/>
                  <w:color w:val="333333"/>
                  <w:bdr w:val="none" w:color="auto" w:sz="0" w:space="0" w:frame="1"/>
                </w:rPr>
                <m:t>x</m:t>
              </m:r>
              <m:r>
                <w:rPr xmlns:w="http://schemas.openxmlformats.org/wordprocessingml/2006/main">
                  <w:rStyle w:val="mo"/>
                  <w:rFonts w:ascii="Cambria Math" w:hAnsi="Cambria Math" w:cstheme="minorHAnsi"/>
                  <w:color w:val="333333"/>
                  <w:bdr w:val="none" w:color="auto" w:sz="0" w:space="0" w:frame="1"/>
                </w:rPr>
                <m:t>)=</m:t>
              </m:r>
              <m:r>
                <w:rPr xmlns:w="http://schemas.openxmlformats.org/wordprocessingml/2006/main">
                  <w:rStyle w:val="mn"/>
                  <w:rFonts w:ascii="Cambria Math" w:hAnsi="Cambria Math" w:cstheme="minorHAnsi"/>
                  <w:color w:val="333333"/>
                  <w:bdr w:val="none" w:color="auto" w:sz="0" w:space="0" w:frame="1"/>
                </w:rPr>
                <m:t>2</m:t>
              </m:r>
              <m:sSup>
                <m:sSupPr>
                  <m:ctrlPr>
                    <w:rPr xmlns:w="http://schemas.openxmlformats.org/wordprocessingml/2006/main">
                      <w:rStyle w:val="mi"/>
                      <w:rFonts w:ascii="Cambria Math" w:hAnsi="Cambria Math" w:cstheme="minorHAnsi"/>
                      <w:i/>
                      <w:color w:val="333333"/>
                      <w:bdr w:val="none" w:color="auto" w:sz="0" w:space="0" w:frame="1"/>
                    </w:rPr>
                  </m:ctrlPr>
                </m:sSupPr>
                <m:e>
                  <m:r>
                    <w:rPr xmlns:w="http://schemas.openxmlformats.org/wordprocessingml/2006/main">
                      <w:rStyle w:val="mi"/>
                      <w:rFonts w:ascii="Cambria Math" w:hAnsi="Cambria Math" w:cstheme="minorHAnsi"/>
                      <w:color w:val="333333"/>
                      <w:bdr w:val="none" w:color="auto" w:sz="0" w:space="0" w:frame="1"/>
                    </w:rPr>
                    <m:t>x</m:t>
                  </m:r>
                </m:e>
                <m:sup>
                  <m:r>
                    <w:rPr xmlns:w="http://schemas.openxmlformats.org/wordprocessingml/2006/main">
                      <w:rStyle w:val="mi"/>
                      <w:rFonts w:ascii="Cambria Math" w:hAnsi="Cambria Math" w:cstheme="minorHAnsi"/>
                      <w:color w:val="333333"/>
                      <w:bdr w:val="none" w:color="auto" w:sz="0" w:space="0" w:frame="1"/>
                    </w:rPr>
                    <m:t>2</m:t>
                  </m:r>
                </m:sup>
              </m:sSup>
              <m:r>
                <w:rPr xmlns:w="http://schemas.openxmlformats.org/wordprocessingml/2006/main">
                  <w:rStyle w:val="mo"/>
                  <w:rFonts w:ascii="Cambria Math" w:hAnsi="Cambria Math" w:cstheme="minorHAnsi"/>
                  <w:color w:val="333333"/>
                  <w:bdr w:val="none" w:color="auto" w:sz="0" w:space="0" w:frame="1"/>
                </w:rPr>
                <m:t>-</m:t>
              </m:r>
              <m:r>
                <w:rPr xmlns:w="http://schemas.openxmlformats.org/wordprocessingml/2006/main">
                  <w:rStyle w:val="mn"/>
                  <w:rFonts w:ascii="Cambria Math" w:hAnsi="Cambria Math" w:cstheme="minorHAnsi"/>
                  <w:color w:val="333333"/>
                  <w:bdr w:val="none" w:color="auto" w:sz="0" w:space="0" w:frame="1"/>
                </w:rPr>
                <m:t>2</m:t>
              </m:r>
              <m:r>
                <w:rPr xmlns:w="http://schemas.openxmlformats.org/wordprocessingml/2006/main">
                  <w:rStyle w:val="mi"/>
                  <w:rFonts w:ascii="Cambria Math" w:hAnsi="Cambria Math" w:cstheme="minorHAnsi"/>
                  <w:color w:val="333333"/>
                  <w:bdr w:val="none" w:color="auto" w:sz="0" w:space="0" w:frame="1"/>
                </w:rPr>
                <m:t>x</m:t>
              </m:r>
            </m:oMath>
            <w:r w:rsidRPr="5E64B69B" w:rsidR="0815A07A">
              <w:rPr>
                <w:rFonts w:ascii="Calibri" w:hAnsi="Calibri" w:cs="Calibri" w:asciiTheme="minorAscii" w:hAnsiTheme="minorAscii" w:cstheme="minorAscii"/>
                <w:color w:val="333333"/>
              </w:rPr>
              <w:t>. True or false: The </w:t>
            </w:r>
            <w:r w:rsidRPr="5E64B69B" w:rsidR="0815A07A">
              <w:rPr>
                <w:rStyle w:val="Emphasis"/>
                <w:rFonts w:ascii="Calibri" w:hAnsi="Calibri" w:cs="Calibri" w:asciiTheme="minorAscii" w:hAnsiTheme="minorAscii" w:cstheme="minorAscii"/>
                <w:color w:val="333333"/>
              </w:rPr>
              <w:t>x</w:t>
            </w:r>
            <w:r w:rsidRPr="5E64B69B" w:rsidR="0815A07A">
              <w:rPr>
                <w:rFonts w:ascii="Calibri" w:hAnsi="Calibri" w:cs="Calibri" w:asciiTheme="minorAscii" w:hAnsiTheme="minorAscii" w:cstheme="minorAscii"/>
                <w:color w:val="333333"/>
              </w:rPr>
              <w:t>-intercepts of this graph are </w:t>
            </w:r>
            <w:r w:rsidRPr="5E64B69B" w:rsidR="0815A07A">
              <w:rPr>
                <w:rStyle w:val="mo"/>
                <w:rFonts w:ascii="Calibri" w:hAnsi="Calibri" w:cs="Calibri" w:asciiTheme="minorAscii" w:hAnsiTheme="minorAscii" w:cstheme="minorAscii"/>
                <w:color w:val="333333"/>
                <w:bdr w:val="none" w:color="auto" w:sz="0" w:space="0" w:frame="1"/>
              </w:rPr>
              <w:t>(</w:t>
            </w:r>
            <w:r w:rsidRPr="5E64B69B" w:rsidR="0815A07A">
              <w:rPr>
                <w:rStyle w:val="mn"/>
                <w:rFonts w:ascii="Calibri" w:hAnsi="Calibri" w:cs="Calibri" w:asciiTheme="minorAscii" w:hAnsiTheme="minorAscii" w:cstheme="minorAscii"/>
                <w:color w:val="333333"/>
                <w:bdr w:val="none" w:color="auto" w:sz="0" w:space="0" w:frame="1"/>
              </w:rPr>
              <w:t>0</w:t>
            </w:r>
            <w:r w:rsidRPr="5E64B69B" w:rsidR="0815A07A">
              <w:rPr>
                <w:rStyle w:val="mo"/>
                <w:rFonts w:ascii="Calibri" w:hAnsi="Calibri" w:cs="Calibri" w:asciiTheme="minorAscii" w:hAnsiTheme="minorAscii" w:cstheme="minorAscii"/>
                <w:color w:val="333333"/>
                <w:bdr w:val="none" w:color="auto" w:sz="0" w:space="0" w:frame="1"/>
              </w:rPr>
              <w:t>,</w:t>
            </w:r>
            <w:r w:rsidRPr="5E64B69B" w:rsidR="0815A07A">
              <w:rPr>
                <w:rStyle w:val="mn"/>
                <w:rFonts w:ascii="Calibri" w:hAnsi="Calibri" w:cs="Calibri" w:asciiTheme="minorAscii" w:hAnsiTheme="minorAscii" w:cstheme="minorAscii"/>
                <w:color w:val="333333"/>
                <w:bdr w:val="none" w:color="auto" w:sz="0" w:space="0" w:frame="1"/>
              </w:rPr>
              <w:t>0</w:t>
            </w:r>
            <w:r w:rsidRPr="5E64B69B" w:rsidR="0815A07A">
              <w:rPr>
                <w:rStyle w:val="mo"/>
                <w:rFonts w:ascii="Calibri" w:hAnsi="Calibri" w:cs="Calibri" w:asciiTheme="minorAscii" w:hAnsiTheme="minorAscii" w:cstheme="minorAscii"/>
                <w:color w:val="333333"/>
                <w:bdr w:val="none" w:color="auto" w:sz="0" w:space="0" w:frame="1"/>
              </w:rPr>
              <w:t>)</w:t>
            </w:r>
            <w:r w:rsidRPr="5E64B69B" w:rsidR="0815A07A">
              <w:rPr>
                <w:rFonts w:ascii="Calibri" w:hAnsi="Calibri" w:cs="Calibri" w:asciiTheme="minorAscii" w:hAnsiTheme="minorAscii" w:cstheme="minorAscii"/>
                <w:color w:val="333333"/>
              </w:rPr>
              <w:t> and </w:t>
            </w:r>
            <w:r w:rsidRPr="5E64B69B" w:rsidR="0815A07A">
              <w:rPr>
                <w:rStyle w:val="mo"/>
                <w:rFonts w:ascii="Calibri" w:hAnsi="Calibri" w:cs="Calibri" w:asciiTheme="minorAscii" w:hAnsiTheme="minorAscii" w:cstheme="minorAscii"/>
                <w:color w:val="333333"/>
                <w:bdr w:val="none" w:color="auto" w:sz="0" w:space="0" w:frame="1"/>
              </w:rPr>
              <w:t>(</w:t>
            </w:r>
            <w:r w:rsidRPr="5E64B69B" w:rsidR="0815A07A">
              <w:rPr>
                <w:rStyle w:val="mn"/>
                <w:rFonts w:ascii="Calibri" w:hAnsi="Calibri" w:cs="Calibri" w:asciiTheme="minorAscii" w:hAnsiTheme="minorAscii" w:cstheme="minorAscii"/>
                <w:color w:val="333333"/>
                <w:bdr w:val="none" w:color="auto" w:sz="0" w:space="0" w:frame="1"/>
              </w:rPr>
              <w:t>1</w:t>
            </w:r>
            <w:r w:rsidRPr="5E64B69B" w:rsidR="0815A07A">
              <w:rPr>
                <w:rStyle w:val="mo"/>
                <w:rFonts w:ascii="Calibri" w:hAnsi="Calibri" w:cs="Calibri" w:asciiTheme="minorAscii" w:hAnsiTheme="minorAscii" w:cstheme="minorAscii"/>
                <w:color w:val="333333"/>
                <w:bdr w:val="none" w:color="auto" w:sz="0" w:space="0" w:frame="1"/>
              </w:rPr>
              <w:t>,</w:t>
            </w:r>
            <w:r w:rsidRPr="5E64B69B" w:rsidR="0815A07A">
              <w:rPr>
                <w:rStyle w:val="mn"/>
                <w:rFonts w:ascii="Calibri" w:hAnsi="Calibri" w:cs="Calibri" w:asciiTheme="minorAscii" w:hAnsiTheme="minorAscii" w:cstheme="minorAscii"/>
                <w:color w:val="333333"/>
                <w:bdr w:val="none" w:color="auto" w:sz="0" w:space="0" w:frame="1"/>
              </w:rPr>
              <w:t>0</w:t>
            </w:r>
            <w:r w:rsidRPr="5E64B69B" w:rsidR="0815A07A">
              <w:rPr>
                <w:rStyle w:val="mo"/>
                <w:rFonts w:ascii="Calibri" w:hAnsi="Calibri" w:cs="Calibri" w:asciiTheme="minorAscii" w:hAnsiTheme="minorAscii" w:cstheme="minorAscii"/>
                <w:color w:val="333333"/>
                <w:bdr w:val="none" w:color="auto" w:sz="0" w:space="0" w:frame="1"/>
              </w:rPr>
              <w:t>)</w:t>
            </w:r>
            <w:r w:rsidRPr="5E64B69B" w:rsidR="0815A07A">
              <w:rPr>
                <w:rFonts w:ascii="Calibri" w:hAnsi="Calibri" w:cs="Calibri" w:asciiTheme="minorAscii" w:hAnsiTheme="minorAscii" w:cstheme="minorAscii"/>
                <w:color w:val="333333"/>
              </w:rPr>
              <w:t>.</w:t>
            </w:r>
          </w:p>
          <w:p w:rsidRPr="00C547A0" w:rsidR="00567BBF" w:rsidP="00567BBF" w:rsidRDefault="00567BBF" w14:paraId="671E0F91" w14:textId="77777777">
            <w:pPr>
              <w:pStyle w:val="NormalWeb"/>
              <w:shd w:val="clear" w:color="auto" w:fill="FFFFFF"/>
              <w:spacing w:before="0" w:beforeAutospacing="0" w:after="240" w:afterAutospacing="0"/>
              <w:rPr>
                <w:rFonts w:asciiTheme="minorHAnsi" w:hAnsiTheme="minorHAnsi" w:cstheme="minorHAnsi"/>
                <w:color w:val="333333"/>
              </w:rPr>
            </w:pPr>
            <w:r w:rsidRPr="00C547A0">
              <w:rPr>
                <w:rFonts w:asciiTheme="minorHAnsi" w:hAnsiTheme="minorHAnsi" w:cstheme="minorHAnsi"/>
                <w:color w:val="333333"/>
              </w:rPr>
              <w:t>Type 1 for true.</w:t>
            </w:r>
          </w:p>
          <w:p w:rsidRPr="00C547A0" w:rsidR="00AA359E" w:rsidP="00567BBF" w:rsidRDefault="00567BBF" w14:paraId="394B0CB2" w14:textId="74FC892D">
            <w:pPr>
              <w:pStyle w:val="NormalWeb"/>
              <w:shd w:val="clear" w:color="auto" w:fill="FFFFFF"/>
              <w:spacing w:before="0" w:beforeAutospacing="0" w:after="0" w:afterAutospacing="0"/>
              <w:rPr>
                <w:rFonts w:eastAsia="Calibri" w:asciiTheme="minorHAnsi" w:hAnsiTheme="minorHAnsi" w:cstheme="minorHAnsi"/>
              </w:rPr>
            </w:pPr>
            <w:r w:rsidRPr="00C547A0">
              <w:rPr>
                <w:rFonts w:asciiTheme="minorHAnsi" w:hAnsiTheme="minorHAnsi" w:cstheme="minorHAnsi"/>
                <w:color w:val="333333"/>
              </w:rPr>
              <w:t>Type 2 for false.</w:t>
            </w:r>
          </w:p>
        </w:tc>
        <w:tc>
          <w:tcPr>
            <w:tcW w:w="2476" w:type="dxa"/>
            <w:tcMar/>
          </w:tcPr>
          <w:p w:rsidRPr="00C547A0" w:rsidR="00AA359E" w:rsidP="00584859" w:rsidRDefault="00567BBF" w14:paraId="0F32D4CB" w14:textId="4C6598FE">
            <w:pPr>
              <w:rPr>
                <w:rFonts w:cstheme="minorHAnsi"/>
                <w:noProof/>
                <w:sz w:val="24"/>
                <w:szCs w:val="24"/>
              </w:rPr>
            </w:pPr>
            <w:r w:rsidRPr="00C547A0">
              <w:rPr>
                <w:rFonts w:cstheme="minorHAnsi"/>
                <w:noProof/>
                <w:sz w:val="24"/>
                <w:szCs w:val="24"/>
              </w:rPr>
              <w:t>1</w:t>
            </w:r>
          </w:p>
        </w:tc>
      </w:tr>
      <w:tr w:rsidRPr="00C547A0" w:rsidR="00AA359E" w:rsidTr="5E64B69B" w14:paraId="41628E8D" w14:textId="77777777">
        <w:trPr>
          <w:trHeight w:val="300"/>
        </w:trPr>
        <w:tc>
          <w:tcPr>
            <w:tcW w:w="625" w:type="dxa"/>
            <w:tcMar/>
          </w:tcPr>
          <w:p w:rsidRPr="00C547A0" w:rsidR="00AA359E" w:rsidP="00584859" w:rsidRDefault="00AA359E" w14:paraId="04EAEF2C" w14:textId="77777777">
            <w:pPr>
              <w:rPr>
                <w:rFonts w:eastAsia="Calibri" w:cstheme="minorHAnsi"/>
                <w:sz w:val="24"/>
                <w:szCs w:val="24"/>
              </w:rPr>
            </w:pPr>
            <w:r w:rsidRPr="00C547A0">
              <w:rPr>
                <w:rFonts w:eastAsia="Calibri" w:cstheme="minorHAnsi"/>
                <w:sz w:val="24"/>
                <w:szCs w:val="24"/>
              </w:rPr>
              <w:t>P 5</w:t>
            </w:r>
          </w:p>
        </w:tc>
        <w:tc>
          <w:tcPr>
            <w:tcW w:w="7689" w:type="dxa"/>
            <w:tcMar/>
          </w:tcPr>
          <w:p w:rsidRPr="00C547A0" w:rsidR="00AA359E" w:rsidP="5E64B69B" w:rsidRDefault="00DD558A" w14:paraId="43E61B03" w14:textId="78E7DA41">
            <w:pPr>
              <w:rPr>
                <w:rFonts w:eastAsia="Calibri" w:cs="Calibri" w:cstheme="minorAscii"/>
                <w:sz w:val="24"/>
                <w:szCs w:val="24"/>
              </w:rPr>
            </w:pPr>
            <w:r w:rsidRPr="5E64B69B" w:rsidR="003EE034">
              <w:rPr>
                <w:rFonts w:cs="Calibri" w:cstheme="minorAscii"/>
                <w:color w:val="333333"/>
                <w:sz w:val="24"/>
                <w:szCs w:val="24"/>
                <w:shd w:val="clear" w:color="auto" w:fill="FFFFFF"/>
              </w:rPr>
              <w:t>The profit</w:t>
            </w:r>
            <w:r w:rsidRPr="5E64B69B" w:rsidR="101D21A7">
              <w:rPr>
                <w:rFonts w:cs="Calibri" w:cstheme="minorAscii"/>
                <w:color w:val="333333"/>
                <w:sz w:val="24"/>
                <w:szCs w:val="24"/>
                <w:shd w:val="clear" w:color="auto" w:fill="FFFFFF"/>
              </w:rPr>
              <w:t xml:space="preserve"> </w:t>
            </w:r>
            <w:r w:rsidRPr="5E64B69B" w:rsidR="003EE034">
              <w:rPr>
                <w:rFonts w:cs="Calibri" w:cstheme="minorAscii"/>
                <w:color w:val="333333"/>
                <w:sz w:val="24"/>
                <w:szCs w:val="24"/>
                <w:shd w:val="clear" w:color="auto" w:fill="FFFFFF"/>
              </w:rPr>
              <w:t>of a company is represented as </w:t>
            </w:r>
            <m:oMath xmlns:m="http://schemas.openxmlformats.org/officeDocument/2006/math">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P</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n"/>
                  <w:rFonts w:ascii="Cambria Math" w:hAnsi="Cambria Math" w:cstheme="minorHAnsi"/>
                  <w:color w:val="333333"/>
                  <w:sz w:val="24"/>
                  <w:szCs w:val="24"/>
                  <w:bdr w:val="none" w:color="auto" w:sz="0" w:space="0" w:frame="1"/>
                  <w:shd w:val="clear" w:color="auto" w:fill="FFFFFF"/>
                </w:rPr>
                <m:t>5</m:t>
              </m:r>
              <m:sSup>
                <m:sSupPr>
                  <m:ctrlPr>
                    <w:rPr xmlns:w="http://schemas.openxmlformats.org/wordprocessingml/2006/main">
                      <w:rStyle w:val="mi"/>
                      <w:rFonts w:ascii="Cambria Math" w:hAnsi="Cambria Math" w:cstheme="minorHAnsi"/>
                      <w:i/>
                      <w:color w:val="333333"/>
                      <w:sz w:val="24"/>
                      <w:szCs w:val="24"/>
                      <w:bdr w:val="none" w:color="auto" w:sz="0" w:space="0" w:frame="1"/>
                      <w:shd w:val="clear" w:color="auto" w:fill="FFFFFF"/>
                    </w:rPr>
                  </m:ctrlPr>
                </m:sSupPr>
                <m:e>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x</m:t>
                  </m:r>
                </m:e>
                <m:sup>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2</m:t>
                  </m:r>
                </m:sup>
              </m:sSup>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n"/>
                  <w:rFonts w:ascii="Cambria Math" w:hAnsi="Cambria Math" w:cstheme="minorHAnsi"/>
                  <w:color w:val="333333"/>
                  <w:sz w:val="24"/>
                  <w:szCs w:val="24"/>
                  <w:bdr w:val="none" w:color="auto" w:sz="0" w:space="0" w:frame="1"/>
                  <w:shd w:val="clear" w:color="auto" w:fill="FFFFFF"/>
                </w:rPr>
                <m:t>1</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n"/>
                  <w:rFonts w:ascii="Cambria Math" w:hAnsi="Cambria Math" w:cstheme="minorHAnsi"/>
                  <w:color w:val="333333"/>
                  <w:sz w:val="24"/>
                  <w:szCs w:val="24"/>
                  <w:bdr w:val="none" w:color="auto" w:sz="0" w:space="0" w:frame="1"/>
                  <w:shd w:val="clear" w:color="auto" w:fill="FFFFFF"/>
                </w:rPr>
                <m:t>000</m:t>
              </m:r>
              <m:r>
                <w:rPr xmlns:w="http://schemas.openxmlformats.org/wordprocessingml/2006/main">
                  <w:rStyle w:val="mi"/>
                  <w:rFonts w:ascii="Cambria Math" w:hAnsi="Cambria Math" w:cstheme="minorHAnsi"/>
                  <w:color w:val="333333"/>
                  <w:sz w:val="24"/>
                  <w:szCs w:val="24"/>
                  <w:bdr w:val="none" w:color="auto" w:sz="0" w:space="0" w:frame="1"/>
                  <w:shd w:val="clear" w:color="auto" w:fill="FFFFFF"/>
                </w:rPr>
                <m:t>x</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n"/>
                  <w:rFonts w:ascii="Cambria Math" w:hAnsi="Cambria Math" w:cstheme="minorHAnsi"/>
                  <w:color w:val="333333"/>
                  <w:sz w:val="24"/>
                  <w:szCs w:val="24"/>
                  <w:bdr w:val="none" w:color="auto" w:sz="0" w:space="0" w:frame="1"/>
                  <w:shd w:val="clear" w:color="auto" w:fill="FFFFFF"/>
                </w:rPr>
                <m:t>5</m:t>
              </m:r>
              <m:r>
                <w:rPr xmlns:w="http://schemas.openxmlformats.org/wordprocessingml/2006/main">
                  <w:rStyle w:val="mo"/>
                  <w:rFonts w:ascii="Cambria Math" w:hAnsi="Cambria Math" w:cstheme="minorHAnsi"/>
                  <w:color w:val="333333"/>
                  <w:sz w:val="24"/>
                  <w:szCs w:val="24"/>
                  <w:bdr w:val="none" w:color="auto" w:sz="0" w:space="0" w:frame="1"/>
                  <w:shd w:val="clear" w:color="auto" w:fill="FFFFFF"/>
                </w:rPr>
                <m:t>,</m:t>
              </m:r>
              <m:r>
                <w:rPr xmlns:w="http://schemas.openxmlformats.org/wordprocessingml/2006/main">
                  <w:rStyle w:val="mn"/>
                  <w:rFonts w:ascii="Cambria Math" w:hAnsi="Cambria Math" w:cstheme="minorHAnsi"/>
                  <w:color w:val="333333"/>
                  <w:sz w:val="24"/>
                  <w:szCs w:val="24"/>
                  <w:bdr w:val="none" w:color="auto" w:sz="0" w:space="0" w:frame="1"/>
                  <w:shd w:val="clear" w:color="auto" w:fill="FFFFFF"/>
                </w:rPr>
                <m:t>000</m:t>
              </m:r>
            </m:oMath>
            <w:r w:rsidRPr="5E64B69B" w:rsidR="003EE034">
              <w:rPr>
                <w:rFonts w:cs="Calibri" w:cstheme="minorAscii"/>
                <w:color w:val="333333"/>
                <w:sz w:val="24"/>
                <w:szCs w:val="24"/>
                <w:shd w:val="clear" w:color="auto" w:fill="FFFFFF"/>
              </w:rPr>
              <w:t>, where </w:t>
            </w:r>
            <w:r w:rsidRPr="00C547A0" w:rsidR="003EE034">
              <w:rPr>
                <w:rStyle w:val="mjxassistivemathml"/>
                <w:rFonts w:ascii="Cambria Math" w:hAnsi="Cambria Math" w:cs="Cambria Math"/>
                <w:color w:val="333333"/>
                <w:sz w:val="24"/>
                <w:szCs w:val="24"/>
                <w:bdr w:val="none" w:color="auto" w:sz="0" w:space="0" w:frame="1"/>
                <w:shd w:val="clear" w:color="auto" w:fill="FFFFFF"/>
              </w:rPr>
              <w:t>𝑃</w:t>
            </w:r>
            <w:r w:rsidRPr="5E64B69B" w:rsidR="003EE034">
              <w:rPr>
                <w:rFonts w:cs="Calibri" w:cstheme="minorAscii"/>
                <w:color w:val="333333"/>
                <w:sz w:val="24"/>
                <w:szCs w:val="24"/>
                <w:shd w:val="clear" w:color="auto" w:fill="FFFFFF"/>
              </w:rPr>
              <w:t> </w:t>
            </w:r>
            <w:r w:rsidRPr="5E64B69B" w:rsidR="003EE034">
              <w:rPr>
                <w:rFonts w:cs="Calibri" w:cstheme="minorAscii"/>
                <w:color w:val="333333"/>
                <w:sz w:val="24"/>
                <w:szCs w:val="24"/>
                <w:shd w:val="clear" w:color="auto" w:fill="FFFFFF"/>
              </w:rPr>
              <w:t>represents</w:t>
            </w:r>
            <w:r w:rsidRPr="5E64B69B" w:rsidR="003EE034">
              <w:rPr>
                <w:rFonts w:cs="Calibri" w:cstheme="minorAscii"/>
                <w:color w:val="333333"/>
                <w:sz w:val="24"/>
                <w:szCs w:val="24"/>
                <w:shd w:val="clear" w:color="auto" w:fill="FFFFFF"/>
              </w:rPr>
              <w:t xml:space="preserve"> the profit and </w:t>
            </w:r>
            <w:r w:rsidRPr="5E64B69B" w:rsidR="003EE034">
              <w:rPr>
                <w:rStyle w:val="Emphasis"/>
                <w:rFonts w:cs="Calibri" w:cstheme="minorAscii"/>
                <w:color w:val="333333"/>
                <w:sz w:val="24"/>
                <w:szCs w:val="24"/>
                <w:shd w:val="clear" w:color="auto" w:fill="FFFFFF"/>
              </w:rPr>
              <w:t>x</w:t>
            </w:r>
            <w:r w:rsidRPr="5E64B69B" w:rsidR="003EE034">
              <w:rPr>
                <w:rFonts w:cs="Calibri" w:cstheme="minorAscii"/>
                <w:color w:val="333333"/>
                <w:sz w:val="24"/>
                <w:szCs w:val="24"/>
                <w:shd w:val="clear" w:color="auto" w:fill="FFFFFF"/>
              </w:rPr>
              <w:t> </w:t>
            </w:r>
            <w:r w:rsidRPr="5E64B69B" w:rsidR="003EE034">
              <w:rPr>
                <w:rFonts w:cs="Calibri" w:cstheme="minorAscii"/>
                <w:color w:val="333333"/>
                <w:sz w:val="24"/>
                <w:szCs w:val="24"/>
                <w:shd w:val="clear" w:color="auto" w:fill="FFFFFF"/>
              </w:rPr>
              <w:t>represents</w:t>
            </w:r>
            <w:r w:rsidRPr="5E64B69B" w:rsidR="003EE034">
              <w:rPr>
                <w:rFonts w:cs="Calibri" w:cstheme="minorAscii"/>
                <w:color w:val="333333"/>
                <w:sz w:val="24"/>
                <w:szCs w:val="24"/>
                <w:shd w:val="clear" w:color="auto" w:fill="FFFFFF"/>
              </w:rPr>
              <w:t xml:space="preserve"> the amount spent on marketing. </w:t>
            </w:r>
            <w:r w:rsidRPr="5E64B69B" w:rsidR="44749403">
              <w:rPr>
                <w:rFonts w:cs="Calibri" w:cstheme="minorAscii"/>
                <w:color w:val="333333"/>
                <w:sz w:val="24"/>
                <w:szCs w:val="24"/>
                <w:shd w:val="clear" w:color="auto" w:fill="FFFFFF"/>
              </w:rPr>
              <w:t>What is the dollar amount that should be spent on</w:t>
            </w:r>
            <w:r w:rsidRPr="5E64B69B" w:rsidR="003EE034">
              <w:rPr>
                <w:rFonts w:cs="Calibri" w:cstheme="minorAscii"/>
                <w:color w:val="333333"/>
                <w:sz w:val="24"/>
                <w:szCs w:val="24"/>
                <w:shd w:val="clear" w:color="auto" w:fill="FFFFFF"/>
              </w:rPr>
              <w:t xml:space="preserve"> marketing to achieve the maximum profit?</w:t>
            </w:r>
          </w:p>
        </w:tc>
        <w:tc>
          <w:tcPr>
            <w:tcW w:w="2476" w:type="dxa"/>
            <w:tcMar/>
          </w:tcPr>
          <w:p w:rsidRPr="00C547A0" w:rsidR="00AA359E" w:rsidP="00584859" w:rsidRDefault="00DD558A" w14:paraId="6DA72C7C" w14:textId="7204386D">
            <w:pPr>
              <w:rPr>
                <w:rFonts w:cstheme="minorHAnsi"/>
                <w:noProof/>
                <w:sz w:val="24"/>
                <w:szCs w:val="24"/>
              </w:rPr>
            </w:pPr>
            <w:r w:rsidRPr="00C547A0">
              <w:rPr>
                <w:rFonts w:cstheme="minorHAnsi"/>
                <w:noProof/>
                <w:sz w:val="24"/>
                <w:szCs w:val="24"/>
              </w:rPr>
              <w:t>100</w:t>
            </w:r>
          </w:p>
        </w:tc>
      </w:tr>
    </w:tbl>
    <w:p w:rsidRPr="00C547A0" w:rsidR="00AA359E" w:rsidP="00AA359E" w:rsidRDefault="00AA359E" w14:paraId="7D039AA6" w14:textId="77777777">
      <w:pPr>
        <w:rPr>
          <w:rFonts w:eastAsia="Calibri" w:cstheme="minorHAnsi"/>
          <w:sz w:val="24"/>
          <w:szCs w:val="24"/>
        </w:rPr>
      </w:pPr>
    </w:p>
    <w:p w:rsidRPr="00C547A0" w:rsidR="00AA359E" w:rsidP="00AA359E" w:rsidRDefault="00AA359E" w14:paraId="0E50D3EF" w14:textId="77777777">
      <w:pPr>
        <w:rPr>
          <w:rFonts w:eastAsia="Calibri" w:cstheme="minorHAnsi"/>
          <w:bCs/>
          <w:sz w:val="24"/>
          <w:szCs w:val="24"/>
        </w:rPr>
      </w:pPr>
      <w:r w:rsidRPr="00C547A0">
        <w:rPr>
          <w:rFonts w:eastAsia="Calibri" w:cstheme="minorHAnsi"/>
          <w:b/>
          <w:sz w:val="24"/>
          <w:szCs w:val="24"/>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C547A0" w:rsidR="00AA359E" w:rsidTr="5E64B69B" w14:paraId="1ACB1540" w14:textId="77777777">
        <w:tc>
          <w:tcPr>
            <w:tcW w:w="715" w:type="dxa"/>
            <w:shd w:val="clear" w:color="auto" w:fill="E7E6E6" w:themeFill="background2"/>
            <w:tcMar/>
          </w:tcPr>
          <w:p w:rsidRPr="00C547A0" w:rsidR="00AA359E" w:rsidP="00584859" w:rsidRDefault="00AA359E" w14:paraId="4DDF3497" w14:textId="77777777">
            <w:pPr>
              <w:rPr>
                <w:rFonts w:eastAsia="Calibri" w:cstheme="minorHAnsi"/>
                <w:bCs/>
                <w:sz w:val="24"/>
                <w:szCs w:val="24"/>
              </w:rPr>
            </w:pPr>
          </w:p>
        </w:tc>
        <w:tc>
          <w:tcPr>
            <w:tcW w:w="7580" w:type="dxa"/>
            <w:tcMar/>
          </w:tcPr>
          <w:p w:rsidRPr="00C547A0" w:rsidR="00AA359E" w:rsidP="00584859" w:rsidRDefault="00AA359E" w14:paraId="06F16A9D" w14:textId="77777777">
            <w:pPr>
              <w:rPr>
                <w:rFonts w:eastAsia="Calibri" w:cstheme="minorHAnsi"/>
                <w:bCs/>
                <w:noProof/>
                <w:sz w:val="24"/>
                <w:szCs w:val="24"/>
              </w:rPr>
            </w:pPr>
            <w:r w:rsidRPr="00C547A0">
              <w:rPr>
                <w:rFonts w:eastAsia="Calibri" w:cstheme="minorHAnsi"/>
                <w:bCs/>
                <w:noProof/>
                <w:sz w:val="24"/>
                <w:szCs w:val="24"/>
              </w:rPr>
              <w:t>Question</w:t>
            </w:r>
          </w:p>
        </w:tc>
        <w:tc>
          <w:tcPr>
            <w:tcW w:w="2495" w:type="dxa"/>
            <w:tcMar/>
          </w:tcPr>
          <w:p w:rsidRPr="00C547A0" w:rsidR="00AA359E" w:rsidP="00584859" w:rsidRDefault="00AA359E" w14:paraId="7693AFC5" w14:textId="77777777">
            <w:pPr>
              <w:rPr>
                <w:rFonts w:eastAsia="Calibri" w:cstheme="minorHAnsi"/>
                <w:bCs/>
                <w:noProof/>
                <w:sz w:val="24"/>
                <w:szCs w:val="24"/>
              </w:rPr>
            </w:pPr>
            <w:r w:rsidRPr="00C547A0">
              <w:rPr>
                <w:rFonts w:eastAsia="Calibri" w:cstheme="minorHAnsi"/>
                <w:bCs/>
                <w:noProof/>
                <w:sz w:val="24"/>
                <w:szCs w:val="24"/>
              </w:rPr>
              <w:t>Answer</w:t>
            </w:r>
          </w:p>
        </w:tc>
      </w:tr>
      <w:tr w:rsidRPr="00C547A0" w:rsidR="00AA359E" w:rsidTr="5E64B69B" w14:paraId="72B8FFED" w14:textId="77777777">
        <w:tc>
          <w:tcPr>
            <w:tcW w:w="715" w:type="dxa"/>
            <w:tcMar/>
          </w:tcPr>
          <w:p w:rsidRPr="00C547A0" w:rsidR="00AA359E" w:rsidP="00584859" w:rsidRDefault="00AA359E" w14:paraId="7BFAF550" w14:textId="77777777">
            <w:pPr>
              <w:rPr>
                <w:rFonts w:eastAsia="Calibri" w:cstheme="minorHAnsi"/>
                <w:bCs/>
                <w:sz w:val="24"/>
                <w:szCs w:val="24"/>
              </w:rPr>
            </w:pPr>
            <w:r w:rsidRPr="00C547A0">
              <w:rPr>
                <w:rFonts w:eastAsia="Calibri" w:cstheme="minorHAnsi"/>
                <w:bCs/>
                <w:sz w:val="24"/>
                <w:szCs w:val="24"/>
              </w:rPr>
              <w:t>Q 1</w:t>
            </w:r>
          </w:p>
        </w:tc>
        <w:tc>
          <w:tcPr>
            <w:tcW w:w="7580" w:type="dxa"/>
            <w:tcMar/>
          </w:tcPr>
          <w:p w:rsidRPr="00C547A0" w:rsidR="00AA359E" w:rsidP="00584859" w:rsidRDefault="00267F39" w14:paraId="65A1FFB0" w14:textId="37E35A17">
            <w:pPr>
              <w:rPr>
                <w:rFonts w:eastAsia="Calibri" w:cstheme="minorHAnsi"/>
                <w:bCs/>
                <w:sz w:val="24"/>
                <w:szCs w:val="24"/>
              </w:rPr>
            </w:pPr>
            <w:r w:rsidRPr="00C547A0">
              <w:rPr>
                <w:rFonts w:cstheme="minorHAnsi"/>
                <w:color w:val="333333"/>
                <w:sz w:val="24"/>
                <w:szCs w:val="24"/>
                <w:shd w:val="clear" w:color="auto" w:fill="FFFFFF"/>
              </w:rPr>
              <w:t>A volleyball is served by a 6-foot player at an initial upward velocity of 33 feet per second. The situation is modeled by the equation </w:t>
            </w:r>
            <m:oMath>
              <m:r>
                <w:rPr>
                  <w:rStyle w:val="mi"/>
                  <w:rFonts w:ascii="Cambria Math" w:hAnsi="Cambria Math" w:cstheme="minorHAnsi"/>
                  <w:color w:val="333333"/>
                  <w:sz w:val="24"/>
                  <w:szCs w:val="24"/>
                  <w:bdr w:val="none" w:color="auto" w:sz="0" w:space="0" w:frame="1"/>
                  <w:shd w:val="clear" w:color="auto" w:fill="FFFFFF"/>
                </w:rPr>
                <m:t>h</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16</m:t>
              </m:r>
              <m:sSup>
                <m:sSupPr>
                  <m:ctrlPr>
                    <w:rPr>
                      <w:rStyle w:val="mi"/>
                      <w:rFonts w:ascii="Cambria Math" w:hAnsi="Cambria Math" w:eastAsiaTheme="minorEastAsia" w:cstheme="minorHAnsi"/>
                      <w:i/>
                      <w:color w:val="333333"/>
                      <w:sz w:val="24"/>
                      <w:szCs w:val="24"/>
                      <w:bdr w:val="none" w:color="auto" w:sz="0" w:space="0" w:frame="1"/>
                      <w:shd w:val="clear" w:color="auto" w:fill="FFFFFF"/>
                    </w:rPr>
                  </m:ctrlPr>
                </m:sSupPr>
                <m:e>
                  <m:r>
                    <w:rPr>
                      <w:rStyle w:val="mi"/>
                      <w:rFonts w:ascii="Cambria Math" w:hAnsi="Cambria Math" w:eastAsiaTheme="minorEastAsia" w:cstheme="minorHAnsi"/>
                      <w:color w:val="333333"/>
                      <w:sz w:val="24"/>
                      <w:szCs w:val="24"/>
                      <w:bdr w:val="none" w:color="auto" w:sz="0" w:space="0" w:frame="1"/>
                      <w:shd w:val="clear" w:color="auto" w:fill="FFFFFF"/>
                    </w:rPr>
                    <m:t>t</m:t>
                  </m:r>
                </m:e>
                <m:sup>
                  <m:r>
                    <w:rPr>
                      <w:rStyle w:val="mi"/>
                      <w:rFonts w:ascii="Cambria Math" w:hAnsi="Cambria Math" w:eastAsiaTheme="minorEastAsia" w:cstheme="minorHAnsi"/>
                      <w:color w:val="333333"/>
                      <w:sz w:val="24"/>
                      <w:szCs w:val="24"/>
                      <w:bdr w:val="none" w:color="auto" w:sz="0" w:space="0" w:frame="1"/>
                      <w:shd w:val="clear" w:color="auto" w:fill="FFFFFF"/>
                    </w:rPr>
                    <m:t>2</m:t>
                  </m:r>
                </m:sup>
              </m:sSup>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33</m:t>
              </m:r>
              <m:r>
                <w:rPr>
                  <w:rStyle w:val="mi"/>
                  <w:rFonts w:ascii="Cambria Math" w:hAnsi="Cambria Math" w:cstheme="minorHAnsi"/>
                  <w:color w:val="333333"/>
                  <w:sz w:val="24"/>
                  <w:szCs w:val="24"/>
                  <w:bdr w:val="none" w:color="auto" w:sz="0" w:space="0" w:frame="1"/>
                  <w:shd w:val="clear" w:color="auto" w:fill="FFFFFF"/>
                </w:rPr>
                <m:t>t</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6</m:t>
              </m:r>
              <m:r>
                <w:rPr>
                  <w:rStyle w:val="mn"/>
                  <w:rFonts w:ascii="Cambria Math" w:hAnsi="Cambria Math" w:cstheme="minorHAnsi"/>
                  <w:color w:val="333333"/>
                  <w:sz w:val="24"/>
                  <w:szCs w:val="24"/>
                  <w:bdr w:val="none" w:color="auto" w:sz="0" w:space="0" w:frame="1"/>
                  <w:shd w:val="clear" w:color="auto" w:fill="FFFFFF"/>
                </w:rPr>
                <m:t>h</m:t>
              </m:r>
            </m:oMath>
            <w:r w:rsidRPr="00C547A0">
              <w:rPr>
                <w:rFonts w:cstheme="minorHAnsi"/>
                <w:color w:val="333333"/>
                <w:sz w:val="24"/>
                <w:szCs w:val="24"/>
                <w:shd w:val="clear" w:color="auto" w:fill="FFFFFF"/>
              </w:rPr>
              <w:t> representing the height in feet and </w:t>
            </w:r>
            <w:r w:rsidRPr="00C547A0">
              <w:rPr>
                <w:rStyle w:val="Emphasis"/>
                <w:rFonts w:cstheme="minorHAnsi"/>
                <w:color w:val="333333"/>
                <w:sz w:val="24"/>
                <w:szCs w:val="24"/>
                <w:shd w:val="clear" w:color="auto" w:fill="FFFFFF"/>
              </w:rPr>
              <w:t>t</w:t>
            </w:r>
            <w:r w:rsidRPr="00C547A0">
              <w:rPr>
                <w:rFonts w:cstheme="minorHAnsi"/>
                <w:color w:val="333333"/>
                <w:sz w:val="24"/>
                <w:szCs w:val="24"/>
                <w:shd w:val="clear" w:color="auto" w:fill="FFFFFF"/>
              </w:rPr>
              <w:t> representing the time in seconds. Using this equation, define the domain of the ball when it reaches its maximum height.</w:t>
            </w:r>
          </w:p>
        </w:tc>
        <w:tc>
          <w:tcPr>
            <w:tcW w:w="2495" w:type="dxa"/>
            <w:tcMar/>
          </w:tcPr>
          <w:p w:rsidRPr="00C547A0" w:rsidR="00AA359E" w:rsidP="00584859" w:rsidRDefault="004B658C" w14:paraId="12DAE612" w14:textId="42B098D4">
            <w:pPr>
              <w:rPr>
                <w:rFonts w:eastAsia="Calibri" w:cstheme="minorHAnsi"/>
                <w:bCs/>
                <w:noProof/>
                <w:sz w:val="24"/>
                <w:szCs w:val="24"/>
              </w:rPr>
            </w:pPr>
            <w:r w:rsidRPr="00C547A0">
              <w:rPr>
                <w:rFonts w:eastAsia="Calibri" w:cstheme="minorHAnsi"/>
                <w:bCs/>
                <w:noProof/>
                <w:sz w:val="24"/>
                <w:szCs w:val="24"/>
              </w:rPr>
              <w:t>1.03 seconds</w:t>
            </w:r>
          </w:p>
        </w:tc>
      </w:tr>
      <w:tr w:rsidRPr="00C547A0" w:rsidR="00AA359E" w:rsidTr="5E64B69B" w14:paraId="222D4F87" w14:textId="77777777">
        <w:tc>
          <w:tcPr>
            <w:tcW w:w="715" w:type="dxa"/>
            <w:tcMar/>
          </w:tcPr>
          <w:p w:rsidRPr="00C547A0" w:rsidR="00AA359E" w:rsidP="00584859" w:rsidRDefault="00AA359E" w14:paraId="3E3F1A90" w14:textId="77777777">
            <w:pPr>
              <w:rPr>
                <w:rFonts w:eastAsia="Calibri" w:cstheme="minorHAnsi"/>
                <w:bCs/>
                <w:sz w:val="24"/>
                <w:szCs w:val="24"/>
              </w:rPr>
            </w:pPr>
            <w:r w:rsidRPr="00C547A0">
              <w:rPr>
                <w:rFonts w:eastAsia="Calibri" w:cstheme="minorHAnsi"/>
                <w:bCs/>
                <w:sz w:val="24"/>
                <w:szCs w:val="24"/>
              </w:rPr>
              <w:t>Q 2</w:t>
            </w:r>
          </w:p>
        </w:tc>
        <w:tc>
          <w:tcPr>
            <w:tcW w:w="7580" w:type="dxa"/>
            <w:tcMar/>
          </w:tcPr>
          <w:p w:rsidRPr="00C547A0" w:rsidR="00AA359E" w:rsidP="00584859" w:rsidRDefault="004B658C" w14:paraId="15EADCB5" w14:textId="404E3813">
            <w:pPr>
              <w:rPr>
                <w:rFonts w:eastAsia="Calibri" w:cstheme="minorHAnsi"/>
                <w:bCs/>
                <w:sz w:val="24"/>
                <w:szCs w:val="24"/>
              </w:rPr>
            </w:pPr>
            <w:r w:rsidRPr="00C547A0">
              <w:rPr>
                <w:rFonts w:cstheme="minorHAnsi"/>
                <w:color w:val="333333"/>
                <w:sz w:val="24"/>
                <w:szCs w:val="24"/>
                <w:shd w:val="clear" w:color="auto" w:fill="FFFFFF"/>
              </w:rPr>
              <w:t>While hiking, Marek throws a rock off a cliff that is roughly 10 meters above a lake. This situation is modeled by the equation </w:t>
            </w:r>
            <m:oMath>
              <m:r>
                <w:rPr>
                  <w:rStyle w:val="mi"/>
                  <w:rFonts w:ascii="Cambria Math" w:hAnsi="Cambria Math" w:cstheme="minorHAnsi"/>
                  <w:color w:val="333333"/>
                  <w:sz w:val="24"/>
                  <w:szCs w:val="24"/>
                  <w:bdr w:val="none" w:color="auto" w:sz="0" w:space="0" w:frame="1"/>
                  <w:shd w:val="clear" w:color="auto" w:fill="FFFFFF"/>
                </w:rPr>
                <m:t>h</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4.9</m:t>
              </m:r>
              <m:sSup>
                <m:sSupPr>
                  <m:ctrlPr>
                    <w:rPr>
                      <w:rStyle w:val="mi"/>
                      <w:rFonts w:ascii="Cambria Math" w:hAnsi="Cambria Math" w:cstheme="minorHAnsi"/>
                      <w:i/>
                      <w:color w:val="333333"/>
                      <w:sz w:val="24"/>
                      <w:szCs w:val="24"/>
                      <w:bdr w:val="none" w:color="auto" w:sz="0" w:space="0" w:frame="1"/>
                      <w:shd w:val="clear" w:color="auto" w:fill="FFFFFF"/>
                    </w:rPr>
                  </m:ctrlPr>
                </m:sSupPr>
                <m:e>
                  <m:r>
                    <w:rPr>
                      <w:rStyle w:val="mi"/>
                      <w:rFonts w:ascii="Cambria Math" w:hAnsi="Cambria Math" w:cstheme="minorHAnsi"/>
                      <w:color w:val="333333"/>
                      <w:sz w:val="24"/>
                      <w:szCs w:val="24"/>
                      <w:bdr w:val="none" w:color="auto" w:sz="0" w:space="0" w:frame="1"/>
                      <w:shd w:val="clear" w:color="auto" w:fill="FFFFFF"/>
                    </w:rPr>
                    <m:t>t</m:t>
                  </m:r>
                </m:e>
                <m:sup>
                  <m:r>
                    <w:rPr>
                      <w:rStyle w:val="mi"/>
                      <w:rFonts w:ascii="Cambria Math" w:hAnsi="Cambria Math" w:cstheme="minorHAnsi"/>
                      <w:color w:val="333333"/>
                      <w:sz w:val="24"/>
                      <w:szCs w:val="24"/>
                      <w:bdr w:val="none" w:color="auto" w:sz="0" w:space="0" w:frame="1"/>
                      <w:shd w:val="clear" w:color="auto" w:fill="FFFFFF"/>
                    </w:rPr>
                    <m:t>2</m:t>
                  </m:r>
                </m:sup>
              </m:sSup>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10</m:t>
              </m:r>
            </m:oMath>
            <w:r w:rsidRPr="00C547A0">
              <w:rPr>
                <w:rFonts w:cstheme="minorHAnsi"/>
                <w:color w:val="333333"/>
                <w:sz w:val="24"/>
                <w:szCs w:val="24"/>
                <w:shd w:val="clear" w:color="auto" w:fill="FFFFFF"/>
              </w:rPr>
              <w:t>, with </w:t>
            </w:r>
            <w:r w:rsidRPr="00C547A0">
              <w:rPr>
                <w:rStyle w:val="Emphasis"/>
                <w:rFonts w:cstheme="minorHAnsi"/>
                <w:color w:val="333333"/>
                <w:sz w:val="24"/>
                <w:szCs w:val="24"/>
                <w:shd w:val="clear" w:color="auto" w:fill="FFFFFF"/>
              </w:rPr>
              <w:t>h</w:t>
            </w:r>
            <w:r w:rsidRPr="00C547A0">
              <w:rPr>
                <w:rFonts w:cstheme="minorHAnsi"/>
                <w:color w:val="333333"/>
                <w:sz w:val="24"/>
                <w:szCs w:val="24"/>
                <w:shd w:val="clear" w:color="auto" w:fill="FFFFFF"/>
              </w:rPr>
              <w:t> representing the height in meters and </w:t>
            </w:r>
            <w:r w:rsidRPr="00C547A0">
              <w:rPr>
                <w:rStyle w:val="Emphasis"/>
                <w:rFonts w:cstheme="minorHAnsi"/>
                <w:color w:val="333333"/>
                <w:sz w:val="24"/>
                <w:szCs w:val="24"/>
                <w:shd w:val="clear" w:color="auto" w:fill="FFFFFF"/>
              </w:rPr>
              <w:t>t</w:t>
            </w:r>
            <w:r w:rsidRPr="00C547A0">
              <w:rPr>
                <w:rFonts w:cstheme="minorHAnsi"/>
                <w:color w:val="333333"/>
                <w:sz w:val="24"/>
                <w:szCs w:val="24"/>
                <w:shd w:val="clear" w:color="auto" w:fill="FFFFFF"/>
              </w:rPr>
              <w:t> the time in seconds. If you were to set up a table to determine when the rock hits the water, what would be a reasonable scale for the range?</w:t>
            </w:r>
          </w:p>
        </w:tc>
        <w:tc>
          <w:tcPr>
            <w:tcW w:w="2495" w:type="dxa"/>
            <w:tcMar/>
          </w:tcPr>
          <w:p w:rsidRPr="00C547A0" w:rsidR="00AA359E" w:rsidP="00584859" w:rsidRDefault="004B658C" w14:paraId="6E21CFC9" w14:textId="59E6E8EE">
            <w:pPr>
              <w:rPr>
                <w:rFonts w:eastAsia="Calibri" w:cstheme="minorHAnsi"/>
                <w:bCs/>
                <w:noProof/>
                <w:sz w:val="24"/>
                <w:szCs w:val="24"/>
              </w:rPr>
            </w:pPr>
            <w:r w:rsidRPr="00C547A0">
              <w:rPr>
                <w:rFonts w:eastAsia="Calibri" w:cstheme="minorHAnsi"/>
                <w:bCs/>
                <w:noProof/>
                <w:sz w:val="24"/>
                <w:szCs w:val="24"/>
              </w:rPr>
              <w:t>2</w:t>
            </w:r>
          </w:p>
        </w:tc>
      </w:tr>
      <w:tr w:rsidRPr="00C547A0" w:rsidR="00AA359E" w:rsidTr="5E64B69B" w14:paraId="13B76528" w14:textId="77777777">
        <w:tc>
          <w:tcPr>
            <w:tcW w:w="715" w:type="dxa"/>
            <w:tcMar/>
          </w:tcPr>
          <w:p w:rsidRPr="00C547A0" w:rsidR="00AA359E" w:rsidP="00584859" w:rsidRDefault="00AA359E" w14:paraId="3F50AB1C" w14:textId="77777777">
            <w:pPr>
              <w:rPr>
                <w:rFonts w:eastAsia="Calibri" w:cstheme="minorHAnsi"/>
                <w:bCs/>
                <w:sz w:val="24"/>
                <w:szCs w:val="24"/>
              </w:rPr>
            </w:pPr>
            <w:r w:rsidRPr="00C547A0">
              <w:rPr>
                <w:rFonts w:eastAsia="Calibri" w:cstheme="minorHAnsi"/>
                <w:bCs/>
                <w:sz w:val="24"/>
                <w:szCs w:val="24"/>
              </w:rPr>
              <w:t>Q 3</w:t>
            </w:r>
          </w:p>
        </w:tc>
        <w:tc>
          <w:tcPr>
            <w:tcW w:w="7580" w:type="dxa"/>
            <w:tcMar/>
          </w:tcPr>
          <w:p w:rsidRPr="00C547A0" w:rsidR="00AA359E" w:rsidP="5E64B69B" w:rsidRDefault="00614C98" w14:paraId="14C12C70" w14:textId="11555CFA">
            <w:pPr>
              <w:rPr>
                <w:rFonts w:ascii="Calibri" w:hAnsi="Calibri" w:eastAsia="Calibri" w:cs="Calibri"/>
                <w:noProof w:val="0"/>
                <w:sz w:val="24"/>
                <w:szCs w:val="24"/>
                <w:lang w:val="en-US"/>
              </w:rPr>
            </w:pPr>
            <w:r w:rsidRPr="5E64B69B" w:rsidR="5571B51E">
              <w:rPr>
                <w:rFonts w:cs="Calibri" w:cstheme="minorAscii"/>
                <w:color w:val="333333"/>
                <w:sz w:val="24"/>
                <w:szCs w:val="24"/>
              </w:rPr>
              <w:t xml:space="preserve">A high diver jumps off a platform 40 feet above the water. The height, h, in feet of the diver above the water at any time, t, in seconds is given by the function </w:t>
            </w:r>
            <m:oMathPara xmlns:m="http://schemas.openxmlformats.org/officeDocument/2006/math">
              <m:oMath xmlns:m="http://schemas.openxmlformats.org/officeDocument/2006/math">
                <m:r xmlns:m="http://schemas.openxmlformats.org/officeDocument/2006/math">
                  <m:t xmlns:m="http://schemas.openxmlformats.org/officeDocument/2006/math">h</m:t>
                </m:r>
                <m:r xmlns:m="http://schemas.openxmlformats.org/officeDocument/2006/math">
                  <m:t xmlns:m="http://schemas.openxmlformats.org/officeDocument/2006/math">=−16</m:t>
                </m:r>
                <m:sSup xmlns:m="http://schemas.openxmlformats.org/officeDocument/2006/math">
                  <m:sSupPr>
                    <m:ctrlPr/>
                  </m:sSupPr>
                  <m:e>
                    <m:r>
                      <m:t>𝑡</m:t>
                    </m:r>
                  </m:e>
                  <m:sup>
                    <m:r>
                      <m:t>2</m:t>
                    </m:r>
                  </m:sup>
                </m:sSup>
                <m:r xmlns:m="http://schemas.openxmlformats.org/officeDocument/2006/math">
                  <m:t xmlns:m="http://schemas.openxmlformats.org/officeDocument/2006/math">+32</m:t>
                </m:r>
                <m:r xmlns:m="http://schemas.openxmlformats.org/officeDocument/2006/math">
                  <m:t xmlns:m="http://schemas.openxmlformats.org/officeDocument/2006/math">𝑡</m:t>
                </m:r>
                <m:r xmlns:m="http://schemas.openxmlformats.org/officeDocument/2006/math">
                  <m:t xmlns:m="http://schemas.openxmlformats.org/officeDocument/2006/math">+40</m:t>
                </m:r>
              </m:oMath>
            </m:oMathPara>
            <w:r w:rsidRPr="5E64B69B" w:rsidR="3A2496EE">
              <w:rPr>
                <w:rFonts w:cs="Calibri" w:cstheme="minorAscii"/>
                <w:color w:val="333333"/>
                <w:sz w:val="24"/>
                <w:szCs w:val="24"/>
              </w:rPr>
              <w:t xml:space="preserve">. </w:t>
            </w:r>
            <w:r w:rsidRPr="5E64B69B" w:rsidR="3A2496EE">
              <w:rPr>
                <w:rFonts w:ascii="Aptos" w:hAnsi="Aptos" w:eastAsia="Aptos" w:cs="Aptos"/>
                <w:b w:val="0"/>
                <w:bCs w:val="0"/>
                <w:i w:val="0"/>
                <w:iCs w:val="0"/>
                <w:caps w:val="0"/>
                <w:smallCaps w:val="0"/>
                <w:noProof w:val="0"/>
                <w:color w:val="333333"/>
                <w:sz w:val="24"/>
                <w:szCs w:val="24"/>
                <w:lang w:val="en-US"/>
              </w:rPr>
              <w:t>Plot points to graph the equation. Which ordered pair represents the vertex?</w:t>
            </w:r>
          </w:p>
        </w:tc>
        <w:tc>
          <w:tcPr>
            <w:tcW w:w="2495" w:type="dxa"/>
            <w:tcMar/>
          </w:tcPr>
          <w:p w:rsidRPr="00C547A0" w:rsidR="00AA359E" w:rsidP="5E64B69B" w:rsidRDefault="00614C98" w14:paraId="51D2814E" w14:textId="53381BDD">
            <w:pPr>
              <w:rPr>
                <w:rFonts w:eastAsia="Calibri" w:cs="Calibri" w:cstheme="minorAscii"/>
                <w:noProof/>
                <w:sz w:val="24"/>
                <w:szCs w:val="24"/>
              </w:rPr>
            </w:pPr>
            <w:r w:rsidRPr="5E64B69B" w:rsidR="4E584A68">
              <w:rPr>
                <w:rFonts w:eastAsia="Calibri" w:cs="Calibri" w:cstheme="minorAscii"/>
                <w:noProof/>
                <w:sz w:val="24"/>
                <w:szCs w:val="24"/>
              </w:rPr>
              <w:t>(-2, 44)</w:t>
            </w:r>
            <w:r w:rsidRPr="5E64B69B" w:rsidR="6E8D4C7A">
              <w:rPr>
                <w:rFonts w:eastAsia="Calibri" w:cs="Calibri" w:cstheme="minorAscii"/>
                <w:noProof/>
                <w:sz w:val="24"/>
                <w:szCs w:val="24"/>
              </w:rPr>
              <w:t>; (1,56)</w:t>
            </w:r>
          </w:p>
        </w:tc>
      </w:tr>
      <w:tr w:rsidRPr="00C547A0" w:rsidR="00AA359E" w:rsidTr="5E64B69B" w14:paraId="04C1AE4B" w14:textId="77777777">
        <w:tc>
          <w:tcPr>
            <w:tcW w:w="715" w:type="dxa"/>
            <w:tcMar/>
          </w:tcPr>
          <w:p w:rsidRPr="00C547A0" w:rsidR="00AA359E" w:rsidP="00584859" w:rsidRDefault="00AA359E" w14:paraId="7DB05E82" w14:textId="77777777">
            <w:pPr>
              <w:rPr>
                <w:rFonts w:eastAsia="Calibri" w:cstheme="minorHAnsi"/>
                <w:bCs/>
                <w:sz w:val="24"/>
                <w:szCs w:val="24"/>
              </w:rPr>
            </w:pPr>
            <w:r w:rsidRPr="00C547A0">
              <w:rPr>
                <w:rFonts w:eastAsia="Calibri" w:cstheme="minorHAnsi"/>
                <w:bCs/>
                <w:sz w:val="24"/>
                <w:szCs w:val="24"/>
              </w:rPr>
              <w:t>Q 4</w:t>
            </w:r>
          </w:p>
        </w:tc>
        <w:tc>
          <w:tcPr>
            <w:tcW w:w="7580" w:type="dxa"/>
            <w:tcMar/>
          </w:tcPr>
          <w:p w:rsidRPr="00C547A0" w:rsidR="00AA359E" w:rsidP="00584859" w:rsidRDefault="001B6B4B" w14:paraId="72269D28" w14:textId="3DEEFD74">
            <w:pPr>
              <w:rPr>
                <w:rFonts w:eastAsia="Calibri" w:cstheme="minorHAnsi"/>
                <w:bCs/>
                <w:sz w:val="24"/>
                <w:szCs w:val="24"/>
              </w:rPr>
            </w:pPr>
            <w:r w:rsidRPr="00C547A0">
              <w:rPr>
                <w:rFonts w:cstheme="minorHAnsi"/>
                <w:color w:val="333333"/>
                <w:sz w:val="24"/>
                <w:szCs w:val="24"/>
                <w:shd w:val="clear" w:color="auto" w:fill="FFFFFF"/>
              </w:rPr>
              <w:t>Luca is building a garden in his backyard. He needs to erect a fence to keep his dog Luna from digging in it. He has enough materials for a fence with 120 feet around the perimeter. This function is represented by the formula </w:t>
            </w:r>
            <m:oMath>
              <m:r>
                <w:rPr>
                  <w:rStyle w:val="mi"/>
                  <w:rFonts w:ascii="Cambria Math" w:hAnsi="Cambria Math" w:cstheme="minorHAnsi"/>
                  <w:color w:val="333333"/>
                  <w:sz w:val="24"/>
                  <w:szCs w:val="24"/>
                  <w:bdr w:val="none" w:color="auto" w:sz="0" w:space="0" w:frame="1"/>
                  <w:shd w:val="clear" w:color="auto" w:fill="FFFFFF"/>
                </w:rPr>
                <m:t>A</m:t>
              </m:r>
              <m:r>
                <w:rPr>
                  <w:rStyle w:val="mo"/>
                  <w:rFonts w:ascii="Cambria Math" w:hAnsi="Cambria Math" w:cstheme="minorHAnsi"/>
                  <w:color w:val="333333"/>
                  <w:sz w:val="24"/>
                  <w:szCs w:val="24"/>
                  <w:bdr w:val="none" w:color="auto" w:sz="0" w:space="0" w:frame="1"/>
                  <w:shd w:val="clear" w:color="auto" w:fill="FFFFFF"/>
                </w:rPr>
                <m:t>=-</m:t>
              </m:r>
              <m:sSup>
                <m:sSupPr>
                  <m:ctrlPr>
                    <w:rPr>
                      <w:rStyle w:val="mi"/>
                      <w:rFonts w:ascii="Cambria Math" w:hAnsi="Cambria Math" w:cstheme="minorHAnsi"/>
                      <w:i/>
                      <w:color w:val="333333"/>
                      <w:sz w:val="24"/>
                      <w:szCs w:val="24"/>
                      <w:bdr w:val="none" w:color="auto" w:sz="0" w:space="0" w:frame="1"/>
                      <w:shd w:val="clear" w:color="auto" w:fill="FFFFFF"/>
                    </w:rPr>
                  </m:ctrlPr>
                </m:sSupPr>
                <m:e>
                  <m:r>
                    <w:rPr>
                      <w:rStyle w:val="mi"/>
                      <w:rFonts w:ascii="Cambria Math" w:hAnsi="Cambria Math" w:cstheme="minorHAnsi"/>
                      <w:color w:val="333333"/>
                      <w:sz w:val="24"/>
                      <w:szCs w:val="24"/>
                      <w:bdr w:val="none" w:color="auto" w:sz="0" w:space="0" w:frame="1"/>
                      <w:shd w:val="clear" w:color="auto" w:fill="FFFFFF"/>
                    </w:rPr>
                    <m:t>w</m:t>
                  </m:r>
                </m:e>
                <m:sup>
                  <m:r>
                    <w:rPr>
                      <w:rStyle w:val="mi"/>
                      <w:rFonts w:ascii="Cambria Math" w:hAnsi="Cambria Math" w:cstheme="minorHAnsi"/>
                      <w:color w:val="333333"/>
                      <w:sz w:val="24"/>
                      <w:szCs w:val="24"/>
                      <w:bdr w:val="none" w:color="auto" w:sz="0" w:space="0" w:frame="1"/>
                      <w:shd w:val="clear" w:color="auto" w:fill="FFFFFF"/>
                    </w:rPr>
                    <m:t>2</m:t>
                  </m:r>
                </m:sup>
              </m:sSup>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60</m:t>
              </m:r>
              <m:r>
                <w:rPr>
                  <w:rStyle w:val="mi"/>
                  <w:rFonts w:ascii="Cambria Math" w:hAnsi="Cambria Math" w:cstheme="minorHAnsi"/>
                  <w:color w:val="333333"/>
                  <w:sz w:val="24"/>
                  <w:szCs w:val="24"/>
                  <w:bdr w:val="none" w:color="auto" w:sz="0" w:space="0" w:frame="1"/>
                  <w:shd w:val="clear" w:color="auto" w:fill="FFFFFF"/>
                </w:rPr>
                <m:t>w</m:t>
              </m:r>
            </m:oMath>
            <w:r w:rsidRPr="00C547A0">
              <w:rPr>
                <w:rFonts w:cstheme="minorHAnsi"/>
                <w:color w:val="333333"/>
                <w:sz w:val="24"/>
                <w:szCs w:val="24"/>
                <w:shd w:val="clear" w:color="auto" w:fill="FFFFFF"/>
              </w:rPr>
              <w:t>, where </w:t>
            </w:r>
            <w:r w:rsidRPr="00C547A0">
              <w:rPr>
                <w:rStyle w:val="mi"/>
                <w:rFonts w:cstheme="minorHAnsi"/>
                <w:color w:val="333333"/>
                <w:sz w:val="24"/>
                <w:szCs w:val="24"/>
                <w:bdr w:val="none" w:color="auto" w:sz="0" w:space="0" w:frame="1"/>
                <w:shd w:val="clear" w:color="auto" w:fill="FFFFFF"/>
              </w:rPr>
              <w:t>A</w:t>
            </w:r>
            <w:r w:rsidRPr="00C547A0">
              <w:rPr>
                <w:rFonts w:cstheme="minorHAnsi"/>
                <w:color w:val="333333"/>
                <w:sz w:val="24"/>
                <w:szCs w:val="24"/>
                <w:shd w:val="clear" w:color="auto" w:fill="FFFFFF"/>
              </w:rPr>
              <w:t> is the area and </w:t>
            </w:r>
            <w:r w:rsidRPr="00C547A0">
              <w:rPr>
                <w:rStyle w:val="Emphasis"/>
                <w:rFonts w:cstheme="minorHAnsi"/>
                <w:color w:val="333333"/>
                <w:sz w:val="24"/>
                <w:szCs w:val="24"/>
                <w:shd w:val="clear" w:color="auto" w:fill="FFFFFF"/>
              </w:rPr>
              <w:t>w</w:t>
            </w:r>
            <w:r w:rsidRPr="00C547A0">
              <w:rPr>
                <w:rFonts w:cstheme="minorHAnsi"/>
                <w:color w:val="333333"/>
                <w:sz w:val="24"/>
                <w:szCs w:val="24"/>
                <w:shd w:val="clear" w:color="auto" w:fill="FFFFFF"/>
              </w:rPr>
              <w:t> is the width. Which of the following correctly identifies the </w:t>
            </w:r>
            <w:r w:rsidRPr="00C547A0">
              <w:rPr>
                <w:rStyle w:val="Emphasis"/>
                <w:rFonts w:cstheme="minorHAnsi"/>
                <w:color w:val="333333"/>
                <w:sz w:val="24"/>
                <w:szCs w:val="24"/>
                <w:shd w:val="clear" w:color="auto" w:fill="FFFFFF"/>
              </w:rPr>
              <w:t>x</w:t>
            </w:r>
            <w:r w:rsidRPr="00C547A0">
              <w:rPr>
                <w:rFonts w:cstheme="minorHAnsi"/>
                <w:color w:val="333333"/>
                <w:sz w:val="24"/>
                <w:szCs w:val="24"/>
                <w:shd w:val="clear" w:color="auto" w:fill="FFFFFF"/>
              </w:rPr>
              <w:t>-intercept(s)?</w:t>
            </w:r>
          </w:p>
        </w:tc>
        <w:tc>
          <w:tcPr>
            <w:tcW w:w="2495" w:type="dxa"/>
            <w:tcMar/>
          </w:tcPr>
          <w:p w:rsidRPr="00C547A0" w:rsidR="00AA359E" w:rsidP="00584859" w:rsidRDefault="00D05A47" w14:paraId="4E67F227" w14:textId="18F15205">
            <w:pPr>
              <w:rPr>
                <w:rFonts w:eastAsia="Calibri" w:cstheme="minorHAnsi"/>
                <w:bCs/>
                <w:noProof/>
                <w:sz w:val="24"/>
                <w:szCs w:val="24"/>
              </w:rPr>
            </w:pPr>
            <w:r w:rsidRPr="00C547A0">
              <w:rPr>
                <w:rFonts w:eastAsia="Calibri" w:cstheme="minorHAnsi"/>
                <w:bCs/>
                <w:noProof/>
                <w:sz w:val="24"/>
                <w:szCs w:val="24"/>
              </w:rPr>
              <w:t>(0,0) and (60,0)</w:t>
            </w:r>
          </w:p>
        </w:tc>
      </w:tr>
      <w:tr w:rsidRPr="00C547A0" w:rsidR="00AA359E" w:rsidTr="5E64B69B" w14:paraId="6AB6C05D" w14:textId="77777777">
        <w:tc>
          <w:tcPr>
            <w:tcW w:w="715" w:type="dxa"/>
            <w:tcMar/>
          </w:tcPr>
          <w:p w:rsidRPr="00C547A0" w:rsidR="00AA359E" w:rsidP="00584859" w:rsidRDefault="00AA359E" w14:paraId="15482AD9" w14:textId="77777777">
            <w:pPr>
              <w:rPr>
                <w:rFonts w:eastAsia="Calibri" w:cstheme="minorHAnsi"/>
                <w:bCs/>
                <w:sz w:val="24"/>
                <w:szCs w:val="24"/>
              </w:rPr>
            </w:pPr>
            <w:r w:rsidRPr="00C547A0">
              <w:rPr>
                <w:rFonts w:eastAsia="Calibri" w:cstheme="minorHAnsi"/>
                <w:bCs/>
                <w:sz w:val="24"/>
                <w:szCs w:val="24"/>
              </w:rPr>
              <w:t>Q 5</w:t>
            </w:r>
          </w:p>
        </w:tc>
        <w:tc>
          <w:tcPr>
            <w:tcW w:w="7580" w:type="dxa"/>
            <w:tcMar/>
          </w:tcPr>
          <w:p w:rsidRPr="00C547A0" w:rsidR="00AA359E" w:rsidP="00584859" w:rsidRDefault="00C547A0" w14:paraId="0CA071C5" w14:textId="1F7823E4">
            <w:pPr>
              <w:rPr>
                <w:rFonts w:eastAsia="Calibri" w:cstheme="minorHAnsi"/>
                <w:bCs/>
                <w:sz w:val="24"/>
                <w:szCs w:val="24"/>
              </w:rPr>
            </w:pPr>
            <w:r w:rsidRPr="00C547A0">
              <w:rPr>
                <w:rFonts w:cstheme="minorHAnsi"/>
                <w:color w:val="333333"/>
                <w:sz w:val="24"/>
                <w:szCs w:val="24"/>
                <w:shd w:val="clear" w:color="auto" w:fill="FFFFFF"/>
              </w:rPr>
              <w:t>An owl swoops down from its perch in a tree at 30 feet to catch field mice. It follows the function </w:t>
            </w:r>
            <m:oMath>
              <m:r>
                <w:rPr>
                  <w:rStyle w:val="mi"/>
                  <w:rFonts w:ascii="Cambria Math" w:hAnsi="Cambria Math" w:cstheme="minorHAnsi"/>
                  <w:color w:val="333333"/>
                  <w:sz w:val="24"/>
                  <w:szCs w:val="24"/>
                  <w:bdr w:val="none" w:color="auto" w:sz="0" w:space="0" w:frame="1"/>
                  <w:shd w:val="clear" w:color="auto" w:fill="FFFFFF"/>
                </w:rPr>
                <m:t>h</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6</m:t>
              </m:r>
              <m:sSup>
                <m:sSupPr>
                  <m:ctrlPr>
                    <w:rPr>
                      <w:rStyle w:val="mi"/>
                      <w:rFonts w:ascii="Cambria Math" w:hAnsi="Cambria Math" w:cstheme="minorHAnsi"/>
                      <w:i/>
                      <w:color w:val="333333"/>
                      <w:sz w:val="24"/>
                      <w:szCs w:val="24"/>
                      <w:bdr w:val="none" w:color="auto" w:sz="0" w:space="0" w:frame="1"/>
                      <w:shd w:val="clear" w:color="auto" w:fill="FFFFFF"/>
                    </w:rPr>
                  </m:ctrlPr>
                </m:sSupPr>
                <m:e>
                  <m:r>
                    <w:rPr>
                      <w:rStyle w:val="mi"/>
                      <w:rFonts w:ascii="Cambria Math" w:hAnsi="Cambria Math" w:cstheme="minorHAnsi"/>
                      <w:color w:val="333333"/>
                      <w:sz w:val="24"/>
                      <w:szCs w:val="24"/>
                      <w:bdr w:val="none" w:color="auto" w:sz="0" w:space="0" w:frame="1"/>
                      <w:shd w:val="clear" w:color="auto" w:fill="FFFFFF"/>
                    </w:rPr>
                    <m:t>t</m:t>
                  </m:r>
                </m:e>
                <m:sup>
                  <m:r>
                    <w:rPr>
                      <w:rStyle w:val="mi"/>
                      <w:rFonts w:ascii="Cambria Math" w:hAnsi="Cambria Math" w:cstheme="minorHAnsi"/>
                      <w:color w:val="333333"/>
                      <w:sz w:val="24"/>
                      <w:szCs w:val="24"/>
                      <w:bdr w:val="none" w:color="auto" w:sz="0" w:space="0" w:frame="1"/>
                      <w:shd w:val="clear" w:color="auto" w:fill="FFFFFF"/>
                    </w:rPr>
                    <m:t>2</m:t>
                  </m:r>
                </m:sup>
              </m:sSup>
              <m:r>
                <w:rPr>
                  <w:rStyle w:val="mtext"/>
                  <w:rFonts w:ascii="Cambria Math" w:hAnsi="Cambria Math" w:cstheme="minorHAnsi"/>
                  <w:color w:val="333333"/>
                  <w:sz w:val="24"/>
                  <w:szCs w:val="24"/>
                  <w:bdr w:val="none" w:color="auto" w:sz="0" w:space="0" w:frame="1"/>
                  <w:shd w:val="clear" w:color="auto" w:fill="FFFFFF"/>
                </w:rPr>
                <m:t> </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24</m:t>
              </m:r>
              <m:r>
                <w:rPr>
                  <w:rStyle w:val="mi"/>
                  <w:rFonts w:ascii="Cambria Math" w:hAnsi="Cambria Math" w:cstheme="minorHAnsi"/>
                  <w:color w:val="333333"/>
                  <w:sz w:val="24"/>
                  <w:szCs w:val="24"/>
                  <w:bdr w:val="none" w:color="auto" w:sz="0" w:space="0" w:frame="1"/>
                  <w:shd w:val="clear" w:color="auto" w:fill="FFFFFF"/>
                </w:rPr>
                <m:t>t</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30</m:t>
              </m:r>
            </m:oMath>
            <w:r w:rsidRPr="00C547A0">
              <w:rPr>
                <w:rFonts w:cstheme="minorHAnsi"/>
                <w:color w:val="333333"/>
                <w:sz w:val="24"/>
                <w:szCs w:val="24"/>
                <w:shd w:val="clear" w:color="auto" w:fill="FFFFFF"/>
              </w:rPr>
              <w:t>, where </w:t>
            </w:r>
            <w:r w:rsidRPr="00C547A0">
              <w:rPr>
                <w:rStyle w:val="Emphasis"/>
                <w:rFonts w:cstheme="minorHAnsi"/>
                <w:color w:val="333333"/>
                <w:sz w:val="24"/>
                <w:szCs w:val="24"/>
                <w:shd w:val="clear" w:color="auto" w:fill="FFFFFF"/>
              </w:rPr>
              <w:t>t </w:t>
            </w:r>
            <w:r w:rsidRPr="00C547A0">
              <w:rPr>
                <w:rFonts w:cstheme="minorHAnsi"/>
                <w:color w:val="333333"/>
                <w:sz w:val="24"/>
                <w:szCs w:val="24"/>
                <w:shd w:val="clear" w:color="auto" w:fill="FFFFFF"/>
              </w:rPr>
              <w:t>is the time in seconds and </w:t>
            </w:r>
            <w:r w:rsidRPr="00C547A0">
              <w:rPr>
                <w:rStyle w:val="Emphasis"/>
                <w:rFonts w:cstheme="minorHAnsi"/>
                <w:color w:val="333333"/>
                <w:sz w:val="24"/>
                <w:szCs w:val="24"/>
                <w:shd w:val="clear" w:color="auto" w:fill="FFFFFF"/>
              </w:rPr>
              <w:t>h</w:t>
            </w:r>
            <w:r w:rsidRPr="00C547A0">
              <w:rPr>
                <w:rFonts w:cstheme="minorHAnsi"/>
                <w:color w:val="333333"/>
                <w:sz w:val="24"/>
                <w:szCs w:val="24"/>
                <w:shd w:val="clear" w:color="auto" w:fill="FFFFFF"/>
              </w:rPr>
              <w:t> is the height in feet. Which of the following </w:t>
            </w:r>
            <w:r w:rsidRPr="00C547A0">
              <w:rPr>
                <w:rStyle w:val="Strong"/>
                <w:rFonts w:cstheme="minorHAnsi"/>
                <w:color w:val="333333"/>
                <w:sz w:val="24"/>
                <w:szCs w:val="24"/>
                <w:shd w:val="clear" w:color="auto" w:fill="FFFFFF"/>
              </w:rPr>
              <w:t>best</w:t>
            </w:r>
            <w:r w:rsidRPr="00C547A0">
              <w:rPr>
                <w:rFonts w:cstheme="minorHAnsi"/>
                <w:color w:val="333333"/>
                <w:sz w:val="24"/>
                <w:szCs w:val="24"/>
                <w:shd w:val="clear" w:color="auto" w:fill="FFFFFF"/>
              </w:rPr>
              <w:t> interprets the vertex?</w:t>
            </w:r>
          </w:p>
        </w:tc>
        <w:tc>
          <w:tcPr>
            <w:tcW w:w="2495" w:type="dxa"/>
            <w:tcMar/>
          </w:tcPr>
          <w:p w:rsidRPr="00C547A0" w:rsidR="00AA359E" w:rsidP="00584859" w:rsidRDefault="00C547A0" w14:paraId="0239491E" w14:textId="31D1318A">
            <w:pPr>
              <w:rPr>
                <w:rFonts w:eastAsia="Calibri" w:cstheme="minorHAnsi"/>
                <w:bCs/>
                <w:noProof/>
                <w:sz w:val="24"/>
                <w:szCs w:val="24"/>
              </w:rPr>
            </w:pPr>
            <w:r w:rsidRPr="00C547A0">
              <w:rPr>
                <w:rFonts w:eastAsia="Calibri" w:cstheme="minorHAnsi"/>
                <w:bCs/>
                <w:noProof/>
                <w:sz w:val="24"/>
                <w:szCs w:val="24"/>
              </w:rPr>
              <w:t>(2, 6)</w:t>
            </w:r>
          </w:p>
        </w:tc>
      </w:tr>
    </w:tbl>
    <w:p w:rsidRPr="00C547A0" w:rsidR="00AA359E" w:rsidP="00AA359E" w:rsidRDefault="00AA359E" w14:paraId="7FFEA007" w14:textId="77777777">
      <w:pPr>
        <w:rPr>
          <w:rFonts w:eastAsia="Calibri" w:cstheme="minorHAnsi"/>
          <w:b/>
          <w:color w:val="007FA3"/>
          <w:sz w:val="24"/>
          <w:szCs w:val="24"/>
        </w:rPr>
      </w:pPr>
    </w:p>
    <w:p w:rsidRPr="00C547A0" w:rsidR="00AA359E" w:rsidP="009D3C35" w:rsidRDefault="00AA359E" w14:paraId="688507FE" w14:textId="77777777">
      <w:pPr>
        <w:rPr>
          <w:rFonts w:eastAsia="Calibri" w:cstheme="minorHAnsi"/>
          <w:b/>
          <w:color w:val="007FA3"/>
          <w:sz w:val="24"/>
          <w:szCs w:val="24"/>
        </w:rPr>
      </w:pPr>
    </w:p>
    <w:sectPr w:rsidRPr="00C547A0" w:rsidR="00AA359E" w:rsidSect="00903B0A">
      <w:headerReference w:type="default" r:id="rId79"/>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E4DCF" w:rsidP="00305264" w:rsidRDefault="00DE4DCF" w14:paraId="1D9D18E8" w14:textId="77777777">
      <w:pPr>
        <w:spacing w:after="0" w:line="240" w:lineRule="auto"/>
      </w:pPr>
      <w:r>
        <w:separator/>
      </w:r>
    </w:p>
  </w:endnote>
  <w:endnote w:type="continuationSeparator" w:id="0">
    <w:p w:rsidR="00DE4DCF" w:rsidP="00305264" w:rsidRDefault="00DE4DCF" w14:paraId="2D18D502" w14:textId="77777777">
      <w:pPr>
        <w:spacing w:after="0" w:line="240" w:lineRule="auto"/>
      </w:pPr>
      <w:r>
        <w:continuationSeparator/>
      </w:r>
    </w:p>
  </w:endnote>
  <w:endnote w:type="continuationNotice" w:id="1">
    <w:p w:rsidR="00DE4DCF" w:rsidRDefault="00DE4DCF" w14:paraId="092B6FE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E4DCF" w:rsidP="00305264" w:rsidRDefault="00DE4DCF" w14:paraId="7D186204" w14:textId="77777777">
      <w:pPr>
        <w:spacing w:after="0" w:line="240" w:lineRule="auto"/>
      </w:pPr>
      <w:r>
        <w:separator/>
      </w:r>
    </w:p>
  </w:footnote>
  <w:footnote w:type="continuationSeparator" w:id="0">
    <w:p w:rsidR="00DE4DCF" w:rsidP="00305264" w:rsidRDefault="00DE4DCF" w14:paraId="4A850331" w14:textId="77777777">
      <w:pPr>
        <w:spacing w:after="0" w:line="240" w:lineRule="auto"/>
      </w:pPr>
      <w:r>
        <w:continuationSeparator/>
      </w:r>
    </w:p>
  </w:footnote>
  <w:footnote w:type="continuationNotice" w:id="1">
    <w:p w:rsidR="00DE4DCF" w:rsidRDefault="00DE4DCF" w14:paraId="63872BD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305264" w:rsidRDefault="00305264" w14:paraId="10EE9BD5" w14:textId="58AE8D2A">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rsidR="00305264" w:rsidRDefault="00305264" w14:paraId="35506B53" w14:textId="7777777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9A618"/>
    <w:multiLevelType w:val="hybridMultilevel"/>
    <w:tmpl w:val="EC946CEA"/>
    <w:lvl w:ilvl="0" w:tplc="DFEAB458">
      <w:start w:val="1"/>
      <w:numFmt w:val="bullet"/>
      <w:lvlText w:val=""/>
      <w:lvlJc w:val="left"/>
      <w:pPr>
        <w:ind w:left="360" w:hanging="360"/>
      </w:pPr>
      <w:rPr>
        <w:rFonts w:hint="default" w:ascii="Symbol" w:hAnsi="Symbol"/>
      </w:rPr>
    </w:lvl>
    <w:lvl w:ilvl="1" w:tplc="46B4DEBA">
      <w:start w:val="1"/>
      <w:numFmt w:val="bullet"/>
      <w:lvlText w:val="o"/>
      <w:lvlJc w:val="left"/>
      <w:pPr>
        <w:ind w:left="1080" w:hanging="360"/>
      </w:pPr>
      <w:rPr>
        <w:rFonts w:hint="default" w:ascii="Courier New" w:hAnsi="Courier New"/>
      </w:rPr>
    </w:lvl>
    <w:lvl w:ilvl="2" w:tplc="22A0CC44">
      <w:start w:val="1"/>
      <w:numFmt w:val="bullet"/>
      <w:lvlText w:val=""/>
      <w:lvlJc w:val="left"/>
      <w:pPr>
        <w:ind w:left="1800" w:hanging="360"/>
      </w:pPr>
      <w:rPr>
        <w:rFonts w:hint="default" w:ascii="Wingdings" w:hAnsi="Wingdings"/>
      </w:rPr>
    </w:lvl>
    <w:lvl w:ilvl="3" w:tplc="0616B58E">
      <w:start w:val="1"/>
      <w:numFmt w:val="bullet"/>
      <w:lvlText w:val=""/>
      <w:lvlJc w:val="left"/>
      <w:pPr>
        <w:ind w:left="2520" w:hanging="360"/>
      </w:pPr>
      <w:rPr>
        <w:rFonts w:hint="default" w:ascii="Symbol" w:hAnsi="Symbol"/>
      </w:rPr>
    </w:lvl>
    <w:lvl w:ilvl="4" w:tplc="776E2F78">
      <w:start w:val="1"/>
      <w:numFmt w:val="bullet"/>
      <w:lvlText w:val="o"/>
      <w:lvlJc w:val="left"/>
      <w:pPr>
        <w:ind w:left="3240" w:hanging="360"/>
      </w:pPr>
      <w:rPr>
        <w:rFonts w:hint="default" w:ascii="Courier New" w:hAnsi="Courier New"/>
      </w:rPr>
    </w:lvl>
    <w:lvl w:ilvl="5" w:tplc="8C066572">
      <w:start w:val="1"/>
      <w:numFmt w:val="bullet"/>
      <w:lvlText w:val=""/>
      <w:lvlJc w:val="left"/>
      <w:pPr>
        <w:ind w:left="3960" w:hanging="360"/>
      </w:pPr>
      <w:rPr>
        <w:rFonts w:hint="default" w:ascii="Wingdings" w:hAnsi="Wingdings"/>
      </w:rPr>
    </w:lvl>
    <w:lvl w:ilvl="6" w:tplc="61C428CE">
      <w:start w:val="1"/>
      <w:numFmt w:val="bullet"/>
      <w:lvlText w:val=""/>
      <w:lvlJc w:val="left"/>
      <w:pPr>
        <w:ind w:left="4680" w:hanging="360"/>
      </w:pPr>
      <w:rPr>
        <w:rFonts w:hint="default" w:ascii="Symbol" w:hAnsi="Symbol"/>
      </w:rPr>
    </w:lvl>
    <w:lvl w:ilvl="7" w:tplc="EB000910">
      <w:start w:val="1"/>
      <w:numFmt w:val="bullet"/>
      <w:lvlText w:val="o"/>
      <w:lvlJc w:val="left"/>
      <w:pPr>
        <w:ind w:left="5400" w:hanging="360"/>
      </w:pPr>
      <w:rPr>
        <w:rFonts w:hint="default" w:ascii="Courier New" w:hAnsi="Courier New"/>
      </w:rPr>
    </w:lvl>
    <w:lvl w:ilvl="8" w:tplc="22D0F99A">
      <w:start w:val="1"/>
      <w:numFmt w:val="bullet"/>
      <w:lvlText w:val=""/>
      <w:lvlJc w:val="left"/>
      <w:pPr>
        <w:ind w:left="6120" w:hanging="360"/>
      </w:pPr>
      <w:rPr>
        <w:rFonts w:hint="default" w:ascii="Wingdings" w:hAnsi="Wingdings"/>
      </w:rPr>
    </w:lvl>
  </w:abstractNum>
  <w:abstractNum w:abstractNumId="1" w15:restartNumberingAfterBreak="0">
    <w:nsid w:val="02D42B19"/>
    <w:multiLevelType w:val="hybridMultilevel"/>
    <w:tmpl w:val="4E78DA1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02F91FC2"/>
    <w:multiLevelType w:val="hybridMultilevel"/>
    <w:tmpl w:val="FFFFFFFF"/>
    <w:lvl w:ilvl="0" w:tplc="10FCF74E">
      <w:start w:val="1"/>
      <w:numFmt w:val="bullet"/>
      <w:lvlText w:val=""/>
      <w:lvlJc w:val="left"/>
      <w:pPr>
        <w:ind w:left="720" w:hanging="360"/>
      </w:pPr>
      <w:rPr>
        <w:rFonts w:hint="default" w:ascii="Symbol" w:hAnsi="Symbol"/>
      </w:rPr>
    </w:lvl>
    <w:lvl w:ilvl="1" w:tplc="F73E8F50">
      <w:start w:val="1"/>
      <w:numFmt w:val="bullet"/>
      <w:lvlText w:val="o"/>
      <w:lvlJc w:val="left"/>
      <w:pPr>
        <w:ind w:left="1440" w:hanging="360"/>
      </w:pPr>
      <w:rPr>
        <w:rFonts w:hint="default" w:ascii="Courier New" w:hAnsi="Courier New"/>
      </w:rPr>
    </w:lvl>
    <w:lvl w:ilvl="2" w:tplc="8F901420">
      <w:start w:val="1"/>
      <w:numFmt w:val="bullet"/>
      <w:lvlText w:val=""/>
      <w:lvlJc w:val="left"/>
      <w:pPr>
        <w:ind w:left="2160" w:hanging="360"/>
      </w:pPr>
      <w:rPr>
        <w:rFonts w:hint="default" w:ascii="Wingdings" w:hAnsi="Wingdings"/>
      </w:rPr>
    </w:lvl>
    <w:lvl w:ilvl="3" w:tplc="6CCE8D4A">
      <w:start w:val="1"/>
      <w:numFmt w:val="bullet"/>
      <w:lvlText w:val=""/>
      <w:lvlJc w:val="left"/>
      <w:pPr>
        <w:ind w:left="2880" w:hanging="360"/>
      </w:pPr>
      <w:rPr>
        <w:rFonts w:hint="default" w:ascii="Symbol" w:hAnsi="Symbol"/>
      </w:rPr>
    </w:lvl>
    <w:lvl w:ilvl="4" w:tplc="C5643652">
      <w:start w:val="1"/>
      <w:numFmt w:val="bullet"/>
      <w:lvlText w:val="o"/>
      <w:lvlJc w:val="left"/>
      <w:pPr>
        <w:ind w:left="3600" w:hanging="360"/>
      </w:pPr>
      <w:rPr>
        <w:rFonts w:hint="default" w:ascii="Courier New" w:hAnsi="Courier New"/>
      </w:rPr>
    </w:lvl>
    <w:lvl w:ilvl="5" w:tplc="4BF2DCA8">
      <w:start w:val="1"/>
      <w:numFmt w:val="bullet"/>
      <w:lvlText w:val=""/>
      <w:lvlJc w:val="left"/>
      <w:pPr>
        <w:ind w:left="4320" w:hanging="360"/>
      </w:pPr>
      <w:rPr>
        <w:rFonts w:hint="default" w:ascii="Wingdings" w:hAnsi="Wingdings"/>
      </w:rPr>
    </w:lvl>
    <w:lvl w:ilvl="6" w:tplc="C778CC7C">
      <w:start w:val="1"/>
      <w:numFmt w:val="bullet"/>
      <w:lvlText w:val=""/>
      <w:lvlJc w:val="left"/>
      <w:pPr>
        <w:ind w:left="5040" w:hanging="360"/>
      </w:pPr>
      <w:rPr>
        <w:rFonts w:hint="default" w:ascii="Symbol" w:hAnsi="Symbol"/>
      </w:rPr>
    </w:lvl>
    <w:lvl w:ilvl="7" w:tplc="5F000BB0">
      <w:start w:val="1"/>
      <w:numFmt w:val="bullet"/>
      <w:lvlText w:val="o"/>
      <w:lvlJc w:val="left"/>
      <w:pPr>
        <w:ind w:left="5760" w:hanging="360"/>
      </w:pPr>
      <w:rPr>
        <w:rFonts w:hint="default" w:ascii="Courier New" w:hAnsi="Courier New"/>
      </w:rPr>
    </w:lvl>
    <w:lvl w:ilvl="8" w:tplc="C5D06734">
      <w:start w:val="1"/>
      <w:numFmt w:val="bullet"/>
      <w:lvlText w:val=""/>
      <w:lvlJc w:val="left"/>
      <w:pPr>
        <w:ind w:left="6480" w:hanging="360"/>
      </w:pPr>
      <w:rPr>
        <w:rFonts w:hint="default" w:ascii="Wingdings" w:hAnsi="Wingdings"/>
      </w:rPr>
    </w:lvl>
  </w:abstractNum>
  <w:abstractNum w:abstractNumId="3" w15:restartNumberingAfterBreak="0">
    <w:nsid w:val="0351A8E8"/>
    <w:multiLevelType w:val="hybridMultilevel"/>
    <w:tmpl w:val="F306EA88"/>
    <w:lvl w:ilvl="0" w:tplc="28243456">
      <w:start w:val="1"/>
      <w:numFmt w:val="bullet"/>
      <w:lvlText w:val=""/>
      <w:lvlJc w:val="left"/>
      <w:pPr>
        <w:ind w:left="360" w:hanging="360"/>
      </w:pPr>
      <w:rPr>
        <w:rFonts w:hint="default" w:ascii="Symbol" w:hAnsi="Symbol"/>
      </w:rPr>
    </w:lvl>
    <w:lvl w:ilvl="1" w:tplc="22382DCC">
      <w:start w:val="1"/>
      <w:numFmt w:val="bullet"/>
      <w:lvlText w:val="o"/>
      <w:lvlJc w:val="left"/>
      <w:pPr>
        <w:ind w:left="1080" w:hanging="360"/>
      </w:pPr>
      <w:rPr>
        <w:rFonts w:hint="default" w:ascii="Courier New" w:hAnsi="Courier New"/>
      </w:rPr>
    </w:lvl>
    <w:lvl w:ilvl="2" w:tplc="478C5976">
      <w:start w:val="1"/>
      <w:numFmt w:val="bullet"/>
      <w:lvlText w:val=""/>
      <w:lvlJc w:val="left"/>
      <w:pPr>
        <w:ind w:left="1800" w:hanging="360"/>
      </w:pPr>
      <w:rPr>
        <w:rFonts w:hint="default" w:ascii="Wingdings" w:hAnsi="Wingdings"/>
      </w:rPr>
    </w:lvl>
    <w:lvl w:ilvl="3" w:tplc="6DCA39B4">
      <w:start w:val="1"/>
      <w:numFmt w:val="bullet"/>
      <w:lvlText w:val=""/>
      <w:lvlJc w:val="left"/>
      <w:pPr>
        <w:ind w:left="2520" w:hanging="360"/>
      </w:pPr>
      <w:rPr>
        <w:rFonts w:hint="default" w:ascii="Symbol" w:hAnsi="Symbol"/>
      </w:rPr>
    </w:lvl>
    <w:lvl w:ilvl="4" w:tplc="14567BA2">
      <w:start w:val="1"/>
      <w:numFmt w:val="bullet"/>
      <w:lvlText w:val="o"/>
      <w:lvlJc w:val="left"/>
      <w:pPr>
        <w:ind w:left="3240" w:hanging="360"/>
      </w:pPr>
      <w:rPr>
        <w:rFonts w:hint="default" w:ascii="Courier New" w:hAnsi="Courier New"/>
      </w:rPr>
    </w:lvl>
    <w:lvl w:ilvl="5" w:tplc="7D5A8332">
      <w:start w:val="1"/>
      <w:numFmt w:val="bullet"/>
      <w:lvlText w:val=""/>
      <w:lvlJc w:val="left"/>
      <w:pPr>
        <w:ind w:left="3960" w:hanging="360"/>
      </w:pPr>
      <w:rPr>
        <w:rFonts w:hint="default" w:ascii="Wingdings" w:hAnsi="Wingdings"/>
      </w:rPr>
    </w:lvl>
    <w:lvl w:ilvl="6" w:tplc="9940C6E2">
      <w:start w:val="1"/>
      <w:numFmt w:val="bullet"/>
      <w:lvlText w:val=""/>
      <w:lvlJc w:val="left"/>
      <w:pPr>
        <w:ind w:left="4680" w:hanging="360"/>
      </w:pPr>
      <w:rPr>
        <w:rFonts w:hint="default" w:ascii="Symbol" w:hAnsi="Symbol"/>
      </w:rPr>
    </w:lvl>
    <w:lvl w:ilvl="7" w:tplc="55E8F7EE">
      <w:start w:val="1"/>
      <w:numFmt w:val="bullet"/>
      <w:lvlText w:val="o"/>
      <w:lvlJc w:val="left"/>
      <w:pPr>
        <w:ind w:left="5400" w:hanging="360"/>
      </w:pPr>
      <w:rPr>
        <w:rFonts w:hint="default" w:ascii="Courier New" w:hAnsi="Courier New"/>
      </w:rPr>
    </w:lvl>
    <w:lvl w:ilvl="8" w:tplc="EAB6F4C6">
      <w:start w:val="1"/>
      <w:numFmt w:val="bullet"/>
      <w:lvlText w:val=""/>
      <w:lvlJc w:val="left"/>
      <w:pPr>
        <w:ind w:left="6120" w:hanging="360"/>
      </w:pPr>
      <w:rPr>
        <w:rFonts w:hint="default" w:ascii="Wingdings" w:hAnsi="Wingdings"/>
      </w:rPr>
    </w:lvl>
  </w:abstractNum>
  <w:abstractNum w:abstractNumId="4" w15:restartNumberingAfterBreak="0">
    <w:nsid w:val="052FBE9A"/>
    <w:multiLevelType w:val="hybridMultilevel"/>
    <w:tmpl w:val="F0CEA30A"/>
    <w:lvl w:ilvl="0" w:tplc="5A480B4A">
      <w:start w:val="1"/>
      <w:numFmt w:val="bullet"/>
      <w:lvlText w:val=""/>
      <w:lvlJc w:val="left"/>
      <w:pPr>
        <w:ind w:left="360" w:hanging="360"/>
      </w:pPr>
      <w:rPr>
        <w:rFonts w:hint="default" w:ascii="Symbol" w:hAnsi="Symbol"/>
      </w:rPr>
    </w:lvl>
    <w:lvl w:ilvl="1" w:tplc="5B9CEE2A">
      <w:start w:val="1"/>
      <w:numFmt w:val="bullet"/>
      <w:lvlText w:val="o"/>
      <w:lvlJc w:val="left"/>
      <w:pPr>
        <w:ind w:left="1080" w:hanging="360"/>
      </w:pPr>
      <w:rPr>
        <w:rFonts w:hint="default" w:ascii="Courier New" w:hAnsi="Courier New"/>
      </w:rPr>
    </w:lvl>
    <w:lvl w:ilvl="2" w:tplc="56C434A8">
      <w:start w:val="1"/>
      <w:numFmt w:val="bullet"/>
      <w:lvlText w:val=""/>
      <w:lvlJc w:val="left"/>
      <w:pPr>
        <w:ind w:left="1800" w:hanging="360"/>
      </w:pPr>
      <w:rPr>
        <w:rFonts w:hint="default" w:ascii="Wingdings" w:hAnsi="Wingdings"/>
      </w:rPr>
    </w:lvl>
    <w:lvl w:ilvl="3" w:tplc="72BCF316">
      <w:start w:val="1"/>
      <w:numFmt w:val="bullet"/>
      <w:lvlText w:val=""/>
      <w:lvlJc w:val="left"/>
      <w:pPr>
        <w:ind w:left="2520" w:hanging="360"/>
      </w:pPr>
      <w:rPr>
        <w:rFonts w:hint="default" w:ascii="Symbol" w:hAnsi="Symbol"/>
      </w:rPr>
    </w:lvl>
    <w:lvl w:ilvl="4" w:tplc="1C880542">
      <w:start w:val="1"/>
      <w:numFmt w:val="bullet"/>
      <w:lvlText w:val="o"/>
      <w:lvlJc w:val="left"/>
      <w:pPr>
        <w:ind w:left="3240" w:hanging="360"/>
      </w:pPr>
      <w:rPr>
        <w:rFonts w:hint="default" w:ascii="Courier New" w:hAnsi="Courier New"/>
      </w:rPr>
    </w:lvl>
    <w:lvl w:ilvl="5" w:tplc="082281D6">
      <w:start w:val="1"/>
      <w:numFmt w:val="bullet"/>
      <w:lvlText w:val=""/>
      <w:lvlJc w:val="left"/>
      <w:pPr>
        <w:ind w:left="3960" w:hanging="360"/>
      </w:pPr>
      <w:rPr>
        <w:rFonts w:hint="default" w:ascii="Wingdings" w:hAnsi="Wingdings"/>
      </w:rPr>
    </w:lvl>
    <w:lvl w:ilvl="6" w:tplc="503A11DE">
      <w:start w:val="1"/>
      <w:numFmt w:val="bullet"/>
      <w:lvlText w:val=""/>
      <w:lvlJc w:val="left"/>
      <w:pPr>
        <w:ind w:left="4680" w:hanging="360"/>
      </w:pPr>
      <w:rPr>
        <w:rFonts w:hint="default" w:ascii="Symbol" w:hAnsi="Symbol"/>
      </w:rPr>
    </w:lvl>
    <w:lvl w:ilvl="7" w:tplc="B726E2AA">
      <w:start w:val="1"/>
      <w:numFmt w:val="bullet"/>
      <w:lvlText w:val="o"/>
      <w:lvlJc w:val="left"/>
      <w:pPr>
        <w:ind w:left="5400" w:hanging="360"/>
      </w:pPr>
      <w:rPr>
        <w:rFonts w:hint="default" w:ascii="Courier New" w:hAnsi="Courier New"/>
      </w:rPr>
    </w:lvl>
    <w:lvl w:ilvl="8" w:tplc="1A92AD40">
      <w:start w:val="1"/>
      <w:numFmt w:val="bullet"/>
      <w:lvlText w:val=""/>
      <w:lvlJc w:val="left"/>
      <w:pPr>
        <w:ind w:left="6120" w:hanging="360"/>
      </w:pPr>
      <w:rPr>
        <w:rFonts w:hint="default" w:ascii="Wingdings" w:hAnsi="Wingdings"/>
      </w:rPr>
    </w:lvl>
  </w:abstractNum>
  <w:abstractNum w:abstractNumId="5" w15:restartNumberingAfterBreak="0">
    <w:nsid w:val="060EFDED"/>
    <w:multiLevelType w:val="hybridMultilevel"/>
    <w:tmpl w:val="55E2381A"/>
    <w:lvl w:ilvl="0" w:tplc="AE42C0C8">
      <w:start w:val="1"/>
      <w:numFmt w:val="bullet"/>
      <w:lvlText w:val=""/>
      <w:lvlJc w:val="left"/>
      <w:pPr>
        <w:ind w:left="720" w:hanging="360"/>
      </w:pPr>
      <w:rPr>
        <w:rFonts w:hint="default" w:ascii="Symbol" w:hAnsi="Symbol"/>
      </w:rPr>
    </w:lvl>
    <w:lvl w:ilvl="1" w:tplc="4C8E6038">
      <w:start w:val="1"/>
      <w:numFmt w:val="bullet"/>
      <w:lvlText w:val="o"/>
      <w:lvlJc w:val="left"/>
      <w:pPr>
        <w:ind w:left="1440" w:hanging="360"/>
      </w:pPr>
      <w:rPr>
        <w:rFonts w:hint="default" w:ascii="Courier New" w:hAnsi="Courier New"/>
      </w:rPr>
    </w:lvl>
    <w:lvl w:ilvl="2" w:tplc="9EFEEFE0">
      <w:start w:val="1"/>
      <w:numFmt w:val="bullet"/>
      <w:lvlText w:val=""/>
      <w:lvlJc w:val="left"/>
      <w:pPr>
        <w:ind w:left="2160" w:hanging="360"/>
      </w:pPr>
      <w:rPr>
        <w:rFonts w:hint="default" w:ascii="Wingdings" w:hAnsi="Wingdings"/>
      </w:rPr>
    </w:lvl>
    <w:lvl w:ilvl="3" w:tplc="04FA59E2">
      <w:start w:val="1"/>
      <w:numFmt w:val="bullet"/>
      <w:lvlText w:val=""/>
      <w:lvlJc w:val="left"/>
      <w:pPr>
        <w:ind w:left="2880" w:hanging="360"/>
      </w:pPr>
      <w:rPr>
        <w:rFonts w:hint="default" w:ascii="Symbol" w:hAnsi="Symbol"/>
      </w:rPr>
    </w:lvl>
    <w:lvl w:ilvl="4" w:tplc="A79EC644">
      <w:start w:val="1"/>
      <w:numFmt w:val="bullet"/>
      <w:lvlText w:val="o"/>
      <w:lvlJc w:val="left"/>
      <w:pPr>
        <w:ind w:left="3600" w:hanging="360"/>
      </w:pPr>
      <w:rPr>
        <w:rFonts w:hint="default" w:ascii="Courier New" w:hAnsi="Courier New"/>
      </w:rPr>
    </w:lvl>
    <w:lvl w:ilvl="5" w:tplc="95C072F2">
      <w:start w:val="1"/>
      <w:numFmt w:val="bullet"/>
      <w:lvlText w:val=""/>
      <w:lvlJc w:val="left"/>
      <w:pPr>
        <w:ind w:left="4320" w:hanging="360"/>
      </w:pPr>
      <w:rPr>
        <w:rFonts w:hint="default" w:ascii="Wingdings" w:hAnsi="Wingdings"/>
      </w:rPr>
    </w:lvl>
    <w:lvl w:ilvl="6" w:tplc="1BCA8526">
      <w:start w:val="1"/>
      <w:numFmt w:val="bullet"/>
      <w:lvlText w:val=""/>
      <w:lvlJc w:val="left"/>
      <w:pPr>
        <w:ind w:left="5040" w:hanging="360"/>
      </w:pPr>
      <w:rPr>
        <w:rFonts w:hint="default" w:ascii="Symbol" w:hAnsi="Symbol"/>
      </w:rPr>
    </w:lvl>
    <w:lvl w:ilvl="7" w:tplc="A544BBA2">
      <w:start w:val="1"/>
      <w:numFmt w:val="bullet"/>
      <w:lvlText w:val="o"/>
      <w:lvlJc w:val="left"/>
      <w:pPr>
        <w:ind w:left="5760" w:hanging="360"/>
      </w:pPr>
      <w:rPr>
        <w:rFonts w:hint="default" w:ascii="Courier New" w:hAnsi="Courier New"/>
      </w:rPr>
    </w:lvl>
    <w:lvl w:ilvl="8" w:tplc="E3C81AAE">
      <w:start w:val="1"/>
      <w:numFmt w:val="bullet"/>
      <w:lvlText w:val=""/>
      <w:lvlJc w:val="left"/>
      <w:pPr>
        <w:ind w:left="6480" w:hanging="360"/>
      </w:pPr>
      <w:rPr>
        <w:rFonts w:hint="default" w:ascii="Wingdings" w:hAnsi="Wingdings"/>
      </w:rPr>
    </w:lvl>
  </w:abstractNum>
  <w:abstractNum w:abstractNumId="6" w15:restartNumberingAfterBreak="0">
    <w:nsid w:val="0989642C"/>
    <w:multiLevelType w:val="hybridMultilevel"/>
    <w:tmpl w:val="48822DFE"/>
    <w:lvl w:ilvl="0" w:tplc="F3CC6D60">
      <w:start w:val="1"/>
      <w:numFmt w:val="bullet"/>
      <w:lvlText w:val=""/>
      <w:lvlJc w:val="left"/>
      <w:pPr>
        <w:ind w:left="360" w:hanging="360"/>
      </w:pPr>
      <w:rPr>
        <w:rFonts w:hint="default" w:ascii="Symbol" w:hAnsi="Symbol"/>
      </w:rPr>
    </w:lvl>
    <w:lvl w:ilvl="1" w:tplc="6302C3B8">
      <w:start w:val="1"/>
      <w:numFmt w:val="bullet"/>
      <w:lvlText w:val="o"/>
      <w:lvlJc w:val="left"/>
      <w:pPr>
        <w:ind w:left="1080" w:hanging="360"/>
      </w:pPr>
      <w:rPr>
        <w:rFonts w:hint="default" w:ascii="Courier New" w:hAnsi="Courier New"/>
      </w:rPr>
    </w:lvl>
    <w:lvl w:ilvl="2" w:tplc="1AFE0590">
      <w:start w:val="1"/>
      <w:numFmt w:val="bullet"/>
      <w:lvlText w:val=""/>
      <w:lvlJc w:val="left"/>
      <w:pPr>
        <w:ind w:left="1800" w:hanging="360"/>
      </w:pPr>
      <w:rPr>
        <w:rFonts w:hint="default" w:ascii="Wingdings" w:hAnsi="Wingdings"/>
      </w:rPr>
    </w:lvl>
    <w:lvl w:ilvl="3" w:tplc="AAC6E20E">
      <w:start w:val="1"/>
      <w:numFmt w:val="bullet"/>
      <w:lvlText w:val=""/>
      <w:lvlJc w:val="left"/>
      <w:pPr>
        <w:ind w:left="2520" w:hanging="360"/>
      </w:pPr>
      <w:rPr>
        <w:rFonts w:hint="default" w:ascii="Symbol" w:hAnsi="Symbol"/>
      </w:rPr>
    </w:lvl>
    <w:lvl w:ilvl="4" w:tplc="D568B08E">
      <w:start w:val="1"/>
      <w:numFmt w:val="bullet"/>
      <w:lvlText w:val="o"/>
      <w:lvlJc w:val="left"/>
      <w:pPr>
        <w:ind w:left="3240" w:hanging="360"/>
      </w:pPr>
      <w:rPr>
        <w:rFonts w:hint="default" w:ascii="Courier New" w:hAnsi="Courier New"/>
      </w:rPr>
    </w:lvl>
    <w:lvl w:ilvl="5" w:tplc="BD5E39F0">
      <w:start w:val="1"/>
      <w:numFmt w:val="bullet"/>
      <w:lvlText w:val=""/>
      <w:lvlJc w:val="left"/>
      <w:pPr>
        <w:ind w:left="3960" w:hanging="360"/>
      </w:pPr>
      <w:rPr>
        <w:rFonts w:hint="default" w:ascii="Wingdings" w:hAnsi="Wingdings"/>
      </w:rPr>
    </w:lvl>
    <w:lvl w:ilvl="6" w:tplc="F6B8BCB8">
      <w:start w:val="1"/>
      <w:numFmt w:val="bullet"/>
      <w:lvlText w:val=""/>
      <w:lvlJc w:val="left"/>
      <w:pPr>
        <w:ind w:left="4680" w:hanging="360"/>
      </w:pPr>
      <w:rPr>
        <w:rFonts w:hint="default" w:ascii="Symbol" w:hAnsi="Symbol"/>
      </w:rPr>
    </w:lvl>
    <w:lvl w:ilvl="7" w:tplc="6C767472">
      <w:start w:val="1"/>
      <w:numFmt w:val="bullet"/>
      <w:lvlText w:val="o"/>
      <w:lvlJc w:val="left"/>
      <w:pPr>
        <w:ind w:left="5400" w:hanging="360"/>
      </w:pPr>
      <w:rPr>
        <w:rFonts w:hint="default" w:ascii="Courier New" w:hAnsi="Courier New"/>
      </w:rPr>
    </w:lvl>
    <w:lvl w:ilvl="8" w:tplc="C69E1FA2">
      <w:start w:val="1"/>
      <w:numFmt w:val="bullet"/>
      <w:lvlText w:val=""/>
      <w:lvlJc w:val="left"/>
      <w:pPr>
        <w:ind w:left="6120" w:hanging="360"/>
      </w:pPr>
      <w:rPr>
        <w:rFonts w:hint="default" w:ascii="Wingdings" w:hAnsi="Wingdings"/>
      </w:rPr>
    </w:lvl>
  </w:abstractNum>
  <w:abstractNum w:abstractNumId="7" w15:restartNumberingAfterBreak="0">
    <w:nsid w:val="09D01E38"/>
    <w:multiLevelType w:val="hybridMultilevel"/>
    <w:tmpl w:val="F7BED77C"/>
    <w:lvl w:ilvl="0" w:tplc="36501A3E">
      <w:start w:val="1"/>
      <w:numFmt w:val="bullet"/>
      <w:lvlText w:val=""/>
      <w:lvlJc w:val="left"/>
      <w:pPr>
        <w:ind w:left="720" w:hanging="360"/>
      </w:pPr>
      <w:rPr>
        <w:rFonts w:hint="default" w:ascii="Symbol" w:hAnsi="Symbol"/>
      </w:rPr>
    </w:lvl>
    <w:lvl w:ilvl="1" w:tplc="41BC4260">
      <w:start w:val="1"/>
      <w:numFmt w:val="bullet"/>
      <w:lvlText w:val="o"/>
      <w:lvlJc w:val="left"/>
      <w:pPr>
        <w:ind w:left="1440" w:hanging="360"/>
      </w:pPr>
      <w:rPr>
        <w:rFonts w:hint="default" w:ascii="Courier New" w:hAnsi="Courier New"/>
      </w:rPr>
    </w:lvl>
    <w:lvl w:ilvl="2" w:tplc="AA306D44">
      <w:start w:val="1"/>
      <w:numFmt w:val="bullet"/>
      <w:lvlText w:val=""/>
      <w:lvlJc w:val="left"/>
      <w:pPr>
        <w:ind w:left="2160" w:hanging="360"/>
      </w:pPr>
      <w:rPr>
        <w:rFonts w:hint="default" w:ascii="Wingdings" w:hAnsi="Wingdings"/>
      </w:rPr>
    </w:lvl>
    <w:lvl w:ilvl="3" w:tplc="28A22E74">
      <w:start w:val="1"/>
      <w:numFmt w:val="bullet"/>
      <w:lvlText w:val=""/>
      <w:lvlJc w:val="left"/>
      <w:pPr>
        <w:ind w:left="2880" w:hanging="360"/>
      </w:pPr>
      <w:rPr>
        <w:rFonts w:hint="default" w:ascii="Symbol" w:hAnsi="Symbol"/>
      </w:rPr>
    </w:lvl>
    <w:lvl w:ilvl="4" w:tplc="87FC5740">
      <w:start w:val="1"/>
      <w:numFmt w:val="bullet"/>
      <w:lvlText w:val="o"/>
      <w:lvlJc w:val="left"/>
      <w:pPr>
        <w:ind w:left="3600" w:hanging="360"/>
      </w:pPr>
      <w:rPr>
        <w:rFonts w:hint="default" w:ascii="Courier New" w:hAnsi="Courier New"/>
      </w:rPr>
    </w:lvl>
    <w:lvl w:ilvl="5" w:tplc="A5960450">
      <w:start w:val="1"/>
      <w:numFmt w:val="bullet"/>
      <w:lvlText w:val=""/>
      <w:lvlJc w:val="left"/>
      <w:pPr>
        <w:ind w:left="4320" w:hanging="360"/>
      </w:pPr>
      <w:rPr>
        <w:rFonts w:hint="default" w:ascii="Wingdings" w:hAnsi="Wingdings"/>
      </w:rPr>
    </w:lvl>
    <w:lvl w:ilvl="6" w:tplc="DA3CDBD0">
      <w:start w:val="1"/>
      <w:numFmt w:val="bullet"/>
      <w:lvlText w:val=""/>
      <w:lvlJc w:val="left"/>
      <w:pPr>
        <w:ind w:left="5040" w:hanging="360"/>
      </w:pPr>
      <w:rPr>
        <w:rFonts w:hint="default" w:ascii="Symbol" w:hAnsi="Symbol"/>
      </w:rPr>
    </w:lvl>
    <w:lvl w:ilvl="7" w:tplc="64081602">
      <w:start w:val="1"/>
      <w:numFmt w:val="bullet"/>
      <w:lvlText w:val="o"/>
      <w:lvlJc w:val="left"/>
      <w:pPr>
        <w:ind w:left="5760" w:hanging="360"/>
      </w:pPr>
      <w:rPr>
        <w:rFonts w:hint="default" w:ascii="Courier New" w:hAnsi="Courier New"/>
      </w:rPr>
    </w:lvl>
    <w:lvl w:ilvl="8" w:tplc="ADF2B772">
      <w:start w:val="1"/>
      <w:numFmt w:val="bullet"/>
      <w:lvlText w:val=""/>
      <w:lvlJc w:val="left"/>
      <w:pPr>
        <w:ind w:left="6480" w:hanging="360"/>
      </w:pPr>
      <w:rPr>
        <w:rFonts w:hint="default" w:ascii="Wingdings" w:hAnsi="Wingdings"/>
      </w:rPr>
    </w:lvl>
  </w:abstractNum>
  <w:abstractNum w:abstractNumId="8" w15:restartNumberingAfterBreak="0">
    <w:nsid w:val="0C011DDA"/>
    <w:multiLevelType w:val="hybridMultilevel"/>
    <w:tmpl w:val="5D306438"/>
    <w:lvl w:ilvl="0" w:tplc="2988BBC4">
      <w:start w:val="1"/>
      <w:numFmt w:val="bullet"/>
      <w:lvlText w:val=""/>
      <w:lvlJc w:val="left"/>
      <w:pPr>
        <w:ind w:left="360" w:hanging="360"/>
      </w:pPr>
      <w:rPr>
        <w:rFonts w:hint="default" w:ascii="Symbol" w:hAnsi="Symbol"/>
      </w:rPr>
    </w:lvl>
    <w:lvl w:ilvl="1" w:tplc="D9A05680">
      <w:start w:val="1"/>
      <w:numFmt w:val="bullet"/>
      <w:lvlText w:val="o"/>
      <w:lvlJc w:val="left"/>
      <w:pPr>
        <w:ind w:left="1080" w:hanging="360"/>
      </w:pPr>
      <w:rPr>
        <w:rFonts w:hint="default" w:ascii="Courier New" w:hAnsi="Courier New"/>
      </w:rPr>
    </w:lvl>
    <w:lvl w:ilvl="2" w:tplc="CDEA3B94">
      <w:start w:val="1"/>
      <w:numFmt w:val="bullet"/>
      <w:lvlText w:val=""/>
      <w:lvlJc w:val="left"/>
      <w:pPr>
        <w:ind w:left="1800" w:hanging="360"/>
      </w:pPr>
      <w:rPr>
        <w:rFonts w:hint="default" w:ascii="Wingdings" w:hAnsi="Wingdings"/>
      </w:rPr>
    </w:lvl>
    <w:lvl w:ilvl="3" w:tplc="193C9784">
      <w:start w:val="1"/>
      <w:numFmt w:val="bullet"/>
      <w:lvlText w:val=""/>
      <w:lvlJc w:val="left"/>
      <w:pPr>
        <w:ind w:left="2520" w:hanging="360"/>
      </w:pPr>
      <w:rPr>
        <w:rFonts w:hint="default" w:ascii="Symbol" w:hAnsi="Symbol"/>
      </w:rPr>
    </w:lvl>
    <w:lvl w:ilvl="4" w:tplc="504E2592">
      <w:start w:val="1"/>
      <w:numFmt w:val="bullet"/>
      <w:lvlText w:val="o"/>
      <w:lvlJc w:val="left"/>
      <w:pPr>
        <w:ind w:left="3240" w:hanging="360"/>
      </w:pPr>
      <w:rPr>
        <w:rFonts w:hint="default" w:ascii="Courier New" w:hAnsi="Courier New"/>
      </w:rPr>
    </w:lvl>
    <w:lvl w:ilvl="5" w:tplc="AB6E1EDE">
      <w:start w:val="1"/>
      <w:numFmt w:val="bullet"/>
      <w:lvlText w:val=""/>
      <w:lvlJc w:val="left"/>
      <w:pPr>
        <w:ind w:left="3960" w:hanging="360"/>
      </w:pPr>
      <w:rPr>
        <w:rFonts w:hint="default" w:ascii="Wingdings" w:hAnsi="Wingdings"/>
      </w:rPr>
    </w:lvl>
    <w:lvl w:ilvl="6" w:tplc="9D7C1BD2">
      <w:start w:val="1"/>
      <w:numFmt w:val="bullet"/>
      <w:lvlText w:val=""/>
      <w:lvlJc w:val="left"/>
      <w:pPr>
        <w:ind w:left="4680" w:hanging="360"/>
      </w:pPr>
      <w:rPr>
        <w:rFonts w:hint="default" w:ascii="Symbol" w:hAnsi="Symbol"/>
      </w:rPr>
    </w:lvl>
    <w:lvl w:ilvl="7" w:tplc="860E37A2">
      <w:start w:val="1"/>
      <w:numFmt w:val="bullet"/>
      <w:lvlText w:val="o"/>
      <w:lvlJc w:val="left"/>
      <w:pPr>
        <w:ind w:left="5400" w:hanging="360"/>
      </w:pPr>
      <w:rPr>
        <w:rFonts w:hint="default" w:ascii="Courier New" w:hAnsi="Courier New"/>
      </w:rPr>
    </w:lvl>
    <w:lvl w:ilvl="8" w:tplc="BE789618">
      <w:start w:val="1"/>
      <w:numFmt w:val="bullet"/>
      <w:lvlText w:val=""/>
      <w:lvlJc w:val="left"/>
      <w:pPr>
        <w:ind w:left="6120" w:hanging="360"/>
      </w:pPr>
      <w:rPr>
        <w:rFonts w:hint="default" w:ascii="Wingdings" w:hAnsi="Wingdings"/>
      </w:rPr>
    </w:lvl>
  </w:abstractNum>
  <w:abstractNum w:abstractNumId="9" w15:restartNumberingAfterBreak="0">
    <w:nsid w:val="0D33561D"/>
    <w:multiLevelType w:val="hybridMultilevel"/>
    <w:tmpl w:val="E9B4543C"/>
    <w:lvl w:ilvl="0" w:tplc="D43CBC52">
      <w:start w:val="1"/>
      <w:numFmt w:val="bullet"/>
      <w:lvlText w:val=""/>
      <w:lvlJc w:val="left"/>
      <w:pPr>
        <w:ind w:left="360" w:hanging="360"/>
      </w:pPr>
      <w:rPr>
        <w:rFonts w:hint="default" w:ascii="Symbol" w:hAnsi="Symbol"/>
      </w:rPr>
    </w:lvl>
    <w:lvl w:ilvl="1" w:tplc="3B0A7A6A">
      <w:start w:val="1"/>
      <w:numFmt w:val="bullet"/>
      <w:lvlText w:val="o"/>
      <w:lvlJc w:val="left"/>
      <w:pPr>
        <w:ind w:left="1080" w:hanging="360"/>
      </w:pPr>
      <w:rPr>
        <w:rFonts w:hint="default" w:ascii="Courier New" w:hAnsi="Courier New"/>
      </w:rPr>
    </w:lvl>
    <w:lvl w:ilvl="2" w:tplc="A0508FB2">
      <w:start w:val="1"/>
      <w:numFmt w:val="bullet"/>
      <w:lvlText w:val=""/>
      <w:lvlJc w:val="left"/>
      <w:pPr>
        <w:ind w:left="1800" w:hanging="360"/>
      </w:pPr>
      <w:rPr>
        <w:rFonts w:hint="default" w:ascii="Wingdings" w:hAnsi="Wingdings"/>
      </w:rPr>
    </w:lvl>
    <w:lvl w:ilvl="3" w:tplc="36606162">
      <w:start w:val="1"/>
      <w:numFmt w:val="bullet"/>
      <w:lvlText w:val=""/>
      <w:lvlJc w:val="left"/>
      <w:pPr>
        <w:ind w:left="2520" w:hanging="360"/>
      </w:pPr>
      <w:rPr>
        <w:rFonts w:hint="default" w:ascii="Symbol" w:hAnsi="Symbol"/>
      </w:rPr>
    </w:lvl>
    <w:lvl w:ilvl="4" w:tplc="82A8CD36">
      <w:start w:val="1"/>
      <w:numFmt w:val="bullet"/>
      <w:lvlText w:val="o"/>
      <w:lvlJc w:val="left"/>
      <w:pPr>
        <w:ind w:left="3240" w:hanging="360"/>
      </w:pPr>
      <w:rPr>
        <w:rFonts w:hint="default" w:ascii="Courier New" w:hAnsi="Courier New"/>
      </w:rPr>
    </w:lvl>
    <w:lvl w:ilvl="5" w:tplc="08727F02">
      <w:start w:val="1"/>
      <w:numFmt w:val="bullet"/>
      <w:lvlText w:val=""/>
      <w:lvlJc w:val="left"/>
      <w:pPr>
        <w:ind w:left="3960" w:hanging="360"/>
      </w:pPr>
      <w:rPr>
        <w:rFonts w:hint="default" w:ascii="Wingdings" w:hAnsi="Wingdings"/>
      </w:rPr>
    </w:lvl>
    <w:lvl w:ilvl="6" w:tplc="E842BE30">
      <w:start w:val="1"/>
      <w:numFmt w:val="bullet"/>
      <w:lvlText w:val=""/>
      <w:lvlJc w:val="left"/>
      <w:pPr>
        <w:ind w:left="4680" w:hanging="360"/>
      </w:pPr>
      <w:rPr>
        <w:rFonts w:hint="default" w:ascii="Symbol" w:hAnsi="Symbol"/>
      </w:rPr>
    </w:lvl>
    <w:lvl w:ilvl="7" w:tplc="B2C60E26">
      <w:start w:val="1"/>
      <w:numFmt w:val="bullet"/>
      <w:lvlText w:val="o"/>
      <w:lvlJc w:val="left"/>
      <w:pPr>
        <w:ind w:left="5400" w:hanging="360"/>
      </w:pPr>
      <w:rPr>
        <w:rFonts w:hint="default" w:ascii="Courier New" w:hAnsi="Courier New"/>
      </w:rPr>
    </w:lvl>
    <w:lvl w:ilvl="8" w:tplc="441EC58A">
      <w:start w:val="1"/>
      <w:numFmt w:val="bullet"/>
      <w:lvlText w:val=""/>
      <w:lvlJc w:val="left"/>
      <w:pPr>
        <w:ind w:left="6120" w:hanging="360"/>
      </w:pPr>
      <w:rPr>
        <w:rFonts w:hint="default" w:ascii="Wingdings" w:hAnsi="Wingdings"/>
      </w:rPr>
    </w:lvl>
  </w:abstractNum>
  <w:abstractNum w:abstractNumId="10" w15:restartNumberingAfterBreak="0">
    <w:nsid w:val="10FB742B"/>
    <w:multiLevelType w:val="hybridMultilevel"/>
    <w:tmpl w:val="7B42031C"/>
    <w:lvl w:ilvl="0" w:tplc="B2AC1AAE">
      <w:start w:val="1"/>
      <w:numFmt w:val="bullet"/>
      <w:lvlText w:val=""/>
      <w:lvlJc w:val="left"/>
      <w:pPr>
        <w:ind w:left="360" w:hanging="360"/>
      </w:pPr>
      <w:rPr>
        <w:rFonts w:hint="default" w:ascii="Symbol" w:hAnsi="Symbol"/>
      </w:rPr>
    </w:lvl>
    <w:lvl w:ilvl="1" w:tplc="0C1A7B5E">
      <w:start w:val="1"/>
      <w:numFmt w:val="bullet"/>
      <w:lvlText w:val="o"/>
      <w:lvlJc w:val="left"/>
      <w:pPr>
        <w:ind w:left="1080" w:hanging="360"/>
      </w:pPr>
      <w:rPr>
        <w:rFonts w:hint="default" w:ascii="Courier New" w:hAnsi="Courier New"/>
      </w:rPr>
    </w:lvl>
    <w:lvl w:ilvl="2" w:tplc="48AE9676">
      <w:start w:val="1"/>
      <w:numFmt w:val="bullet"/>
      <w:lvlText w:val=""/>
      <w:lvlJc w:val="left"/>
      <w:pPr>
        <w:ind w:left="1800" w:hanging="360"/>
      </w:pPr>
      <w:rPr>
        <w:rFonts w:hint="default" w:ascii="Wingdings" w:hAnsi="Wingdings"/>
      </w:rPr>
    </w:lvl>
    <w:lvl w:ilvl="3" w:tplc="BE122E5E">
      <w:start w:val="1"/>
      <w:numFmt w:val="bullet"/>
      <w:lvlText w:val=""/>
      <w:lvlJc w:val="left"/>
      <w:pPr>
        <w:ind w:left="2520" w:hanging="360"/>
      </w:pPr>
      <w:rPr>
        <w:rFonts w:hint="default" w:ascii="Symbol" w:hAnsi="Symbol"/>
      </w:rPr>
    </w:lvl>
    <w:lvl w:ilvl="4" w:tplc="434C0A16">
      <w:start w:val="1"/>
      <w:numFmt w:val="bullet"/>
      <w:lvlText w:val="o"/>
      <w:lvlJc w:val="left"/>
      <w:pPr>
        <w:ind w:left="3240" w:hanging="360"/>
      </w:pPr>
      <w:rPr>
        <w:rFonts w:hint="default" w:ascii="Courier New" w:hAnsi="Courier New"/>
      </w:rPr>
    </w:lvl>
    <w:lvl w:ilvl="5" w:tplc="5656BCF8">
      <w:start w:val="1"/>
      <w:numFmt w:val="bullet"/>
      <w:lvlText w:val=""/>
      <w:lvlJc w:val="left"/>
      <w:pPr>
        <w:ind w:left="3960" w:hanging="360"/>
      </w:pPr>
      <w:rPr>
        <w:rFonts w:hint="default" w:ascii="Wingdings" w:hAnsi="Wingdings"/>
      </w:rPr>
    </w:lvl>
    <w:lvl w:ilvl="6" w:tplc="1B7E3298">
      <w:start w:val="1"/>
      <w:numFmt w:val="bullet"/>
      <w:lvlText w:val=""/>
      <w:lvlJc w:val="left"/>
      <w:pPr>
        <w:ind w:left="4680" w:hanging="360"/>
      </w:pPr>
      <w:rPr>
        <w:rFonts w:hint="default" w:ascii="Symbol" w:hAnsi="Symbol"/>
      </w:rPr>
    </w:lvl>
    <w:lvl w:ilvl="7" w:tplc="7E061746">
      <w:start w:val="1"/>
      <w:numFmt w:val="bullet"/>
      <w:lvlText w:val="o"/>
      <w:lvlJc w:val="left"/>
      <w:pPr>
        <w:ind w:left="5400" w:hanging="360"/>
      </w:pPr>
      <w:rPr>
        <w:rFonts w:hint="default" w:ascii="Courier New" w:hAnsi="Courier New"/>
      </w:rPr>
    </w:lvl>
    <w:lvl w:ilvl="8" w:tplc="4DCC055E">
      <w:start w:val="1"/>
      <w:numFmt w:val="bullet"/>
      <w:lvlText w:val=""/>
      <w:lvlJc w:val="left"/>
      <w:pPr>
        <w:ind w:left="6120" w:hanging="360"/>
      </w:pPr>
      <w:rPr>
        <w:rFonts w:hint="default" w:ascii="Wingdings" w:hAnsi="Wingdings"/>
      </w:rPr>
    </w:lvl>
  </w:abstractNum>
  <w:abstractNum w:abstractNumId="11" w15:restartNumberingAfterBreak="0">
    <w:nsid w:val="120C5724"/>
    <w:multiLevelType w:val="hybridMultilevel"/>
    <w:tmpl w:val="1082C782"/>
    <w:lvl w:ilvl="0" w:tplc="6BDC4F3A">
      <w:start w:val="1"/>
      <w:numFmt w:val="bullet"/>
      <w:lvlText w:val=""/>
      <w:lvlJc w:val="left"/>
      <w:pPr>
        <w:ind w:left="720" w:hanging="360"/>
      </w:pPr>
      <w:rPr>
        <w:rFonts w:hint="default" w:ascii="Symbol" w:hAnsi="Symbol"/>
      </w:rPr>
    </w:lvl>
    <w:lvl w:ilvl="1" w:tplc="B24A4C36">
      <w:start w:val="1"/>
      <w:numFmt w:val="bullet"/>
      <w:lvlText w:val="o"/>
      <w:lvlJc w:val="left"/>
      <w:pPr>
        <w:ind w:left="1440" w:hanging="360"/>
      </w:pPr>
      <w:rPr>
        <w:rFonts w:hint="default" w:ascii="Courier New" w:hAnsi="Courier New"/>
      </w:rPr>
    </w:lvl>
    <w:lvl w:ilvl="2" w:tplc="26F2597A">
      <w:start w:val="1"/>
      <w:numFmt w:val="bullet"/>
      <w:lvlText w:val=""/>
      <w:lvlJc w:val="left"/>
      <w:pPr>
        <w:ind w:left="2160" w:hanging="360"/>
      </w:pPr>
      <w:rPr>
        <w:rFonts w:hint="default" w:ascii="Wingdings" w:hAnsi="Wingdings"/>
      </w:rPr>
    </w:lvl>
    <w:lvl w:ilvl="3" w:tplc="010C8E66">
      <w:start w:val="1"/>
      <w:numFmt w:val="bullet"/>
      <w:lvlText w:val=""/>
      <w:lvlJc w:val="left"/>
      <w:pPr>
        <w:ind w:left="2880" w:hanging="360"/>
      </w:pPr>
      <w:rPr>
        <w:rFonts w:hint="default" w:ascii="Symbol" w:hAnsi="Symbol"/>
      </w:rPr>
    </w:lvl>
    <w:lvl w:ilvl="4" w:tplc="87CAB6C0">
      <w:start w:val="1"/>
      <w:numFmt w:val="bullet"/>
      <w:lvlText w:val="o"/>
      <w:lvlJc w:val="left"/>
      <w:pPr>
        <w:ind w:left="3600" w:hanging="360"/>
      </w:pPr>
      <w:rPr>
        <w:rFonts w:hint="default" w:ascii="Courier New" w:hAnsi="Courier New"/>
      </w:rPr>
    </w:lvl>
    <w:lvl w:ilvl="5" w:tplc="9030F134">
      <w:start w:val="1"/>
      <w:numFmt w:val="bullet"/>
      <w:lvlText w:val=""/>
      <w:lvlJc w:val="left"/>
      <w:pPr>
        <w:ind w:left="4320" w:hanging="360"/>
      </w:pPr>
      <w:rPr>
        <w:rFonts w:hint="default" w:ascii="Wingdings" w:hAnsi="Wingdings"/>
      </w:rPr>
    </w:lvl>
    <w:lvl w:ilvl="6" w:tplc="F0EAEF3E">
      <w:start w:val="1"/>
      <w:numFmt w:val="bullet"/>
      <w:lvlText w:val=""/>
      <w:lvlJc w:val="left"/>
      <w:pPr>
        <w:ind w:left="5040" w:hanging="360"/>
      </w:pPr>
      <w:rPr>
        <w:rFonts w:hint="default" w:ascii="Symbol" w:hAnsi="Symbol"/>
      </w:rPr>
    </w:lvl>
    <w:lvl w:ilvl="7" w:tplc="D88ACEC6">
      <w:start w:val="1"/>
      <w:numFmt w:val="bullet"/>
      <w:lvlText w:val="o"/>
      <w:lvlJc w:val="left"/>
      <w:pPr>
        <w:ind w:left="5760" w:hanging="360"/>
      </w:pPr>
      <w:rPr>
        <w:rFonts w:hint="default" w:ascii="Courier New" w:hAnsi="Courier New"/>
      </w:rPr>
    </w:lvl>
    <w:lvl w:ilvl="8" w:tplc="38C658B0">
      <w:start w:val="1"/>
      <w:numFmt w:val="bullet"/>
      <w:lvlText w:val=""/>
      <w:lvlJc w:val="left"/>
      <w:pPr>
        <w:ind w:left="6480" w:hanging="360"/>
      </w:pPr>
      <w:rPr>
        <w:rFonts w:hint="default" w:ascii="Wingdings" w:hAnsi="Wingdings"/>
      </w:rPr>
    </w:lvl>
  </w:abstractNum>
  <w:abstractNum w:abstractNumId="12" w15:restartNumberingAfterBreak="0">
    <w:nsid w:val="13CF8683"/>
    <w:multiLevelType w:val="hybridMultilevel"/>
    <w:tmpl w:val="50705256"/>
    <w:lvl w:ilvl="0" w:tplc="0BBECAC6">
      <w:start w:val="1"/>
      <w:numFmt w:val="bullet"/>
      <w:lvlText w:val=""/>
      <w:lvlJc w:val="left"/>
      <w:pPr>
        <w:ind w:left="720" w:hanging="360"/>
      </w:pPr>
      <w:rPr>
        <w:rFonts w:hint="default" w:ascii="Symbol" w:hAnsi="Symbol"/>
      </w:rPr>
    </w:lvl>
    <w:lvl w:ilvl="1" w:tplc="BE8204A4">
      <w:start w:val="1"/>
      <w:numFmt w:val="bullet"/>
      <w:lvlText w:val="o"/>
      <w:lvlJc w:val="left"/>
      <w:pPr>
        <w:ind w:left="1440" w:hanging="360"/>
      </w:pPr>
      <w:rPr>
        <w:rFonts w:hint="default" w:ascii="Courier New" w:hAnsi="Courier New"/>
      </w:rPr>
    </w:lvl>
    <w:lvl w:ilvl="2" w:tplc="862EFB3A">
      <w:start w:val="1"/>
      <w:numFmt w:val="bullet"/>
      <w:lvlText w:val=""/>
      <w:lvlJc w:val="left"/>
      <w:pPr>
        <w:ind w:left="2160" w:hanging="360"/>
      </w:pPr>
      <w:rPr>
        <w:rFonts w:hint="default" w:ascii="Wingdings" w:hAnsi="Wingdings"/>
      </w:rPr>
    </w:lvl>
    <w:lvl w:ilvl="3" w:tplc="88A48A46">
      <w:start w:val="1"/>
      <w:numFmt w:val="bullet"/>
      <w:lvlText w:val=""/>
      <w:lvlJc w:val="left"/>
      <w:pPr>
        <w:ind w:left="2880" w:hanging="360"/>
      </w:pPr>
      <w:rPr>
        <w:rFonts w:hint="default" w:ascii="Symbol" w:hAnsi="Symbol"/>
      </w:rPr>
    </w:lvl>
    <w:lvl w:ilvl="4" w:tplc="1F568F68">
      <w:start w:val="1"/>
      <w:numFmt w:val="bullet"/>
      <w:lvlText w:val="o"/>
      <w:lvlJc w:val="left"/>
      <w:pPr>
        <w:ind w:left="3600" w:hanging="360"/>
      </w:pPr>
      <w:rPr>
        <w:rFonts w:hint="default" w:ascii="Courier New" w:hAnsi="Courier New"/>
      </w:rPr>
    </w:lvl>
    <w:lvl w:ilvl="5" w:tplc="14241F96">
      <w:start w:val="1"/>
      <w:numFmt w:val="bullet"/>
      <w:lvlText w:val=""/>
      <w:lvlJc w:val="left"/>
      <w:pPr>
        <w:ind w:left="4320" w:hanging="360"/>
      </w:pPr>
      <w:rPr>
        <w:rFonts w:hint="default" w:ascii="Wingdings" w:hAnsi="Wingdings"/>
      </w:rPr>
    </w:lvl>
    <w:lvl w:ilvl="6" w:tplc="06F060D6">
      <w:start w:val="1"/>
      <w:numFmt w:val="bullet"/>
      <w:lvlText w:val=""/>
      <w:lvlJc w:val="left"/>
      <w:pPr>
        <w:ind w:left="5040" w:hanging="360"/>
      </w:pPr>
      <w:rPr>
        <w:rFonts w:hint="default" w:ascii="Symbol" w:hAnsi="Symbol"/>
      </w:rPr>
    </w:lvl>
    <w:lvl w:ilvl="7" w:tplc="51EE9728">
      <w:start w:val="1"/>
      <w:numFmt w:val="bullet"/>
      <w:lvlText w:val="o"/>
      <w:lvlJc w:val="left"/>
      <w:pPr>
        <w:ind w:left="5760" w:hanging="360"/>
      </w:pPr>
      <w:rPr>
        <w:rFonts w:hint="default" w:ascii="Courier New" w:hAnsi="Courier New"/>
      </w:rPr>
    </w:lvl>
    <w:lvl w:ilvl="8" w:tplc="7AB0279C">
      <w:start w:val="1"/>
      <w:numFmt w:val="bullet"/>
      <w:lvlText w:val=""/>
      <w:lvlJc w:val="left"/>
      <w:pPr>
        <w:ind w:left="6480" w:hanging="360"/>
      </w:pPr>
      <w:rPr>
        <w:rFonts w:hint="default" w:ascii="Wingdings" w:hAnsi="Wingdings"/>
      </w:rPr>
    </w:lvl>
  </w:abstractNum>
  <w:abstractNum w:abstractNumId="13" w15:restartNumberingAfterBreak="0">
    <w:nsid w:val="13F6F1FD"/>
    <w:multiLevelType w:val="hybridMultilevel"/>
    <w:tmpl w:val="BB0EB572"/>
    <w:lvl w:ilvl="0" w:tplc="792AB794">
      <w:start w:val="1"/>
      <w:numFmt w:val="bullet"/>
      <w:lvlText w:val=""/>
      <w:lvlJc w:val="left"/>
      <w:pPr>
        <w:ind w:left="720" w:hanging="360"/>
      </w:pPr>
      <w:rPr>
        <w:rFonts w:hint="default" w:ascii="Symbol" w:hAnsi="Symbol"/>
      </w:rPr>
    </w:lvl>
    <w:lvl w:ilvl="1" w:tplc="46BAA3B4">
      <w:start w:val="1"/>
      <w:numFmt w:val="bullet"/>
      <w:lvlText w:val="o"/>
      <w:lvlJc w:val="left"/>
      <w:pPr>
        <w:ind w:left="1440" w:hanging="360"/>
      </w:pPr>
      <w:rPr>
        <w:rFonts w:hint="default" w:ascii="Courier New" w:hAnsi="Courier New"/>
      </w:rPr>
    </w:lvl>
    <w:lvl w:ilvl="2" w:tplc="AA6C745A">
      <w:start w:val="1"/>
      <w:numFmt w:val="bullet"/>
      <w:lvlText w:val=""/>
      <w:lvlJc w:val="left"/>
      <w:pPr>
        <w:ind w:left="2160" w:hanging="360"/>
      </w:pPr>
      <w:rPr>
        <w:rFonts w:hint="default" w:ascii="Wingdings" w:hAnsi="Wingdings"/>
      </w:rPr>
    </w:lvl>
    <w:lvl w:ilvl="3" w:tplc="FB50BCA6">
      <w:start w:val="1"/>
      <w:numFmt w:val="bullet"/>
      <w:lvlText w:val=""/>
      <w:lvlJc w:val="left"/>
      <w:pPr>
        <w:ind w:left="2880" w:hanging="360"/>
      </w:pPr>
      <w:rPr>
        <w:rFonts w:hint="default" w:ascii="Symbol" w:hAnsi="Symbol"/>
      </w:rPr>
    </w:lvl>
    <w:lvl w:ilvl="4" w:tplc="BAA4B3F0">
      <w:start w:val="1"/>
      <w:numFmt w:val="bullet"/>
      <w:lvlText w:val="o"/>
      <w:lvlJc w:val="left"/>
      <w:pPr>
        <w:ind w:left="3600" w:hanging="360"/>
      </w:pPr>
      <w:rPr>
        <w:rFonts w:hint="default" w:ascii="Courier New" w:hAnsi="Courier New"/>
      </w:rPr>
    </w:lvl>
    <w:lvl w:ilvl="5" w:tplc="6CC662EC">
      <w:start w:val="1"/>
      <w:numFmt w:val="bullet"/>
      <w:lvlText w:val=""/>
      <w:lvlJc w:val="left"/>
      <w:pPr>
        <w:ind w:left="4320" w:hanging="360"/>
      </w:pPr>
      <w:rPr>
        <w:rFonts w:hint="default" w:ascii="Wingdings" w:hAnsi="Wingdings"/>
      </w:rPr>
    </w:lvl>
    <w:lvl w:ilvl="6" w:tplc="96B2C4AA">
      <w:start w:val="1"/>
      <w:numFmt w:val="bullet"/>
      <w:lvlText w:val=""/>
      <w:lvlJc w:val="left"/>
      <w:pPr>
        <w:ind w:left="5040" w:hanging="360"/>
      </w:pPr>
      <w:rPr>
        <w:rFonts w:hint="default" w:ascii="Symbol" w:hAnsi="Symbol"/>
      </w:rPr>
    </w:lvl>
    <w:lvl w:ilvl="7" w:tplc="34E6E702">
      <w:start w:val="1"/>
      <w:numFmt w:val="bullet"/>
      <w:lvlText w:val="o"/>
      <w:lvlJc w:val="left"/>
      <w:pPr>
        <w:ind w:left="5760" w:hanging="360"/>
      </w:pPr>
      <w:rPr>
        <w:rFonts w:hint="default" w:ascii="Courier New" w:hAnsi="Courier New"/>
      </w:rPr>
    </w:lvl>
    <w:lvl w:ilvl="8" w:tplc="EFBA60DE">
      <w:start w:val="1"/>
      <w:numFmt w:val="bullet"/>
      <w:lvlText w:val=""/>
      <w:lvlJc w:val="left"/>
      <w:pPr>
        <w:ind w:left="6480" w:hanging="360"/>
      </w:pPr>
      <w:rPr>
        <w:rFonts w:hint="default" w:ascii="Wingdings" w:hAnsi="Wingdings"/>
      </w:rPr>
    </w:lvl>
  </w:abstractNum>
  <w:abstractNum w:abstractNumId="14" w15:restartNumberingAfterBreak="0">
    <w:nsid w:val="151BC009"/>
    <w:multiLevelType w:val="hybridMultilevel"/>
    <w:tmpl w:val="DA7685D8"/>
    <w:lvl w:ilvl="0" w:tplc="0E46D2E2">
      <w:start w:val="1"/>
      <w:numFmt w:val="bullet"/>
      <w:lvlText w:val=""/>
      <w:lvlJc w:val="left"/>
      <w:pPr>
        <w:ind w:left="360" w:hanging="360"/>
      </w:pPr>
      <w:rPr>
        <w:rFonts w:hint="default" w:ascii="Symbol" w:hAnsi="Symbol"/>
      </w:rPr>
    </w:lvl>
    <w:lvl w:ilvl="1" w:tplc="BB8C892E">
      <w:start w:val="1"/>
      <w:numFmt w:val="bullet"/>
      <w:lvlText w:val="o"/>
      <w:lvlJc w:val="left"/>
      <w:pPr>
        <w:ind w:left="1080" w:hanging="360"/>
      </w:pPr>
      <w:rPr>
        <w:rFonts w:hint="default" w:ascii="Courier New" w:hAnsi="Courier New"/>
      </w:rPr>
    </w:lvl>
    <w:lvl w:ilvl="2" w:tplc="30A809EE">
      <w:start w:val="1"/>
      <w:numFmt w:val="bullet"/>
      <w:lvlText w:val=""/>
      <w:lvlJc w:val="left"/>
      <w:pPr>
        <w:ind w:left="1800" w:hanging="360"/>
      </w:pPr>
      <w:rPr>
        <w:rFonts w:hint="default" w:ascii="Wingdings" w:hAnsi="Wingdings"/>
      </w:rPr>
    </w:lvl>
    <w:lvl w:ilvl="3" w:tplc="4E440500">
      <w:start w:val="1"/>
      <w:numFmt w:val="bullet"/>
      <w:lvlText w:val=""/>
      <w:lvlJc w:val="left"/>
      <w:pPr>
        <w:ind w:left="2520" w:hanging="360"/>
      </w:pPr>
      <w:rPr>
        <w:rFonts w:hint="default" w:ascii="Symbol" w:hAnsi="Symbol"/>
      </w:rPr>
    </w:lvl>
    <w:lvl w:ilvl="4" w:tplc="0B2E514E">
      <w:start w:val="1"/>
      <w:numFmt w:val="bullet"/>
      <w:lvlText w:val="o"/>
      <w:lvlJc w:val="left"/>
      <w:pPr>
        <w:ind w:left="3240" w:hanging="360"/>
      </w:pPr>
      <w:rPr>
        <w:rFonts w:hint="default" w:ascii="Courier New" w:hAnsi="Courier New"/>
      </w:rPr>
    </w:lvl>
    <w:lvl w:ilvl="5" w:tplc="84EA7256">
      <w:start w:val="1"/>
      <w:numFmt w:val="bullet"/>
      <w:lvlText w:val=""/>
      <w:lvlJc w:val="left"/>
      <w:pPr>
        <w:ind w:left="3960" w:hanging="360"/>
      </w:pPr>
      <w:rPr>
        <w:rFonts w:hint="default" w:ascii="Wingdings" w:hAnsi="Wingdings"/>
      </w:rPr>
    </w:lvl>
    <w:lvl w:ilvl="6" w:tplc="C8FAD540">
      <w:start w:val="1"/>
      <w:numFmt w:val="bullet"/>
      <w:lvlText w:val=""/>
      <w:lvlJc w:val="left"/>
      <w:pPr>
        <w:ind w:left="4680" w:hanging="360"/>
      </w:pPr>
      <w:rPr>
        <w:rFonts w:hint="default" w:ascii="Symbol" w:hAnsi="Symbol"/>
      </w:rPr>
    </w:lvl>
    <w:lvl w:ilvl="7" w:tplc="7F44CA84">
      <w:start w:val="1"/>
      <w:numFmt w:val="bullet"/>
      <w:lvlText w:val="o"/>
      <w:lvlJc w:val="left"/>
      <w:pPr>
        <w:ind w:left="5400" w:hanging="360"/>
      </w:pPr>
      <w:rPr>
        <w:rFonts w:hint="default" w:ascii="Courier New" w:hAnsi="Courier New"/>
      </w:rPr>
    </w:lvl>
    <w:lvl w:ilvl="8" w:tplc="A4FC0BB0">
      <w:start w:val="1"/>
      <w:numFmt w:val="bullet"/>
      <w:lvlText w:val=""/>
      <w:lvlJc w:val="left"/>
      <w:pPr>
        <w:ind w:left="6120" w:hanging="360"/>
      </w:pPr>
      <w:rPr>
        <w:rFonts w:hint="default" w:ascii="Wingdings" w:hAnsi="Wingdings"/>
      </w:rPr>
    </w:lvl>
  </w:abstractNum>
  <w:abstractNum w:abstractNumId="15" w15:restartNumberingAfterBreak="0">
    <w:nsid w:val="156906B9"/>
    <w:multiLevelType w:val="hybridMultilevel"/>
    <w:tmpl w:val="4454DCB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6" w15:restartNumberingAfterBreak="0">
    <w:nsid w:val="16E50274"/>
    <w:multiLevelType w:val="hybridMultilevel"/>
    <w:tmpl w:val="A228469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7" w15:restartNumberingAfterBreak="0">
    <w:nsid w:val="175F5A26"/>
    <w:multiLevelType w:val="hybridMultilevel"/>
    <w:tmpl w:val="17AEC514"/>
    <w:lvl w:ilvl="0" w:tplc="402AF506">
      <w:start w:val="1"/>
      <w:numFmt w:val="bullet"/>
      <w:lvlText w:val=""/>
      <w:lvlJc w:val="left"/>
      <w:pPr>
        <w:ind w:left="720" w:hanging="360"/>
      </w:pPr>
      <w:rPr>
        <w:rFonts w:hint="default" w:ascii="Symbol" w:hAnsi="Symbol"/>
      </w:rPr>
    </w:lvl>
    <w:lvl w:ilvl="1" w:tplc="B19C61E6">
      <w:start w:val="1"/>
      <w:numFmt w:val="bullet"/>
      <w:lvlText w:val="o"/>
      <w:lvlJc w:val="left"/>
      <w:pPr>
        <w:ind w:left="1440" w:hanging="360"/>
      </w:pPr>
      <w:rPr>
        <w:rFonts w:hint="default" w:ascii="Courier New" w:hAnsi="Courier New"/>
      </w:rPr>
    </w:lvl>
    <w:lvl w:ilvl="2" w:tplc="133ADFF2">
      <w:start w:val="1"/>
      <w:numFmt w:val="bullet"/>
      <w:lvlText w:val=""/>
      <w:lvlJc w:val="left"/>
      <w:pPr>
        <w:ind w:left="2160" w:hanging="360"/>
      </w:pPr>
      <w:rPr>
        <w:rFonts w:hint="default" w:ascii="Wingdings" w:hAnsi="Wingdings"/>
      </w:rPr>
    </w:lvl>
    <w:lvl w:ilvl="3" w:tplc="02D4EBD4">
      <w:start w:val="1"/>
      <w:numFmt w:val="bullet"/>
      <w:lvlText w:val=""/>
      <w:lvlJc w:val="left"/>
      <w:pPr>
        <w:ind w:left="2880" w:hanging="360"/>
      </w:pPr>
      <w:rPr>
        <w:rFonts w:hint="default" w:ascii="Symbol" w:hAnsi="Symbol"/>
      </w:rPr>
    </w:lvl>
    <w:lvl w:ilvl="4" w:tplc="EC94A034">
      <w:start w:val="1"/>
      <w:numFmt w:val="bullet"/>
      <w:lvlText w:val="o"/>
      <w:lvlJc w:val="left"/>
      <w:pPr>
        <w:ind w:left="3600" w:hanging="360"/>
      </w:pPr>
      <w:rPr>
        <w:rFonts w:hint="default" w:ascii="Courier New" w:hAnsi="Courier New"/>
      </w:rPr>
    </w:lvl>
    <w:lvl w:ilvl="5" w:tplc="53C29978">
      <w:start w:val="1"/>
      <w:numFmt w:val="bullet"/>
      <w:lvlText w:val=""/>
      <w:lvlJc w:val="left"/>
      <w:pPr>
        <w:ind w:left="4320" w:hanging="360"/>
      </w:pPr>
      <w:rPr>
        <w:rFonts w:hint="default" w:ascii="Wingdings" w:hAnsi="Wingdings"/>
      </w:rPr>
    </w:lvl>
    <w:lvl w:ilvl="6" w:tplc="F8C685FC">
      <w:start w:val="1"/>
      <w:numFmt w:val="bullet"/>
      <w:lvlText w:val=""/>
      <w:lvlJc w:val="left"/>
      <w:pPr>
        <w:ind w:left="5040" w:hanging="360"/>
      </w:pPr>
      <w:rPr>
        <w:rFonts w:hint="default" w:ascii="Symbol" w:hAnsi="Symbol"/>
      </w:rPr>
    </w:lvl>
    <w:lvl w:ilvl="7" w:tplc="9DD8F4BA">
      <w:start w:val="1"/>
      <w:numFmt w:val="bullet"/>
      <w:lvlText w:val="o"/>
      <w:lvlJc w:val="left"/>
      <w:pPr>
        <w:ind w:left="5760" w:hanging="360"/>
      </w:pPr>
      <w:rPr>
        <w:rFonts w:hint="default" w:ascii="Courier New" w:hAnsi="Courier New"/>
      </w:rPr>
    </w:lvl>
    <w:lvl w:ilvl="8" w:tplc="2EE6821C">
      <w:start w:val="1"/>
      <w:numFmt w:val="bullet"/>
      <w:lvlText w:val=""/>
      <w:lvlJc w:val="left"/>
      <w:pPr>
        <w:ind w:left="6480" w:hanging="360"/>
      </w:pPr>
      <w:rPr>
        <w:rFonts w:hint="default" w:ascii="Wingdings" w:hAnsi="Wingdings"/>
      </w:rPr>
    </w:lvl>
  </w:abstractNum>
  <w:abstractNum w:abstractNumId="18" w15:restartNumberingAfterBreak="0">
    <w:nsid w:val="1930CBAE"/>
    <w:multiLevelType w:val="hybridMultilevel"/>
    <w:tmpl w:val="A04ADBF8"/>
    <w:lvl w:ilvl="0" w:tplc="4D4A6CDA">
      <w:start w:val="1"/>
      <w:numFmt w:val="bullet"/>
      <w:lvlText w:val=""/>
      <w:lvlJc w:val="left"/>
      <w:pPr>
        <w:ind w:left="720" w:hanging="360"/>
      </w:pPr>
      <w:rPr>
        <w:rFonts w:hint="default" w:ascii="Symbol" w:hAnsi="Symbol"/>
      </w:rPr>
    </w:lvl>
    <w:lvl w:ilvl="1" w:tplc="68341D76">
      <w:start w:val="1"/>
      <w:numFmt w:val="bullet"/>
      <w:lvlText w:val="o"/>
      <w:lvlJc w:val="left"/>
      <w:pPr>
        <w:ind w:left="1440" w:hanging="360"/>
      </w:pPr>
      <w:rPr>
        <w:rFonts w:hint="default" w:ascii="Courier New" w:hAnsi="Courier New"/>
      </w:rPr>
    </w:lvl>
    <w:lvl w:ilvl="2" w:tplc="93E8B1C8">
      <w:start w:val="1"/>
      <w:numFmt w:val="bullet"/>
      <w:lvlText w:val=""/>
      <w:lvlJc w:val="left"/>
      <w:pPr>
        <w:ind w:left="2160" w:hanging="360"/>
      </w:pPr>
      <w:rPr>
        <w:rFonts w:hint="default" w:ascii="Wingdings" w:hAnsi="Wingdings"/>
      </w:rPr>
    </w:lvl>
    <w:lvl w:ilvl="3" w:tplc="B4FA8C44">
      <w:start w:val="1"/>
      <w:numFmt w:val="bullet"/>
      <w:lvlText w:val=""/>
      <w:lvlJc w:val="left"/>
      <w:pPr>
        <w:ind w:left="2880" w:hanging="360"/>
      </w:pPr>
      <w:rPr>
        <w:rFonts w:hint="default" w:ascii="Symbol" w:hAnsi="Symbol"/>
      </w:rPr>
    </w:lvl>
    <w:lvl w:ilvl="4" w:tplc="7E24889C">
      <w:start w:val="1"/>
      <w:numFmt w:val="bullet"/>
      <w:lvlText w:val="o"/>
      <w:lvlJc w:val="left"/>
      <w:pPr>
        <w:ind w:left="3600" w:hanging="360"/>
      </w:pPr>
      <w:rPr>
        <w:rFonts w:hint="default" w:ascii="Courier New" w:hAnsi="Courier New"/>
      </w:rPr>
    </w:lvl>
    <w:lvl w:ilvl="5" w:tplc="31E6969C">
      <w:start w:val="1"/>
      <w:numFmt w:val="bullet"/>
      <w:lvlText w:val=""/>
      <w:lvlJc w:val="left"/>
      <w:pPr>
        <w:ind w:left="4320" w:hanging="360"/>
      </w:pPr>
      <w:rPr>
        <w:rFonts w:hint="default" w:ascii="Wingdings" w:hAnsi="Wingdings"/>
      </w:rPr>
    </w:lvl>
    <w:lvl w:ilvl="6" w:tplc="4A24A774">
      <w:start w:val="1"/>
      <w:numFmt w:val="bullet"/>
      <w:lvlText w:val=""/>
      <w:lvlJc w:val="left"/>
      <w:pPr>
        <w:ind w:left="5040" w:hanging="360"/>
      </w:pPr>
      <w:rPr>
        <w:rFonts w:hint="default" w:ascii="Symbol" w:hAnsi="Symbol"/>
      </w:rPr>
    </w:lvl>
    <w:lvl w:ilvl="7" w:tplc="7DC21FBA">
      <w:start w:val="1"/>
      <w:numFmt w:val="bullet"/>
      <w:lvlText w:val="o"/>
      <w:lvlJc w:val="left"/>
      <w:pPr>
        <w:ind w:left="5760" w:hanging="360"/>
      </w:pPr>
      <w:rPr>
        <w:rFonts w:hint="default" w:ascii="Courier New" w:hAnsi="Courier New"/>
      </w:rPr>
    </w:lvl>
    <w:lvl w:ilvl="8" w:tplc="8340B882">
      <w:start w:val="1"/>
      <w:numFmt w:val="bullet"/>
      <w:lvlText w:val=""/>
      <w:lvlJc w:val="left"/>
      <w:pPr>
        <w:ind w:left="6480" w:hanging="360"/>
      </w:pPr>
      <w:rPr>
        <w:rFonts w:hint="default" w:ascii="Wingdings" w:hAnsi="Wingdings"/>
      </w:rPr>
    </w:lvl>
  </w:abstractNum>
  <w:abstractNum w:abstractNumId="19" w15:restartNumberingAfterBreak="0">
    <w:nsid w:val="19446C0F"/>
    <w:multiLevelType w:val="hybridMultilevel"/>
    <w:tmpl w:val="052226E0"/>
    <w:lvl w:ilvl="0" w:tplc="C47A112A">
      <w:start w:val="1"/>
      <w:numFmt w:val="bullet"/>
      <w:lvlText w:val=""/>
      <w:lvlJc w:val="left"/>
      <w:pPr>
        <w:ind w:left="360" w:hanging="360"/>
      </w:pPr>
      <w:rPr>
        <w:rFonts w:hint="default" w:ascii="Symbol" w:hAnsi="Symbol"/>
      </w:rPr>
    </w:lvl>
    <w:lvl w:ilvl="1" w:tplc="D374A958">
      <w:start w:val="1"/>
      <w:numFmt w:val="bullet"/>
      <w:lvlText w:val="o"/>
      <w:lvlJc w:val="left"/>
      <w:pPr>
        <w:ind w:left="1080" w:hanging="360"/>
      </w:pPr>
      <w:rPr>
        <w:rFonts w:hint="default" w:ascii="Courier New" w:hAnsi="Courier New"/>
      </w:rPr>
    </w:lvl>
    <w:lvl w:ilvl="2" w:tplc="43EAD020">
      <w:start w:val="1"/>
      <w:numFmt w:val="bullet"/>
      <w:lvlText w:val=""/>
      <w:lvlJc w:val="left"/>
      <w:pPr>
        <w:ind w:left="1800" w:hanging="360"/>
      </w:pPr>
      <w:rPr>
        <w:rFonts w:hint="default" w:ascii="Wingdings" w:hAnsi="Wingdings"/>
      </w:rPr>
    </w:lvl>
    <w:lvl w:ilvl="3" w:tplc="D8141D3C">
      <w:start w:val="1"/>
      <w:numFmt w:val="bullet"/>
      <w:lvlText w:val=""/>
      <w:lvlJc w:val="left"/>
      <w:pPr>
        <w:ind w:left="2520" w:hanging="360"/>
      </w:pPr>
      <w:rPr>
        <w:rFonts w:hint="default" w:ascii="Symbol" w:hAnsi="Symbol"/>
      </w:rPr>
    </w:lvl>
    <w:lvl w:ilvl="4" w:tplc="DA50D270">
      <w:start w:val="1"/>
      <w:numFmt w:val="bullet"/>
      <w:lvlText w:val="o"/>
      <w:lvlJc w:val="left"/>
      <w:pPr>
        <w:ind w:left="3240" w:hanging="360"/>
      </w:pPr>
      <w:rPr>
        <w:rFonts w:hint="default" w:ascii="Courier New" w:hAnsi="Courier New"/>
      </w:rPr>
    </w:lvl>
    <w:lvl w:ilvl="5" w:tplc="AB28A294">
      <w:start w:val="1"/>
      <w:numFmt w:val="bullet"/>
      <w:lvlText w:val=""/>
      <w:lvlJc w:val="left"/>
      <w:pPr>
        <w:ind w:left="3960" w:hanging="360"/>
      </w:pPr>
      <w:rPr>
        <w:rFonts w:hint="default" w:ascii="Wingdings" w:hAnsi="Wingdings"/>
      </w:rPr>
    </w:lvl>
    <w:lvl w:ilvl="6" w:tplc="7D88304C">
      <w:start w:val="1"/>
      <w:numFmt w:val="bullet"/>
      <w:lvlText w:val=""/>
      <w:lvlJc w:val="left"/>
      <w:pPr>
        <w:ind w:left="4680" w:hanging="360"/>
      </w:pPr>
      <w:rPr>
        <w:rFonts w:hint="default" w:ascii="Symbol" w:hAnsi="Symbol"/>
      </w:rPr>
    </w:lvl>
    <w:lvl w:ilvl="7" w:tplc="621422BA">
      <w:start w:val="1"/>
      <w:numFmt w:val="bullet"/>
      <w:lvlText w:val="o"/>
      <w:lvlJc w:val="left"/>
      <w:pPr>
        <w:ind w:left="5400" w:hanging="360"/>
      </w:pPr>
      <w:rPr>
        <w:rFonts w:hint="default" w:ascii="Courier New" w:hAnsi="Courier New"/>
      </w:rPr>
    </w:lvl>
    <w:lvl w:ilvl="8" w:tplc="966089D4">
      <w:start w:val="1"/>
      <w:numFmt w:val="bullet"/>
      <w:lvlText w:val=""/>
      <w:lvlJc w:val="left"/>
      <w:pPr>
        <w:ind w:left="6120" w:hanging="360"/>
      </w:pPr>
      <w:rPr>
        <w:rFonts w:hint="default" w:ascii="Wingdings" w:hAnsi="Wingdings"/>
      </w:rPr>
    </w:lvl>
  </w:abstractNum>
  <w:abstractNum w:abstractNumId="20" w15:restartNumberingAfterBreak="0">
    <w:nsid w:val="1A82B4F0"/>
    <w:multiLevelType w:val="hybridMultilevel"/>
    <w:tmpl w:val="0CC2CBB8"/>
    <w:lvl w:ilvl="0" w:tplc="0C98776A">
      <w:start w:val="1"/>
      <w:numFmt w:val="bullet"/>
      <w:lvlText w:val=""/>
      <w:lvlJc w:val="left"/>
      <w:pPr>
        <w:ind w:left="720" w:hanging="360"/>
      </w:pPr>
      <w:rPr>
        <w:rFonts w:hint="default" w:ascii="Symbol" w:hAnsi="Symbol"/>
      </w:rPr>
    </w:lvl>
    <w:lvl w:ilvl="1" w:tplc="979A88B8">
      <w:start w:val="1"/>
      <w:numFmt w:val="bullet"/>
      <w:lvlText w:val="o"/>
      <w:lvlJc w:val="left"/>
      <w:pPr>
        <w:ind w:left="1440" w:hanging="360"/>
      </w:pPr>
      <w:rPr>
        <w:rFonts w:hint="default" w:ascii="Courier New" w:hAnsi="Courier New"/>
      </w:rPr>
    </w:lvl>
    <w:lvl w:ilvl="2" w:tplc="9CFC13AC">
      <w:start w:val="1"/>
      <w:numFmt w:val="bullet"/>
      <w:lvlText w:val=""/>
      <w:lvlJc w:val="left"/>
      <w:pPr>
        <w:ind w:left="2160" w:hanging="360"/>
      </w:pPr>
      <w:rPr>
        <w:rFonts w:hint="default" w:ascii="Wingdings" w:hAnsi="Wingdings"/>
      </w:rPr>
    </w:lvl>
    <w:lvl w:ilvl="3" w:tplc="07EA1398">
      <w:start w:val="1"/>
      <w:numFmt w:val="bullet"/>
      <w:lvlText w:val=""/>
      <w:lvlJc w:val="left"/>
      <w:pPr>
        <w:ind w:left="2880" w:hanging="360"/>
      </w:pPr>
      <w:rPr>
        <w:rFonts w:hint="default" w:ascii="Symbol" w:hAnsi="Symbol"/>
      </w:rPr>
    </w:lvl>
    <w:lvl w:ilvl="4" w:tplc="EECA44B0">
      <w:start w:val="1"/>
      <w:numFmt w:val="bullet"/>
      <w:lvlText w:val="o"/>
      <w:lvlJc w:val="left"/>
      <w:pPr>
        <w:ind w:left="3600" w:hanging="360"/>
      </w:pPr>
      <w:rPr>
        <w:rFonts w:hint="default" w:ascii="Courier New" w:hAnsi="Courier New"/>
      </w:rPr>
    </w:lvl>
    <w:lvl w:ilvl="5" w:tplc="72E2ABC8">
      <w:start w:val="1"/>
      <w:numFmt w:val="bullet"/>
      <w:lvlText w:val=""/>
      <w:lvlJc w:val="left"/>
      <w:pPr>
        <w:ind w:left="4320" w:hanging="360"/>
      </w:pPr>
      <w:rPr>
        <w:rFonts w:hint="default" w:ascii="Wingdings" w:hAnsi="Wingdings"/>
      </w:rPr>
    </w:lvl>
    <w:lvl w:ilvl="6" w:tplc="B4186AC0">
      <w:start w:val="1"/>
      <w:numFmt w:val="bullet"/>
      <w:lvlText w:val=""/>
      <w:lvlJc w:val="left"/>
      <w:pPr>
        <w:ind w:left="5040" w:hanging="360"/>
      </w:pPr>
      <w:rPr>
        <w:rFonts w:hint="default" w:ascii="Symbol" w:hAnsi="Symbol"/>
      </w:rPr>
    </w:lvl>
    <w:lvl w:ilvl="7" w:tplc="A76EA242">
      <w:start w:val="1"/>
      <w:numFmt w:val="bullet"/>
      <w:lvlText w:val="o"/>
      <w:lvlJc w:val="left"/>
      <w:pPr>
        <w:ind w:left="5760" w:hanging="360"/>
      </w:pPr>
      <w:rPr>
        <w:rFonts w:hint="default" w:ascii="Courier New" w:hAnsi="Courier New"/>
      </w:rPr>
    </w:lvl>
    <w:lvl w:ilvl="8" w:tplc="45542BD4">
      <w:start w:val="1"/>
      <w:numFmt w:val="bullet"/>
      <w:lvlText w:val=""/>
      <w:lvlJc w:val="left"/>
      <w:pPr>
        <w:ind w:left="6480" w:hanging="360"/>
      </w:pPr>
      <w:rPr>
        <w:rFonts w:hint="default" w:ascii="Wingdings" w:hAnsi="Wingdings"/>
      </w:rPr>
    </w:lvl>
  </w:abstractNum>
  <w:abstractNum w:abstractNumId="21" w15:restartNumberingAfterBreak="0">
    <w:nsid w:val="1A932123"/>
    <w:multiLevelType w:val="hybridMultilevel"/>
    <w:tmpl w:val="27BCD240"/>
    <w:lvl w:ilvl="0" w:tplc="67AC8CBC">
      <w:start w:val="1"/>
      <w:numFmt w:val="bullet"/>
      <w:lvlText w:val=""/>
      <w:lvlJc w:val="left"/>
      <w:pPr>
        <w:ind w:left="360" w:hanging="360"/>
      </w:pPr>
      <w:rPr>
        <w:rFonts w:hint="default" w:ascii="Symbol" w:hAnsi="Symbol"/>
      </w:rPr>
    </w:lvl>
    <w:lvl w:ilvl="1" w:tplc="7D406D4C">
      <w:start w:val="1"/>
      <w:numFmt w:val="bullet"/>
      <w:lvlText w:val="o"/>
      <w:lvlJc w:val="left"/>
      <w:pPr>
        <w:ind w:left="1080" w:hanging="360"/>
      </w:pPr>
      <w:rPr>
        <w:rFonts w:hint="default" w:ascii="Courier New" w:hAnsi="Courier New"/>
      </w:rPr>
    </w:lvl>
    <w:lvl w:ilvl="2" w:tplc="58A41E78">
      <w:start w:val="1"/>
      <w:numFmt w:val="bullet"/>
      <w:lvlText w:val=""/>
      <w:lvlJc w:val="left"/>
      <w:pPr>
        <w:ind w:left="1800" w:hanging="360"/>
      </w:pPr>
      <w:rPr>
        <w:rFonts w:hint="default" w:ascii="Wingdings" w:hAnsi="Wingdings"/>
      </w:rPr>
    </w:lvl>
    <w:lvl w:ilvl="3" w:tplc="301C01E0">
      <w:start w:val="1"/>
      <w:numFmt w:val="bullet"/>
      <w:lvlText w:val=""/>
      <w:lvlJc w:val="left"/>
      <w:pPr>
        <w:ind w:left="2520" w:hanging="360"/>
      </w:pPr>
      <w:rPr>
        <w:rFonts w:hint="default" w:ascii="Symbol" w:hAnsi="Symbol"/>
      </w:rPr>
    </w:lvl>
    <w:lvl w:ilvl="4" w:tplc="332EB39C">
      <w:start w:val="1"/>
      <w:numFmt w:val="bullet"/>
      <w:lvlText w:val="o"/>
      <w:lvlJc w:val="left"/>
      <w:pPr>
        <w:ind w:left="3240" w:hanging="360"/>
      </w:pPr>
      <w:rPr>
        <w:rFonts w:hint="default" w:ascii="Courier New" w:hAnsi="Courier New"/>
      </w:rPr>
    </w:lvl>
    <w:lvl w:ilvl="5" w:tplc="E1FE4AC8">
      <w:start w:val="1"/>
      <w:numFmt w:val="bullet"/>
      <w:lvlText w:val=""/>
      <w:lvlJc w:val="left"/>
      <w:pPr>
        <w:ind w:left="3960" w:hanging="360"/>
      </w:pPr>
      <w:rPr>
        <w:rFonts w:hint="default" w:ascii="Wingdings" w:hAnsi="Wingdings"/>
      </w:rPr>
    </w:lvl>
    <w:lvl w:ilvl="6" w:tplc="44C6CD4C">
      <w:start w:val="1"/>
      <w:numFmt w:val="bullet"/>
      <w:lvlText w:val=""/>
      <w:lvlJc w:val="left"/>
      <w:pPr>
        <w:ind w:left="4680" w:hanging="360"/>
      </w:pPr>
      <w:rPr>
        <w:rFonts w:hint="default" w:ascii="Symbol" w:hAnsi="Symbol"/>
      </w:rPr>
    </w:lvl>
    <w:lvl w:ilvl="7" w:tplc="94920B24">
      <w:start w:val="1"/>
      <w:numFmt w:val="bullet"/>
      <w:lvlText w:val="o"/>
      <w:lvlJc w:val="left"/>
      <w:pPr>
        <w:ind w:left="5400" w:hanging="360"/>
      </w:pPr>
      <w:rPr>
        <w:rFonts w:hint="default" w:ascii="Courier New" w:hAnsi="Courier New"/>
      </w:rPr>
    </w:lvl>
    <w:lvl w:ilvl="8" w:tplc="D6B2F602">
      <w:start w:val="1"/>
      <w:numFmt w:val="bullet"/>
      <w:lvlText w:val=""/>
      <w:lvlJc w:val="left"/>
      <w:pPr>
        <w:ind w:left="6120" w:hanging="360"/>
      </w:pPr>
      <w:rPr>
        <w:rFonts w:hint="default" w:ascii="Wingdings" w:hAnsi="Wingdings"/>
      </w:rPr>
    </w:lvl>
  </w:abstractNum>
  <w:abstractNum w:abstractNumId="22" w15:restartNumberingAfterBreak="0">
    <w:nsid w:val="1C4E16D1"/>
    <w:multiLevelType w:val="hybridMultilevel"/>
    <w:tmpl w:val="FFFFFFFF"/>
    <w:lvl w:ilvl="0" w:tplc="ACEEA8D4">
      <w:start w:val="1"/>
      <w:numFmt w:val="bullet"/>
      <w:lvlText w:val=""/>
      <w:lvlJc w:val="left"/>
      <w:pPr>
        <w:ind w:left="360" w:hanging="360"/>
      </w:pPr>
      <w:rPr>
        <w:rFonts w:hint="default" w:ascii="Symbol" w:hAnsi="Symbol"/>
      </w:rPr>
    </w:lvl>
    <w:lvl w:ilvl="1" w:tplc="36909B5E">
      <w:start w:val="1"/>
      <w:numFmt w:val="bullet"/>
      <w:lvlText w:val="o"/>
      <w:lvlJc w:val="left"/>
      <w:pPr>
        <w:ind w:left="1080" w:hanging="360"/>
      </w:pPr>
      <w:rPr>
        <w:rFonts w:hint="default" w:ascii="Courier New" w:hAnsi="Courier New"/>
      </w:rPr>
    </w:lvl>
    <w:lvl w:ilvl="2" w:tplc="FE0241A2">
      <w:start w:val="1"/>
      <w:numFmt w:val="bullet"/>
      <w:lvlText w:val=""/>
      <w:lvlJc w:val="left"/>
      <w:pPr>
        <w:ind w:left="1800" w:hanging="360"/>
      </w:pPr>
      <w:rPr>
        <w:rFonts w:hint="default" w:ascii="Wingdings" w:hAnsi="Wingdings"/>
      </w:rPr>
    </w:lvl>
    <w:lvl w:ilvl="3" w:tplc="5A46B05A">
      <w:start w:val="1"/>
      <w:numFmt w:val="bullet"/>
      <w:lvlText w:val=""/>
      <w:lvlJc w:val="left"/>
      <w:pPr>
        <w:ind w:left="2520" w:hanging="360"/>
      </w:pPr>
      <w:rPr>
        <w:rFonts w:hint="default" w:ascii="Symbol" w:hAnsi="Symbol"/>
      </w:rPr>
    </w:lvl>
    <w:lvl w:ilvl="4" w:tplc="E0F4721C">
      <w:start w:val="1"/>
      <w:numFmt w:val="bullet"/>
      <w:lvlText w:val="o"/>
      <w:lvlJc w:val="left"/>
      <w:pPr>
        <w:ind w:left="3240" w:hanging="360"/>
      </w:pPr>
      <w:rPr>
        <w:rFonts w:hint="default" w:ascii="Courier New" w:hAnsi="Courier New"/>
      </w:rPr>
    </w:lvl>
    <w:lvl w:ilvl="5" w:tplc="040A386C">
      <w:start w:val="1"/>
      <w:numFmt w:val="bullet"/>
      <w:lvlText w:val=""/>
      <w:lvlJc w:val="left"/>
      <w:pPr>
        <w:ind w:left="3960" w:hanging="360"/>
      </w:pPr>
      <w:rPr>
        <w:rFonts w:hint="default" w:ascii="Wingdings" w:hAnsi="Wingdings"/>
      </w:rPr>
    </w:lvl>
    <w:lvl w:ilvl="6" w:tplc="18CCBE48">
      <w:start w:val="1"/>
      <w:numFmt w:val="bullet"/>
      <w:lvlText w:val=""/>
      <w:lvlJc w:val="left"/>
      <w:pPr>
        <w:ind w:left="4680" w:hanging="360"/>
      </w:pPr>
      <w:rPr>
        <w:rFonts w:hint="default" w:ascii="Symbol" w:hAnsi="Symbol"/>
      </w:rPr>
    </w:lvl>
    <w:lvl w:ilvl="7" w:tplc="6C3A5F7C">
      <w:start w:val="1"/>
      <w:numFmt w:val="bullet"/>
      <w:lvlText w:val="o"/>
      <w:lvlJc w:val="left"/>
      <w:pPr>
        <w:ind w:left="5400" w:hanging="360"/>
      </w:pPr>
      <w:rPr>
        <w:rFonts w:hint="default" w:ascii="Courier New" w:hAnsi="Courier New"/>
      </w:rPr>
    </w:lvl>
    <w:lvl w:ilvl="8" w:tplc="8318B19C">
      <w:start w:val="1"/>
      <w:numFmt w:val="bullet"/>
      <w:lvlText w:val=""/>
      <w:lvlJc w:val="left"/>
      <w:pPr>
        <w:ind w:left="6120" w:hanging="360"/>
      </w:pPr>
      <w:rPr>
        <w:rFonts w:hint="default" w:ascii="Wingdings" w:hAnsi="Wingdings"/>
      </w:rPr>
    </w:lvl>
  </w:abstractNum>
  <w:abstractNum w:abstractNumId="23" w15:restartNumberingAfterBreak="0">
    <w:nsid w:val="1C9DA206"/>
    <w:multiLevelType w:val="hybridMultilevel"/>
    <w:tmpl w:val="8FE235BE"/>
    <w:lvl w:ilvl="0" w:tplc="2310766C">
      <w:start w:val="1"/>
      <w:numFmt w:val="bullet"/>
      <w:lvlText w:val=""/>
      <w:lvlJc w:val="left"/>
      <w:pPr>
        <w:ind w:left="360" w:hanging="360"/>
      </w:pPr>
      <w:rPr>
        <w:rFonts w:hint="default" w:ascii="Symbol" w:hAnsi="Symbol"/>
      </w:rPr>
    </w:lvl>
    <w:lvl w:ilvl="1" w:tplc="79008B86">
      <w:start w:val="1"/>
      <w:numFmt w:val="bullet"/>
      <w:lvlText w:val="o"/>
      <w:lvlJc w:val="left"/>
      <w:pPr>
        <w:ind w:left="1080" w:hanging="360"/>
      </w:pPr>
      <w:rPr>
        <w:rFonts w:hint="default" w:ascii="Courier New" w:hAnsi="Courier New"/>
      </w:rPr>
    </w:lvl>
    <w:lvl w:ilvl="2" w:tplc="0004EEE4">
      <w:start w:val="1"/>
      <w:numFmt w:val="bullet"/>
      <w:lvlText w:val=""/>
      <w:lvlJc w:val="left"/>
      <w:pPr>
        <w:ind w:left="1800" w:hanging="360"/>
      </w:pPr>
      <w:rPr>
        <w:rFonts w:hint="default" w:ascii="Wingdings" w:hAnsi="Wingdings"/>
      </w:rPr>
    </w:lvl>
    <w:lvl w:ilvl="3" w:tplc="6A7A662E">
      <w:start w:val="1"/>
      <w:numFmt w:val="bullet"/>
      <w:lvlText w:val=""/>
      <w:lvlJc w:val="left"/>
      <w:pPr>
        <w:ind w:left="2520" w:hanging="360"/>
      </w:pPr>
      <w:rPr>
        <w:rFonts w:hint="default" w:ascii="Symbol" w:hAnsi="Symbol"/>
      </w:rPr>
    </w:lvl>
    <w:lvl w:ilvl="4" w:tplc="6A744438">
      <w:start w:val="1"/>
      <w:numFmt w:val="bullet"/>
      <w:lvlText w:val="o"/>
      <w:lvlJc w:val="left"/>
      <w:pPr>
        <w:ind w:left="3240" w:hanging="360"/>
      </w:pPr>
      <w:rPr>
        <w:rFonts w:hint="default" w:ascii="Courier New" w:hAnsi="Courier New"/>
      </w:rPr>
    </w:lvl>
    <w:lvl w:ilvl="5" w:tplc="99B0963C">
      <w:start w:val="1"/>
      <w:numFmt w:val="bullet"/>
      <w:lvlText w:val=""/>
      <w:lvlJc w:val="left"/>
      <w:pPr>
        <w:ind w:left="3960" w:hanging="360"/>
      </w:pPr>
      <w:rPr>
        <w:rFonts w:hint="default" w:ascii="Wingdings" w:hAnsi="Wingdings"/>
      </w:rPr>
    </w:lvl>
    <w:lvl w:ilvl="6" w:tplc="FFCCDCA4">
      <w:start w:val="1"/>
      <w:numFmt w:val="bullet"/>
      <w:lvlText w:val=""/>
      <w:lvlJc w:val="left"/>
      <w:pPr>
        <w:ind w:left="4680" w:hanging="360"/>
      </w:pPr>
      <w:rPr>
        <w:rFonts w:hint="default" w:ascii="Symbol" w:hAnsi="Symbol"/>
      </w:rPr>
    </w:lvl>
    <w:lvl w:ilvl="7" w:tplc="3EC2F908">
      <w:start w:val="1"/>
      <w:numFmt w:val="bullet"/>
      <w:lvlText w:val="o"/>
      <w:lvlJc w:val="left"/>
      <w:pPr>
        <w:ind w:left="5400" w:hanging="360"/>
      </w:pPr>
      <w:rPr>
        <w:rFonts w:hint="default" w:ascii="Courier New" w:hAnsi="Courier New"/>
      </w:rPr>
    </w:lvl>
    <w:lvl w:ilvl="8" w:tplc="58505596">
      <w:start w:val="1"/>
      <w:numFmt w:val="bullet"/>
      <w:lvlText w:val=""/>
      <w:lvlJc w:val="left"/>
      <w:pPr>
        <w:ind w:left="6120" w:hanging="360"/>
      </w:pPr>
      <w:rPr>
        <w:rFonts w:hint="default" w:ascii="Wingdings" w:hAnsi="Wingdings"/>
      </w:rPr>
    </w:lvl>
  </w:abstractNum>
  <w:abstractNum w:abstractNumId="24" w15:restartNumberingAfterBreak="0">
    <w:nsid w:val="1EF3810D"/>
    <w:multiLevelType w:val="hybridMultilevel"/>
    <w:tmpl w:val="FFFFFFFF"/>
    <w:lvl w:ilvl="0" w:tplc="FDA06934">
      <w:start w:val="1"/>
      <w:numFmt w:val="bullet"/>
      <w:lvlText w:val=""/>
      <w:lvlJc w:val="left"/>
      <w:pPr>
        <w:ind w:left="360" w:hanging="360"/>
      </w:pPr>
      <w:rPr>
        <w:rFonts w:hint="default" w:ascii="Symbol" w:hAnsi="Symbol"/>
      </w:rPr>
    </w:lvl>
    <w:lvl w:ilvl="1" w:tplc="4ABEF2BA">
      <w:start w:val="1"/>
      <w:numFmt w:val="bullet"/>
      <w:lvlText w:val="o"/>
      <w:lvlJc w:val="left"/>
      <w:pPr>
        <w:ind w:left="1080" w:hanging="360"/>
      </w:pPr>
      <w:rPr>
        <w:rFonts w:hint="default" w:ascii="Courier New" w:hAnsi="Courier New"/>
      </w:rPr>
    </w:lvl>
    <w:lvl w:ilvl="2" w:tplc="661A7BF2">
      <w:start w:val="1"/>
      <w:numFmt w:val="bullet"/>
      <w:lvlText w:val=""/>
      <w:lvlJc w:val="left"/>
      <w:pPr>
        <w:ind w:left="1800" w:hanging="360"/>
      </w:pPr>
      <w:rPr>
        <w:rFonts w:hint="default" w:ascii="Wingdings" w:hAnsi="Wingdings"/>
      </w:rPr>
    </w:lvl>
    <w:lvl w:ilvl="3" w:tplc="74928ECC">
      <w:start w:val="1"/>
      <w:numFmt w:val="bullet"/>
      <w:lvlText w:val=""/>
      <w:lvlJc w:val="left"/>
      <w:pPr>
        <w:ind w:left="2520" w:hanging="360"/>
      </w:pPr>
      <w:rPr>
        <w:rFonts w:hint="default" w:ascii="Symbol" w:hAnsi="Symbol"/>
      </w:rPr>
    </w:lvl>
    <w:lvl w:ilvl="4" w:tplc="D1AE876E">
      <w:start w:val="1"/>
      <w:numFmt w:val="bullet"/>
      <w:lvlText w:val="o"/>
      <w:lvlJc w:val="left"/>
      <w:pPr>
        <w:ind w:left="3240" w:hanging="360"/>
      </w:pPr>
      <w:rPr>
        <w:rFonts w:hint="default" w:ascii="Courier New" w:hAnsi="Courier New"/>
      </w:rPr>
    </w:lvl>
    <w:lvl w:ilvl="5" w:tplc="194CC414">
      <w:start w:val="1"/>
      <w:numFmt w:val="bullet"/>
      <w:lvlText w:val=""/>
      <w:lvlJc w:val="left"/>
      <w:pPr>
        <w:ind w:left="3960" w:hanging="360"/>
      </w:pPr>
      <w:rPr>
        <w:rFonts w:hint="default" w:ascii="Wingdings" w:hAnsi="Wingdings"/>
      </w:rPr>
    </w:lvl>
    <w:lvl w:ilvl="6" w:tplc="D542CE96">
      <w:start w:val="1"/>
      <w:numFmt w:val="bullet"/>
      <w:lvlText w:val=""/>
      <w:lvlJc w:val="left"/>
      <w:pPr>
        <w:ind w:left="4680" w:hanging="360"/>
      </w:pPr>
      <w:rPr>
        <w:rFonts w:hint="default" w:ascii="Symbol" w:hAnsi="Symbol"/>
      </w:rPr>
    </w:lvl>
    <w:lvl w:ilvl="7" w:tplc="C8DE7F6C">
      <w:start w:val="1"/>
      <w:numFmt w:val="bullet"/>
      <w:lvlText w:val="o"/>
      <w:lvlJc w:val="left"/>
      <w:pPr>
        <w:ind w:left="5400" w:hanging="360"/>
      </w:pPr>
      <w:rPr>
        <w:rFonts w:hint="default" w:ascii="Courier New" w:hAnsi="Courier New"/>
      </w:rPr>
    </w:lvl>
    <w:lvl w:ilvl="8" w:tplc="C48A8B76">
      <w:start w:val="1"/>
      <w:numFmt w:val="bullet"/>
      <w:lvlText w:val=""/>
      <w:lvlJc w:val="left"/>
      <w:pPr>
        <w:ind w:left="6120" w:hanging="360"/>
      </w:pPr>
      <w:rPr>
        <w:rFonts w:hint="default" w:ascii="Wingdings" w:hAnsi="Wingdings"/>
      </w:rPr>
    </w:lvl>
  </w:abstractNum>
  <w:abstractNum w:abstractNumId="25" w15:restartNumberingAfterBreak="0">
    <w:nsid w:val="1FAA3493"/>
    <w:multiLevelType w:val="hybridMultilevel"/>
    <w:tmpl w:val="1A720106"/>
    <w:lvl w:ilvl="0" w:tplc="A4D2805C">
      <w:start w:val="1"/>
      <w:numFmt w:val="bullet"/>
      <w:lvlText w:val=""/>
      <w:lvlJc w:val="left"/>
      <w:pPr>
        <w:ind w:left="360" w:hanging="360"/>
      </w:pPr>
      <w:rPr>
        <w:rFonts w:hint="default" w:ascii="Symbol" w:hAnsi="Symbol"/>
      </w:rPr>
    </w:lvl>
    <w:lvl w:ilvl="1" w:tplc="E8C425D2">
      <w:start w:val="1"/>
      <w:numFmt w:val="bullet"/>
      <w:lvlText w:val="o"/>
      <w:lvlJc w:val="left"/>
      <w:pPr>
        <w:ind w:left="1080" w:hanging="360"/>
      </w:pPr>
      <w:rPr>
        <w:rFonts w:hint="default" w:ascii="Courier New" w:hAnsi="Courier New"/>
      </w:rPr>
    </w:lvl>
    <w:lvl w:ilvl="2" w:tplc="607E37EA">
      <w:start w:val="1"/>
      <w:numFmt w:val="bullet"/>
      <w:lvlText w:val=""/>
      <w:lvlJc w:val="left"/>
      <w:pPr>
        <w:ind w:left="1800" w:hanging="360"/>
      </w:pPr>
      <w:rPr>
        <w:rFonts w:hint="default" w:ascii="Wingdings" w:hAnsi="Wingdings"/>
      </w:rPr>
    </w:lvl>
    <w:lvl w:ilvl="3" w:tplc="8B3C07FE">
      <w:start w:val="1"/>
      <w:numFmt w:val="bullet"/>
      <w:lvlText w:val=""/>
      <w:lvlJc w:val="left"/>
      <w:pPr>
        <w:ind w:left="2520" w:hanging="360"/>
      </w:pPr>
      <w:rPr>
        <w:rFonts w:hint="default" w:ascii="Symbol" w:hAnsi="Symbol"/>
      </w:rPr>
    </w:lvl>
    <w:lvl w:ilvl="4" w:tplc="01E4FF8C">
      <w:start w:val="1"/>
      <w:numFmt w:val="bullet"/>
      <w:lvlText w:val="o"/>
      <w:lvlJc w:val="left"/>
      <w:pPr>
        <w:ind w:left="3240" w:hanging="360"/>
      </w:pPr>
      <w:rPr>
        <w:rFonts w:hint="default" w:ascii="Courier New" w:hAnsi="Courier New"/>
      </w:rPr>
    </w:lvl>
    <w:lvl w:ilvl="5" w:tplc="56D21EFA">
      <w:start w:val="1"/>
      <w:numFmt w:val="bullet"/>
      <w:lvlText w:val=""/>
      <w:lvlJc w:val="left"/>
      <w:pPr>
        <w:ind w:left="3960" w:hanging="360"/>
      </w:pPr>
      <w:rPr>
        <w:rFonts w:hint="default" w:ascii="Wingdings" w:hAnsi="Wingdings"/>
      </w:rPr>
    </w:lvl>
    <w:lvl w:ilvl="6" w:tplc="D4068634">
      <w:start w:val="1"/>
      <w:numFmt w:val="bullet"/>
      <w:lvlText w:val=""/>
      <w:lvlJc w:val="left"/>
      <w:pPr>
        <w:ind w:left="4680" w:hanging="360"/>
      </w:pPr>
      <w:rPr>
        <w:rFonts w:hint="default" w:ascii="Symbol" w:hAnsi="Symbol"/>
      </w:rPr>
    </w:lvl>
    <w:lvl w:ilvl="7" w:tplc="0D0C0170">
      <w:start w:val="1"/>
      <w:numFmt w:val="bullet"/>
      <w:lvlText w:val="o"/>
      <w:lvlJc w:val="left"/>
      <w:pPr>
        <w:ind w:left="5400" w:hanging="360"/>
      </w:pPr>
      <w:rPr>
        <w:rFonts w:hint="default" w:ascii="Courier New" w:hAnsi="Courier New"/>
      </w:rPr>
    </w:lvl>
    <w:lvl w:ilvl="8" w:tplc="67C2083C">
      <w:start w:val="1"/>
      <w:numFmt w:val="bullet"/>
      <w:lvlText w:val=""/>
      <w:lvlJc w:val="left"/>
      <w:pPr>
        <w:ind w:left="6120" w:hanging="360"/>
      </w:pPr>
      <w:rPr>
        <w:rFonts w:hint="default" w:ascii="Wingdings" w:hAnsi="Wingdings"/>
      </w:rPr>
    </w:lvl>
  </w:abstractNum>
  <w:abstractNum w:abstractNumId="26" w15:restartNumberingAfterBreak="0">
    <w:nsid w:val="20C89D96"/>
    <w:multiLevelType w:val="hybridMultilevel"/>
    <w:tmpl w:val="520E6820"/>
    <w:lvl w:ilvl="0" w:tplc="2B280A70">
      <w:start w:val="1"/>
      <w:numFmt w:val="bullet"/>
      <w:lvlText w:val=""/>
      <w:lvlJc w:val="left"/>
      <w:pPr>
        <w:ind w:left="360" w:hanging="360"/>
      </w:pPr>
      <w:rPr>
        <w:rFonts w:hint="default" w:ascii="Symbol" w:hAnsi="Symbol"/>
      </w:rPr>
    </w:lvl>
    <w:lvl w:ilvl="1" w:tplc="E3527DD4">
      <w:start w:val="1"/>
      <w:numFmt w:val="bullet"/>
      <w:lvlText w:val="o"/>
      <w:lvlJc w:val="left"/>
      <w:pPr>
        <w:ind w:left="1080" w:hanging="360"/>
      </w:pPr>
      <w:rPr>
        <w:rFonts w:hint="default" w:ascii="Courier New" w:hAnsi="Courier New"/>
      </w:rPr>
    </w:lvl>
    <w:lvl w:ilvl="2" w:tplc="BA82B896">
      <w:start w:val="1"/>
      <w:numFmt w:val="bullet"/>
      <w:lvlText w:val=""/>
      <w:lvlJc w:val="left"/>
      <w:pPr>
        <w:ind w:left="1800" w:hanging="360"/>
      </w:pPr>
      <w:rPr>
        <w:rFonts w:hint="default" w:ascii="Wingdings" w:hAnsi="Wingdings"/>
      </w:rPr>
    </w:lvl>
    <w:lvl w:ilvl="3" w:tplc="089EFCEA">
      <w:start w:val="1"/>
      <w:numFmt w:val="bullet"/>
      <w:lvlText w:val=""/>
      <w:lvlJc w:val="left"/>
      <w:pPr>
        <w:ind w:left="2520" w:hanging="360"/>
      </w:pPr>
      <w:rPr>
        <w:rFonts w:hint="default" w:ascii="Symbol" w:hAnsi="Symbol"/>
      </w:rPr>
    </w:lvl>
    <w:lvl w:ilvl="4" w:tplc="28B89558">
      <w:start w:val="1"/>
      <w:numFmt w:val="bullet"/>
      <w:lvlText w:val="o"/>
      <w:lvlJc w:val="left"/>
      <w:pPr>
        <w:ind w:left="3240" w:hanging="360"/>
      </w:pPr>
      <w:rPr>
        <w:rFonts w:hint="default" w:ascii="Courier New" w:hAnsi="Courier New"/>
      </w:rPr>
    </w:lvl>
    <w:lvl w:ilvl="5" w:tplc="C9A20A3C">
      <w:start w:val="1"/>
      <w:numFmt w:val="bullet"/>
      <w:lvlText w:val=""/>
      <w:lvlJc w:val="left"/>
      <w:pPr>
        <w:ind w:left="3960" w:hanging="360"/>
      </w:pPr>
      <w:rPr>
        <w:rFonts w:hint="default" w:ascii="Wingdings" w:hAnsi="Wingdings"/>
      </w:rPr>
    </w:lvl>
    <w:lvl w:ilvl="6" w:tplc="F7CE2362">
      <w:start w:val="1"/>
      <w:numFmt w:val="bullet"/>
      <w:lvlText w:val=""/>
      <w:lvlJc w:val="left"/>
      <w:pPr>
        <w:ind w:left="4680" w:hanging="360"/>
      </w:pPr>
      <w:rPr>
        <w:rFonts w:hint="default" w:ascii="Symbol" w:hAnsi="Symbol"/>
      </w:rPr>
    </w:lvl>
    <w:lvl w:ilvl="7" w:tplc="EC8EBCEE">
      <w:start w:val="1"/>
      <w:numFmt w:val="bullet"/>
      <w:lvlText w:val="o"/>
      <w:lvlJc w:val="left"/>
      <w:pPr>
        <w:ind w:left="5400" w:hanging="360"/>
      </w:pPr>
      <w:rPr>
        <w:rFonts w:hint="default" w:ascii="Courier New" w:hAnsi="Courier New"/>
      </w:rPr>
    </w:lvl>
    <w:lvl w:ilvl="8" w:tplc="7A384C00">
      <w:start w:val="1"/>
      <w:numFmt w:val="bullet"/>
      <w:lvlText w:val=""/>
      <w:lvlJc w:val="left"/>
      <w:pPr>
        <w:ind w:left="6120" w:hanging="360"/>
      </w:pPr>
      <w:rPr>
        <w:rFonts w:hint="default" w:ascii="Wingdings" w:hAnsi="Wingdings"/>
      </w:rPr>
    </w:lvl>
  </w:abstractNum>
  <w:abstractNum w:abstractNumId="27" w15:restartNumberingAfterBreak="0">
    <w:nsid w:val="20E84F6C"/>
    <w:multiLevelType w:val="hybridMultilevel"/>
    <w:tmpl w:val="5D8E6E08"/>
    <w:lvl w:ilvl="0" w:tplc="B5261732">
      <w:start w:val="1"/>
      <w:numFmt w:val="bullet"/>
      <w:lvlText w:val=""/>
      <w:lvlJc w:val="left"/>
      <w:pPr>
        <w:ind w:left="720" w:hanging="360"/>
      </w:pPr>
      <w:rPr>
        <w:rFonts w:hint="default" w:ascii="Symbol" w:hAnsi="Symbol"/>
      </w:rPr>
    </w:lvl>
    <w:lvl w:ilvl="1" w:tplc="26DAEF12">
      <w:start w:val="1"/>
      <w:numFmt w:val="bullet"/>
      <w:lvlText w:val="o"/>
      <w:lvlJc w:val="left"/>
      <w:pPr>
        <w:ind w:left="1440" w:hanging="360"/>
      </w:pPr>
      <w:rPr>
        <w:rFonts w:hint="default" w:ascii="Courier New" w:hAnsi="Courier New"/>
      </w:rPr>
    </w:lvl>
    <w:lvl w:ilvl="2" w:tplc="13BC7F96">
      <w:start w:val="1"/>
      <w:numFmt w:val="bullet"/>
      <w:lvlText w:val=""/>
      <w:lvlJc w:val="left"/>
      <w:pPr>
        <w:ind w:left="2160" w:hanging="360"/>
      </w:pPr>
      <w:rPr>
        <w:rFonts w:hint="default" w:ascii="Wingdings" w:hAnsi="Wingdings"/>
      </w:rPr>
    </w:lvl>
    <w:lvl w:ilvl="3" w:tplc="FF642BAA">
      <w:start w:val="1"/>
      <w:numFmt w:val="bullet"/>
      <w:lvlText w:val=""/>
      <w:lvlJc w:val="left"/>
      <w:pPr>
        <w:ind w:left="2880" w:hanging="360"/>
      </w:pPr>
      <w:rPr>
        <w:rFonts w:hint="default" w:ascii="Symbol" w:hAnsi="Symbol"/>
      </w:rPr>
    </w:lvl>
    <w:lvl w:ilvl="4" w:tplc="6B1A55F2">
      <w:start w:val="1"/>
      <w:numFmt w:val="bullet"/>
      <w:lvlText w:val="o"/>
      <w:lvlJc w:val="left"/>
      <w:pPr>
        <w:ind w:left="3600" w:hanging="360"/>
      </w:pPr>
      <w:rPr>
        <w:rFonts w:hint="default" w:ascii="Courier New" w:hAnsi="Courier New"/>
      </w:rPr>
    </w:lvl>
    <w:lvl w:ilvl="5" w:tplc="C1542476">
      <w:start w:val="1"/>
      <w:numFmt w:val="bullet"/>
      <w:lvlText w:val=""/>
      <w:lvlJc w:val="left"/>
      <w:pPr>
        <w:ind w:left="4320" w:hanging="360"/>
      </w:pPr>
      <w:rPr>
        <w:rFonts w:hint="default" w:ascii="Wingdings" w:hAnsi="Wingdings"/>
      </w:rPr>
    </w:lvl>
    <w:lvl w:ilvl="6" w:tplc="2B2CB306">
      <w:start w:val="1"/>
      <w:numFmt w:val="bullet"/>
      <w:lvlText w:val=""/>
      <w:lvlJc w:val="left"/>
      <w:pPr>
        <w:ind w:left="5040" w:hanging="360"/>
      </w:pPr>
      <w:rPr>
        <w:rFonts w:hint="default" w:ascii="Symbol" w:hAnsi="Symbol"/>
      </w:rPr>
    </w:lvl>
    <w:lvl w:ilvl="7" w:tplc="99B2D4E4">
      <w:start w:val="1"/>
      <w:numFmt w:val="bullet"/>
      <w:lvlText w:val="o"/>
      <w:lvlJc w:val="left"/>
      <w:pPr>
        <w:ind w:left="5760" w:hanging="360"/>
      </w:pPr>
      <w:rPr>
        <w:rFonts w:hint="default" w:ascii="Courier New" w:hAnsi="Courier New"/>
      </w:rPr>
    </w:lvl>
    <w:lvl w:ilvl="8" w:tplc="B9D8137C">
      <w:start w:val="1"/>
      <w:numFmt w:val="bullet"/>
      <w:lvlText w:val=""/>
      <w:lvlJc w:val="left"/>
      <w:pPr>
        <w:ind w:left="6480" w:hanging="360"/>
      </w:pPr>
      <w:rPr>
        <w:rFonts w:hint="default" w:ascii="Wingdings" w:hAnsi="Wingdings"/>
      </w:rPr>
    </w:lvl>
  </w:abstractNum>
  <w:abstractNum w:abstractNumId="28" w15:restartNumberingAfterBreak="0">
    <w:nsid w:val="2255596E"/>
    <w:multiLevelType w:val="hybridMultilevel"/>
    <w:tmpl w:val="8458B8B4"/>
    <w:lvl w:ilvl="0" w:tplc="4A8EB5D4">
      <w:start w:val="1"/>
      <w:numFmt w:val="bullet"/>
      <w:lvlText w:val=""/>
      <w:lvlJc w:val="left"/>
      <w:pPr>
        <w:ind w:left="360" w:hanging="360"/>
      </w:pPr>
      <w:rPr>
        <w:rFonts w:hint="default" w:ascii="Symbol" w:hAnsi="Symbol"/>
      </w:rPr>
    </w:lvl>
    <w:lvl w:ilvl="1" w:tplc="242AA48A">
      <w:start w:val="1"/>
      <w:numFmt w:val="bullet"/>
      <w:lvlText w:val="o"/>
      <w:lvlJc w:val="left"/>
      <w:pPr>
        <w:ind w:left="1080" w:hanging="360"/>
      </w:pPr>
      <w:rPr>
        <w:rFonts w:hint="default" w:ascii="Courier New" w:hAnsi="Courier New"/>
      </w:rPr>
    </w:lvl>
    <w:lvl w:ilvl="2" w:tplc="B8BA3E76">
      <w:start w:val="1"/>
      <w:numFmt w:val="bullet"/>
      <w:lvlText w:val=""/>
      <w:lvlJc w:val="left"/>
      <w:pPr>
        <w:ind w:left="1800" w:hanging="360"/>
      </w:pPr>
      <w:rPr>
        <w:rFonts w:hint="default" w:ascii="Wingdings" w:hAnsi="Wingdings"/>
      </w:rPr>
    </w:lvl>
    <w:lvl w:ilvl="3" w:tplc="AA921F4C">
      <w:start w:val="1"/>
      <w:numFmt w:val="bullet"/>
      <w:lvlText w:val=""/>
      <w:lvlJc w:val="left"/>
      <w:pPr>
        <w:ind w:left="2520" w:hanging="360"/>
      </w:pPr>
      <w:rPr>
        <w:rFonts w:hint="default" w:ascii="Symbol" w:hAnsi="Symbol"/>
      </w:rPr>
    </w:lvl>
    <w:lvl w:ilvl="4" w:tplc="0958B82C">
      <w:start w:val="1"/>
      <w:numFmt w:val="bullet"/>
      <w:lvlText w:val="o"/>
      <w:lvlJc w:val="left"/>
      <w:pPr>
        <w:ind w:left="3240" w:hanging="360"/>
      </w:pPr>
      <w:rPr>
        <w:rFonts w:hint="default" w:ascii="Courier New" w:hAnsi="Courier New"/>
      </w:rPr>
    </w:lvl>
    <w:lvl w:ilvl="5" w:tplc="0C42A1D2">
      <w:start w:val="1"/>
      <w:numFmt w:val="bullet"/>
      <w:lvlText w:val=""/>
      <w:lvlJc w:val="left"/>
      <w:pPr>
        <w:ind w:left="3960" w:hanging="360"/>
      </w:pPr>
      <w:rPr>
        <w:rFonts w:hint="default" w:ascii="Wingdings" w:hAnsi="Wingdings"/>
      </w:rPr>
    </w:lvl>
    <w:lvl w:ilvl="6" w:tplc="99A24E2E">
      <w:start w:val="1"/>
      <w:numFmt w:val="bullet"/>
      <w:lvlText w:val=""/>
      <w:lvlJc w:val="left"/>
      <w:pPr>
        <w:ind w:left="4680" w:hanging="360"/>
      </w:pPr>
      <w:rPr>
        <w:rFonts w:hint="default" w:ascii="Symbol" w:hAnsi="Symbol"/>
      </w:rPr>
    </w:lvl>
    <w:lvl w:ilvl="7" w:tplc="B304571A">
      <w:start w:val="1"/>
      <w:numFmt w:val="bullet"/>
      <w:lvlText w:val="o"/>
      <w:lvlJc w:val="left"/>
      <w:pPr>
        <w:ind w:left="5400" w:hanging="360"/>
      </w:pPr>
      <w:rPr>
        <w:rFonts w:hint="default" w:ascii="Courier New" w:hAnsi="Courier New"/>
      </w:rPr>
    </w:lvl>
    <w:lvl w:ilvl="8" w:tplc="DDCEBA34">
      <w:start w:val="1"/>
      <w:numFmt w:val="bullet"/>
      <w:lvlText w:val=""/>
      <w:lvlJc w:val="left"/>
      <w:pPr>
        <w:ind w:left="6120" w:hanging="360"/>
      </w:pPr>
      <w:rPr>
        <w:rFonts w:hint="default" w:ascii="Wingdings" w:hAnsi="Wingdings"/>
      </w:rPr>
    </w:lvl>
  </w:abstractNum>
  <w:abstractNum w:abstractNumId="29" w15:restartNumberingAfterBreak="0">
    <w:nsid w:val="237CE87F"/>
    <w:multiLevelType w:val="hybridMultilevel"/>
    <w:tmpl w:val="855E0E8C"/>
    <w:lvl w:ilvl="0" w:tplc="67861562">
      <w:start w:val="1"/>
      <w:numFmt w:val="bullet"/>
      <w:lvlText w:val=""/>
      <w:lvlJc w:val="left"/>
      <w:pPr>
        <w:ind w:left="720" w:hanging="360"/>
      </w:pPr>
      <w:rPr>
        <w:rFonts w:hint="default" w:ascii="Symbol" w:hAnsi="Symbol"/>
      </w:rPr>
    </w:lvl>
    <w:lvl w:ilvl="1" w:tplc="CAE0A244">
      <w:start w:val="1"/>
      <w:numFmt w:val="bullet"/>
      <w:lvlText w:val="o"/>
      <w:lvlJc w:val="left"/>
      <w:pPr>
        <w:ind w:left="1440" w:hanging="360"/>
      </w:pPr>
      <w:rPr>
        <w:rFonts w:hint="default" w:ascii="Courier New" w:hAnsi="Courier New"/>
      </w:rPr>
    </w:lvl>
    <w:lvl w:ilvl="2" w:tplc="8C68D1F6">
      <w:start w:val="1"/>
      <w:numFmt w:val="bullet"/>
      <w:lvlText w:val=""/>
      <w:lvlJc w:val="left"/>
      <w:pPr>
        <w:ind w:left="2160" w:hanging="360"/>
      </w:pPr>
      <w:rPr>
        <w:rFonts w:hint="default" w:ascii="Wingdings" w:hAnsi="Wingdings"/>
      </w:rPr>
    </w:lvl>
    <w:lvl w:ilvl="3" w:tplc="53AC4C46">
      <w:start w:val="1"/>
      <w:numFmt w:val="bullet"/>
      <w:lvlText w:val=""/>
      <w:lvlJc w:val="left"/>
      <w:pPr>
        <w:ind w:left="2880" w:hanging="360"/>
      </w:pPr>
      <w:rPr>
        <w:rFonts w:hint="default" w:ascii="Symbol" w:hAnsi="Symbol"/>
      </w:rPr>
    </w:lvl>
    <w:lvl w:ilvl="4" w:tplc="73C6D44A">
      <w:start w:val="1"/>
      <w:numFmt w:val="bullet"/>
      <w:lvlText w:val="o"/>
      <w:lvlJc w:val="left"/>
      <w:pPr>
        <w:ind w:left="3600" w:hanging="360"/>
      </w:pPr>
      <w:rPr>
        <w:rFonts w:hint="default" w:ascii="Courier New" w:hAnsi="Courier New"/>
      </w:rPr>
    </w:lvl>
    <w:lvl w:ilvl="5" w:tplc="A71693E0">
      <w:start w:val="1"/>
      <w:numFmt w:val="bullet"/>
      <w:lvlText w:val=""/>
      <w:lvlJc w:val="left"/>
      <w:pPr>
        <w:ind w:left="4320" w:hanging="360"/>
      </w:pPr>
      <w:rPr>
        <w:rFonts w:hint="default" w:ascii="Wingdings" w:hAnsi="Wingdings"/>
      </w:rPr>
    </w:lvl>
    <w:lvl w:ilvl="6" w:tplc="8CEE32FC">
      <w:start w:val="1"/>
      <w:numFmt w:val="bullet"/>
      <w:lvlText w:val=""/>
      <w:lvlJc w:val="left"/>
      <w:pPr>
        <w:ind w:left="5040" w:hanging="360"/>
      </w:pPr>
      <w:rPr>
        <w:rFonts w:hint="default" w:ascii="Symbol" w:hAnsi="Symbol"/>
      </w:rPr>
    </w:lvl>
    <w:lvl w:ilvl="7" w:tplc="4D1CB14A">
      <w:start w:val="1"/>
      <w:numFmt w:val="bullet"/>
      <w:lvlText w:val="o"/>
      <w:lvlJc w:val="left"/>
      <w:pPr>
        <w:ind w:left="5760" w:hanging="360"/>
      </w:pPr>
      <w:rPr>
        <w:rFonts w:hint="default" w:ascii="Courier New" w:hAnsi="Courier New"/>
      </w:rPr>
    </w:lvl>
    <w:lvl w:ilvl="8" w:tplc="133EB3A6">
      <w:start w:val="1"/>
      <w:numFmt w:val="bullet"/>
      <w:lvlText w:val=""/>
      <w:lvlJc w:val="left"/>
      <w:pPr>
        <w:ind w:left="6480" w:hanging="360"/>
      </w:pPr>
      <w:rPr>
        <w:rFonts w:hint="default" w:ascii="Wingdings" w:hAnsi="Wingdings"/>
      </w:rPr>
    </w:lvl>
  </w:abstractNum>
  <w:abstractNum w:abstractNumId="30" w15:restartNumberingAfterBreak="0">
    <w:nsid w:val="23ABF805"/>
    <w:multiLevelType w:val="hybridMultilevel"/>
    <w:tmpl w:val="FFFFFFFF"/>
    <w:lvl w:ilvl="0" w:tplc="D506D8BC">
      <w:start w:val="1"/>
      <w:numFmt w:val="bullet"/>
      <w:lvlText w:val=""/>
      <w:lvlJc w:val="left"/>
      <w:pPr>
        <w:ind w:left="720" w:hanging="360"/>
      </w:pPr>
      <w:rPr>
        <w:rFonts w:hint="default" w:ascii="Symbol" w:hAnsi="Symbol"/>
      </w:rPr>
    </w:lvl>
    <w:lvl w:ilvl="1" w:tplc="59CA1CE4">
      <w:start w:val="1"/>
      <w:numFmt w:val="bullet"/>
      <w:lvlText w:val="o"/>
      <w:lvlJc w:val="left"/>
      <w:pPr>
        <w:ind w:left="1440" w:hanging="360"/>
      </w:pPr>
      <w:rPr>
        <w:rFonts w:hint="default" w:ascii="Courier New" w:hAnsi="Courier New"/>
      </w:rPr>
    </w:lvl>
    <w:lvl w:ilvl="2" w:tplc="9B745E4C">
      <w:start w:val="1"/>
      <w:numFmt w:val="bullet"/>
      <w:lvlText w:val=""/>
      <w:lvlJc w:val="left"/>
      <w:pPr>
        <w:ind w:left="2160" w:hanging="360"/>
      </w:pPr>
      <w:rPr>
        <w:rFonts w:hint="default" w:ascii="Wingdings" w:hAnsi="Wingdings"/>
      </w:rPr>
    </w:lvl>
    <w:lvl w:ilvl="3" w:tplc="E1065974">
      <w:start w:val="1"/>
      <w:numFmt w:val="bullet"/>
      <w:lvlText w:val=""/>
      <w:lvlJc w:val="left"/>
      <w:pPr>
        <w:ind w:left="2880" w:hanging="360"/>
      </w:pPr>
      <w:rPr>
        <w:rFonts w:hint="default" w:ascii="Symbol" w:hAnsi="Symbol"/>
      </w:rPr>
    </w:lvl>
    <w:lvl w:ilvl="4" w:tplc="36EE93C2">
      <w:start w:val="1"/>
      <w:numFmt w:val="bullet"/>
      <w:lvlText w:val="o"/>
      <w:lvlJc w:val="left"/>
      <w:pPr>
        <w:ind w:left="3600" w:hanging="360"/>
      </w:pPr>
      <w:rPr>
        <w:rFonts w:hint="default" w:ascii="Courier New" w:hAnsi="Courier New"/>
      </w:rPr>
    </w:lvl>
    <w:lvl w:ilvl="5" w:tplc="FFFC00AA">
      <w:start w:val="1"/>
      <w:numFmt w:val="bullet"/>
      <w:lvlText w:val=""/>
      <w:lvlJc w:val="left"/>
      <w:pPr>
        <w:ind w:left="4320" w:hanging="360"/>
      </w:pPr>
      <w:rPr>
        <w:rFonts w:hint="default" w:ascii="Wingdings" w:hAnsi="Wingdings"/>
      </w:rPr>
    </w:lvl>
    <w:lvl w:ilvl="6" w:tplc="E3303614">
      <w:start w:val="1"/>
      <w:numFmt w:val="bullet"/>
      <w:lvlText w:val=""/>
      <w:lvlJc w:val="left"/>
      <w:pPr>
        <w:ind w:left="5040" w:hanging="360"/>
      </w:pPr>
      <w:rPr>
        <w:rFonts w:hint="default" w:ascii="Symbol" w:hAnsi="Symbol"/>
      </w:rPr>
    </w:lvl>
    <w:lvl w:ilvl="7" w:tplc="14E88E54">
      <w:start w:val="1"/>
      <w:numFmt w:val="bullet"/>
      <w:lvlText w:val="o"/>
      <w:lvlJc w:val="left"/>
      <w:pPr>
        <w:ind w:left="5760" w:hanging="360"/>
      </w:pPr>
      <w:rPr>
        <w:rFonts w:hint="default" w:ascii="Courier New" w:hAnsi="Courier New"/>
      </w:rPr>
    </w:lvl>
    <w:lvl w:ilvl="8" w:tplc="BDE2FC76">
      <w:start w:val="1"/>
      <w:numFmt w:val="bullet"/>
      <w:lvlText w:val=""/>
      <w:lvlJc w:val="left"/>
      <w:pPr>
        <w:ind w:left="6480" w:hanging="360"/>
      </w:pPr>
      <w:rPr>
        <w:rFonts w:hint="default" w:ascii="Wingdings" w:hAnsi="Wingdings"/>
      </w:rPr>
    </w:lvl>
  </w:abstractNum>
  <w:abstractNum w:abstractNumId="31" w15:restartNumberingAfterBreak="0">
    <w:nsid w:val="2415C69E"/>
    <w:multiLevelType w:val="hybridMultilevel"/>
    <w:tmpl w:val="330A94EE"/>
    <w:lvl w:ilvl="0" w:tplc="D3F8569E">
      <w:start w:val="1"/>
      <w:numFmt w:val="bullet"/>
      <w:lvlText w:val=""/>
      <w:lvlJc w:val="left"/>
      <w:pPr>
        <w:ind w:left="720" w:hanging="360"/>
      </w:pPr>
      <w:rPr>
        <w:rFonts w:hint="default" w:ascii="Symbol" w:hAnsi="Symbol"/>
      </w:rPr>
    </w:lvl>
    <w:lvl w:ilvl="1" w:tplc="3D3ED18A">
      <w:start w:val="1"/>
      <w:numFmt w:val="bullet"/>
      <w:lvlText w:val="o"/>
      <w:lvlJc w:val="left"/>
      <w:pPr>
        <w:ind w:left="1440" w:hanging="360"/>
      </w:pPr>
      <w:rPr>
        <w:rFonts w:hint="default" w:ascii="Courier New" w:hAnsi="Courier New"/>
      </w:rPr>
    </w:lvl>
    <w:lvl w:ilvl="2" w:tplc="374E2AD4">
      <w:start w:val="1"/>
      <w:numFmt w:val="bullet"/>
      <w:lvlText w:val=""/>
      <w:lvlJc w:val="left"/>
      <w:pPr>
        <w:ind w:left="2160" w:hanging="360"/>
      </w:pPr>
      <w:rPr>
        <w:rFonts w:hint="default" w:ascii="Wingdings" w:hAnsi="Wingdings"/>
      </w:rPr>
    </w:lvl>
    <w:lvl w:ilvl="3" w:tplc="4D146830">
      <w:start w:val="1"/>
      <w:numFmt w:val="bullet"/>
      <w:lvlText w:val=""/>
      <w:lvlJc w:val="left"/>
      <w:pPr>
        <w:ind w:left="2880" w:hanging="360"/>
      </w:pPr>
      <w:rPr>
        <w:rFonts w:hint="default" w:ascii="Symbol" w:hAnsi="Symbol"/>
      </w:rPr>
    </w:lvl>
    <w:lvl w:ilvl="4" w:tplc="8DCC332A">
      <w:start w:val="1"/>
      <w:numFmt w:val="bullet"/>
      <w:lvlText w:val="o"/>
      <w:lvlJc w:val="left"/>
      <w:pPr>
        <w:ind w:left="3600" w:hanging="360"/>
      </w:pPr>
      <w:rPr>
        <w:rFonts w:hint="default" w:ascii="Courier New" w:hAnsi="Courier New"/>
      </w:rPr>
    </w:lvl>
    <w:lvl w:ilvl="5" w:tplc="1A0ED094">
      <w:start w:val="1"/>
      <w:numFmt w:val="bullet"/>
      <w:lvlText w:val=""/>
      <w:lvlJc w:val="left"/>
      <w:pPr>
        <w:ind w:left="4320" w:hanging="360"/>
      </w:pPr>
      <w:rPr>
        <w:rFonts w:hint="default" w:ascii="Wingdings" w:hAnsi="Wingdings"/>
      </w:rPr>
    </w:lvl>
    <w:lvl w:ilvl="6" w:tplc="67E05C16">
      <w:start w:val="1"/>
      <w:numFmt w:val="bullet"/>
      <w:lvlText w:val=""/>
      <w:lvlJc w:val="left"/>
      <w:pPr>
        <w:ind w:left="5040" w:hanging="360"/>
      </w:pPr>
      <w:rPr>
        <w:rFonts w:hint="default" w:ascii="Symbol" w:hAnsi="Symbol"/>
      </w:rPr>
    </w:lvl>
    <w:lvl w:ilvl="7" w:tplc="276EEA40">
      <w:start w:val="1"/>
      <w:numFmt w:val="bullet"/>
      <w:lvlText w:val="o"/>
      <w:lvlJc w:val="left"/>
      <w:pPr>
        <w:ind w:left="5760" w:hanging="360"/>
      </w:pPr>
      <w:rPr>
        <w:rFonts w:hint="default" w:ascii="Courier New" w:hAnsi="Courier New"/>
      </w:rPr>
    </w:lvl>
    <w:lvl w:ilvl="8" w:tplc="37CC1278">
      <w:start w:val="1"/>
      <w:numFmt w:val="bullet"/>
      <w:lvlText w:val=""/>
      <w:lvlJc w:val="left"/>
      <w:pPr>
        <w:ind w:left="6480" w:hanging="360"/>
      </w:pPr>
      <w:rPr>
        <w:rFonts w:hint="default" w:ascii="Wingdings" w:hAnsi="Wingdings"/>
      </w:rPr>
    </w:lvl>
  </w:abstractNum>
  <w:abstractNum w:abstractNumId="32" w15:restartNumberingAfterBreak="0">
    <w:nsid w:val="27154E08"/>
    <w:multiLevelType w:val="hybridMultilevel"/>
    <w:tmpl w:val="30E4E1DC"/>
    <w:lvl w:ilvl="0" w:tplc="46522D5A">
      <w:start w:val="1"/>
      <w:numFmt w:val="bullet"/>
      <w:lvlText w:val=""/>
      <w:lvlJc w:val="left"/>
      <w:pPr>
        <w:ind w:left="360" w:hanging="360"/>
      </w:pPr>
      <w:rPr>
        <w:rFonts w:hint="default" w:ascii="Symbol" w:hAnsi="Symbol"/>
      </w:rPr>
    </w:lvl>
    <w:lvl w:ilvl="1" w:tplc="2514E284">
      <w:start w:val="1"/>
      <w:numFmt w:val="bullet"/>
      <w:lvlText w:val="o"/>
      <w:lvlJc w:val="left"/>
      <w:pPr>
        <w:ind w:left="1080" w:hanging="360"/>
      </w:pPr>
      <w:rPr>
        <w:rFonts w:hint="default" w:ascii="Courier New" w:hAnsi="Courier New"/>
      </w:rPr>
    </w:lvl>
    <w:lvl w:ilvl="2" w:tplc="9006CA56">
      <w:start w:val="1"/>
      <w:numFmt w:val="bullet"/>
      <w:lvlText w:val=""/>
      <w:lvlJc w:val="left"/>
      <w:pPr>
        <w:ind w:left="1800" w:hanging="360"/>
      </w:pPr>
      <w:rPr>
        <w:rFonts w:hint="default" w:ascii="Wingdings" w:hAnsi="Wingdings"/>
      </w:rPr>
    </w:lvl>
    <w:lvl w:ilvl="3" w:tplc="ED7C46EC">
      <w:start w:val="1"/>
      <w:numFmt w:val="bullet"/>
      <w:lvlText w:val=""/>
      <w:lvlJc w:val="left"/>
      <w:pPr>
        <w:ind w:left="2520" w:hanging="360"/>
      </w:pPr>
      <w:rPr>
        <w:rFonts w:hint="default" w:ascii="Symbol" w:hAnsi="Symbol"/>
      </w:rPr>
    </w:lvl>
    <w:lvl w:ilvl="4" w:tplc="396675B4">
      <w:start w:val="1"/>
      <w:numFmt w:val="bullet"/>
      <w:lvlText w:val="o"/>
      <w:lvlJc w:val="left"/>
      <w:pPr>
        <w:ind w:left="3240" w:hanging="360"/>
      </w:pPr>
      <w:rPr>
        <w:rFonts w:hint="default" w:ascii="Courier New" w:hAnsi="Courier New"/>
      </w:rPr>
    </w:lvl>
    <w:lvl w:ilvl="5" w:tplc="DF405D24">
      <w:start w:val="1"/>
      <w:numFmt w:val="bullet"/>
      <w:lvlText w:val=""/>
      <w:lvlJc w:val="left"/>
      <w:pPr>
        <w:ind w:left="3960" w:hanging="360"/>
      </w:pPr>
      <w:rPr>
        <w:rFonts w:hint="default" w:ascii="Wingdings" w:hAnsi="Wingdings"/>
      </w:rPr>
    </w:lvl>
    <w:lvl w:ilvl="6" w:tplc="A670A01E">
      <w:start w:val="1"/>
      <w:numFmt w:val="bullet"/>
      <w:lvlText w:val=""/>
      <w:lvlJc w:val="left"/>
      <w:pPr>
        <w:ind w:left="4680" w:hanging="360"/>
      </w:pPr>
      <w:rPr>
        <w:rFonts w:hint="default" w:ascii="Symbol" w:hAnsi="Symbol"/>
      </w:rPr>
    </w:lvl>
    <w:lvl w:ilvl="7" w:tplc="4D98478E">
      <w:start w:val="1"/>
      <w:numFmt w:val="bullet"/>
      <w:lvlText w:val="o"/>
      <w:lvlJc w:val="left"/>
      <w:pPr>
        <w:ind w:left="5400" w:hanging="360"/>
      </w:pPr>
      <w:rPr>
        <w:rFonts w:hint="default" w:ascii="Courier New" w:hAnsi="Courier New"/>
      </w:rPr>
    </w:lvl>
    <w:lvl w:ilvl="8" w:tplc="9AE6FEB6">
      <w:start w:val="1"/>
      <w:numFmt w:val="bullet"/>
      <w:lvlText w:val=""/>
      <w:lvlJc w:val="left"/>
      <w:pPr>
        <w:ind w:left="6120" w:hanging="360"/>
      </w:pPr>
      <w:rPr>
        <w:rFonts w:hint="default" w:ascii="Wingdings" w:hAnsi="Wingdings"/>
      </w:rPr>
    </w:lvl>
  </w:abstractNum>
  <w:abstractNum w:abstractNumId="33" w15:restartNumberingAfterBreak="0">
    <w:nsid w:val="2A25E38F"/>
    <w:multiLevelType w:val="hybridMultilevel"/>
    <w:tmpl w:val="129E89A4"/>
    <w:lvl w:ilvl="0" w:tplc="D7CC2AC6">
      <w:start w:val="1"/>
      <w:numFmt w:val="bullet"/>
      <w:lvlText w:val=""/>
      <w:lvlJc w:val="left"/>
      <w:pPr>
        <w:ind w:left="360" w:hanging="360"/>
      </w:pPr>
      <w:rPr>
        <w:rFonts w:hint="default" w:ascii="Symbol" w:hAnsi="Symbol"/>
      </w:rPr>
    </w:lvl>
    <w:lvl w:ilvl="1" w:tplc="73A60050">
      <w:start w:val="1"/>
      <w:numFmt w:val="bullet"/>
      <w:lvlText w:val="o"/>
      <w:lvlJc w:val="left"/>
      <w:pPr>
        <w:ind w:left="1080" w:hanging="360"/>
      </w:pPr>
      <w:rPr>
        <w:rFonts w:hint="default" w:ascii="Courier New" w:hAnsi="Courier New"/>
      </w:rPr>
    </w:lvl>
    <w:lvl w:ilvl="2" w:tplc="566605E4">
      <w:start w:val="1"/>
      <w:numFmt w:val="bullet"/>
      <w:lvlText w:val=""/>
      <w:lvlJc w:val="left"/>
      <w:pPr>
        <w:ind w:left="1800" w:hanging="360"/>
      </w:pPr>
      <w:rPr>
        <w:rFonts w:hint="default" w:ascii="Wingdings" w:hAnsi="Wingdings"/>
      </w:rPr>
    </w:lvl>
    <w:lvl w:ilvl="3" w:tplc="6A8619D8">
      <w:start w:val="1"/>
      <w:numFmt w:val="bullet"/>
      <w:lvlText w:val=""/>
      <w:lvlJc w:val="left"/>
      <w:pPr>
        <w:ind w:left="2520" w:hanging="360"/>
      </w:pPr>
      <w:rPr>
        <w:rFonts w:hint="default" w:ascii="Symbol" w:hAnsi="Symbol"/>
      </w:rPr>
    </w:lvl>
    <w:lvl w:ilvl="4" w:tplc="D166B61A">
      <w:start w:val="1"/>
      <w:numFmt w:val="bullet"/>
      <w:lvlText w:val="o"/>
      <w:lvlJc w:val="left"/>
      <w:pPr>
        <w:ind w:left="3240" w:hanging="360"/>
      </w:pPr>
      <w:rPr>
        <w:rFonts w:hint="default" w:ascii="Courier New" w:hAnsi="Courier New"/>
      </w:rPr>
    </w:lvl>
    <w:lvl w:ilvl="5" w:tplc="8272B978">
      <w:start w:val="1"/>
      <w:numFmt w:val="bullet"/>
      <w:lvlText w:val=""/>
      <w:lvlJc w:val="left"/>
      <w:pPr>
        <w:ind w:left="3960" w:hanging="360"/>
      </w:pPr>
      <w:rPr>
        <w:rFonts w:hint="default" w:ascii="Wingdings" w:hAnsi="Wingdings"/>
      </w:rPr>
    </w:lvl>
    <w:lvl w:ilvl="6" w:tplc="B7C456E6">
      <w:start w:val="1"/>
      <w:numFmt w:val="bullet"/>
      <w:lvlText w:val=""/>
      <w:lvlJc w:val="left"/>
      <w:pPr>
        <w:ind w:left="4680" w:hanging="360"/>
      </w:pPr>
      <w:rPr>
        <w:rFonts w:hint="default" w:ascii="Symbol" w:hAnsi="Symbol"/>
      </w:rPr>
    </w:lvl>
    <w:lvl w:ilvl="7" w:tplc="381850FC">
      <w:start w:val="1"/>
      <w:numFmt w:val="bullet"/>
      <w:lvlText w:val="o"/>
      <w:lvlJc w:val="left"/>
      <w:pPr>
        <w:ind w:left="5400" w:hanging="360"/>
      </w:pPr>
      <w:rPr>
        <w:rFonts w:hint="default" w:ascii="Courier New" w:hAnsi="Courier New"/>
      </w:rPr>
    </w:lvl>
    <w:lvl w:ilvl="8" w:tplc="4EC8A072">
      <w:start w:val="1"/>
      <w:numFmt w:val="bullet"/>
      <w:lvlText w:val=""/>
      <w:lvlJc w:val="left"/>
      <w:pPr>
        <w:ind w:left="6120" w:hanging="360"/>
      </w:pPr>
      <w:rPr>
        <w:rFonts w:hint="default" w:ascii="Wingdings" w:hAnsi="Wingdings"/>
      </w:rPr>
    </w:lvl>
  </w:abstractNum>
  <w:abstractNum w:abstractNumId="34" w15:restartNumberingAfterBreak="0">
    <w:nsid w:val="2A415C75"/>
    <w:multiLevelType w:val="hybridMultilevel"/>
    <w:tmpl w:val="9E52476A"/>
    <w:lvl w:ilvl="0" w:tplc="4484FB90">
      <w:start w:val="1"/>
      <w:numFmt w:val="bullet"/>
      <w:lvlText w:val=""/>
      <w:lvlJc w:val="left"/>
      <w:pPr>
        <w:ind w:left="360" w:hanging="360"/>
      </w:pPr>
      <w:rPr>
        <w:rFonts w:hint="default" w:ascii="Symbol" w:hAnsi="Symbol"/>
      </w:rPr>
    </w:lvl>
    <w:lvl w:ilvl="1" w:tplc="9006C918">
      <w:start w:val="1"/>
      <w:numFmt w:val="bullet"/>
      <w:lvlText w:val="o"/>
      <w:lvlJc w:val="left"/>
      <w:pPr>
        <w:ind w:left="1080" w:hanging="360"/>
      </w:pPr>
      <w:rPr>
        <w:rFonts w:hint="default" w:ascii="Courier New" w:hAnsi="Courier New"/>
      </w:rPr>
    </w:lvl>
    <w:lvl w:ilvl="2" w:tplc="103C4B32">
      <w:start w:val="1"/>
      <w:numFmt w:val="bullet"/>
      <w:lvlText w:val=""/>
      <w:lvlJc w:val="left"/>
      <w:pPr>
        <w:ind w:left="1800" w:hanging="360"/>
      </w:pPr>
      <w:rPr>
        <w:rFonts w:hint="default" w:ascii="Wingdings" w:hAnsi="Wingdings"/>
      </w:rPr>
    </w:lvl>
    <w:lvl w:ilvl="3" w:tplc="40EABB7C">
      <w:start w:val="1"/>
      <w:numFmt w:val="bullet"/>
      <w:lvlText w:val=""/>
      <w:lvlJc w:val="left"/>
      <w:pPr>
        <w:ind w:left="2520" w:hanging="360"/>
      </w:pPr>
      <w:rPr>
        <w:rFonts w:hint="default" w:ascii="Symbol" w:hAnsi="Symbol"/>
      </w:rPr>
    </w:lvl>
    <w:lvl w:ilvl="4" w:tplc="38208FE8">
      <w:start w:val="1"/>
      <w:numFmt w:val="bullet"/>
      <w:lvlText w:val="o"/>
      <w:lvlJc w:val="left"/>
      <w:pPr>
        <w:ind w:left="3240" w:hanging="360"/>
      </w:pPr>
      <w:rPr>
        <w:rFonts w:hint="default" w:ascii="Courier New" w:hAnsi="Courier New"/>
      </w:rPr>
    </w:lvl>
    <w:lvl w:ilvl="5" w:tplc="54862FD6">
      <w:start w:val="1"/>
      <w:numFmt w:val="bullet"/>
      <w:lvlText w:val=""/>
      <w:lvlJc w:val="left"/>
      <w:pPr>
        <w:ind w:left="3960" w:hanging="360"/>
      </w:pPr>
      <w:rPr>
        <w:rFonts w:hint="default" w:ascii="Wingdings" w:hAnsi="Wingdings"/>
      </w:rPr>
    </w:lvl>
    <w:lvl w:ilvl="6" w:tplc="6B4A61EA">
      <w:start w:val="1"/>
      <w:numFmt w:val="bullet"/>
      <w:lvlText w:val=""/>
      <w:lvlJc w:val="left"/>
      <w:pPr>
        <w:ind w:left="4680" w:hanging="360"/>
      </w:pPr>
      <w:rPr>
        <w:rFonts w:hint="default" w:ascii="Symbol" w:hAnsi="Symbol"/>
      </w:rPr>
    </w:lvl>
    <w:lvl w:ilvl="7" w:tplc="E82EB496">
      <w:start w:val="1"/>
      <w:numFmt w:val="bullet"/>
      <w:lvlText w:val="o"/>
      <w:lvlJc w:val="left"/>
      <w:pPr>
        <w:ind w:left="5400" w:hanging="360"/>
      </w:pPr>
      <w:rPr>
        <w:rFonts w:hint="default" w:ascii="Courier New" w:hAnsi="Courier New"/>
      </w:rPr>
    </w:lvl>
    <w:lvl w:ilvl="8" w:tplc="7E04F556">
      <w:start w:val="1"/>
      <w:numFmt w:val="bullet"/>
      <w:lvlText w:val=""/>
      <w:lvlJc w:val="left"/>
      <w:pPr>
        <w:ind w:left="6120" w:hanging="360"/>
      </w:pPr>
      <w:rPr>
        <w:rFonts w:hint="default" w:ascii="Wingdings" w:hAnsi="Wingdings"/>
      </w:rPr>
    </w:lvl>
  </w:abstractNum>
  <w:abstractNum w:abstractNumId="35" w15:restartNumberingAfterBreak="0">
    <w:nsid w:val="2AAA607A"/>
    <w:multiLevelType w:val="hybridMultilevel"/>
    <w:tmpl w:val="2CC0495E"/>
    <w:lvl w:ilvl="0" w:tplc="FD34471E">
      <w:start w:val="1"/>
      <w:numFmt w:val="bullet"/>
      <w:lvlText w:val=""/>
      <w:lvlJc w:val="left"/>
      <w:pPr>
        <w:ind w:left="720" w:hanging="360"/>
      </w:pPr>
      <w:rPr>
        <w:rFonts w:hint="default" w:ascii="Symbol" w:hAnsi="Symbol"/>
      </w:rPr>
    </w:lvl>
    <w:lvl w:ilvl="1" w:tplc="BEC41E9E">
      <w:start w:val="1"/>
      <w:numFmt w:val="bullet"/>
      <w:lvlText w:val="o"/>
      <w:lvlJc w:val="left"/>
      <w:pPr>
        <w:ind w:left="1440" w:hanging="360"/>
      </w:pPr>
      <w:rPr>
        <w:rFonts w:hint="default" w:ascii="Courier New" w:hAnsi="Courier New"/>
      </w:rPr>
    </w:lvl>
    <w:lvl w:ilvl="2" w:tplc="F0D0F73E">
      <w:start w:val="1"/>
      <w:numFmt w:val="bullet"/>
      <w:lvlText w:val=""/>
      <w:lvlJc w:val="left"/>
      <w:pPr>
        <w:ind w:left="2160" w:hanging="360"/>
      </w:pPr>
      <w:rPr>
        <w:rFonts w:hint="default" w:ascii="Wingdings" w:hAnsi="Wingdings"/>
      </w:rPr>
    </w:lvl>
    <w:lvl w:ilvl="3" w:tplc="A4ACC8DC">
      <w:start w:val="1"/>
      <w:numFmt w:val="bullet"/>
      <w:lvlText w:val=""/>
      <w:lvlJc w:val="left"/>
      <w:pPr>
        <w:ind w:left="2880" w:hanging="360"/>
      </w:pPr>
      <w:rPr>
        <w:rFonts w:hint="default" w:ascii="Symbol" w:hAnsi="Symbol"/>
      </w:rPr>
    </w:lvl>
    <w:lvl w:ilvl="4" w:tplc="51DA99B4">
      <w:start w:val="1"/>
      <w:numFmt w:val="bullet"/>
      <w:lvlText w:val="o"/>
      <w:lvlJc w:val="left"/>
      <w:pPr>
        <w:ind w:left="3600" w:hanging="360"/>
      </w:pPr>
      <w:rPr>
        <w:rFonts w:hint="default" w:ascii="Courier New" w:hAnsi="Courier New"/>
      </w:rPr>
    </w:lvl>
    <w:lvl w:ilvl="5" w:tplc="126AE038">
      <w:start w:val="1"/>
      <w:numFmt w:val="bullet"/>
      <w:lvlText w:val=""/>
      <w:lvlJc w:val="left"/>
      <w:pPr>
        <w:ind w:left="4320" w:hanging="360"/>
      </w:pPr>
      <w:rPr>
        <w:rFonts w:hint="default" w:ascii="Wingdings" w:hAnsi="Wingdings"/>
      </w:rPr>
    </w:lvl>
    <w:lvl w:ilvl="6" w:tplc="490CB8FC">
      <w:start w:val="1"/>
      <w:numFmt w:val="bullet"/>
      <w:lvlText w:val=""/>
      <w:lvlJc w:val="left"/>
      <w:pPr>
        <w:ind w:left="5040" w:hanging="360"/>
      </w:pPr>
      <w:rPr>
        <w:rFonts w:hint="default" w:ascii="Symbol" w:hAnsi="Symbol"/>
      </w:rPr>
    </w:lvl>
    <w:lvl w:ilvl="7" w:tplc="15942B42">
      <w:start w:val="1"/>
      <w:numFmt w:val="bullet"/>
      <w:lvlText w:val="o"/>
      <w:lvlJc w:val="left"/>
      <w:pPr>
        <w:ind w:left="5760" w:hanging="360"/>
      </w:pPr>
      <w:rPr>
        <w:rFonts w:hint="default" w:ascii="Courier New" w:hAnsi="Courier New"/>
      </w:rPr>
    </w:lvl>
    <w:lvl w:ilvl="8" w:tplc="D388C2F8">
      <w:start w:val="1"/>
      <w:numFmt w:val="bullet"/>
      <w:lvlText w:val=""/>
      <w:lvlJc w:val="left"/>
      <w:pPr>
        <w:ind w:left="6480" w:hanging="360"/>
      </w:pPr>
      <w:rPr>
        <w:rFonts w:hint="default" w:ascii="Wingdings" w:hAnsi="Wingdings"/>
      </w:rPr>
    </w:lvl>
  </w:abstractNum>
  <w:abstractNum w:abstractNumId="36" w15:restartNumberingAfterBreak="0">
    <w:nsid w:val="2DEB1676"/>
    <w:multiLevelType w:val="hybridMultilevel"/>
    <w:tmpl w:val="FFFFFFFF"/>
    <w:lvl w:ilvl="0" w:tplc="BE66BFF2">
      <w:start w:val="1"/>
      <w:numFmt w:val="bullet"/>
      <w:lvlText w:val=""/>
      <w:lvlJc w:val="left"/>
      <w:pPr>
        <w:ind w:left="360" w:hanging="360"/>
      </w:pPr>
      <w:rPr>
        <w:rFonts w:hint="default" w:ascii="Symbol" w:hAnsi="Symbol"/>
      </w:rPr>
    </w:lvl>
    <w:lvl w:ilvl="1" w:tplc="5CE882DA">
      <w:start w:val="1"/>
      <w:numFmt w:val="bullet"/>
      <w:lvlText w:val="o"/>
      <w:lvlJc w:val="left"/>
      <w:pPr>
        <w:ind w:left="1080" w:hanging="360"/>
      </w:pPr>
      <w:rPr>
        <w:rFonts w:hint="default" w:ascii="Courier New" w:hAnsi="Courier New"/>
      </w:rPr>
    </w:lvl>
    <w:lvl w:ilvl="2" w:tplc="58FA00DA">
      <w:start w:val="1"/>
      <w:numFmt w:val="bullet"/>
      <w:lvlText w:val=""/>
      <w:lvlJc w:val="left"/>
      <w:pPr>
        <w:ind w:left="1800" w:hanging="360"/>
      </w:pPr>
      <w:rPr>
        <w:rFonts w:hint="default" w:ascii="Wingdings" w:hAnsi="Wingdings"/>
      </w:rPr>
    </w:lvl>
    <w:lvl w:ilvl="3" w:tplc="292A8996">
      <w:start w:val="1"/>
      <w:numFmt w:val="bullet"/>
      <w:lvlText w:val=""/>
      <w:lvlJc w:val="left"/>
      <w:pPr>
        <w:ind w:left="2520" w:hanging="360"/>
      </w:pPr>
      <w:rPr>
        <w:rFonts w:hint="default" w:ascii="Symbol" w:hAnsi="Symbol"/>
      </w:rPr>
    </w:lvl>
    <w:lvl w:ilvl="4" w:tplc="D698052E">
      <w:start w:val="1"/>
      <w:numFmt w:val="bullet"/>
      <w:lvlText w:val="o"/>
      <w:lvlJc w:val="left"/>
      <w:pPr>
        <w:ind w:left="3240" w:hanging="360"/>
      </w:pPr>
      <w:rPr>
        <w:rFonts w:hint="default" w:ascii="Courier New" w:hAnsi="Courier New"/>
      </w:rPr>
    </w:lvl>
    <w:lvl w:ilvl="5" w:tplc="3338607C">
      <w:start w:val="1"/>
      <w:numFmt w:val="bullet"/>
      <w:lvlText w:val=""/>
      <w:lvlJc w:val="left"/>
      <w:pPr>
        <w:ind w:left="3960" w:hanging="360"/>
      </w:pPr>
      <w:rPr>
        <w:rFonts w:hint="default" w:ascii="Wingdings" w:hAnsi="Wingdings"/>
      </w:rPr>
    </w:lvl>
    <w:lvl w:ilvl="6" w:tplc="FF564C62">
      <w:start w:val="1"/>
      <w:numFmt w:val="bullet"/>
      <w:lvlText w:val=""/>
      <w:lvlJc w:val="left"/>
      <w:pPr>
        <w:ind w:left="4680" w:hanging="360"/>
      </w:pPr>
      <w:rPr>
        <w:rFonts w:hint="default" w:ascii="Symbol" w:hAnsi="Symbol"/>
      </w:rPr>
    </w:lvl>
    <w:lvl w:ilvl="7" w:tplc="C870E7B4">
      <w:start w:val="1"/>
      <w:numFmt w:val="bullet"/>
      <w:lvlText w:val="o"/>
      <w:lvlJc w:val="left"/>
      <w:pPr>
        <w:ind w:left="5400" w:hanging="360"/>
      </w:pPr>
      <w:rPr>
        <w:rFonts w:hint="default" w:ascii="Courier New" w:hAnsi="Courier New"/>
      </w:rPr>
    </w:lvl>
    <w:lvl w:ilvl="8" w:tplc="8CDE997A">
      <w:start w:val="1"/>
      <w:numFmt w:val="bullet"/>
      <w:lvlText w:val=""/>
      <w:lvlJc w:val="left"/>
      <w:pPr>
        <w:ind w:left="6120" w:hanging="360"/>
      </w:pPr>
      <w:rPr>
        <w:rFonts w:hint="default" w:ascii="Wingdings" w:hAnsi="Wingdings"/>
      </w:rPr>
    </w:lvl>
  </w:abstractNum>
  <w:abstractNum w:abstractNumId="37" w15:restartNumberingAfterBreak="0">
    <w:nsid w:val="2EE410C4"/>
    <w:multiLevelType w:val="hybridMultilevel"/>
    <w:tmpl w:val="A05EDB6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8" w15:restartNumberingAfterBreak="0">
    <w:nsid w:val="305603E6"/>
    <w:multiLevelType w:val="hybridMultilevel"/>
    <w:tmpl w:val="BDE6C132"/>
    <w:lvl w:ilvl="0" w:tplc="4CC47926">
      <w:start w:val="1"/>
      <w:numFmt w:val="bullet"/>
      <w:lvlText w:val=""/>
      <w:lvlJc w:val="left"/>
      <w:pPr>
        <w:ind w:left="360" w:hanging="360"/>
      </w:pPr>
      <w:rPr>
        <w:rFonts w:hint="default" w:ascii="Symbol" w:hAnsi="Symbol"/>
      </w:rPr>
    </w:lvl>
    <w:lvl w:ilvl="1" w:tplc="09FEB912">
      <w:start w:val="1"/>
      <w:numFmt w:val="bullet"/>
      <w:lvlText w:val="o"/>
      <w:lvlJc w:val="left"/>
      <w:pPr>
        <w:ind w:left="1080" w:hanging="360"/>
      </w:pPr>
      <w:rPr>
        <w:rFonts w:hint="default" w:ascii="Courier New" w:hAnsi="Courier New"/>
      </w:rPr>
    </w:lvl>
    <w:lvl w:ilvl="2" w:tplc="567A0830">
      <w:start w:val="1"/>
      <w:numFmt w:val="bullet"/>
      <w:lvlText w:val=""/>
      <w:lvlJc w:val="left"/>
      <w:pPr>
        <w:ind w:left="1800" w:hanging="360"/>
      </w:pPr>
      <w:rPr>
        <w:rFonts w:hint="default" w:ascii="Wingdings" w:hAnsi="Wingdings"/>
      </w:rPr>
    </w:lvl>
    <w:lvl w:ilvl="3" w:tplc="95EC0774">
      <w:start w:val="1"/>
      <w:numFmt w:val="bullet"/>
      <w:lvlText w:val=""/>
      <w:lvlJc w:val="left"/>
      <w:pPr>
        <w:ind w:left="2520" w:hanging="360"/>
      </w:pPr>
      <w:rPr>
        <w:rFonts w:hint="default" w:ascii="Symbol" w:hAnsi="Symbol"/>
      </w:rPr>
    </w:lvl>
    <w:lvl w:ilvl="4" w:tplc="54269ADE">
      <w:start w:val="1"/>
      <w:numFmt w:val="bullet"/>
      <w:lvlText w:val="o"/>
      <w:lvlJc w:val="left"/>
      <w:pPr>
        <w:ind w:left="3240" w:hanging="360"/>
      </w:pPr>
      <w:rPr>
        <w:rFonts w:hint="default" w:ascii="Courier New" w:hAnsi="Courier New"/>
      </w:rPr>
    </w:lvl>
    <w:lvl w:ilvl="5" w:tplc="B5AE6B4E">
      <w:start w:val="1"/>
      <w:numFmt w:val="bullet"/>
      <w:lvlText w:val=""/>
      <w:lvlJc w:val="left"/>
      <w:pPr>
        <w:ind w:left="3960" w:hanging="360"/>
      </w:pPr>
      <w:rPr>
        <w:rFonts w:hint="default" w:ascii="Wingdings" w:hAnsi="Wingdings"/>
      </w:rPr>
    </w:lvl>
    <w:lvl w:ilvl="6" w:tplc="1CDEC686">
      <w:start w:val="1"/>
      <w:numFmt w:val="bullet"/>
      <w:lvlText w:val=""/>
      <w:lvlJc w:val="left"/>
      <w:pPr>
        <w:ind w:left="4680" w:hanging="360"/>
      </w:pPr>
      <w:rPr>
        <w:rFonts w:hint="default" w:ascii="Symbol" w:hAnsi="Symbol"/>
      </w:rPr>
    </w:lvl>
    <w:lvl w:ilvl="7" w:tplc="7E8C50C0">
      <w:start w:val="1"/>
      <w:numFmt w:val="bullet"/>
      <w:lvlText w:val="o"/>
      <w:lvlJc w:val="left"/>
      <w:pPr>
        <w:ind w:left="5400" w:hanging="360"/>
      </w:pPr>
      <w:rPr>
        <w:rFonts w:hint="default" w:ascii="Courier New" w:hAnsi="Courier New"/>
      </w:rPr>
    </w:lvl>
    <w:lvl w:ilvl="8" w:tplc="4B822EFA">
      <w:start w:val="1"/>
      <w:numFmt w:val="bullet"/>
      <w:lvlText w:val=""/>
      <w:lvlJc w:val="left"/>
      <w:pPr>
        <w:ind w:left="6120" w:hanging="360"/>
      </w:pPr>
      <w:rPr>
        <w:rFonts w:hint="default" w:ascii="Wingdings" w:hAnsi="Wingdings"/>
      </w:rPr>
    </w:lvl>
  </w:abstractNum>
  <w:abstractNum w:abstractNumId="39" w15:restartNumberingAfterBreak="0">
    <w:nsid w:val="310DB4A1"/>
    <w:multiLevelType w:val="hybridMultilevel"/>
    <w:tmpl w:val="99945CA4"/>
    <w:lvl w:ilvl="0" w:tplc="97C25AD6">
      <w:start w:val="1"/>
      <w:numFmt w:val="bullet"/>
      <w:lvlText w:val=""/>
      <w:lvlJc w:val="left"/>
      <w:pPr>
        <w:ind w:left="360" w:hanging="360"/>
      </w:pPr>
      <w:rPr>
        <w:rFonts w:hint="default" w:ascii="Symbol" w:hAnsi="Symbol"/>
      </w:rPr>
    </w:lvl>
    <w:lvl w:ilvl="1" w:tplc="3B04860A">
      <w:start w:val="1"/>
      <w:numFmt w:val="bullet"/>
      <w:lvlText w:val="o"/>
      <w:lvlJc w:val="left"/>
      <w:pPr>
        <w:ind w:left="1080" w:hanging="360"/>
      </w:pPr>
      <w:rPr>
        <w:rFonts w:hint="default" w:ascii="Courier New" w:hAnsi="Courier New"/>
      </w:rPr>
    </w:lvl>
    <w:lvl w:ilvl="2" w:tplc="BA2CC4AC">
      <w:start w:val="1"/>
      <w:numFmt w:val="bullet"/>
      <w:lvlText w:val=""/>
      <w:lvlJc w:val="left"/>
      <w:pPr>
        <w:ind w:left="1800" w:hanging="360"/>
      </w:pPr>
      <w:rPr>
        <w:rFonts w:hint="default" w:ascii="Wingdings" w:hAnsi="Wingdings"/>
      </w:rPr>
    </w:lvl>
    <w:lvl w:ilvl="3" w:tplc="82207C14">
      <w:start w:val="1"/>
      <w:numFmt w:val="bullet"/>
      <w:lvlText w:val=""/>
      <w:lvlJc w:val="left"/>
      <w:pPr>
        <w:ind w:left="2520" w:hanging="360"/>
      </w:pPr>
      <w:rPr>
        <w:rFonts w:hint="default" w:ascii="Symbol" w:hAnsi="Symbol"/>
      </w:rPr>
    </w:lvl>
    <w:lvl w:ilvl="4" w:tplc="80D03AD2">
      <w:start w:val="1"/>
      <w:numFmt w:val="bullet"/>
      <w:lvlText w:val="o"/>
      <w:lvlJc w:val="left"/>
      <w:pPr>
        <w:ind w:left="3240" w:hanging="360"/>
      </w:pPr>
      <w:rPr>
        <w:rFonts w:hint="default" w:ascii="Courier New" w:hAnsi="Courier New"/>
      </w:rPr>
    </w:lvl>
    <w:lvl w:ilvl="5" w:tplc="E0EEB92C">
      <w:start w:val="1"/>
      <w:numFmt w:val="bullet"/>
      <w:lvlText w:val=""/>
      <w:lvlJc w:val="left"/>
      <w:pPr>
        <w:ind w:left="3960" w:hanging="360"/>
      </w:pPr>
      <w:rPr>
        <w:rFonts w:hint="default" w:ascii="Wingdings" w:hAnsi="Wingdings"/>
      </w:rPr>
    </w:lvl>
    <w:lvl w:ilvl="6" w:tplc="767A8A94">
      <w:start w:val="1"/>
      <w:numFmt w:val="bullet"/>
      <w:lvlText w:val=""/>
      <w:lvlJc w:val="left"/>
      <w:pPr>
        <w:ind w:left="4680" w:hanging="360"/>
      </w:pPr>
      <w:rPr>
        <w:rFonts w:hint="default" w:ascii="Symbol" w:hAnsi="Symbol"/>
      </w:rPr>
    </w:lvl>
    <w:lvl w:ilvl="7" w:tplc="B5B6887E">
      <w:start w:val="1"/>
      <w:numFmt w:val="bullet"/>
      <w:lvlText w:val="o"/>
      <w:lvlJc w:val="left"/>
      <w:pPr>
        <w:ind w:left="5400" w:hanging="360"/>
      </w:pPr>
      <w:rPr>
        <w:rFonts w:hint="default" w:ascii="Courier New" w:hAnsi="Courier New"/>
      </w:rPr>
    </w:lvl>
    <w:lvl w:ilvl="8" w:tplc="B3984642">
      <w:start w:val="1"/>
      <w:numFmt w:val="bullet"/>
      <w:lvlText w:val=""/>
      <w:lvlJc w:val="left"/>
      <w:pPr>
        <w:ind w:left="6120" w:hanging="360"/>
      </w:pPr>
      <w:rPr>
        <w:rFonts w:hint="default" w:ascii="Wingdings" w:hAnsi="Wingdings"/>
      </w:rPr>
    </w:lvl>
  </w:abstractNum>
  <w:abstractNum w:abstractNumId="40" w15:restartNumberingAfterBreak="0">
    <w:nsid w:val="323409B8"/>
    <w:multiLevelType w:val="hybridMultilevel"/>
    <w:tmpl w:val="FCB6663A"/>
    <w:lvl w:ilvl="0" w:tplc="3F0AF2E0">
      <w:start w:val="1"/>
      <w:numFmt w:val="bullet"/>
      <w:lvlText w:val=""/>
      <w:lvlJc w:val="left"/>
      <w:pPr>
        <w:ind w:left="720" w:hanging="360"/>
      </w:pPr>
      <w:rPr>
        <w:rFonts w:hint="default" w:ascii="Symbol" w:hAnsi="Symbol"/>
      </w:rPr>
    </w:lvl>
    <w:lvl w:ilvl="1" w:tplc="1528F908">
      <w:start w:val="1"/>
      <w:numFmt w:val="bullet"/>
      <w:lvlText w:val="o"/>
      <w:lvlJc w:val="left"/>
      <w:pPr>
        <w:ind w:left="1440" w:hanging="360"/>
      </w:pPr>
      <w:rPr>
        <w:rFonts w:hint="default" w:ascii="Courier New" w:hAnsi="Courier New"/>
      </w:rPr>
    </w:lvl>
    <w:lvl w:ilvl="2" w:tplc="582E4320">
      <w:start w:val="1"/>
      <w:numFmt w:val="bullet"/>
      <w:lvlText w:val=""/>
      <w:lvlJc w:val="left"/>
      <w:pPr>
        <w:ind w:left="2160" w:hanging="360"/>
      </w:pPr>
      <w:rPr>
        <w:rFonts w:hint="default" w:ascii="Wingdings" w:hAnsi="Wingdings"/>
      </w:rPr>
    </w:lvl>
    <w:lvl w:ilvl="3" w:tplc="6EB0B748">
      <w:start w:val="1"/>
      <w:numFmt w:val="bullet"/>
      <w:lvlText w:val=""/>
      <w:lvlJc w:val="left"/>
      <w:pPr>
        <w:ind w:left="2880" w:hanging="360"/>
      </w:pPr>
      <w:rPr>
        <w:rFonts w:hint="default" w:ascii="Symbol" w:hAnsi="Symbol"/>
      </w:rPr>
    </w:lvl>
    <w:lvl w:ilvl="4" w:tplc="EDBA9A5A">
      <w:start w:val="1"/>
      <w:numFmt w:val="bullet"/>
      <w:lvlText w:val="o"/>
      <w:lvlJc w:val="left"/>
      <w:pPr>
        <w:ind w:left="3600" w:hanging="360"/>
      </w:pPr>
      <w:rPr>
        <w:rFonts w:hint="default" w:ascii="Courier New" w:hAnsi="Courier New"/>
      </w:rPr>
    </w:lvl>
    <w:lvl w:ilvl="5" w:tplc="0728E686">
      <w:start w:val="1"/>
      <w:numFmt w:val="bullet"/>
      <w:lvlText w:val=""/>
      <w:lvlJc w:val="left"/>
      <w:pPr>
        <w:ind w:left="4320" w:hanging="360"/>
      </w:pPr>
      <w:rPr>
        <w:rFonts w:hint="default" w:ascii="Wingdings" w:hAnsi="Wingdings"/>
      </w:rPr>
    </w:lvl>
    <w:lvl w:ilvl="6" w:tplc="488C901C">
      <w:start w:val="1"/>
      <w:numFmt w:val="bullet"/>
      <w:lvlText w:val=""/>
      <w:lvlJc w:val="left"/>
      <w:pPr>
        <w:ind w:left="5040" w:hanging="360"/>
      </w:pPr>
      <w:rPr>
        <w:rFonts w:hint="default" w:ascii="Symbol" w:hAnsi="Symbol"/>
      </w:rPr>
    </w:lvl>
    <w:lvl w:ilvl="7" w:tplc="07906AC2">
      <w:start w:val="1"/>
      <w:numFmt w:val="bullet"/>
      <w:lvlText w:val="o"/>
      <w:lvlJc w:val="left"/>
      <w:pPr>
        <w:ind w:left="5760" w:hanging="360"/>
      </w:pPr>
      <w:rPr>
        <w:rFonts w:hint="default" w:ascii="Courier New" w:hAnsi="Courier New"/>
      </w:rPr>
    </w:lvl>
    <w:lvl w:ilvl="8" w:tplc="0E2E646E">
      <w:start w:val="1"/>
      <w:numFmt w:val="bullet"/>
      <w:lvlText w:val=""/>
      <w:lvlJc w:val="left"/>
      <w:pPr>
        <w:ind w:left="6480" w:hanging="360"/>
      </w:pPr>
      <w:rPr>
        <w:rFonts w:hint="default" w:ascii="Wingdings" w:hAnsi="Wingdings"/>
      </w:rPr>
    </w:lvl>
  </w:abstractNum>
  <w:abstractNum w:abstractNumId="41" w15:restartNumberingAfterBreak="0">
    <w:nsid w:val="34C176A3"/>
    <w:multiLevelType w:val="hybridMultilevel"/>
    <w:tmpl w:val="46687034"/>
    <w:lvl w:ilvl="0" w:tplc="0B74CF6C">
      <w:start w:val="1"/>
      <w:numFmt w:val="bullet"/>
      <w:lvlText w:val=""/>
      <w:lvlJc w:val="left"/>
      <w:pPr>
        <w:ind w:left="360" w:hanging="360"/>
      </w:pPr>
      <w:rPr>
        <w:rFonts w:hint="default" w:ascii="Symbol" w:hAnsi="Symbol"/>
      </w:rPr>
    </w:lvl>
    <w:lvl w:ilvl="1" w:tplc="18C6DA90">
      <w:start w:val="1"/>
      <w:numFmt w:val="bullet"/>
      <w:lvlText w:val="o"/>
      <w:lvlJc w:val="left"/>
      <w:pPr>
        <w:ind w:left="1080" w:hanging="360"/>
      </w:pPr>
      <w:rPr>
        <w:rFonts w:hint="default" w:ascii="Courier New" w:hAnsi="Courier New"/>
      </w:rPr>
    </w:lvl>
    <w:lvl w:ilvl="2" w:tplc="566A72C2">
      <w:start w:val="1"/>
      <w:numFmt w:val="bullet"/>
      <w:lvlText w:val=""/>
      <w:lvlJc w:val="left"/>
      <w:pPr>
        <w:ind w:left="1800" w:hanging="360"/>
      </w:pPr>
      <w:rPr>
        <w:rFonts w:hint="default" w:ascii="Wingdings" w:hAnsi="Wingdings"/>
      </w:rPr>
    </w:lvl>
    <w:lvl w:ilvl="3" w:tplc="E39A4736">
      <w:start w:val="1"/>
      <w:numFmt w:val="bullet"/>
      <w:lvlText w:val=""/>
      <w:lvlJc w:val="left"/>
      <w:pPr>
        <w:ind w:left="2520" w:hanging="360"/>
      </w:pPr>
      <w:rPr>
        <w:rFonts w:hint="default" w:ascii="Symbol" w:hAnsi="Symbol"/>
      </w:rPr>
    </w:lvl>
    <w:lvl w:ilvl="4" w:tplc="46AEF592">
      <w:start w:val="1"/>
      <w:numFmt w:val="bullet"/>
      <w:lvlText w:val="o"/>
      <w:lvlJc w:val="left"/>
      <w:pPr>
        <w:ind w:left="3240" w:hanging="360"/>
      </w:pPr>
      <w:rPr>
        <w:rFonts w:hint="default" w:ascii="Courier New" w:hAnsi="Courier New"/>
      </w:rPr>
    </w:lvl>
    <w:lvl w:ilvl="5" w:tplc="85FC759E">
      <w:start w:val="1"/>
      <w:numFmt w:val="bullet"/>
      <w:lvlText w:val=""/>
      <w:lvlJc w:val="left"/>
      <w:pPr>
        <w:ind w:left="3960" w:hanging="360"/>
      </w:pPr>
      <w:rPr>
        <w:rFonts w:hint="default" w:ascii="Wingdings" w:hAnsi="Wingdings"/>
      </w:rPr>
    </w:lvl>
    <w:lvl w:ilvl="6" w:tplc="BCE651E0">
      <w:start w:val="1"/>
      <w:numFmt w:val="bullet"/>
      <w:lvlText w:val=""/>
      <w:lvlJc w:val="left"/>
      <w:pPr>
        <w:ind w:left="4680" w:hanging="360"/>
      </w:pPr>
      <w:rPr>
        <w:rFonts w:hint="default" w:ascii="Symbol" w:hAnsi="Symbol"/>
      </w:rPr>
    </w:lvl>
    <w:lvl w:ilvl="7" w:tplc="8A1CD6C8">
      <w:start w:val="1"/>
      <w:numFmt w:val="bullet"/>
      <w:lvlText w:val="o"/>
      <w:lvlJc w:val="left"/>
      <w:pPr>
        <w:ind w:left="5400" w:hanging="360"/>
      </w:pPr>
      <w:rPr>
        <w:rFonts w:hint="default" w:ascii="Courier New" w:hAnsi="Courier New"/>
      </w:rPr>
    </w:lvl>
    <w:lvl w:ilvl="8" w:tplc="439AECC4">
      <w:start w:val="1"/>
      <w:numFmt w:val="bullet"/>
      <w:lvlText w:val=""/>
      <w:lvlJc w:val="left"/>
      <w:pPr>
        <w:ind w:left="6120" w:hanging="360"/>
      </w:pPr>
      <w:rPr>
        <w:rFonts w:hint="default" w:ascii="Wingdings" w:hAnsi="Wingdings"/>
      </w:rPr>
    </w:lvl>
  </w:abstractNum>
  <w:abstractNum w:abstractNumId="42" w15:restartNumberingAfterBreak="0">
    <w:nsid w:val="37A64032"/>
    <w:multiLevelType w:val="hybridMultilevel"/>
    <w:tmpl w:val="E58608A8"/>
    <w:lvl w:ilvl="0" w:tplc="7792AF6A">
      <w:start w:val="1"/>
      <w:numFmt w:val="bullet"/>
      <w:lvlText w:val=""/>
      <w:lvlJc w:val="left"/>
      <w:pPr>
        <w:ind w:left="720" w:hanging="360"/>
      </w:pPr>
      <w:rPr>
        <w:rFonts w:hint="default" w:ascii="Symbol" w:hAnsi="Symbol"/>
      </w:rPr>
    </w:lvl>
    <w:lvl w:ilvl="1" w:tplc="0F965024">
      <w:start w:val="1"/>
      <w:numFmt w:val="bullet"/>
      <w:lvlText w:val="o"/>
      <w:lvlJc w:val="left"/>
      <w:pPr>
        <w:ind w:left="1440" w:hanging="360"/>
      </w:pPr>
      <w:rPr>
        <w:rFonts w:hint="default" w:ascii="Courier New" w:hAnsi="Courier New"/>
      </w:rPr>
    </w:lvl>
    <w:lvl w:ilvl="2" w:tplc="FB9E9CD0">
      <w:start w:val="1"/>
      <w:numFmt w:val="bullet"/>
      <w:lvlText w:val=""/>
      <w:lvlJc w:val="left"/>
      <w:pPr>
        <w:ind w:left="2160" w:hanging="360"/>
      </w:pPr>
      <w:rPr>
        <w:rFonts w:hint="default" w:ascii="Wingdings" w:hAnsi="Wingdings"/>
      </w:rPr>
    </w:lvl>
    <w:lvl w:ilvl="3" w:tplc="795884D6">
      <w:start w:val="1"/>
      <w:numFmt w:val="bullet"/>
      <w:lvlText w:val=""/>
      <w:lvlJc w:val="left"/>
      <w:pPr>
        <w:ind w:left="2880" w:hanging="360"/>
      </w:pPr>
      <w:rPr>
        <w:rFonts w:hint="default" w:ascii="Symbol" w:hAnsi="Symbol"/>
      </w:rPr>
    </w:lvl>
    <w:lvl w:ilvl="4" w:tplc="77AA488A">
      <w:start w:val="1"/>
      <w:numFmt w:val="bullet"/>
      <w:lvlText w:val="o"/>
      <w:lvlJc w:val="left"/>
      <w:pPr>
        <w:ind w:left="3600" w:hanging="360"/>
      </w:pPr>
      <w:rPr>
        <w:rFonts w:hint="default" w:ascii="Courier New" w:hAnsi="Courier New"/>
      </w:rPr>
    </w:lvl>
    <w:lvl w:ilvl="5" w:tplc="4A529628">
      <w:start w:val="1"/>
      <w:numFmt w:val="bullet"/>
      <w:lvlText w:val=""/>
      <w:lvlJc w:val="left"/>
      <w:pPr>
        <w:ind w:left="4320" w:hanging="360"/>
      </w:pPr>
      <w:rPr>
        <w:rFonts w:hint="default" w:ascii="Wingdings" w:hAnsi="Wingdings"/>
      </w:rPr>
    </w:lvl>
    <w:lvl w:ilvl="6" w:tplc="FBAEF9A4">
      <w:start w:val="1"/>
      <w:numFmt w:val="bullet"/>
      <w:lvlText w:val=""/>
      <w:lvlJc w:val="left"/>
      <w:pPr>
        <w:ind w:left="5040" w:hanging="360"/>
      </w:pPr>
      <w:rPr>
        <w:rFonts w:hint="default" w:ascii="Symbol" w:hAnsi="Symbol"/>
      </w:rPr>
    </w:lvl>
    <w:lvl w:ilvl="7" w:tplc="A9DE4EFE">
      <w:start w:val="1"/>
      <w:numFmt w:val="bullet"/>
      <w:lvlText w:val="o"/>
      <w:lvlJc w:val="left"/>
      <w:pPr>
        <w:ind w:left="5760" w:hanging="360"/>
      </w:pPr>
      <w:rPr>
        <w:rFonts w:hint="default" w:ascii="Courier New" w:hAnsi="Courier New"/>
      </w:rPr>
    </w:lvl>
    <w:lvl w:ilvl="8" w:tplc="E5A0D5A6">
      <w:start w:val="1"/>
      <w:numFmt w:val="bullet"/>
      <w:lvlText w:val=""/>
      <w:lvlJc w:val="left"/>
      <w:pPr>
        <w:ind w:left="6480" w:hanging="360"/>
      </w:pPr>
      <w:rPr>
        <w:rFonts w:hint="default" w:ascii="Wingdings" w:hAnsi="Wingdings"/>
      </w:rPr>
    </w:lvl>
  </w:abstractNum>
  <w:abstractNum w:abstractNumId="43" w15:restartNumberingAfterBreak="0">
    <w:nsid w:val="37BAE171"/>
    <w:multiLevelType w:val="hybridMultilevel"/>
    <w:tmpl w:val="ECD43916"/>
    <w:lvl w:ilvl="0" w:tplc="70CE274A">
      <w:start w:val="1"/>
      <w:numFmt w:val="bullet"/>
      <w:lvlText w:val=""/>
      <w:lvlJc w:val="left"/>
      <w:pPr>
        <w:ind w:left="360" w:hanging="360"/>
      </w:pPr>
      <w:rPr>
        <w:rFonts w:hint="default" w:ascii="Symbol" w:hAnsi="Symbol"/>
      </w:rPr>
    </w:lvl>
    <w:lvl w:ilvl="1" w:tplc="C29ED0DE">
      <w:start w:val="1"/>
      <w:numFmt w:val="bullet"/>
      <w:lvlText w:val="o"/>
      <w:lvlJc w:val="left"/>
      <w:pPr>
        <w:ind w:left="1080" w:hanging="360"/>
      </w:pPr>
      <w:rPr>
        <w:rFonts w:hint="default" w:ascii="Courier New" w:hAnsi="Courier New"/>
      </w:rPr>
    </w:lvl>
    <w:lvl w:ilvl="2" w:tplc="4AC03FAE">
      <w:start w:val="1"/>
      <w:numFmt w:val="bullet"/>
      <w:lvlText w:val=""/>
      <w:lvlJc w:val="left"/>
      <w:pPr>
        <w:ind w:left="1800" w:hanging="360"/>
      </w:pPr>
      <w:rPr>
        <w:rFonts w:hint="default" w:ascii="Wingdings" w:hAnsi="Wingdings"/>
      </w:rPr>
    </w:lvl>
    <w:lvl w:ilvl="3" w:tplc="7D848D3C">
      <w:start w:val="1"/>
      <w:numFmt w:val="bullet"/>
      <w:lvlText w:val=""/>
      <w:lvlJc w:val="left"/>
      <w:pPr>
        <w:ind w:left="2520" w:hanging="360"/>
      </w:pPr>
      <w:rPr>
        <w:rFonts w:hint="default" w:ascii="Symbol" w:hAnsi="Symbol"/>
      </w:rPr>
    </w:lvl>
    <w:lvl w:ilvl="4" w:tplc="E0A0FF1A">
      <w:start w:val="1"/>
      <w:numFmt w:val="bullet"/>
      <w:lvlText w:val="o"/>
      <w:lvlJc w:val="left"/>
      <w:pPr>
        <w:ind w:left="3240" w:hanging="360"/>
      </w:pPr>
      <w:rPr>
        <w:rFonts w:hint="default" w:ascii="Courier New" w:hAnsi="Courier New"/>
      </w:rPr>
    </w:lvl>
    <w:lvl w:ilvl="5" w:tplc="2DC8CD9C">
      <w:start w:val="1"/>
      <w:numFmt w:val="bullet"/>
      <w:lvlText w:val=""/>
      <w:lvlJc w:val="left"/>
      <w:pPr>
        <w:ind w:left="3960" w:hanging="360"/>
      </w:pPr>
      <w:rPr>
        <w:rFonts w:hint="default" w:ascii="Wingdings" w:hAnsi="Wingdings"/>
      </w:rPr>
    </w:lvl>
    <w:lvl w:ilvl="6" w:tplc="7512A01A">
      <w:start w:val="1"/>
      <w:numFmt w:val="bullet"/>
      <w:lvlText w:val=""/>
      <w:lvlJc w:val="left"/>
      <w:pPr>
        <w:ind w:left="4680" w:hanging="360"/>
      </w:pPr>
      <w:rPr>
        <w:rFonts w:hint="default" w:ascii="Symbol" w:hAnsi="Symbol"/>
      </w:rPr>
    </w:lvl>
    <w:lvl w:ilvl="7" w:tplc="9C026AA0">
      <w:start w:val="1"/>
      <w:numFmt w:val="bullet"/>
      <w:lvlText w:val="o"/>
      <w:lvlJc w:val="left"/>
      <w:pPr>
        <w:ind w:left="5400" w:hanging="360"/>
      </w:pPr>
      <w:rPr>
        <w:rFonts w:hint="default" w:ascii="Courier New" w:hAnsi="Courier New"/>
      </w:rPr>
    </w:lvl>
    <w:lvl w:ilvl="8" w:tplc="144E5B68">
      <w:start w:val="1"/>
      <w:numFmt w:val="bullet"/>
      <w:lvlText w:val=""/>
      <w:lvlJc w:val="left"/>
      <w:pPr>
        <w:ind w:left="6120" w:hanging="360"/>
      </w:pPr>
      <w:rPr>
        <w:rFonts w:hint="default" w:ascii="Wingdings" w:hAnsi="Wingdings"/>
      </w:rPr>
    </w:lvl>
  </w:abstractNum>
  <w:abstractNum w:abstractNumId="44" w15:restartNumberingAfterBreak="0">
    <w:nsid w:val="39D957B6"/>
    <w:multiLevelType w:val="hybridMultilevel"/>
    <w:tmpl w:val="CC60233C"/>
    <w:lvl w:ilvl="0" w:tplc="3522D9F0">
      <w:start w:val="1"/>
      <w:numFmt w:val="bullet"/>
      <w:lvlText w:val=""/>
      <w:lvlJc w:val="left"/>
      <w:pPr>
        <w:ind w:left="720" w:hanging="360"/>
      </w:pPr>
      <w:rPr>
        <w:rFonts w:hint="default" w:ascii="Symbol" w:hAnsi="Symbol"/>
      </w:rPr>
    </w:lvl>
    <w:lvl w:ilvl="1" w:tplc="5AE0B186">
      <w:start w:val="1"/>
      <w:numFmt w:val="bullet"/>
      <w:lvlText w:val="o"/>
      <w:lvlJc w:val="left"/>
      <w:pPr>
        <w:ind w:left="1440" w:hanging="360"/>
      </w:pPr>
      <w:rPr>
        <w:rFonts w:hint="default" w:ascii="Courier New" w:hAnsi="Courier New"/>
      </w:rPr>
    </w:lvl>
    <w:lvl w:ilvl="2" w:tplc="1798A0FC">
      <w:start w:val="1"/>
      <w:numFmt w:val="bullet"/>
      <w:lvlText w:val=""/>
      <w:lvlJc w:val="left"/>
      <w:pPr>
        <w:ind w:left="2160" w:hanging="360"/>
      </w:pPr>
      <w:rPr>
        <w:rFonts w:hint="default" w:ascii="Wingdings" w:hAnsi="Wingdings"/>
      </w:rPr>
    </w:lvl>
    <w:lvl w:ilvl="3" w:tplc="588A2650">
      <w:start w:val="1"/>
      <w:numFmt w:val="bullet"/>
      <w:lvlText w:val=""/>
      <w:lvlJc w:val="left"/>
      <w:pPr>
        <w:ind w:left="2880" w:hanging="360"/>
      </w:pPr>
      <w:rPr>
        <w:rFonts w:hint="default" w:ascii="Symbol" w:hAnsi="Symbol"/>
      </w:rPr>
    </w:lvl>
    <w:lvl w:ilvl="4" w:tplc="2C0E8584">
      <w:start w:val="1"/>
      <w:numFmt w:val="bullet"/>
      <w:lvlText w:val="o"/>
      <w:lvlJc w:val="left"/>
      <w:pPr>
        <w:ind w:left="3600" w:hanging="360"/>
      </w:pPr>
      <w:rPr>
        <w:rFonts w:hint="default" w:ascii="Courier New" w:hAnsi="Courier New"/>
      </w:rPr>
    </w:lvl>
    <w:lvl w:ilvl="5" w:tplc="ABFC64B2">
      <w:start w:val="1"/>
      <w:numFmt w:val="bullet"/>
      <w:lvlText w:val=""/>
      <w:lvlJc w:val="left"/>
      <w:pPr>
        <w:ind w:left="4320" w:hanging="360"/>
      </w:pPr>
      <w:rPr>
        <w:rFonts w:hint="default" w:ascii="Wingdings" w:hAnsi="Wingdings"/>
      </w:rPr>
    </w:lvl>
    <w:lvl w:ilvl="6" w:tplc="61F0CE42">
      <w:start w:val="1"/>
      <w:numFmt w:val="bullet"/>
      <w:lvlText w:val=""/>
      <w:lvlJc w:val="left"/>
      <w:pPr>
        <w:ind w:left="5040" w:hanging="360"/>
      </w:pPr>
      <w:rPr>
        <w:rFonts w:hint="default" w:ascii="Symbol" w:hAnsi="Symbol"/>
      </w:rPr>
    </w:lvl>
    <w:lvl w:ilvl="7" w:tplc="6DCCBD28">
      <w:start w:val="1"/>
      <w:numFmt w:val="bullet"/>
      <w:lvlText w:val="o"/>
      <w:lvlJc w:val="left"/>
      <w:pPr>
        <w:ind w:left="5760" w:hanging="360"/>
      </w:pPr>
      <w:rPr>
        <w:rFonts w:hint="default" w:ascii="Courier New" w:hAnsi="Courier New"/>
      </w:rPr>
    </w:lvl>
    <w:lvl w:ilvl="8" w:tplc="60446832">
      <w:start w:val="1"/>
      <w:numFmt w:val="bullet"/>
      <w:lvlText w:val=""/>
      <w:lvlJc w:val="left"/>
      <w:pPr>
        <w:ind w:left="6480" w:hanging="360"/>
      </w:pPr>
      <w:rPr>
        <w:rFonts w:hint="default" w:ascii="Wingdings" w:hAnsi="Wingdings"/>
      </w:rPr>
    </w:lvl>
  </w:abstractNum>
  <w:abstractNum w:abstractNumId="45" w15:restartNumberingAfterBreak="0">
    <w:nsid w:val="3A45FC72"/>
    <w:multiLevelType w:val="hybridMultilevel"/>
    <w:tmpl w:val="D09C7F30"/>
    <w:lvl w:ilvl="0" w:tplc="DCD21ABA">
      <w:start w:val="1"/>
      <w:numFmt w:val="bullet"/>
      <w:lvlText w:val=""/>
      <w:lvlJc w:val="left"/>
      <w:pPr>
        <w:ind w:left="720" w:hanging="360"/>
      </w:pPr>
      <w:rPr>
        <w:rFonts w:hint="default" w:ascii="Symbol" w:hAnsi="Symbol"/>
      </w:rPr>
    </w:lvl>
    <w:lvl w:ilvl="1" w:tplc="94923334">
      <w:start w:val="1"/>
      <w:numFmt w:val="bullet"/>
      <w:lvlText w:val="o"/>
      <w:lvlJc w:val="left"/>
      <w:pPr>
        <w:ind w:left="1440" w:hanging="360"/>
      </w:pPr>
      <w:rPr>
        <w:rFonts w:hint="default" w:ascii="Courier New" w:hAnsi="Courier New"/>
      </w:rPr>
    </w:lvl>
    <w:lvl w:ilvl="2" w:tplc="9C3628CE">
      <w:start w:val="1"/>
      <w:numFmt w:val="bullet"/>
      <w:lvlText w:val=""/>
      <w:lvlJc w:val="left"/>
      <w:pPr>
        <w:ind w:left="2160" w:hanging="360"/>
      </w:pPr>
      <w:rPr>
        <w:rFonts w:hint="default" w:ascii="Wingdings" w:hAnsi="Wingdings"/>
      </w:rPr>
    </w:lvl>
    <w:lvl w:ilvl="3" w:tplc="D0EC967E">
      <w:start w:val="1"/>
      <w:numFmt w:val="bullet"/>
      <w:lvlText w:val=""/>
      <w:lvlJc w:val="left"/>
      <w:pPr>
        <w:ind w:left="2880" w:hanging="360"/>
      </w:pPr>
      <w:rPr>
        <w:rFonts w:hint="default" w:ascii="Symbol" w:hAnsi="Symbol"/>
      </w:rPr>
    </w:lvl>
    <w:lvl w:ilvl="4" w:tplc="E368B8BE">
      <w:start w:val="1"/>
      <w:numFmt w:val="bullet"/>
      <w:lvlText w:val="o"/>
      <w:lvlJc w:val="left"/>
      <w:pPr>
        <w:ind w:left="3600" w:hanging="360"/>
      </w:pPr>
      <w:rPr>
        <w:rFonts w:hint="default" w:ascii="Courier New" w:hAnsi="Courier New"/>
      </w:rPr>
    </w:lvl>
    <w:lvl w:ilvl="5" w:tplc="08503EFC">
      <w:start w:val="1"/>
      <w:numFmt w:val="bullet"/>
      <w:lvlText w:val=""/>
      <w:lvlJc w:val="left"/>
      <w:pPr>
        <w:ind w:left="4320" w:hanging="360"/>
      </w:pPr>
      <w:rPr>
        <w:rFonts w:hint="default" w:ascii="Wingdings" w:hAnsi="Wingdings"/>
      </w:rPr>
    </w:lvl>
    <w:lvl w:ilvl="6" w:tplc="B9103166">
      <w:start w:val="1"/>
      <w:numFmt w:val="bullet"/>
      <w:lvlText w:val=""/>
      <w:lvlJc w:val="left"/>
      <w:pPr>
        <w:ind w:left="5040" w:hanging="360"/>
      </w:pPr>
      <w:rPr>
        <w:rFonts w:hint="default" w:ascii="Symbol" w:hAnsi="Symbol"/>
      </w:rPr>
    </w:lvl>
    <w:lvl w:ilvl="7" w:tplc="8D92C13A">
      <w:start w:val="1"/>
      <w:numFmt w:val="bullet"/>
      <w:lvlText w:val="o"/>
      <w:lvlJc w:val="left"/>
      <w:pPr>
        <w:ind w:left="5760" w:hanging="360"/>
      </w:pPr>
      <w:rPr>
        <w:rFonts w:hint="default" w:ascii="Courier New" w:hAnsi="Courier New"/>
      </w:rPr>
    </w:lvl>
    <w:lvl w:ilvl="8" w:tplc="4252A4A8">
      <w:start w:val="1"/>
      <w:numFmt w:val="bullet"/>
      <w:lvlText w:val=""/>
      <w:lvlJc w:val="left"/>
      <w:pPr>
        <w:ind w:left="6480" w:hanging="360"/>
      </w:pPr>
      <w:rPr>
        <w:rFonts w:hint="default" w:ascii="Wingdings" w:hAnsi="Wingdings"/>
      </w:rPr>
    </w:lvl>
  </w:abstractNum>
  <w:abstractNum w:abstractNumId="46" w15:restartNumberingAfterBreak="0">
    <w:nsid w:val="3A720763"/>
    <w:multiLevelType w:val="hybridMultilevel"/>
    <w:tmpl w:val="FFFFFFFF"/>
    <w:lvl w:ilvl="0" w:tplc="B9F6AC96">
      <w:start w:val="1"/>
      <w:numFmt w:val="bullet"/>
      <w:lvlText w:val=""/>
      <w:lvlJc w:val="left"/>
      <w:pPr>
        <w:ind w:left="720" w:hanging="360"/>
      </w:pPr>
      <w:rPr>
        <w:rFonts w:hint="default" w:ascii="Symbol" w:hAnsi="Symbol"/>
      </w:rPr>
    </w:lvl>
    <w:lvl w:ilvl="1" w:tplc="AB50BC32">
      <w:start w:val="1"/>
      <w:numFmt w:val="bullet"/>
      <w:lvlText w:val="o"/>
      <w:lvlJc w:val="left"/>
      <w:pPr>
        <w:ind w:left="1440" w:hanging="360"/>
      </w:pPr>
      <w:rPr>
        <w:rFonts w:hint="default" w:ascii="Courier New" w:hAnsi="Courier New"/>
      </w:rPr>
    </w:lvl>
    <w:lvl w:ilvl="2" w:tplc="702828B4">
      <w:start w:val="1"/>
      <w:numFmt w:val="bullet"/>
      <w:lvlText w:val=""/>
      <w:lvlJc w:val="left"/>
      <w:pPr>
        <w:ind w:left="2160" w:hanging="360"/>
      </w:pPr>
      <w:rPr>
        <w:rFonts w:hint="default" w:ascii="Wingdings" w:hAnsi="Wingdings"/>
      </w:rPr>
    </w:lvl>
    <w:lvl w:ilvl="3" w:tplc="0456902E">
      <w:start w:val="1"/>
      <w:numFmt w:val="bullet"/>
      <w:lvlText w:val=""/>
      <w:lvlJc w:val="left"/>
      <w:pPr>
        <w:ind w:left="2880" w:hanging="360"/>
      </w:pPr>
      <w:rPr>
        <w:rFonts w:hint="default" w:ascii="Symbol" w:hAnsi="Symbol"/>
      </w:rPr>
    </w:lvl>
    <w:lvl w:ilvl="4" w:tplc="BA2469F0">
      <w:start w:val="1"/>
      <w:numFmt w:val="bullet"/>
      <w:lvlText w:val="o"/>
      <w:lvlJc w:val="left"/>
      <w:pPr>
        <w:ind w:left="3600" w:hanging="360"/>
      </w:pPr>
      <w:rPr>
        <w:rFonts w:hint="default" w:ascii="Courier New" w:hAnsi="Courier New"/>
      </w:rPr>
    </w:lvl>
    <w:lvl w:ilvl="5" w:tplc="8854912E">
      <w:start w:val="1"/>
      <w:numFmt w:val="bullet"/>
      <w:lvlText w:val=""/>
      <w:lvlJc w:val="left"/>
      <w:pPr>
        <w:ind w:left="4320" w:hanging="360"/>
      </w:pPr>
      <w:rPr>
        <w:rFonts w:hint="default" w:ascii="Wingdings" w:hAnsi="Wingdings"/>
      </w:rPr>
    </w:lvl>
    <w:lvl w:ilvl="6" w:tplc="06CC07BC">
      <w:start w:val="1"/>
      <w:numFmt w:val="bullet"/>
      <w:lvlText w:val=""/>
      <w:lvlJc w:val="left"/>
      <w:pPr>
        <w:ind w:left="5040" w:hanging="360"/>
      </w:pPr>
      <w:rPr>
        <w:rFonts w:hint="default" w:ascii="Symbol" w:hAnsi="Symbol"/>
      </w:rPr>
    </w:lvl>
    <w:lvl w:ilvl="7" w:tplc="39AE409E">
      <w:start w:val="1"/>
      <w:numFmt w:val="bullet"/>
      <w:lvlText w:val="o"/>
      <w:lvlJc w:val="left"/>
      <w:pPr>
        <w:ind w:left="5760" w:hanging="360"/>
      </w:pPr>
      <w:rPr>
        <w:rFonts w:hint="default" w:ascii="Courier New" w:hAnsi="Courier New"/>
      </w:rPr>
    </w:lvl>
    <w:lvl w:ilvl="8" w:tplc="707220B2">
      <w:start w:val="1"/>
      <w:numFmt w:val="bullet"/>
      <w:lvlText w:val=""/>
      <w:lvlJc w:val="left"/>
      <w:pPr>
        <w:ind w:left="6480" w:hanging="360"/>
      </w:pPr>
      <w:rPr>
        <w:rFonts w:hint="default" w:ascii="Wingdings" w:hAnsi="Wingdings"/>
      </w:rPr>
    </w:lvl>
  </w:abstractNum>
  <w:abstractNum w:abstractNumId="47" w15:restartNumberingAfterBreak="0">
    <w:nsid w:val="3BCA6AB2"/>
    <w:multiLevelType w:val="hybridMultilevel"/>
    <w:tmpl w:val="499EC72C"/>
    <w:lvl w:ilvl="0" w:tplc="6FDE14AA">
      <w:start w:val="1"/>
      <w:numFmt w:val="bullet"/>
      <w:lvlText w:val=""/>
      <w:lvlJc w:val="left"/>
      <w:pPr>
        <w:ind w:left="720" w:hanging="360"/>
      </w:pPr>
      <w:rPr>
        <w:rFonts w:hint="default" w:ascii="Symbol" w:hAnsi="Symbol"/>
      </w:rPr>
    </w:lvl>
    <w:lvl w:ilvl="1" w:tplc="269EC3A4">
      <w:start w:val="1"/>
      <w:numFmt w:val="bullet"/>
      <w:lvlText w:val="o"/>
      <w:lvlJc w:val="left"/>
      <w:pPr>
        <w:ind w:left="1440" w:hanging="360"/>
      </w:pPr>
      <w:rPr>
        <w:rFonts w:hint="default" w:ascii="Courier New" w:hAnsi="Courier New"/>
      </w:rPr>
    </w:lvl>
    <w:lvl w:ilvl="2" w:tplc="F9E8CCEE">
      <w:start w:val="1"/>
      <w:numFmt w:val="bullet"/>
      <w:lvlText w:val=""/>
      <w:lvlJc w:val="left"/>
      <w:pPr>
        <w:ind w:left="2160" w:hanging="360"/>
      </w:pPr>
      <w:rPr>
        <w:rFonts w:hint="default" w:ascii="Wingdings" w:hAnsi="Wingdings"/>
      </w:rPr>
    </w:lvl>
    <w:lvl w:ilvl="3" w:tplc="692E9DF2">
      <w:start w:val="1"/>
      <w:numFmt w:val="bullet"/>
      <w:lvlText w:val=""/>
      <w:lvlJc w:val="left"/>
      <w:pPr>
        <w:ind w:left="2880" w:hanging="360"/>
      </w:pPr>
      <w:rPr>
        <w:rFonts w:hint="default" w:ascii="Symbol" w:hAnsi="Symbol"/>
      </w:rPr>
    </w:lvl>
    <w:lvl w:ilvl="4" w:tplc="CE60BD9A">
      <w:start w:val="1"/>
      <w:numFmt w:val="bullet"/>
      <w:lvlText w:val="o"/>
      <w:lvlJc w:val="left"/>
      <w:pPr>
        <w:ind w:left="3600" w:hanging="360"/>
      </w:pPr>
      <w:rPr>
        <w:rFonts w:hint="default" w:ascii="Courier New" w:hAnsi="Courier New"/>
      </w:rPr>
    </w:lvl>
    <w:lvl w:ilvl="5" w:tplc="711CADAA">
      <w:start w:val="1"/>
      <w:numFmt w:val="bullet"/>
      <w:lvlText w:val=""/>
      <w:lvlJc w:val="left"/>
      <w:pPr>
        <w:ind w:left="4320" w:hanging="360"/>
      </w:pPr>
      <w:rPr>
        <w:rFonts w:hint="default" w:ascii="Wingdings" w:hAnsi="Wingdings"/>
      </w:rPr>
    </w:lvl>
    <w:lvl w:ilvl="6" w:tplc="E3ACE3A4">
      <w:start w:val="1"/>
      <w:numFmt w:val="bullet"/>
      <w:lvlText w:val=""/>
      <w:lvlJc w:val="left"/>
      <w:pPr>
        <w:ind w:left="5040" w:hanging="360"/>
      </w:pPr>
      <w:rPr>
        <w:rFonts w:hint="default" w:ascii="Symbol" w:hAnsi="Symbol"/>
      </w:rPr>
    </w:lvl>
    <w:lvl w:ilvl="7" w:tplc="A9F81ED6">
      <w:start w:val="1"/>
      <w:numFmt w:val="bullet"/>
      <w:lvlText w:val="o"/>
      <w:lvlJc w:val="left"/>
      <w:pPr>
        <w:ind w:left="5760" w:hanging="360"/>
      </w:pPr>
      <w:rPr>
        <w:rFonts w:hint="default" w:ascii="Courier New" w:hAnsi="Courier New"/>
      </w:rPr>
    </w:lvl>
    <w:lvl w:ilvl="8" w:tplc="494AF298">
      <w:start w:val="1"/>
      <w:numFmt w:val="bullet"/>
      <w:lvlText w:val=""/>
      <w:lvlJc w:val="left"/>
      <w:pPr>
        <w:ind w:left="6480" w:hanging="360"/>
      </w:pPr>
      <w:rPr>
        <w:rFonts w:hint="default" w:ascii="Wingdings" w:hAnsi="Wingdings"/>
      </w:rPr>
    </w:lvl>
  </w:abstractNum>
  <w:abstractNum w:abstractNumId="48" w15:restartNumberingAfterBreak="0">
    <w:nsid w:val="3D03938E"/>
    <w:multiLevelType w:val="hybridMultilevel"/>
    <w:tmpl w:val="5D724972"/>
    <w:lvl w:ilvl="0" w:tplc="1B8C2AAA">
      <w:start w:val="1"/>
      <w:numFmt w:val="bullet"/>
      <w:lvlText w:val=""/>
      <w:lvlJc w:val="left"/>
      <w:pPr>
        <w:ind w:left="720" w:hanging="360"/>
      </w:pPr>
      <w:rPr>
        <w:rFonts w:hint="default" w:ascii="Symbol" w:hAnsi="Symbol"/>
      </w:rPr>
    </w:lvl>
    <w:lvl w:ilvl="1" w:tplc="43CE90AE">
      <w:start w:val="1"/>
      <w:numFmt w:val="bullet"/>
      <w:lvlText w:val="o"/>
      <w:lvlJc w:val="left"/>
      <w:pPr>
        <w:ind w:left="1440" w:hanging="360"/>
      </w:pPr>
      <w:rPr>
        <w:rFonts w:hint="default" w:ascii="Courier New" w:hAnsi="Courier New"/>
      </w:rPr>
    </w:lvl>
    <w:lvl w:ilvl="2" w:tplc="0846C2B6">
      <w:start w:val="1"/>
      <w:numFmt w:val="bullet"/>
      <w:lvlText w:val=""/>
      <w:lvlJc w:val="left"/>
      <w:pPr>
        <w:ind w:left="2160" w:hanging="360"/>
      </w:pPr>
      <w:rPr>
        <w:rFonts w:hint="default" w:ascii="Wingdings" w:hAnsi="Wingdings"/>
      </w:rPr>
    </w:lvl>
    <w:lvl w:ilvl="3" w:tplc="3334CB12">
      <w:start w:val="1"/>
      <w:numFmt w:val="bullet"/>
      <w:lvlText w:val=""/>
      <w:lvlJc w:val="left"/>
      <w:pPr>
        <w:ind w:left="2880" w:hanging="360"/>
      </w:pPr>
      <w:rPr>
        <w:rFonts w:hint="default" w:ascii="Symbol" w:hAnsi="Symbol"/>
      </w:rPr>
    </w:lvl>
    <w:lvl w:ilvl="4" w:tplc="FCBEB23A">
      <w:start w:val="1"/>
      <w:numFmt w:val="bullet"/>
      <w:lvlText w:val="o"/>
      <w:lvlJc w:val="left"/>
      <w:pPr>
        <w:ind w:left="3600" w:hanging="360"/>
      </w:pPr>
      <w:rPr>
        <w:rFonts w:hint="default" w:ascii="Courier New" w:hAnsi="Courier New"/>
      </w:rPr>
    </w:lvl>
    <w:lvl w:ilvl="5" w:tplc="0770959C">
      <w:start w:val="1"/>
      <w:numFmt w:val="bullet"/>
      <w:lvlText w:val=""/>
      <w:lvlJc w:val="left"/>
      <w:pPr>
        <w:ind w:left="4320" w:hanging="360"/>
      </w:pPr>
      <w:rPr>
        <w:rFonts w:hint="default" w:ascii="Wingdings" w:hAnsi="Wingdings"/>
      </w:rPr>
    </w:lvl>
    <w:lvl w:ilvl="6" w:tplc="EFC26BF0">
      <w:start w:val="1"/>
      <w:numFmt w:val="bullet"/>
      <w:lvlText w:val=""/>
      <w:lvlJc w:val="left"/>
      <w:pPr>
        <w:ind w:left="5040" w:hanging="360"/>
      </w:pPr>
      <w:rPr>
        <w:rFonts w:hint="default" w:ascii="Symbol" w:hAnsi="Symbol"/>
      </w:rPr>
    </w:lvl>
    <w:lvl w:ilvl="7" w:tplc="38383864">
      <w:start w:val="1"/>
      <w:numFmt w:val="bullet"/>
      <w:lvlText w:val="o"/>
      <w:lvlJc w:val="left"/>
      <w:pPr>
        <w:ind w:left="5760" w:hanging="360"/>
      </w:pPr>
      <w:rPr>
        <w:rFonts w:hint="default" w:ascii="Courier New" w:hAnsi="Courier New"/>
      </w:rPr>
    </w:lvl>
    <w:lvl w:ilvl="8" w:tplc="C5526382">
      <w:start w:val="1"/>
      <w:numFmt w:val="bullet"/>
      <w:lvlText w:val=""/>
      <w:lvlJc w:val="left"/>
      <w:pPr>
        <w:ind w:left="6480" w:hanging="360"/>
      </w:pPr>
      <w:rPr>
        <w:rFonts w:hint="default" w:ascii="Wingdings" w:hAnsi="Wingdings"/>
      </w:rPr>
    </w:lvl>
  </w:abstractNum>
  <w:abstractNum w:abstractNumId="49" w15:restartNumberingAfterBreak="0">
    <w:nsid w:val="3EDC944D"/>
    <w:multiLevelType w:val="hybridMultilevel"/>
    <w:tmpl w:val="C32E6372"/>
    <w:lvl w:ilvl="0" w:tplc="CB74DF0A">
      <w:start w:val="1"/>
      <w:numFmt w:val="bullet"/>
      <w:lvlText w:val=""/>
      <w:lvlJc w:val="left"/>
      <w:pPr>
        <w:ind w:left="360" w:hanging="360"/>
      </w:pPr>
      <w:rPr>
        <w:rFonts w:hint="default" w:ascii="Symbol" w:hAnsi="Symbol"/>
      </w:rPr>
    </w:lvl>
    <w:lvl w:ilvl="1" w:tplc="1F80EE98">
      <w:start w:val="1"/>
      <w:numFmt w:val="bullet"/>
      <w:lvlText w:val="o"/>
      <w:lvlJc w:val="left"/>
      <w:pPr>
        <w:ind w:left="1080" w:hanging="360"/>
      </w:pPr>
      <w:rPr>
        <w:rFonts w:hint="default" w:ascii="Courier New" w:hAnsi="Courier New"/>
      </w:rPr>
    </w:lvl>
    <w:lvl w:ilvl="2" w:tplc="D5060706">
      <w:start w:val="1"/>
      <w:numFmt w:val="bullet"/>
      <w:lvlText w:val=""/>
      <w:lvlJc w:val="left"/>
      <w:pPr>
        <w:ind w:left="1800" w:hanging="360"/>
      </w:pPr>
      <w:rPr>
        <w:rFonts w:hint="default" w:ascii="Wingdings" w:hAnsi="Wingdings"/>
      </w:rPr>
    </w:lvl>
    <w:lvl w:ilvl="3" w:tplc="C18C9A90">
      <w:start w:val="1"/>
      <w:numFmt w:val="bullet"/>
      <w:lvlText w:val=""/>
      <w:lvlJc w:val="left"/>
      <w:pPr>
        <w:ind w:left="2520" w:hanging="360"/>
      </w:pPr>
      <w:rPr>
        <w:rFonts w:hint="default" w:ascii="Symbol" w:hAnsi="Symbol"/>
      </w:rPr>
    </w:lvl>
    <w:lvl w:ilvl="4" w:tplc="F384CA78">
      <w:start w:val="1"/>
      <w:numFmt w:val="bullet"/>
      <w:lvlText w:val="o"/>
      <w:lvlJc w:val="left"/>
      <w:pPr>
        <w:ind w:left="3240" w:hanging="360"/>
      </w:pPr>
      <w:rPr>
        <w:rFonts w:hint="default" w:ascii="Courier New" w:hAnsi="Courier New"/>
      </w:rPr>
    </w:lvl>
    <w:lvl w:ilvl="5" w:tplc="09F688D8">
      <w:start w:val="1"/>
      <w:numFmt w:val="bullet"/>
      <w:lvlText w:val=""/>
      <w:lvlJc w:val="left"/>
      <w:pPr>
        <w:ind w:left="3960" w:hanging="360"/>
      </w:pPr>
      <w:rPr>
        <w:rFonts w:hint="default" w:ascii="Wingdings" w:hAnsi="Wingdings"/>
      </w:rPr>
    </w:lvl>
    <w:lvl w:ilvl="6" w:tplc="688C1B2A">
      <w:start w:val="1"/>
      <w:numFmt w:val="bullet"/>
      <w:lvlText w:val=""/>
      <w:lvlJc w:val="left"/>
      <w:pPr>
        <w:ind w:left="4680" w:hanging="360"/>
      </w:pPr>
      <w:rPr>
        <w:rFonts w:hint="default" w:ascii="Symbol" w:hAnsi="Symbol"/>
      </w:rPr>
    </w:lvl>
    <w:lvl w:ilvl="7" w:tplc="7F52CB14">
      <w:start w:val="1"/>
      <w:numFmt w:val="bullet"/>
      <w:lvlText w:val="o"/>
      <w:lvlJc w:val="left"/>
      <w:pPr>
        <w:ind w:left="5400" w:hanging="360"/>
      </w:pPr>
      <w:rPr>
        <w:rFonts w:hint="default" w:ascii="Courier New" w:hAnsi="Courier New"/>
      </w:rPr>
    </w:lvl>
    <w:lvl w:ilvl="8" w:tplc="5454A1E0">
      <w:start w:val="1"/>
      <w:numFmt w:val="bullet"/>
      <w:lvlText w:val=""/>
      <w:lvlJc w:val="left"/>
      <w:pPr>
        <w:ind w:left="6120" w:hanging="360"/>
      </w:pPr>
      <w:rPr>
        <w:rFonts w:hint="default" w:ascii="Wingdings" w:hAnsi="Wingdings"/>
      </w:rPr>
    </w:lvl>
  </w:abstractNum>
  <w:abstractNum w:abstractNumId="50" w15:restartNumberingAfterBreak="0">
    <w:nsid w:val="45744E86"/>
    <w:multiLevelType w:val="hybridMultilevel"/>
    <w:tmpl w:val="C568E306"/>
    <w:lvl w:ilvl="0" w:tplc="224654FE">
      <w:start w:val="1"/>
      <w:numFmt w:val="bullet"/>
      <w:lvlText w:val=""/>
      <w:lvlJc w:val="left"/>
      <w:pPr>
        <w:ind w:left="360" w:hanging="360"/>
      </w:pPr>
      <w:rPr>
        <w:rFonts w:hint="default" w:ascii="Symbol" w:hAnsi="Symbol"/>
      </w:rPr>
    </w:lvl>
    <w:lvl w:ilvl="1" w:tplc="1FC89910">
      <w:start w:val="1"/>
      <w:numFmt w:val="bullet"/>
      <w:lvlText w:val="o"/>
      <w:lvlJc w:val="left"/>
      <w:pPr>
        <w:ind w:left="1080" w:hanging="360"/>
      </w:pPr>
      <w:rPr>
        <w:rFonts w:hint="default" w:ascii="Courier New" w:hAnsi="Courier New"/>
      </w:rPr>
    </w:lvl>
    <w:lvl w:ilvl="2" w:tplc="928EE282">
      <w:start w:val="1"/>
      <w:numFmt w:val="bullet"/>
      <w:lvlText w:val=""/>
      <w:lvlJc w:val="left"/>
      <w:pPr>
        <w:ind w:left="1800" w:hanging="360"/>
      </w:pPr>
      <w:rPr>
        <w:rFonts w:hint="default" w:ascii="Wingdings" w:hAnsi="Wingdings"/>
      </w:rPr>
    </w:lvl>
    <w:lvl w:ilvl="3" w:tplc="149E3C1A">
      <w:start w:val="1"/>
      <w:numFmt w:val="bullet"/>
      <w:lvlText w:val=""/>
      <w:lvlJc w:val="left"/>
      <w:pPr>
        <w:ind w:left="2520" w:hanging="360"/>
      </w:pPr>
      <w:rPr>
        <w:rFonts w:hint="default" w:ascii="Symbol" w:hAnsi="Symbol"/>
      </w:rPr>
    </w:lvl>
    <w:lvl w:ilvl="4" w:tplc="4498DD0C">
      <w:start w:val="1"/>
      <w:numFmt w:val="bullet"/>
      <w:lvlText w:val="o"/>
      <w:lvlJc w:val="left"/>
      <w:pPr>
        <w:ind w:left="3240" w:hanging="360"/>
      </w:pPr>
      <w:rPr>
        <w:rFonts w:hint="default" w:ascii="Courier New" w:hAnsi="Courier New"/>
      </w:rPr>
    </w:lvl>
    <w:lvl w:ilvl="5" w:tplc="A3ACA554">
      <w:start w:val="1"/>
      <w:numFmt w:val="bullet"/>
      <w:lvlText w:val=""/>
      <w:lvlJc w:val="left"/>
      <w:pPr>
        <w:ind w:left="3960" w:hanging="360"/>
      </w:pPr>
      <w:rPr>
        <w:rFonts w:hint="default" w:ascii="Wingdings" w:hAnsi="Wingdings"/>
      </w:rPr>
    </w:lvl>
    <w:lvl w:ilvl="6" w:tplc="F48A03DC">
      <w:start w:val="1"/>
      <w:numFmt w:val="bullet"/>
      <w:lvlText w:val=""/>
      <w:lvlJc w:val="left"/>
      <w:pPr>
        <w:ind w:left="4680" w:hanging="360"/>
      </w:pPr>
      <w:rPr>
        <w:rFonts w:hint="default" w:ascii="Symbol" w:hAnsi="Symbol"/>
      </w:rPr>
    </w:lvl>
    <w:lvl w:ilvl="7" w:tplc="7B782C86">
      <w:start w:val="1"/>
      <w:numFmt w:val="bullet"/>
      <w:lvlText w:val="o"/>
      <w:lvlJc w:val="left"/>
      <w:pPr>
        <w:ind w:left="5400" w:hanging="360"/>
      </w:pPr>
      <w:rPr>
        <w:rFonts w:hint="default" w:ascii="Courier New" w:hAnsi="Courier New"/>
      </w:rPr>
    </w:lvl>
    <w:lvl w:ilvl="8" w:tplc="7C263664">
      <w:start w:val="1"/>
      <w:numFmt w:val="bullet"/>
      <w:lvlText w:val=""/>
      <w:lvlJc w:val="left"/>
      <w:pPr>
        <w:ind w:left="6120" w:hanging="360"/>
      </w:pPr>
      <w:rPr>
        <w:rFonts w:hint="default" w:ascii="Wingdings" w:hAnsi="Wingdings"/>
      </w:rPr>
    </w:lvl>
  </w:abstractNum>
  <w:abstractNum w:abstractNumId="51" w15:restartNumberingAfterBreak="0">
    <w:nsid w:val="461EAA3E"/>
    <w:multiLevelType w:val="hybridMultilevel"/>
    <w:tmpl w:val="F5A6A112"/>
    <w:lvl w:ilvl="0" w:tplc="CFC8DEEE">
      <w:start w:val="1"/>
      <w:numFmt w:val="bullet"/>
      <w:lvlText w:val=""/>
      <w:lvlJc w:val="left"/>
      <w:pPr>
        <w:ind w:left="720" w:hanging="360"/>
      </w:pPr>
      <w:rPr>
        <w:rFonts w:hint="default" w:ascii="Symbol" w:hAnsi="Symbol"/>
      </w:rPr>
    </w:lvl>
    <w:lvl w:ilvl="1" w:tplc="F3D86BFC">
      <w:start w:val="1"/>
      <w:numFmt w:val="bullet"/>
      <w:lvlText w:val="o"/>
      <w:lvlJc w:val="left"/>
      <w:pPr>
        <w:ind w:left="1440" w:hanging="360"/>
      </w:pPr>
      <w:rPr>
        <w:rFonts w:hint="default" w:ascii="Courier New" w:hAnsi="Courier New"/>
      </w:rPr>
    </w:lvl>
    <w:lvl w:ilvl="2" w:tplc="1D14D568">
      <w:start w:val="1"/>
      <w:numFmt w:val="bullet"/>
      <w:lvlText w:val=""/>
      <w:lvlJc w:val="left"/>
      <w:pPr>
        <w:ind w:left="2160" w:hanging="360"/>
      </w:pPr>
      <w:rPr>
        <w:rFonts w:hint="default" w:ascii="Wingdings" w:hAnsi="Wingdings"/>
      </w:rPr>
    </w:lvl>
    <w:lvl w:ilvl="3" w:tplc="6E366E86">
      <w:start w:val="1"/>
      <w:numFmt w:val="bullet"/>
      <w:lvlText w:val=""/>
      <w:lvlJc w:val="left"/>
      <w:pPr>
        <w:ind w:left="2880" w:hanging="360"/>
      </w:pPr>
      <w:rPr>
        <w:rFonts w:hint="default" w:ascii="Symbol" w:hAnsi="Symbol"/>
      </w:rPr>
    </w:lvl>
    <w:lvl w:ilvl="4" w:tplc="AA6A57E6">
      <w:start w:val="1"/>
      <w:numFmt w:val="bullet"/>
      <w:lvlText w:val="o"/>
      <w:lvlJc w:val="left"/>
      <w:pPr>
        <w:ind w:left="3600" w:hanging="360"/>
      </w:pPr>
      <w:rPr>
        <w:rFonts w:hint="default" w:ascii="Courier New" w:hAnsi="Courier New"/>
      </w:rPr>
    </w:lvl>
    <w:lvl w:ilvl="5" w:tplc="8AC2C7B4">
      <w:start w:val="1"/>
      <w:numFmt w:val="bullet"/>
      <w:lvlText w:val=""/>
      <w:lvlJc w:val="left"/>
      <w:pPr>
        <w:ind w:left="4320" w:hanging="360"/>
      </w:pPr>
      <w:rPr>
        <w:rFonts w:hint="default" w:ascii="Wingdings" w:hAnsi="Wingdings"/>
      </w:rPr>
    </w:lvl>
    <w:lvl w:ilvl="6" w:tplc="BD5A9E82">
      <w:start w:val="1"/>
      <w:numFmt w:val="bullet"/>
      <w:lvlText w:val=""/>
      <w:lvlJc w:val="left"/>
      <w:pPr>
        <w:ind w:left="5040" w:hanging="360"/>
      </w:pPr>
      <w:rPr>
        <w:rFonts w:hint="default" w:ascii="Symbol" w:hAnsi="Symbol"/>
      </w:rPr>
    </w:lvl>
    <w:lvl w:ilvl="7" w:tplc="5442B866">
      <w:start w:val="1"/>
      <w:numFmt w:val="bullet"/>
      <w:lvlText w:val="o"/>
      <w:lvlJc w:val="left"/>
      <w:pPr>
        <w:ind w:left="5760" w:hanging="360"/>
      </w:pPr>
      <w:rPr>
        <w:rFonts w:hint="default" w:ascii="Courier New" w:hAnsi="Courier New"/>
      </w:rPr>
    </w:lvl>
    <w:lvl w:ilvl="8" w:tplc="C8F03906">
      <w:start w:val="1"/>
      <w:numFmt w:val="bullet"/>
      <w:lvlText w:val=""/>
      <w:lvlJc w:val="left"/>
      <w:pPr>
        <w:ind w:left="6480" w:hanging="360"/>
      </w:pPr>
      <w:rPr>
        <w:rFonts w:hint="default" w:ascii="Wingdings" w:hAnsi="Wingdings"/>
      </w:rPr>
    </w:lvl>
  </w:abstractNum>
  <w:abstractNum w:abstractNumId="52" w15:restartNumberingAfterBreak="0">
    <w:nsid w:val="470300CB"/>
    <w:multiLevelType w:val="hybridMultilevel"/>
    <w:tmpl w:val="62C0B65C"/>
    <w:lvl w:ilvl="0" w:tplc="8E7217AE">
      <w:start w:val="1"/>
      <w:numFmt w:val="bullet"/>
      <w:lvlText w:val=""/>
      <w:lvlJc w:val="left"/>
      <w:pPr>
        <w:ind w:left="720" w:hanging="360"/>
      </w:pPr>
      <w:rPr>
        <w:rFonts w:hint="default" w:ascii="Symbol" w:hAnsi="Symbol"/>
      </w:rPr>
    </w:lvl>
    <w:lvl w:ilvl="1" w:tplc="EFB8292C">
      <w:start w:val="1"/>
      <w:numFmt w:val="bullet"/>
      <w:lvlText w:val="o"/>
      <w:lvlJc w:val="left"/>
      <w:pPr>
        <w:ind w:left="1440" w:hanging="360"/>
      </w:pPr>
      <w:rPr>
        <w:rFonts w:hint="default" w:ascii="Courier New" w:hAnsi="Courier New"/>
      </w:rPr>
    </w:lvl>
    <w:lvl w:ilvl="2" w:tplc="001EB9D2">
      <w:start w:val="1"/>
      <w:numFmt w:val="bullet"/>
      <w:lvlText w:val=""/>
      <w:lvlJc w:val="left"/>
      <w:pPr>
        <w:ind w:left="2160" w:hanging="360"/>
      </w:pPr>
      <w:rPr>
        <w:rFonts w:hint="default" w:ascii="Wingdings" w:hAnsi="Wingdings"/>
      </w:rPr>
    </w:lvl>
    <w:lvl w:ilvl="3" w:tplc="651429FA">
      <w:start w:val="1"/>
      <w:numFmt w:val="bullet"/>
      <w:lvlText w:val=""/>
      <w:lvlJc w:val="left"/>
      <w:pPr>
        <w:ind w:left="2880" w:hanging="360"/>
      </w:pPr>
      <w:rPr>
        <w:rFonts w:hint="default" w:ascii="Symbol" w:hAnsi="Symbol"/>
      </w:rPr>
    </w:lvl>
    <w:lvl w:ilvl="4" w:tplc="D4E288D2">
      <w:start w:val="1"/>
      <w:numFmt w:val="bullet"/>
      <w:lvlText w:val="o"/>
      <w:lvlJc w:val="left"/>
      <w:pPr>
        <w:ind w:left="3600" w:hanging="360"/>
      </w:pPr>
      <w:rPr>
        <w:rFonts w:hint="default" w:ascii="Courier New" w:hAnsi="Courier New"/>
      </w:rPr>
    </w:lvl>
    <w:lvl w:ilvl="5" w:tplc="559238E4">
      <w:start w:val="1"/>
      <w:numFmt w:val="bullet"/>
      <w:lvlText w:val=""/>
      <w:lvlJc w:val="left"/>
      <w:pPr>
        <w:ind w:left="4320" w:hanging="360"/>
      </w:pPr>
      <w:rPr>
        <w:rFonts w:hint="default" w:ascii="Wingdings" w:hAnsi="Wingdings"/>
      </w:rPr>
    </w:lvl>
    <w:lvl w:ilvl="6" w:tplc="081C6F88">
      <w:start w:val="1"/>
      <w:numFmt w:val="bullet"/>
      <w:lvlText w:val=""/>
      <w:lvlJc w:val="left"/>
      <w:pPr>
        <w:ind w:left="5040" w:hanging="360"/>
      </w:pPr>
      <w:rPr>
        <w:rFonts w:hint="default" w:ascii="Symbol" w:hAnsi="Symbol"/>
      </w:rPr>
    </w:lvl>
    <w:lvl w:ilvl="7" w:tplc="1FFC8F50">
      <w:start w:val="1"/>
      <w:numFmt w:val="bullet"/>
      <w:lvlText w:val="o"/>
      <w:lvlJc w:val="left"/>
      <w:pPr>
        <w:ind w:left="5760" w:hanging="360"/>
      </w:pPr>
      <w:rPr>
        <w:rFonts w:hint="default" w:ascii="Courier New" w:hAnsi="Courier New"/>
      </w:rPr>
    </w:lvl>
    <w:lvl w:ilvl="8" w:tplc="64B6FC46">
      <w:start w:val="1"/>
      <w:numFmt w:val="bullet"/>
      <w:lvlText w:val=""/>
      <w:lvlJc w:val="left"/>
      <w:pPr>
        <w:ind w:left="6480" w:hanging="360"/>
      </w:pPr>
      <w:rPr>
        <w:rFonts w:hint="default" w:ascii="Wingdings" w:hAnsi="Wingdings"/>
      </w:rPr>
    </w:lvl>
  </w:abstractNum>
  <w:abstractNum w:abstractNumId="53" w15:restartNumberingAfterBreak="0">
    <w:nsid w:val="4A6E6986"/>
    <w:multiLevelType w:val="hybridMultilevel"/>
    <w:tmpl w:val="286AE49A"/>
    <w:lvl w:ilvl="0" w:tplc="973C68FE">
      <w:start w:val="1"/>
      <w:numFmt w:val="bullet"/>
      <w:lvlText w:val=""/>
      <w:lvlJc w:val="left"/>
      <w:pPr>
        <w:ind w:left="360" w:hanging="360"/>
      </w:pPr>
      <w:rPr>
        <w:rFonts w:hint="default" w:ascii="Symbol" w:hAnsi="Symbol"/>
      </w:rPr>
    </w:lvl>
    <w:lvl w:ilvl="1" w:tplc="43DA5D42">
      <w:start w:val="1"/>
      <w:numFmt w:val="bullet"/>
      <w:lvlText w:val="o"/>
      <w:lvlJc w:val="left"/>
      <w:pPr>
        <w:ind w:left="1080" w:hanging="360"/>
      </w:pPr>
      <w:rPr>
        <w:rFonts w:hint="default" w:ascii="Courier New" w:hAnsi="Courier New"/>
      </w:rPr>
    </w:lvl>
    <w:lvl w:ilvl="2" w:tplc="408CB05A">
      <w:start w:val="1"/>
      <w:numFmt w:val="bullet"/>
      <w:lvlText w:val=""/>
      <w:lvlJc w:val="left"/>
      <w:pPr>
        <w:ind w:left="1800" w:hanging="360"/>
      </w:pPr>
      <w:rPr>
        <w:rFonts w:hint="default" w:ascii="Wingdings" w:hAnsi="Wingdings"/>
      </w:rPr>
    </w:lvl>
    <w:lvl w:ilvl="3" w:tplc="EFCC2D54">
      <w:start w:val="1"/>
      <w:numFmt w:val="bullet"/>
      <w:lvlText w:val=""/>
      <w:lvlJc w:val="left"/>
      <w:pPr>
        <w:ind w:left="2520" w:hanging="360"/>
      </w:pPr>
      <w:rPr>
        <w:rFonts w:hint="default" w:ascii="Symbol" w:hAnsi="Symbol"/>
      </w:rPr>
    </w:lvl>
    <w:lvl w:ilvl="4" w:tplc="3BF2019A">
      <w:start w:val="1"/>
      <w:numFmt w:val="bullet"/>
      <w:lvlText w:val="o"/>
      <w:lvlJc w:val="left"/>
      <w:pPr>
        <w:ind w:left="3240" w:hanging="360"/>
      </w:pPr>
      <w:rPr>
        <w:rFonts w:hint="default" w:ascii="Courier New" w:hAnsi="Courier New"/>
      </w:rPr>
    </w:lvl>
    <w:lvl w:ilvl="5" w:tplc="B3B6E2C6">
      <w:start w:val="1"/>
      <w:numFmt w:val="bullet"/>
      <w:lvlText w:val=""/>
      <w:lvlJc w:val="left"/>
      <w:pPr>
        <w:ind w:left="3960" w:hanging="360"/>
      </w:pPr>
      <w:rPr>
        <w:rFonts w:hint="default" w:ascii="Wingdings" w:hAnsi="Wingdings"/>
      </w:rPr>
    </w:lvl>
    <w:lvl w:ilvl="6" w:tplc="6580632E">
      <w:start w:val="1"/>
      <w:numFmt w:val="bullet"/>
      <w:lvlText w:val=""/>
      <w:lvlJc w:val="left"/>
      <w:pPr>
        <w:ind w:left="4680" w:hanging="360"/>
      </w:pPr>
      <w:rPr>
        <w:rFonts w:hint="default" w:ascii="Symbol" w:hAnsi="Symbol"/>
      </w:rPr>
    </w:lvl>
    <w:lvl w:ilvl="7" w:tplc="75FEFF0C">
      <w:start w:val="1"/>
      <w:numFmt w:val="bullet"/>
      <w:lvlText w:val="o"/>
      <w:lvlJc w:val="left"/>
      <w:pPr>
        <w:ind w:left="5400" w:hanging="360"/>
      </w:pPr>
      <w:rPr>
        <w:rFonts w:hint="default" w:ascii="Courier New" w:hAnsi="Courier New"/>
      </w:rPr>
    </w:lvl>
    <w:lvl w:ilvl="8" w:tplc="F5D0DE5E">
      <w:start w:val="1"/>
      <w:numFmt w:val="bullet"/>
      <w:lvlText w:val=""/>
      <w:lvlJc w:val="left"/>
      <w:pPr>
        <w:ind w:left="6120" w:hanging="360"/>
      </w:pPr>
      <w:rPr>
        <w:rFonts w:hint="default" w:ascii="Wingdings" w:hAnsi="Wingdings"/>
      </w:rPr>
    </w:lvl>
  </w:abstractNum>
  <w:abstractNum w:abstractNumId="54" w15:restartNumberingAfterBreak="0">
    <w:nsid w:val="4BCAC391"/>
    <w:multiLevelType w:val="hybridMultilevel"/>
    <w:tmpl w:val="B5922506"/>
    <w:lvl w:ilvl="0" w:tplc="D94E08BE">
      <w:start w:val="1"/>
      <w:numFmt w:val="bullet"/>
      <w:lvlText w:val=""/>
      <w:lvlJc w:val="left"/>
      <w:pPr>
        <w:ind w:left="720" w:hanging="360"/>
      </w:pPr>
      <w:rPr>
        <w:rFonts w:hint="default" w:ascii="Symbol" w:hAnsi="Symbol"/>
      </w:rPr>
    </w:lvl>
    <w:lvl w:ilvl="1" w:tplc="E1065428">
      <w:start w:val="1"/>
      <w:numFmt w:val="bullet"/>
      <w:lvlText w:val="o"/>
      <w:lvlJc w:val="left"/>
      <w:pPr>
        <w:ind w:left="1440" w:hanging="360"/>
      </w:pPr>
      <w:rPr>
        <w:rFonts w:hint="default" w:ascii="Courier New" w:hAnsi="Courier New"/>
      </w:rPr>
    </w:lvl>
    <w:lvl w:ilvl="2" w:tplc="118C73BE">
      <w:start w:val="1"/>
      <w:numFmt w:val="bullet"/>
      <w:lvlText w:val=""/>
      <w:lvlJc w:val="left"/>
      <w:pPr>
        <w:ind w:left="2160" w:hanging="360"/>
      </w:pPr>
      <w:rPr>
        <w:rFonts w:hint="default" w:ascii="Wingdings" w:hAnsi="Wingdings"/>
      </w:rPr>
    </w:lvl>
    <w:lvl w:ilvl="3" w:tplc="A1DC057A">
      <w:start w:val="1"/>
      <w:numFmt w:val="bullet"/>
      <w:lvlText w:val=""/>
      <w:lvlJc w:val="left"/>
      <w:pPr>
        <w:ind w:left="2880" w:hanging="360"/>
      </w:pPr>
      <w:rPr>
        <w:rFonts w:hint="default" w:ascii="Symbol" w:hAnsi="Symbol"/>
      </w:rPr>
    </w:lvl>
    <w:lvl w:ilvl="4" w:tplc="5F3E54CC">
      <w:start w:val="1"/>
      <w:numFmt w:val="bullet"/>
      <w:lvlText w:val="o"/>
      <w:lvlJc w:val="left"/>
      <w:pPr>
        <w:ind w:left="3600" w:hanging="360"/>
      </w:pPr>
      <w:rPr>
        <w:rFonts w:hint="default" w:ascii="Courier New" w:hAnsi="Courier New"/>
      </w:rPr>
    </w:lvl>
    <w:lvl w:ilvl="5" w:tplc="A426B610">
      <w:start w:val="1"/>
      <w:numFmt w:val="bullet"/>
      <w:lvlText w:val=""/>
      <w:lvlJc w:val="left"/>
      <w:pPr>
        <w:ind w:left="4320" w:hanging="360"/>
      </w:pPr>
      <w:rPr>
        <w:rFonts w:hint="default" w:ascii="Wingdings" w:hAnsi="Wingdings"/>
      </w:rPr>
    </w:lvl>
    <w:lvl w:ilvl="6" w:tplc="237E161E">
      <w:start w:val="1"/>
      <w:numFmt w:val="bullet"/>
      <w:lvlText w:val=""/>
      <w:lvlJc w:val="left"/>
      <w:pPr>
        <w:ind w:left="5040" w:hanging="360"/>
      </w:pPr>
      <w:rPr>
        <w:rFonts w:hint="default" w:ascii="Symbol" w:hAnsi="Symbol"/>
      </w:rPr>
    </w:lvl>
    <w:lvl w:ilvl="7" w:tplc="DC0075A8">
      <w:start w:val="1"/>
      <w:numFmt w:val="bullet"/>
      <w:lvlText w:val="o"/>
      <w:lvlJc w:val="left"/>
      <w:pPr>
        <w:ind w:left="5760" w:hanging="360"/>
      </w:pPr>
      <w:rPr>
        <w:rFonts w:hint="default" w:ascii="Courier New" w:hAnsi="Courier New"/>
      </w:rPr>
    </w:lvl>
    <w:lvl w:ilvl="8" w:tplc="375AE51E">
      <w:start w:val="1"/>
      <w:numFmt w:val="bullet"/>
      <w:lvlText w:val=""/>
      <w:lvlJc w:val="left"/>
      <w:pPr>
        <w:ind w:left="6480" w:hanging="360"/>
      </w:pPr>
      <w:rPr>
        <w:rFonts w:hint="default" w:ascii="Wingdings" w:hAnsi="Wingdings"/>
      </w:rPr>
    </w:lvl>
  </w:abstractNum>
  <w:abstractNum w:abstractNumId="55" w15:restartNumberingAfterBreak="0">
    <w:nsid w:val="529DD3AA"/>
    <w:multiLevelType w:val="hybridMultilevel"/>
    <w:tmpl w:val="2534ACA0"/>
    <w:lvl w:ilvl="0" w:tplc="2ACAFA88">
      <w:start w:val="1"/>
      <w:numFmt w:val="bullet"/>
      <w:lvlText w:val=""/>
      <w:lvlJc w:val="left"/>
      <w:pPr>
        <w:ind w:left="720" w:hanging="360"/>
      </w:pPr>
      <w:rPr>
        <w:rFonts w:hint="default" w:ascii="Symbol" w:hAnsi="Symbol"/>
      </w:rPr>
    </w:lvl>
    <w:lvl w:ilvl="1" w:tplc="F89AEF4E">
      <w:start w:val="1"/>
      <w:numFmt w:val="bullet"/>
      <w:lvlText w:val="o"/>
      <w:lvlJc w:val="left"/>
      <w:pPr>
        <w:ind w:left="1440" w:hanging="360"/>
      </w:pPr>
      <w:rPr>
        <w:rFonts w:hint="default" w:ascii="Courier New" w:hAnsi="Courier New"/>
      </w:rPr>
    </w:lvl>
    <w:lvl w:ilvl="2" w:tplc="34949DEA">
      <w:start w:val="1"/>
      <w:numFmt w:val="bullet"/>
      <w:lvlText w:val=""/>
      <w:lvlJc w:val="left"/>
      <w:pPr>
        <w:ind w:left="2160" w:hanging="360"/>
      </w:pPr>
      <w:rPr>
        <w:rFonts w:hint="default" w:ascii="Wingdings" w:hAnsi="Wingdings"/>
      </w:rPr>
    </w:lvl>
    <w:lvl w:ilvl="3" w:tplc="9FD64112">
      <w:start w:val="1"/>
      <w:numFmt w:val="bullet"/>
      <w:lvlText w:val=""/>
      <w:lvlJc w:val="left"/>
      <w:pPr>
        <w:ind w:left="2880" w:hanging="360"/>
      </w:pPr>
      <w:rPr>
        <w:rFonts w:hint="default" w:ascii="Symbol" w:hAnsi="Symbol"/>
      </w:rPr>
    </w:lvl>
    <w:lvl w:ilvl="4" w:tplc="E47026EE">
      <w:start w:val="1"/>
      <w:numFmt w:val="bullet"/>
      <w:lvlText w:val="o"/>
      <w:lvlJc w:val="left"/>
      <w:pPr>
        <w:ind w:left="3600" w:hanging="360"/>
      </w:pPr>
      <w:rPr>
        <w:rFonts w:hint="default" w:ascii="Courier New" w:hAnsi="Courier New"/>
      </w:rPr>
    </w:lvl>
    <w:lvl w:ilvl="5" w:tplc="F12259BA">
      <w:start w:val="1"/>
      <w:numFmt w:val="bullet"/>
      <w:lvlText w:val=""/>
      <w:lvlJc w:val="left"/>
      <w:pPr>
        <w:ind w:left="4320" w:hanging="360"/>
      </w:pPr>
      <w:rPr>
        <w:rFonts w:hint="default" w:ascii="Wingdings" w:hAnsi="Wingdings"/>
      </w:rPr>
    </w:lvl>
    <w:lvl w:ilvl="6" w:tplc="961AE630">
      <w:start w:val="1"/>
      <w:numFmt w:val="bullet"/>
      <w:lvlText w:val=""/>
      <w:lvlJc w:val="left"/>
      <w:pPr>
        <w:ind w:left="5040" w:hanging="360"/>
      </w:pPr>
      <w:rPr>
        <w:rFonts w:hint="default" w:ascii="Symbol" w:hAnsi="Symbol"/>
      </w:rPr>
    </w:lvl>
    <w:lvl w:ilvl="7" w:tplc="6ECE5754">
      <w:start w:val="1"/>
      <w:numFmt w:val="bullet"/>
      <w:lvlText w:val="o"/>
      <w:lvlJc w:val="left"/>
      <w:pPr>
        <w:ind w:left="5760" w:hanging="360"/>
      </w:pPr>
      <w:rPr>
        <w:rFonts w:hint="default" w:ascii="Courier New" w:hAnsi="Courier New"/>
      </w:rPr>
    </w:lvl>
    <w:lvl w:ilvl="8" w:tplc="C726A0BA">
      <w:start w:val="1"/>
      <w:numFmt w:val="bullet"/>
      <w:lvlText w:val=""/>
      <w:lvlJc w:val="left"/>
      <w:pPr>
        <w:ind w:left="6480" w:hanging="360"/>
      </w:pPr>
      <w:rPr>
        <w:rFonts w:hint="default" w:ascii="Wingdings" w:hAnsi="Wingdings"/>
      </w:rPr>
    </w:lvl>
  </w:abstractNum>
  <w:abstractNum w:abstractNumId="56" w15:restartNumberingAfterBreak="0">
    <w:nsid w:val="5378701C"/>
    <w:multiLevelType w:val="hybridMultilevel"/>
    <w:tmpl w:val="736216D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7" w15:restartNumberingAfterBreak="0">
    <w:nsid w:val="544E6470"/>
    <w:multiLevelType w:val="hybridMultilevel"/>
    <w:tmpl w:val="E20ECB52"/>
    <w:lvl w:ilvl="0" w:tplc="BCA22D3E">
      <w:start w:val="1"/>
      <w:numFmt w:val="bullet"/>
      <w:lvlText w:val=""/>
      <w:lvlJc w:val="left"/>
      <w:pPr>
        <w:ind w:left="360" w:hanging="360"/>
      </w:pPr>
      <w:rPr>
        <w:rFonts w:hint="default" w:ascii="Symbol" w:hAnsi="Symbol"/>
      </w:rPr>
    </w:lvl>
    <w:lvl w:ilvl="1" w:tplc="10421C7A">
      <w:start w:val="1"/>
      <w:numFmt w:val="bullet"/>
      <w:lvlText w:val="o"/>
      <w:lvlJc w:val="left"/>
      <w:pPr>
        <w:ind w:left="1080" w:hanging="360"/>
      </w:pPr>
      <w:rPr>
        <w:rFonts w:hint="default" w:ascii="Courier New" w:hAnsi="Courier New"/>
      </w:rPr>
    </w:lvl>
    <w:lvl w:ilvl="2" w:tplc="D7F8069E">
      <w:start w:val="1"/>
      <w:numFmt w:val="bullet"/>
      <w:lvlText w:val=""/>
      <w:lvlJc w:val="left"/>
      <w:pPr>
        <w:ind w:left="1800" w:hanging="360"/>
      </w:pPr>
      <w:rPr>
        <w:rFonts w:hint="default" w:ascii="Wingdings" w:hAnsi="Wingdings"/>
      </w:rPr>
    </w:lvl>
    <w:lvl w:ilvl="3" w:tplc="4530AF36">
      <w:start w:val="1"/>
      <w:numFmt w:val="bullet"/>
      <w:lvlText w:val=""/>
      <w:lvlJc w:val="left"/>
      <w:pPr>
        <w:ind w:left="2520" w:hanging="360"/>
      </w:pPr>
      <w:rPr>
        <w:rFonts w:hint="default" w:ascii="Symbol" w:hAnsi="Symbol"/>
      </w:rPr>
    </w:lvl>
    <w:lvl w:ilvl="4" w:tplc="16446D14">
      <w:start w:val="1"/>
      <w:numFmt w:val="bullet"/>
      <w:lvlText w:val="o"/>
      <w:lvlJc w:val="left"/>
      <w:pPr>
        <w:ind w:left="3240" w:hanging="360"/>
      </w:pPr>
      <w:rPr>
        <w:rFonts w:hint="default" w:ascii="Courier New" w:hAnsi="Courier New"/>
      </w:rPr>
    </w:lvl>
    <w:lvl w:ilvl="5" w:tplc="3462EF34">
      <w:start w:val="1"/>
      <w:numFmt w:val="bullet"/>
      <w:lvlText w:val=""/>
      <w:lvlJc w:val="left"/>
      <w:pPr>
        <w:ind w:left="3960" w:hanging="360"/>
      </w:pPr>
      <w:rPr>
        <w:rFonts w:hint="default" w:ascii="Wingdings" w:hAnsi="Wingdings"/>
      </w:rPr>
    </w:lvl>
    <w:lvl w:ilvl="6" w:tplc="3B5C8278">
      <w:start w:val="1"/>
      <w:numFmt w:val="bullet"/>
      <w:lvlText w:val=""/>
      <w:lvlJc w:val="left"/>
      <w:pPr>
        <w:ind w:left="4680" w:hanging="360"/>
      </w:pPr>
      <w:rPr>
        <w:rFonts w:hint="default" w:ascii="Symbol" w:hAnsi="Symbol"/>
      </w:rPr>
    </w:lvl>
    <w:lvl w:ilvl="7" w:tplc="B05C4412">
      <w:start w:val="1"/>
      <w:numFmt w:val="bullet"/>
      <w:lvlText w:val="o"/>
      <w:lvlJc w:val="left"/>
      <w:pPr>
        <w:ind w:left="5400" w:hanging="360"/>
      </w:pPr>
      <w:rPr>
        <w:rFonts w:hint="default" w:ascii="Courier New" w:hAnsi="Courier New"/>
      </w:rPr>
    </w:lvl>
    <w:lvl w:ilvl="8" w:tplc="EE3041D0">
      <w:start w:val="1"/>
      <w:numFmt w:val="bullet"/>
      <w:lvlText w:val=""/>
      <w:lvlJc w:val="left"/>
      <w:pPr>
        <w:ind w:left="6120" w:hanging="360"/>
      </w:pPr>
      <w:rPr>
        <w:rFonts w:hint="default" w:ascii="Wingdings" w:hAnsi="Wingdings"/>
      </w:rPr>
    </w:lvl>
  </w:abstractNum>
  <w:abstractNum w:abstractNumId="58" w15:restartNumberingAfterBreak="0">
    <w:nsid w:val="55CA6464"/>
    <w:multiLevelType w:val="hybridMultilevel"/>
    <w:tmpl w:val="C4F69A54"/>
    <w:lvl w:ilvl="0" w:tplc="F256535C">
      <w:start w:val="1"/>
      <w:numFmt w:val="bullet"/>
      <w:lvlText w:val=""/>
      <w:lvlJc w:val="left"/>
      <w:pPr>
        <w:ind w:left="360" w:hanging="360"/>
      </w:pPr>
      <w:rPr>
        <w:rFonts w:hint="default" w:ascii="Symbol" w:hAnsi="Symbol"/>
      </w:rPr>
    </w:lvl>
    <w:lvl w:ilvl="1" w:tplc="67A46E8A">
      <w:start w:val="1"/>
      <w:numFmt w:val="bullet"/>
      <w:lvlText w:val="o"/>
      <w:lvlJc w:val="left"/>
      <w:pPr>
        <w:ind w:left="1080" w:hanging="360"/>
      </w:pPr>
      <w:rPr>
        <w:rFonts w:hint="default" w:ascii="Courier New" w:hAnsi="Courier New"/>
      </w:rPr>
    </w:lvl>
    <w:lvl w:ilvl="2" w:tplc="1E88B584">
      <w:start w:val="1"/>
      <w:numFmt w:val="bullet"/>
      <w:lvlText w:val=""/>
      <w:lvlJc w:val="left"/>
      <w:pPr>
        <w:ind w:left="1800" w:hanging="360"/>
      </w:pPr>
      <w:rPr>
        <w:rFonts w:hint="default" w:ascii="Wingdings" w:hAnsi="Wingdings"/>
      </w:rPr>
    </w:lvl>
    <w:lvl w:ilvl="3" w:tplc="1B40E952">
      <w:start w:val="1"/>
      <w:numFmt w:val="bullet"/>
      <w:lvlText w:val=""/>
      <w:lvlJc w:val="left"/>
      <w:pPr>
        <w:ind w:left="2520" w:hanging="360"/>
      </w:pPr>
      <w:rPr>
        <w:rFonts w:hint="default" w:ascii="Symbol" w:hAnsi="Symbol"/>
      </w:rPr>
    </w:lvl>
    <w:lvl w:ilvl="4" w:tplc="A448E9E2">
      <w:start w:val="1"/>
      <w:numFmt w:val="bullet"/>
      <w:lvlText w:val="o"/>
      <w:lvlJc w:val="left"/>
      <w:pPr>
        <w:ind w:left="3240" w:hanging="360"/>
      </w:pPr>
      <w:rPr>
        <w:rFonts w:hint="default" w:ascii="Courier New" w:hAnsi="Courier New"/>
      </w:rPr>
    </w:lvl>
    <w:lvl w:ilvl="5" w:tplc="3482B656">
      <w:start w:val="1"/>
      <w:numFmt w:val="bullet"/>
      <w:lvlText w:val=""/>
      <w:lvlJc w:val="left"/>
      <w:pPr>
        <w:ind w:left="3960" w:hanging="360"/>
      </w:pPr>
      <w:rPr>
        <w:rFonts w:hint="default" w:ascii="Wingdings" w:hAnsi="Wingdings"/>
      </w:rPr>
    </w:lvl>
    <w:lvl w:ilvl="6" w:tplc="B2FC16D0">
      <w:start w:val="1"/>
      <w:numFmt w:val="bullet"/>
      <w:lvlText w:val=""/>
      <w:lvlJc w:val="left"/>
      <w:pPr>
        <w:ind w:left="4680" w:hanging="360"/>
      </w:pPr>
      <w:rPr>
        <w:rFonts w:hint="default" w:ascii="Symbol" w:hAnsi="Symbol"/>
      </w:rPr>
    </w:lvl>
    <w:lvl w:ilvl="7" w:tplc="AFD8A714">
      <w:start w:val="1"/>
      <w:numFmt w:val="bullet"/>
      <w:lvlText w:val="o"/>
      <w:lvlJc w:val="left"/>
      <w:pPr>
        <w:ind w:left="5400" w:hanging="360"/>
      </w:pPr>
      <w:rPr>
        <w:rFonts w:hint="default" w:ascii="Courier New" w:hAnsi="Courier New"/>
      </w:rPr>
    </w:lvl>
    <w:lvl w:ilvl="8" w:tplc="3EB06A66">
      <w:start w:val="1"/>
      <w:numFmt w:val="bullet"/>
      <w:lvlText w:val=""/>
      <w:lvlJc w:val="left"/>
      <w:pPr>
        <w:ind w:left="6120" w:hanging="360"/>
      </w:pPr>
      <w:rPr>
        <w:rFonts w:hint="default" w:ascii="Wingdings" w:hAnsi="Wingdings"/>
      </w:rPr>
    </w:lvl>
  </w:abstractNum>
  <w:abstractNum w:abstractNumId="59" w15:restartNumberingAfterBreak="0">
    <w:nsid w:val="57FFDBDA"/>
    <w:multiLevelType w:val="hybridMultilevel"/>
    <w:tmpl w:val="33DCE048"/>
    <w:lvl w:ilvl="0" w:tplc="B6182DB6">
      <w:start w:val="1"/>
      <w:numFmt w:val="bullet"/>
      <w:lvlText w:val=""/>
      <w:lvlJc w:val="left"/>
      <w:pPr>
        <w:ind w:left="720" w:hanging="360"/>
      </w:pPr>
      <w:rPr>
        <w:rFonts w:hint="default" w:ascii="Symbol" w:hAnsi="Symbol"/>
      </w:rPr>
    </w:lvl>
    <w:lvl w:ilvl="1" w:tplc="E9C8495E">
      <w:start w:val="1"/>
      <w:numFmt w:val="bullet"/>
      <w:lvlText w:val="o"/>
      <w:lvlJc w:val="left"/>
      <w:pPr>
        <w:ind w:left="1440" w:hanging="360"/>
      </w:pPr>
      <w:rPr>
        <w:rFonts w:hint="default" w:ascii="Courier New" w:hAnsi="Courier New"/>
      </w:rPr>
    </w:lvl>
    <w:lvl w:ilvl="2" w:tplc="32DECDB0">
      <w:start w:val="1"/>
      <w:numFmt w:val="bullet"/>
      <w:lvlText w:val=""/>
      <w:lvlJc w:val="left"/>
      <w:pPr>
        <w:ind w:left="2160" w:hanging="360"/>
      </w:pPr>
      <w:rPr>
        <w:rFonts w:hint="default" w:ascii="Wingdings" w:hAnsi="Wingdings"/>
      </w:rPr>
    </w:lvl>
    <w:lvl w:ilvl="3" w:tplc="65C2389A">
      <w:start w:val="1"/>
      <w:numFmt w:val="bullet"/>
      <w:lvlText w:val=""/>
      <w:lvlJc w:val="left"/>
      <w:pPr>
        <w:ind w:left="2880" w:hanging="360"/>
      </w:pPr>
      <w:rPr>
        <w:rFonts w:hint="default" w:ascii="Symbol" w:hAnsi="Symbol"/>
      </w:rPr>
    </w:lvl>
    <w:lvl w:ilvl="4" w:tplc="FA0AE046">
      <w:start w:val="1"/>
      <w:numFmt w:val="bullet"/>
      <w:lvlText w:val="o"/>
      <w:lvlJc w:val="left"/>
      <w:pPr>
        <w:ind w:left="3600" w:hanging="360"/>
      </w:pPr>
      <w:rPr>
        <w:rFonts w:hint="default" w:ascii="Courier New" w:hAnsi="Courier New"/>
      </w:rPr>
    </w:lvl>
    <w:lvl w:ilvl="5" w:tplc="5F280A9E">
      <w:start w:val="1"/>
      <w:numFmt w:val="bullet"/>
      <w:lvlText w:val=""/>
      <w:lvlJc w:val="left"/>
      <w:pPr>
        <w:ind w:left="4320" w:hanging="360"/>
      </w:pPr>
      <w:rPr>
        <w:rFonts w:hint="default" w:ascii="Wingdings" w:hAnsi="Wingdings"/>
      </w:rPr>
    </w:lvl>
    <w:lvl w:ilvl="6" w:tplc="8E109D28">
      <w:start w:val="1"/>
      <w:numFmt w:val="bullet"/>
      <w:lvlText w:val=""/>
      <w:lvlJc w:val="left"/>
      <w:pPr>
        <w:ind w:left="5040" w:hanging="360"/>
      </w:pPr>
      <w:rPr>
        <w:rFonts w:hint="default" w:ascii="Symbol" w:hAnsi="Symbol"/>
      </w:rPr>
    </w:lvl>
    <w:lvl w:ilvl="7" w:tplc="6E4E2B78">
      <w:start w:val="1"/>
      <w:numFmt w:val="bullet"/>
      <w:lvlText w:val="o"/>
      <w:lvlJc w:val="left"/>
      <w:pPr>
        <w:ind w:left="5760" w:hanging="360"/>
      </w:pPr>
      <w:rPr>
        <w:rFonts w:hint="default" w:ascii="Courier New" w:hAnsi="Courier New"/>
      </w:rPr>
    </w:lvl>
    <w:lvl w:ilvl="8" w:tplc="0AF0D990">
      <w:start w:val="1"/>
      <w:numFmt w:val="bullet"/>
      <w:lvlText w:val=""/>
      <w:lvlJc w:val="left"/>
      <w:pPr>
        <w:ind w:left="6480" w:hanging="360"/>
      </w:pPr>
      <w:rPr>
        <w:rFonts w:hint="default" w:ascii="Wingdings" w:hAnsi="Wingdings"/>
      </w:rPr>
    </w:lvl>
  </w:abstractNum>
  <w:abstractNum w:abstractNumId="60" w15:restartNumberingAfterBreak="0">
    <w:nsid w:val="59A7D8B1"/>
    <w:multiLevelType w:val="hybridMultilevel"/>
    <w:tmpl w:val="D0D65B48"/>
    <w:lvl w:ilvl="0" w:tplc="3412F41A">
      <w:start w:val="1"/>
      <w:numFmt w:val="bullet"/>
      <w:lvlText w:val=""/>
      <w:lvlJc w:val="left"/>
      <w:pPr>
        <w:ind w:left="720" w:hanging="360"/>
      </w:pPr>
      <w:rPr>
        <w:rFonts w:hint="default" w:ascii="Symbol" w:hAnsi="Symbol"/>
      </w:rPr>
    </w:lvl>
    <w:lvl w:ilvl="1" w:tplc="4C54BA96">
      <w:start w:val="1"/>
      <w:numFmt w:val="bullet"/>
      <w:lvlText w:val="o"/>
      <w:lvlJc w:val="left"/>
      <w:pPr>
        <w:ind w:left="1440" w:hanging="360"/>
      </w:pPr>
      <w:rPr>
        <w:rFonts w:hint="default" w:ascii="Courier New" w:hAnsi="Courier New"/>
      </w:rPr>
    </w:lvl>
    <w:lvl w:ilvl="2" w:tplc="95B82B28">
      <w:start w:val="1"/>
      <w:numFmt w:val="bullet"/>
      <w:lvlText w:val=""/>
      <w:lvlJc w:val="left"/>
      <w:pPr>
        <w:ind w:left="2160" w:hanging="360"/>
      </w:pPr>
      <w:rPr>
        <w:rFonts w:hint="default" w:ascii="Wingdings" w:hAnsi="Wingdings"/>
      </w:rPr>
    </w:lvl>
    <w:lvl w:ilvl="3" w:tplc="F4ACEC46">
      <w:start w:val="1"/>
      <w:numFmt w:val="bullet"/>
      <w:lvlText w:val=""/>
      <w:lvlJc w:val="left"/>
      <w:pPr>
        <w:ind w:left="2880" w:hanging="360"/>
      </w:pPr>
      <w:rPr>
        <w:rFonts w:hint="default" w:ascii="Symbol" w:hAnsi="Symbol"/>
      </w:rPr>
    </w:lvl>
    <w:lvl w:ilvl="4" w:tplc="D354F426">
      <w:start w:val="1"/>
      <w:numFmt w:val="bullet"/>
      <w:lvlText w:val="o"/>
      <w:lvlJc w:val="left"/>
      <w:pPr>
        <w:ind w:left="3600" w:hanging="360"/>
      </w:pPr>
      <w:rPr>
        <w:rFonts w:hint="default" w:ascii="Courier New" w:hAnsi="Courier New"/>
      </w:rPr>
    </w:lvl>
    <w:lvl w:ilvl="5" w:tplc="E0DE445C">
      <w:start w:val="1"/>
      <w:numFmt w:val="bullet"/>
      <w:lvlText w:val=""/>
      <w:lvlJc w:val="left"/>
      <w:pPr>
        <w:ind w:left="4320" w:hanging="360"/>
      </w:pPr>
      <w:rPr>
        <w:rFonts w:hint="default" w:ascii="Wingdings" w:hAnsi="Wingdings"/>
      </w:rPr>
    </w:lvl>
    <w:lvl w:ilvl="6" w:tplc="D3341312">
      <w:start w:val="1"/>
      <w:numFmt w:val="bullet"/>
      <w:lvlText w:val=""/>
      <w:lvlJc w:val="left"/>
      <w:pPr>
        <w:ind w:left="5040" w:hanging="360"/>
      </w:pPr>
      <w:rPr>
        <w:rFonts w:hint="default" w:ascii="Symbol" w:hAnsi="Symbol"/>
      </w:rPr>
    </w:lvl>
    <w:lvl w:ilvl="7" w:tplc="E61EA226">
      <w:start w:val="1"/>
      <w:numFmt w:val="bullet"/>
      <w:lvlText w:val="o"/>
      <w:lvlJc w:val="left"/>
      <w:pPr>
        <w:ind w:left="5760" w:hanging="360"/>
      </w:pPr>
      <w:rPr>
        <w:rFonts w:hint="default" w:ascii="Courier New" w:hAnsi="Courier New"/>
      </w:rPr>
    </w:lvl>
    <w:lvl w:ilvl="8" w:tplc="379480E8">
      <w:start w:val="1"/>
      <w:numFmt w:val="bullet"/>
      <w:lvlText w:val=""/>
      <w:lvlJc w:val="left"/>
      <w:pPr>
        <w:ind w:left="6480" w:hanging="360"/>
      </w:pPr>
      <w:rPr>
        <w:rFonts w:hint="default" w:ascii="Wingdings" w:hAnsi="Wingdings"/>
      </w:rPr>
    </w:lvl>
  </w:abstractNum>
  <w:abstractNum w:abstractNumId="61" w15:restartNumberingAfterBreak="0">
    <w:nsid w:val="5BE81942"/>
    <w:multiLevelType w:val="hybridMultilevel"/>
    <w:tmpl w:val="89B6A3C6"/>
    <w:lvl w:ilvl="0" w:tplc="51E41CC8">
      <w:start w:val="1"/>
      <w:numFmt w:val="bullet"/>
      <w:lvlText w:val=""/>
      <w:lvlJc w:val="left"/>
      <w:pPr>
        <w:ind w:left="360" w:hanging="360"/>
      </w:pPr>
      <w:rPr>
        <w:rFonts w:hint="default" w:ascii="Symbol" w:hAnsi="Symbol"/>
      </w:rPr>
    </w:lvl>
    <w:lvl w:ilvl="1" w:tplc="7166B31C">
      <w:start w:val="1"/>
      <w:numFmt w:val="bullet"/>
      <w:lvlText w:val="o"/>
      <w:lvlJc w:val="left"/>
      <w:pPr>
        <w:ind w:left="1080" w:hanging="360"/>
      </w:pPr>
      <w:rPr>
        <w:rFonts w:hint="default" w:ascii="Courier New" w:hAnsi="Courier New"/>
      </w:rPr>
    </w:lvl>
    <w:lvl w:ilvl="2" w:tplc="ACCEE0CA">
      <w:start w:val="1"/>
      <w:numFmt w:val="bullet"/>
      <w:lvlText w:val=""/>
      <w:lvlJc w:val="left"/>
      <w:pPr>
        <w:ind w:left="1800" w:hanging="360"/>
      </w:pPr>
      <w:rPr>
        <w:rFonts w:hint="default" w:ascii="Wingdings" w:hAnsi="Wingdings"/>
      </w:rPr>
    </w:lvl>
    <w:lvl w:ilvl="3" w:tplc="5854008E">
      <w:start w:val="1"/>
      <w:numFmt w:val="bullet"/>
      <w:lvlText w:val=""/>
      <w:lvlJc w:val="left"/>
      <w:pPr>
        <w:ind w:left="2520" w:hanging="360"/>
      </w:pPr>
      <w:rPr>
        <w:rFonts w:hint="default" w:ascii="Symbol" w:hAnsi="Symbol"/>
      </w:rPr>
    </w:lvl>
    <w:lvl w:ilvl="4" w:tplc="9946A13A">
      <w:start w:val="1"/>
      <w:numFmt w:val="bullet"/>
      <w:lvlText w:val="o"/>
      <w:lvlJc w:val="left"/>
      <w:pPr>
        <w:ind w:left="3240" w:hanging="360"/>
      </w:pPr>
      <w:rPr>
        <w:rFonts w:hint="default" w:ascii="Courier New" w:hAnsi="Courier New"/>
      </w:rPr>
    </w:lvl>
    <w:lvl w:ilvl="5" w:tplc="9DF2C7A2">
      <w:start w:val="1"/>
      <w:numFmt w:val="bullet"/>
      <w:lvlText w:val=""/>
      <w:lvlJc w:val="left"/>
      <w:pPr>
        <w:ind w:left="3960" w:hanging="360"/>
      </w:pPr>
      <w:rPr>
        <w:rFonts w:hint="default" w:ascii="Wingdings" w:hAnsi="Wingdings"/>
      </w:rPr>
    </w:lvl>
    <w:lvl w:ilvl="6" w:tplc="4B0C7AC2">
      <w:start w:val="1"/>
      <w:numFmt w:val="bullet"/>
      <w:lvlText w:val=""/>
      <w:lvlJc w:val="left"/>
      <w:pPr>
        <w:ind w:left="4680" w:hanging="360"/>
      </w:pPr>
      <w:rPr>
        <w:rFonts w:hint="default" w:ascii="Symbol" w:hAnsi="Symbol"/>
      </w:rPr>
    </w:lvl>
    <w:lvl w:ilvl="7" w:tplc="FA46E638">
      <w:start w:val="1"/>
      <w:numFmt w:val="bullet"/>
      <w:lvlText w:val="o"/>
      <w:lvlJc w:val="left"/>
      <w:pPr>
        <w:ind w:left="5400" w:hanging="360"/>
      </w:pPr>
      <w:rPr>
        <w:rFonts w:hint="default" w:ascii="Courier New" w:hAnsi="Courier New"/>
      </w:rPr>
    </w:lvl>
    <w:lvl w:ilvl="8" w:tplc="A2E48316">
      <w:start w:val="1"/>
      <w:numFmt w:val="bullet"/>
      <w:lvlText w:val=""/>
      <w:lvlJc w:val="left"/>
      <w:pPr>
        <w:ind w:left="6120" w:hanging="360"/>
      </w:pPr>
      <w:rPr>
        <w:rFonts w:hint="default" w:ascii="Wingdings" w:hAnsi="Wingdings"/>
      </w:rPr>
    </w:lvl>
  </w:abstractNum>
  <w:abstractNum w:abstractNumId="62" w15:restartNumberingAfterBreak="0">
    <w:nsid w:val="5C11BEB7"/>
    <w:multiLevelType w:val="hybridMultilevel"/>
    <w:tmpl w:val="13C277FE"/>
    <w:lvl w:ilvl="0" w:tplc="C4A0C226">
      <w:start w:val="1"/>
      <w:numFmt w:val="bullet"/>
      <w:lvlText w:val=""/>
      <w:lvlJc w:val="left"/>
      <w:pPr>
        <w:ind w:left="360" w:hanging="360"/>
      </w:pPr>
      <w:rPr>
        <w:rFonts w:hint="default" w:ascii="Symbol" w:hAnsi="Symbol"/>
      </w:rPr>
    </w:lvl>
    <w:lvl w:ilvl="1" w:tplc="DF2051D8">
      <w:start w:val="1"/>
      <w:numFmt w:val="bullet"/>
      <w:lvlText w:val="o"/>
      <w:lvlJc w:val="left"/>
      <w:pPr>
        <w:ind w:left="1080" w:hanging="360"/>
      </w:pPr>
      <w:rPr>
        <w:rFonts w:hint="default" w:ascii="Courier New" w:hAnsi="Courier New"/>
      </w:rPr>
    </w:lvl>
    <w:lvl w:ilvl="2" w:tplc="44B4177E">
      <w:start w:val="1"/>
      <w:numFmt w:val="bullet"/>
      <w:lvlText w:val=""/>
      <w:lvlJc w:val="left"/>
      <w:pPr>
        <w:ind w:left="1800" w:hanging="360"/>
      </w:pPr>
      <w:rPr>
        <w:rFonts w:hint="default" w:ascii="Wingdings" w:hAnsi="Wingdings"/>
      </w:rPr>
    </w:lvl>
    <w:lvl w:ilvl="3" w:tplc="BCEC4730">
      <w:start w:val="1"/>
      <w:numFmt w:val="bullet"/>
      <w:lvlText w:val=""/>
      <w:lvlJc w:val="left"/>
      <w:pPr>
        <w:ind w:left="2520" w:hanging="360"/>
      </w:pPr>
      <w:rPr>
        <w:rFonts w:hint="default" w:ascii="Symbol" w:hAnsi="Symbol"/>
      </w:rPr>
    </w:lvl>
    <w:lvl w:ilvl="4" w:tplc="836AFA82">
      <w:start w:val="1"/>
      <w:numFmt w:val="bullet"/>
      <w:lvlText w:val="o"/>
      <w:lvlJc w:val="left"/>
      <w:pPr>
        <w:ind w:left="3240" w:hanging="360"/>
      </w:pPr>
      <w:rPr>
        <w:rFonts w:hint="default" w:ascii="Courier New" w:hAnsi="Courier New"/>
      </w:rPr>
    </w:lvl>
    <w:lvl w:ilvl="5" w:tplc="16F62876">
      <w:start w:val="1"/>
      <w:numFmt w:val="bullet"/>
      <w:lvlText w:val=""/>
      <w:lvlJc w:val="left"/>
      <w:pPr>
        <w:ind w:left="3960" w:hanging="360"/>
      </w:pPr>
      <w:rPr>
        <w:rFonts w:hint="default" w:ascii="Wingdings" w:hAnsi="Wingdings"/>
      </w:rPr>
    </w:lvl>
    <w:lvl w:ilvl="6" w:tplc="7D42EDDE">
      <w:start w:val="1"/>
      <w:numFmt w:val="bullet"/>
      <w:lvlText w:val=""/>
      <w:lvlJc w:val="left"/>
      <w:pPr>
        <w:ind w:left="4680" w:hanging="360"/>
      </w:pPr>
      <w:rPr>
        <w:rFonts w:hint="default" w:ascii="Symbol" w:hAnsi="Symbol"/>
      </w:rPr>
    </w:lvl>
    <w:lvl w:ilvl="7" w:tplc="24620B4A">
      <w:start w:val="1"/>
      <w:numFmt w:val="bullet"/>
      <w:lvlText w:val="o"/>
      <w:lvlJc w:val="left"/>
      <w:pPr>
        <w:ind w:left="5400" w:hanging="360"/>
      </w:pPr>
      <w:rPr>
        <w:rFonts w:hint="default" w:ascii="Courier New" w:hAnsi="Courier New"/>
      </w:rPr>
    </w:lvl>
    <w:lvl w:ilvl="8" w:tplc="980C6F1C">
      <w:start w:val="1"/>
      <w:numFmt w:val="bullet"/>
      <w:lvlText w:val=""/>
      <w:lvlJc w:val="left"/>
      <w:pPr>
        <w:ind w:left="6120" w:hanging="360"/>
      </w:pPr>
      <w:rPr>
        <w:rFonts w:hint="default" w:ascii="Wingdings" w:hAnsi="Wingdings"/>
      </w:rPr>
    </w:lvl>
  </w:abstractNum>
  <w:abstractNum w:abstractNumId="63" w15:restartNumberingAfterBreak="0">
    <w:nsid w:val="5D3F27A8"/>
    <w:multiLevelType w:val="hybridMultilevel"/>
    <w:tmpl w:val="1576C228"/>
    <w:lvl w:ilvl="0" w:tplc="260032E0">
      <w:start w:val="1"/>
      <w:numFmt w:val="bullet"/>
      <w:lvlText w:val=""/>
      <w:lvlJc w:val="left"/>
      <w:pPr>
        <w:ind w:left="720" w:hanging="360"/>
      </w:pPr>
      <w:rPr>
        <w:rFonts w:hint="default" w:ascii="Symbol" w:hAnsi="Symbol"/>
      </w:rPr>
    </w:lvl>
    <w:lvl w:ilvl="1" w:tplc="143E01C0">
      <w:start w:val="1"/>
      <w:numFmt w:val="bullet"/>
      <w:lvlText w:val="o"/>
      <w:lvlJc w:val="left"/>
      <w:pPr>
        <w:ind w:left="1440" w:hanging="360"/>
      </w:pPr>
      <w:rPr>
        <w:rFonts w:hint="default" w:ascii="Courier New" w:hAnsi="Courier New"/>
      </w:rPr>
    </w:lvl>
    <w:lvl w:ilvl="2" w:tplc="8D4AF8BC">
      <w:start w:val="1"/>
      <w:numFmt w:val="bullet"/>
      <w:lvlText w:val=""/>
      <w:lvlJc w:val="left"/>
      <w:pPr>
        <w:ind w:left="2160" w:hanging="360"/>
      </w:pPr>
      <w:rPr>
        <w:rFonts w:hint="default" w:ascii="Wingdings" w:hAnsi="Wingdings"/>
      </w:rPr>
    </w:lvl>
    <w:lvl w:ilvl="3" w:tplc="C9184472">
      <w:start w:val="1"/>
      <w:numFmt w:val="bullet"/>
      <w:lvlText w:val=""/>
      <w:lvlJc w:val="left"/>
      <w:pPr>
        <w:ind w:left="2880" w:hanging="360"/>
      </w:pPr>
      <w:rPr>
        <w:rFonts w:hint="default" w:ascii="Symbol" w:hAnsi="Symbol"/>
      </w:rPr>
    </w:lvl>
    <w:lvl w:ilvl="4" w:tplc="2FC03B4A">
      <w:start w:val="1"/>
      <w:numFmt w:val="bullet"/>
      <w:lvlText w:val="o"/>
      <w:lvlJc w:val="left"/>
      <w:pPr>
        <w:ind w:left="3600" w:hanging="360"/>
      </w:pPr>
      <w:rPr>
        <w:rFonts w:hint="default" w:ascii="Courier New" w:hAnsi="Courier New"/>
      </w:rPr>
    </w:lvl>
    <w:lvl w:ilvl="5" w:tplc="0456A25A">
      <w:start w:val="1"/>
      <w:numFmt w:val="bullet"/>
      <w:lvlText w:val=""/>
      <w:lvlJc w:val="left"/>
      <w:pPr>
        <w:ind w:left="4320" w:hanging="360"/>
      </w:pPr>
      <w:rPr>
        <w:rFonts w:hint="default" w:ascii="Wingdings" w:hAnsi="Wingdings"/>
      </w:rPr>
    </w:lvl>
    <w:lvl w:ilvl="6" w:tplc="DF1489B8">
      <w:start w:val="1"/>
      <w:numFmt w:val="bullet"/>
      <w:lvlText w:val=""/>
      <w:lvlJc w:val="left"/>
      <w:pPr>
        <w:ind w:left="5040" w:hanging="360"/>
      </w:pPr>
      <w:rPr>
        <w:rFonts w:hint="default" w:ascii="Symbol" w:hAnsi="Symbol"/>
      </w:rPr>
    </w:lvl>
    <w:lvl w:ilvl="7" w:tplc="CC76641A">
      <w:start w:val="1"/>
      <w:numFmt w:val="bullet"/>
      <w:lvlText w:val="o"/>
      <w:lvlJc w:val="left"/>
      <w:pPr>
        <w:ind w:left="5760" w:hanging="360"/>
      </w:pPr>
      <w:rPr>
        <w:rFonts w:hint="default" w:ascii="Courier New" w:hAnsi="Courier New"/>
      </w:rPr>
    </w:lvl>
    <w:lvl w:ilvl="8" w:tplc="B9D24FBE">
      <w:start w:val="1"/>
      <w:numFmt w:val="bullet"/>
      <w:lvlText w:val=""/>
      <w:lvlJc w:val="left"/>
      <w:pPr>
        <w:ind w:left="6480" w:hanging="360"/>
      </w:pPr>
      <w:rPr>
        <w:rFonts w:hint="default" w:ascii="Wingdings" w:hAnsi="Wingdings"/>
      </w:rPr>
    </w:lvl>
  </w:abstractNum>
  <w:abstractNum w:abstractNumId="64" w15:restartNumberingAfterBreak="0">
    <w:nsid w:val="5E1E4432"/>
    <w:multiLevelType w:val="hybridMultilevel"/>
    <w:tmpl w:val="652E2144"/>
    <w:lvl w:ilvl="0" w:tplc="7DFCA2DE">
      <w:start w:val="1"/>
      <w:numFmt w:val="bullet"/>
      <w:lvlText w:val=""/>
      <w:lvlJc w:val="left"/>
      <w:pPr>
        <w:ind w:left="360" w:hanging="360"/>
      </w:pPr>
      <w:rPr>
        <w:rFonts w:hint="default" w:ascii="Symbol" w:hAnsi="Symbol"/>
      </w:rPr>
    </w:lvl>
    <w:lvl w:ilvl="1" w:tplc="8CF895B0">
      <w:start w:val="1"/>
      <w:numFmt w:val="bullet"/>
      <w:lvlText w:val="o"/>
      <w:lvlJc w:val="left"/>
      <w:pPr>
        <w:ind w:left="1080" w:hanging="360"/>
      </w:pPr>
      <w:rPr>
        <w:rFonts w:hint="default" w:ascii="Courier New" w:hAnsi="Courier New"/>
      </w:rPr>
    </w:lvl>
    <w:lvl w:ilvl="2" w:tplc="273816FC">
      <w:start w:val="1"/>
      <w:numFmt w:val="bullet"/>
      <w:lvlText w:val=""/>
      <w:lvlJc w:val="left"/>
      <w:pPr>
        <w:ind w:left="1800" w:hanging="360"/>
      </w:pPr>
      <w:rPr>
        <w:rFonts w:hint="default" w:ascii="Wingdings" w:hAnsi="Wingdings"/>
      </w:rPr>
    </w:lvl>
    <w:lvl w:ilvl="3" w:tplc="4B06837C">
      <w:start w:val="1"/>
      <w:numFmt w:val="bullet"/>
      <w:lvlText w:val=""/>
      <w:lvlJc w:val="left"/>
      <w:pPr>
        <w:ind w:left="2520" w:hanging="360"/>
      </w:pPr>
      <w:rPr>
        <w:rFonts w:hint="default" w:ascii="Symbol" w:hAnsi="Symbol"/>
      </w:rPr>
    </w:lvl>
    <w:lvl w:ilvl="4" w:tplc="D616C8DC">
      <w:start w:val="1"/>
      <w:numFmt w:val="bullet"/>
      <w:lvlText w:val="o"/>
      <w:lvlJc w:val="left"/>
      <w:pPr>
        <w:ind w:left="3240" w:hanging="360"/>
      </w:pPr>
      <w:rPr>
        <w:rFonts w:hint="default" w:ascii="Courier New" w:hAnsi="Courier New"/>
      </w:rPr>
    </w:lvl>
    <w:lvl w:ilvl="5" w:tplc="2D88334C">
      <w:start w:val="1"/>
      <w:numFmt w:val="bullet"/>
      <w:lvlText w:val=""/>
      <w:lvlJc w:val="left"/>
      <w:pPr>
        <w:ind w:left="3960" w:hanging="360"/>
      </w:pPr>
      <w:rPr>
        <w:rFonts w:hint="default" w:ascii="Wingdings" w:hAnsi="Wingdings"/>
      </w:rPr>
    </w:lvl>
    <w:lvl w:ilvl="6" w:tplc="32E254D6">
      <w:start w:val="1"/>
      <w:numFmt w:val="bullet"/>
      <w:lvlText w:val=""/>
      <w:lvlJc w:val="left"/>
      <w:pPr>
        <w:ind w:left="4680" w:hanging="360"/>
      </w:pPr>
      <w:rPr>
        <w:rFonts w:hint="default" w:ascii="Symbol" w:hAnsi="Symbol"/>
      </w:rPr>
    </w:lvl>
    <w:lvl w:ilvl="7" w:tplc="27067F26">
      <w:start w:val="1"/>
      <w:numFmt w:val="bullet"/>
      <w:lvlText w:val="o"/>
      <w:lvlJc w:val="left"/>
      <w:pPr>
        <w:ind w:left="5400" w:hanging="360"/>
      </w:pPr>
      <w:rPr>
        <w:rFonts w:hint="default" w:ascii="Courier New" w:hAnsi="Courier New"/>
      </w:rPr>
    </w:lvl>
    <w:lvl w:ilvl="8" w:tplc="4592677A">
      <w:start w:val="1"/>
      <w:numFmt w:val="bullet"/>
      <w:lvlText w:val=""/>
      <w:lvlJc w:val="left"/>
      <w:pPr>
        <w:ind w:left="6120" w:hanging="360"/>
      </w:pPr>
      <w:rPr>
        <w:rFonts w:hint="default" w:ascii="Wingdings" w:hAnsi="Wingdings"/>
      </w:rPr>
    </w:lvl>
  </w:abstractNum>
  <w:abstractNum w:abstractNumId="65" w15:restartNumberingAfterBreak="0">
    <w:nsid w:val="5E5BE07D"/>
    <w:multiLevelType w:val="hybridMultilevel"/>
    <w:tmpl w:val="778EFEE8"/>
    <w:lvl w:ilvl="0" w:tplc="C97E6280">
      <w:start w:val="1"/>
      <w:numFmt w:val="bullet"/>
      <w:lvlText w:val=""/>
      <w:lvlJc w:val="left"/>
      <w:pPr>
        <w:ind w:left="360" w:hanging="360"/>
      </w:pPr>
      <w:rPr>
        <w:rFonts w:hint="default" w:ascii="Symbol" w:hAnsi="Symbol"/>
      </w:rPr>
    </w:lvl>
    <w:lvl w:ilvl="1" w:tplc="2B06F822">
      <w:start w:val="1"/>
      <w:numFmt w:val="bullet"/>
      <w:lvlText w:val="o"/>
      <w:lvlJc w:val="left"/>
      <w:pPr>
        <w:ind w:left="1080" w:hanging="360"/>
      </w:pPr>
      <w:rPr>
        <w:rFonts w:hint="default" w:ascii="Courier New" w:hAnsi="Courier New"/>
      </w:rPr>
    </w:lvl>
    <w:lvl w:ilvl="2" w:tplc="BB924CC2">
      <w:start w:val="1"/>
      <w:numFmt w:val="bullet"/>
      <w:lvlText w:val=""/>
      <w:lvlJc w:val="left"/>
      <w:pPr>
        <w:ind w:left="1800" w:hanging="360"/>
      </w:pPr>
      <w:rPr>
        <w:rFonts w:hint="default" w:ascii="Wingdings" w:hAnsi="Wingdings"/>
      </w:rPr>
    </w:lvl>
    <w:lvl w:ilvl="3" w:tplc="2BFEF760">
      <w:start w:val="1"/>
      <w:numFmt w:val="bullet"/>
      <w:lvlText w:val=""/>
      <w:lvlJc w:val="left"/>
      <w:pPr>
        <w:ind w:left="2520" w:hanging="360"/>
      </w:pPr>
      <w:rPr>
        <w:rFonts w:hint="default" w:ascii="Symbol" w:hAnsi="Symbol"/>
      </w:rPr>
    </w:lvl>
    <w:lvl w:ilvl="4" w:tplc="A16E9C8C">
      <w:start w:val="1"/>
      <w:numFmt w:val="bullet"/>
      <w:lvlText w:val="o"/>
      <w:lvlJc w:val="left"/>
      <w:pPr>
        <w:ind w:left="3240" w:hanging="360"/>
      </w:pPr>
      <w:rPr>
        <w:rFonts w:hint="default" w:ascii="Courier New" w:hAnsi="Courier New"/>
      </w:rPr>
    </w:lvl>
    <w:lvl w:ilvl="5" w:tplc="50985360">
      <w:start w:val="1"/>
      <w:numFmt w:val="bullet"/>
      <w:lvlText w:val=""/>
      <w:lvlJc w:val="left"/>
      <w:pPr>
        <w:ind w:left="3960" w:hanging="360"/>
      </w:pPr>
      <w:rPr>
        <w:rFonts w:hint="default" w:ascii="Wingdings" w:hAnsi="Wingdings"/>
      </w:rPr>
    </w:lvl>
    <w:lvl w:ilvl="6" w:tplc="1C70407E">
      <w:start w:val="1"/>
      <w:numFmt w:val="bullet"/>
      <w:lvlText w:val=""/>
      <w:lvlJc w:val="left"/>
      <w:pPr>
        <w:ind w:left="4680" w:hanging="360"/>
      </w:pPr>
      <w:rPr>
        <w:rFonts w:hint="default" w:ascii="Symbol" w:hAnsi="Symbol"/>
      </w:rPr>
    </w:lvl>
    <w:lvl w:ilvl="7" w:tplc="725805F4">
      <w:start w:val="1"/>
      <w:numFmt w:val="bullet"/>
      <w:lvlText w:val="o"/>
      <w:lvlJc w:val="left"/>
      <w:pPr>
        <w:ind w:left="5400" w:hanging="360"/>
      </w:pPr>
      <w:rPr>
        <w:rFonts w:hint="default" w:ascii="Courier New" w:hAnsi="Courier New"/>
      </w:rPr>
    </w:lvl>
    <w:lvl w:ilvl="8" w:tplc="D938CB84">
      <w:start w:val="1"/>
      <w:numFmt w:val="bullet"/>
      <w:lvlText w:val=""/>
      <w:lvlJc w:val="left"/>
      <w:pPr>
        <w:ind w:left="6120" w:hanging="360"/>
      </w:pPr>
      <w:rPr>
        <w:rFonts w:hint="default" w:ascii="Wingdings" w:hAnsi="Wingdings"/>
      </w:rPr>
    </w:lvl>
  </w:abstractNum>
  <w:abstractNum w:abstractNumId="66" w15:restartNumberingAfterBreak="0">
    <w:nsid w:val="5EE7203F"/>
    <w:multiLevelType w:val="hybridMultilevel"/>
    <w:tmpl w:val="D36A2A3E"/>
    <w:lvl w:ilvl="0" w:tplc="D14AB0BA">
      <w:start w:val="1"/>
      <w:numFmt w:val="bullet"/>
      <w:lvlText w:val=""/>
      <w:lvlJc w:val="left"/>
      <w:pPr>
        <w:ind w:left="720" w:hanging="360"/>
      </w:pPr>
      <w:rPr>
        <w:rFonts w:hint="default" w:ascii="Symbol" w:hAnsi="Symbol"/>
      </w:rPr>
    </w:lvl>
    <w:lvl w:ilvl="1" w:tplc="3F16B524">
      <w:start w:val="1"/>
      <w:numFmt w:val="bullet"/>
      <w:lvlText w:val="o"/>
      <w:lvlJc w:val="left"/>
      <w:pPr>
        <w:ind w:left="1440" w:hanging="360"/>
      </w:pPr>
      <w:rPr>
        <w:rFonts w:hint="default" w:ascii="Courier New" w:hAnsi="Courier New"/>
      </w:rPr>
    </w:lvl>
    <w:lvl w:ilvl="2" w:tplc="939C32EE">
      <w:start w:val="1"/>
      <w:numFmt w:val="bullet"/>
      <w:lvlText w:val=""/>
      <w:lvlJc w:val="left"/>
      <w:pPr>
        <w:ind w:left="2160" w:hanging="360"/>
      </w:pPr>
      <w:rPr>
        <w:rFonts w:hint="default" w:ascii="Wingdings" w:hAnsi="Wingdings"/>
      </w:rPr>
    </w:lvl>
    <w:lvl w:ilvl="3" w:tplc="2F68176A">
      <w:start w:val="1"/>
      <w:numFmt w:val="bullet"/>
      <w:lvlText w:val=""/>
      <w:lvlJc w:val="left"/>
      <w:pPr>
        <w:ind w:left="2880" w:hanging="360"/>
      </w:pPr>
      <w:rPr>
        <w:rFonts w:hint="default" w:ascii="Symbol" w:hAnsi="Symbol"/>
      </w:rPr>
    </w:lvl>
    <w:lvl w:ilvl="4" w:tplc="8A6847DC">
      <w:start w:val="1"/>
      <w:numFmt w:val="bullet"/>
      <w:lvlText w:val="o"/>
      <w:lvlJc w:val="left"/>
      <w:pPr>
        <w:ind w:left="3600" w:hanging="360"/>
      </w:pPr>
      <w:rPr>
        <w:rFonts w:hint="default" w:ascii="Courier New" w:hAnsi="Courier New"/>
      </w:rPr>
    </w:lvl>
    <w:lvl w:ilvl="5" w:tplc="29B2E2FC">
      <w:start w:val="1"/>
      <w:numFmt w:val="bullet"/>
      <w:lvlText w:val=""/>
      <w:lvlJc w:val="left"/>
      <w:pPr>
        <w:ind w:left="4320" w:hanging="360"/>
      </w:pPr>
      <w:rPr>
        <w:rFonts w:hint="default" w:ascii="Wingdings" w:hAnsi="Wingdings"/>
      </w:rPr>
    </w:lvl>
    <w:lvl w:ilvl="6" w:tplc="775A3118">
      <w:start w:val="1"/>
      <w:numFmt w:val="bullet"/>
      <w:lvlText w:val=""/>
      <w:lvlJc w:val="left"/>
      <w:pPr>
        <w:ind w:left="5040" w:hanging="360"/>
      </w:pPr>
      <w:rPr>
        <w:rFonts w:hint="default" w:ascii="Symbol" w:hAnsi="Symbol"/>
      </w:rPr>
    </w:lvl>
    <w:lvl w:ilvl="7" w:tplc="E4763F9C">
      <w:start w:val="1"/>
      <w:numFmt w:val="bullet"/>
      <w:lvlText w:val="o"/>
      <w:lvlJc w:val="left"/>
      <w:pPr>
        <w:ind w:left="5760" w:hanging="360"/>
      </w:pPr>
      <w:rPr>
        <w:rFonts w:hint="default" w:ascii="Courier New" w:hAnsi="Courier New"/>
      </w:rPr>
    </w:lvl>
    <w:lvl w:ilvl="8" w:tplc="98CEB566">
      <w:start w:val="1"/>
      <w:numFmt w:val="bullet"/>
      <w:lvlText w:val=""/>
      <w:lvlJc w:val="left"/>
      <w:pPr>
        <w:ind w:left="6480" w:hanging="360"/>
      </w:pPr>
      <w:rPr>
        <w:rFonts w:hint="default" w:ascii="Wingdings" w:hAnsi="Wingdings"/>
      </w:rPr>
    </w:lvl>
  </w:abstractNum>
  <w:abstractNum w:abstractNumId="67" w15:restartNumberingAfterBreak="0">
    <w:nsid w:val="600C3761"/>
    <w:multiLevelType w:val="hybridMultilevel"/>
    <w:tmpl w:val="001C74A2"/>
    <w:lvl w:ilvl="0" w:tplc="FB268E84">
      <w:start w:val="1"/>
      <w:numFmt w:val="bullet"/>
      <w:lvlText w:val=""/>
      <w:lvlJc w:val="left"/>
      <w:pPr>
        <w:ind w:left="360" w:hanging="360"/>
      </w:pPr>
      <w:rPr>
        <w:rFonts w:hint="default" w:ascii="Symbol" w:hAnsi="Symbol"/>
      </w:rPr>
    </w:lvl>
    <w:lvl w:ilvl="1" w:tplc="05F0297A">
      <w:start w:val="1"/>
      <w:numFmt w:val="bullet"/>
      <w:lvlText w:val="o"/>
      <w:lvlJc w:val="left"/>
      <w:pPr>
        <w:ind w:left="1080" w:hanging="360"/>
      </w:pPr>
      <w:rPr>
        <w:rFonts w:hint="default" w:ascii="Courier New" w:hAnsi="Courier New"/>
      </w:rPr>
    </w:lvl>
    <w:lvl w:ilvl="2" w:tplc="A15E3F90">
      <w:start w:val="1"/>
      <w:numFmt w:val="bullet"/>
      <w:lvlText w:val=""/>
      <w:lvlJc w:val="left"/>
      <w:pPr>
        <w:ind w:left="1800" w:hanging="360"/>
      </w:pPr>
      <w:rPr>
        <w:rFonts w:hint="default" w:ascii="Wingdings" w:hAnsi="Wingdings"/>
      </w:rPr>
    </w:lvl>
    <w:lvl w:ilvl="3" w:tplc="CA20D652">
      <w:start w:val="1"/>
      <w:numFmt w:val="bullet"/>
      <w:lvlText w:val=""/>
      <w:lvlJc w:val="left"/>
      <w:pPr>
        <w:ind w:left="2520" w:hanging="360"/>
      </w:pPr>
      <w:rPr>
        <w:rFonts w:hint="default" w:ascii="Symbol" w:hAnsi="Symbol"/>
      </w:rPr>
    </w:lvl>
    <w:lvl w:ilvl="4" w:tplc="BAB68D3A">
      <w:start w:val="1"/>
      <w:numFmt w:val="bullet"/>
      <w:lvlText w:val="o"/>
      <w:lvlJc w:val="left"/>
      <w:pPr>
        <w:ind w:left="3240" w:hanging="360"/>
      </w:pPr>
      <w:rPr>
        <w:rFonts w:hint="default" w:ascii="Courier New" w:hAnsi="Courier New"/>
      </w:rPr>
    </w:lvl>
    <w:lvl w:ilvl="5" w:tplc="657CCC86">
      <w:start w:val="1"/>
      <w:numFmt w:val="bullet"/>
      <w:lvlText w:val=""/>
      <w:lvlJc w:val="left"/>
      <w:pPr>
        <w:ind w:left="3960" w:hanging="360"/>
      </w:pPr>
      <w:rPr>
        <w:rFonts w:hint="default" w:ascii="Wingdings" w:hAnsi="Wingdings"/>
      </w:rPr>
    </w:lvl>
    <w:lvl w:ilvl="6" w:tplc="ABC415D2">
      <w:start w:val="1"/>
      <w:numFmt w:val="bullet"/>
      <w:lvlText w:val=""/>
      <w:lvlJc w:val="left"/>
      <w:pPr>
        <w:ind w:left="4680" w:hanging="360"/>
      </w:pPr>
      <w:rPr>
        <w:rFonts w:hint="default" w:ascii="Symbol" w:hAnsi="Symbol"/>
      </w:rPr>
    </w:lvl>
    <w:lvl w:ilvl="7" w:tplc="89589932">
      <w:start w:val="1"/>
      <w:numFmt w:val="bullet"/>
      <w:lvlText w:val="o"/>
      <w:lvlJc w:val="left"/>
      <w:pPr>
        <w:ind w:left="5400" w:hanging="360"/>
      </w:pPr>
      <w:rPr>
        <w:rFonts w:hint="default" w:ascii="Courier New" w:hAnsi="Courier New"/>
      </w:rPr>
    </w:lvl>
    <w:lvl w:ilvl="8" w:tplc="AF143708">
      <w:start w:val="1"/>
      <w:numFmt w:val="bullet"/>
      <w:lvlText w:val=""/>
      <w:lvlJc w:val="left"/>
      <w:pPr>
        <w:ind w:left="6120" w:hanging="360"/>
      </w:pPr>
      <w:rPr>
        <w:rFonts w:hint="default" w:ascii="Wingdings" w:hAnsi="Wingdings"/>
      </w:rPr>
    </w:lvl>
  </w:abstractNum>
  <w:abstractNum w:abstractNumId="68" w15:restartNumberingAfterBreak="0">
    <w:nsid w:val="627E4243"/>
    <w:multiLevelType w:val="hybridMultilevel"/>
    <w:tmpl w:val="A33820E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9" w15:restartNumberingAfterBreak="0">
    <w:nsid w:val="6406C087"/>
    <w:multiLevelType w:val="hybridMultilevel"/>
    <w:tmpl w:val="D376F4F8"/>
    <w:lvl w:ilvl="0" w:tplc="6EEEF9D4">
      <w:start w:val="1"/>
      <w:numFmt w:val="bullet"/>
      <w:lvlText w:val=""/>
      <w:lvlJc w:val="left"/>
      <w:pPr>
        <w:ind w:left="720" w:hanging="360"/>
      </w:pPr>
      <w:rPr>
        <w:rFonts w:hint="default" w:ascii="Symbol" w:hAnsi="Symbol"/>
      </w:rPr>
    </w:lvl>
    <w:lvl w:ilvl="1" w:tplc="BE80B3FE">
      <w:start w:val="1"/>
      <w:numFmt w:val="bullet"/>
      <w:lvlText w:val="o"/>
      <w:lvlJc w:val="left"/>
      <w:pPr>
        <w:ind w:left="1440" w:hanging="360"/>
      </w:pPr>
      <w:rPr>
        <w:rFonts w:hint="default" w:ascii="Courier New" w:hAnsi="Courier New"/>
      </w:rPr>
    </w:lvl>
    <w:lvl w:ilvl="2" w:tplc="94669106">
      <w:start w:val="1"/>
      <w:numFmt w:val="bullet"/>
      <w:lvlText w:val=""/>
      <w:lvlJc w:val="left"/>
      <w:pPr>
        <w:ind w:left="2160" w:hanging="360"/>
      </w:pPr>
      <w:rPr>
        <w:rFonts w:hint="default" w:ascii="Wingdings" w:hAnsi="Wingdings"/>
      </w:rPr>
    </w:lvl>
    <w:lvl w:ilvl="3" w:tplc="397E0D92">
      <w:start w:val="1"/>
      <w:numFmt w:val="bullet"/>
      <w:lvlText w:val=""/>
      <w:lvlJc w:val="left"/>
      <w:pPr>
        <w:ind w:left="2880" w:hanging="360"/>
      </w:pPr>
      <w:rPr>
        <w:rFonts w:hint="default" w:ascii="Symbol" w:hAnsi="Symbol"/>
      </w:rPr>
    </w:lvl>
    <w:lvl w:ilvl="4" w:tplc="D4E01B30">
      <w:start w:val="1"/>
      <w:numFmt w:val="bullet"/>
      <w:lvlText w:val="o"/>
      <w:lvlJc w:val="left"/>
      <w:pPr>
        <w:ind w:left="3600" w:hanging="360"/>
      </w:pPr>
      <w:rPr>
        <w:rFonts w:hint="default" w:ascii="Courier New" w:hAnsi="Courier New"/>
      </w:rPr>
    </w:lvl>
    <w:lvl w:ilvl="5" w:tplc="829AC312">
      <w:start w:val="1"/>
      <w:numFmt w:val="bullet"/>
      <w:lvlText w:val=""/>
      <w:lvlJc w:val="left"/>
      <w:pPr>
        <w:ind w:left="4320" w:hanging="360"/>
      </w:pPr>
      <w:rPr>
        <w:rFonts w:hint="default" w:ascii="Wingdings" w:hAnsi="Wingdings"/>
      </w:rPr>
    </w:lvl>
    <w:lvl w:ilvl="6" w:tplc="FB72FA1A">
      <w:start w:val="1"/>
      <w:numFmt w:val="bullet"/>
      <w:lvlText w:val=""/>
      <w:lvlJc w:val="left"/>
      <w:pPr>
        <w:ind w:left="5040" w:hanging="360"/>
      </w:pPr>
      <w:rPr>
        <w:rFonts w:hint="default" w:ascii="Symbol" w:hAnsi="Symbol"/>
      </w:rPr>
    </w:lvl>
    <w:lvl w:ilvl="7" w:tplc="7D46619A">
      <w:start w:val="1"/>
      <w:numFmt w:val="bullet"/>
      <w:lvlText w:val="o"/>
      <w:lvlJc w:val="left"/>
      <w:pPr>
        <w:ind w:left="5760" w:hanging="360"/>
      </w:pPr>
      <w:rPr>
        <w:rFonts w:hint="default" w:ascii="Courier New" w:hAnsi="Courier New"/>
      </w:rPr>
    </w:lvl>
    <w:lvl w:ilvl="8" w:tplc="E110E404">
      <w:start w:val="1"/>
      <w:numFmt w:val="bullet"/>
      <w:lvlText w:val=""/>
      <w:lvlJc w:val="left"/>
      <w:pPr>
        <w:ind w:left="6480" w:hanging="360"/>
      </w:pPr>
      <w:rPr>
        <w:rFonts w:hint="default" w:ascii="Wingdings" w:hAnsi="Wingdings"/>
      </w:rPr>
    </w:lvl>
  </w:abstractNum>
  <w:abstractNum w:abstractNumId="70" w15:restartNumberingAfterBreak="0">
    <w:nsid w:val="64F15140"/>
    <w:multiLevelType w:val="hybridMultilevel"/>
    <w:tmpl w:val="FFFFFFFF"/>
    <w:lvl w:ilvl="0" w:tplc="6FB4D9FE">
      <w:start w:val="1"/>
      <w:numFmt w:val="bullet"/>
      <w:lvlText w:val=""/>
      <w:lvlJc w:val="left"/>
      <w:pPr>
        <w:ind w:left="720" w:hanging="360"/>
      </w:pPr>
      <w:rPr>
        <w:rFonts w:hint="default" w:ascii="Symbol" w:hAnsi="Symbol"/>
      </w:rPr>
    </w:lvl>
    <w:lvl w:ilvl="1" w:tplc="94CA77CA">
      <w:start w:val="1"/>
      <w:numFmt w:val="bullet"/>
      <w:lvlText w:val="o"/>
      <w:lvlJc w:val="left"/>
      <w:pPr>
        <w:ind w:left="1440" w:hanging="360"/>
      </w:pPr>
      <w:rPr>
        <w:rFonts w:hint="default" w:ascii="Courier New" w:hAnsi="Courier New"/>
      </w:rPr>
    </w:lvl>
    <w:lvl w:ilvl="2" w:tplc="189201A0">
      <w:start w:val="1"/>
      <w:numFmt w:val="bullet"/>
      <w:lvlText w:val=""/>
      <w:lvlJc w:val="left"/>
      <w:pPr>
        <w:ind w:left="2160" w:hanging="360"/>
      </w:pPr>
      <w:rPr>
        <w:rFonts w:hint="default" w:ascii="Wingdings" w:hAnsi="Wingdings"/>
      </w:rPr>
    </w:lvl>
    <w:lvl w:ilvl="3" w:tplc="C54C8848">
      <w:start w:val="1"/>
      <w:numFmt w:val="bullet"/>
      <w:lvlText w:val=""/>
      <w:lvlJc w:val="left"/>
      <w:pPr>
        <w:ind w:left="2880" w:hanging="360"/>
      </w:pPr>
      <w:rPr>
        <w:rFonts w:hint="default" w:ascii="Symbol" w:hAnsi="Symbol"/>
      </w:rPr>
    </w:lvl>
    <w:lvl w:ilvl="4" w:tplc="AE6A8E8C">
      <w:start w:val="1"/>
      <w:numFmt w:val="bullet"/>
      <w:lvlText w:val="o"/>
      <w:lvlJc w:val="left"/>
      <w:pPr>
        <w:ind w:left="3600" w:hanging="360"/>
      </w:pPr>
      <w:rPr>
        <w:rFonts w:hint="default" w:ascii="Courier New" w:hAnsi="Courier New"/>
      </w:rPr>
    </w:lvl>
    <w:lvl w:ilvl="5" w:tplc="25D27092">
      <w:start w:val="1"/>
      <w:numFmt w:val="bullet"/>
      <w:lvlText w:val=""/>
      <w:lvlJc w:val="left"/>
      <w:pPr>
        <w:ind w:left="4320" w:hanging="360"/>
      </w:pPr>
      <w:rPr>
        <w:rFonts w:hint="default" w:ascii="Wingdings" w:hAnsi="Wingdings"/>
      </w:rPr>
    </w:lvl>
    <w:lvl w:ilvl="6" w:tplc="13F88F78">
      <w:start w:val="1"/>
      <w:numFmt w:val="bullet"/>
      <w:lvlText w:val=""/>
      <w:lvlJc w:val="left"/>
      <w:pPr>
        <w:ind w:left="5040" w:hanging="360"/>
      </w:pPr>
      <w:rPr>
        <w:rFonts w:hint="default" w:ascii="Symbol" w:hAnsi="Symbol"/>
      </w:rPr>
    </w:lvl>
    <w:lvl w:ilvl="7" w:tplc="9B8603CE">
      <w:start w:val="1"/>
      <w:numFmt w:val="bullet"/>
      <w:lvlText w:val="o"/>
      <w:lvlJc w:val="left"/>
      <w:pPr>
        <w:ind w:left="5760" w:hanging="360"/>
      </w:pPr>
      <w:rPr>
        <w:rFonts w:hint="default" w:ascii="Courier New" w:hAnsi="Courier New"/>
      </w:rPr>
    </w:lvl>
    <w:lvl w:ilvl="8" w:tplc="59207C3A">
      <w:start w:val="1"/>
      <w:numFmt w:val="bullet"/>
      <w:lvlText w:val=""/>
      <w:lvlJc w:val="left"/>
      <w:pPr>
        <w:ind w:left="6480" w:hanging="360"/>
      </w:pPr>
      <w:rPr>
        <w:rFonts w:hint="default" w:ascii="Wingdings" w:hAnsi="Wingdings"/>
      </w:rPr>
    </w:lvl>
  </w:abstractNum>
  <w:abstractNum w:abstractNumId="71" w15:restartNumberingAfterBreak="0">
    <w:nsid w:val="6576124B"/>
    <w:multiLevelType w:val="hybridMultilevel"/>
    <w:tmpl w:val="401610C2"/>
    <w:lvl w:ilvl="0" w:tplc="3C6EC8CE">
      <w:start w:val="1"/>
      <w:numFmt w:val="bullet"/>
      <w:lvlText w:val=""/>
      <w:lvlJc w:val="left"/>
      <w:pPr>
        <w:ind w:left="360" w:hanging="360"/>
      </w:pPr>
      <w:rPr>
        <w:rFonts w:hint="default" w:ascii="Symbol" w:hAnsi="Symbol"/>
      </w:rPr>
    </w:lvl>
    <w:lvl w:ilvl="1" w:tplc="1A10548C">
      <w:start w:val="1"/>
      <w:numFmt w:val="bullet"/>
      <w:lvlText w:val="o"/>
      <w:lvlJc w:val="left"/>
      <w:pPr>
        <w:ind w:left="1080" w:hanging="360"/>
      </w:pPr>
      <w:rPr>
        <w:rFonts w:hint="default" w:ascii="Courier New" w:hAnsi="Courier New"/>
      </w:rPr>
    </w:lvl>
    <w:lvl w:ilvl="2" w:tplc="F1282436">
      <w:start w:val="1"/>
      <w:numFmt w:val="bullet"/>
      <w:lvlText w:val=""/>
      <w:lvlJc w:val="left"/>
      <w:pPr>
        <w:ind w:left="1800" w:hanging="360"/>
      </w:pPr>
      <w:rPr>
        <w:rFonts w:hint="default" w:ascii="Wingdings" w:hAnsi="Wingdings"/>
      </w:rPr>
    </w:lvl>
    <w:lvl w:ilvl="3" w:tplc="AC9E9E5A">
      <w:start w:val="1"/>
      <w:numFmt w:val="bullet"/>
      <w:lvlText w:val=""/>
      <w:lvlJc w:val="left"/>
      <w:pPr>
        <w:ind w:left="2520" w:hanging="360"/>
      </w:pPr>
      <w:rPr>
        <w:rFonts w:hint="default" w:ascii="Symbol" w:hAnsi="Symbol"/>
      </w:rPr>
    </w:lvl>
    <w:lvl w:ilvl="4" w:tplc="6BCA9324">
      <w:start w:val="1"/>
      <w:numFmt w:val="bullet"/>
      <w:lvlText w:val="o"/>
      <w:lvlJc w:val="left"/>
      <w:pPr>
        <w:ind w:left="3240" w:hanging="360"/>
      </w:pPr>
      <w:rPr>
        <w:rFonts w:hint="default" w:ascii="Courier New" w:hAnsi="Courier New"/>
      </w:rPr>
    </w:lvl>
    <w:lvl w:ilvl="5" w:tplc="42A059CA">
      <w:start w:val="1"/>
      <w:numFmt w:val="bullet"/>
      <w:lvlText w:val=""/>
      <w:lvlJc w:val="left"/>
      <w:pPr>
        <w:ind w:left="3960" w:hanging="360"/>
      </w:pPr>
      <w:rPr>
        <w:rFonts w:hint="default" w:ascii="Wingdings" w:hAnsi="Wingdings"/>
      </w:rPr>
    </w:lvl>
    <w:lvl w:ilvl="6" w:tplc="34CA8F32">
      <w:start w:val="1"/>
      <w:numFmt w:val="bullet"/>
      <w:lvlText w:val=""/>
      <w:lvlJc w:val="left"/>
      <w:pPr>
        <w:ind w:left="4680" w:hanging="360"/>
      </w:pPr>
      <w:rPr>
        <w:rFonts w:hint="default" w:ascii="Symbol" w:hAnsi="Symbol"/>
      </w:rPr>
    </w:lvl>
    <w:lvl w:ilvl="7" w:tplc="DFB25DD2">
      <w:start w:val="1"/>
      <w:numFmt w:val="bullet"/>
      <w:lvlText w:val="o"/>
      <w:lvlJc w:val="left"/>
      <w:pPr>
        <w:ind w:left="5400" w:hanging="360"/>
      </w:pPr>
      <w:rPr>
        <w:rFonts w:hint="default" w:ascii="Courier New" w:hAnsi="Courier New"/>
      </w:rPr>
    </w:lvl>
    <w:lvl w:ilvl="8" w:tplc="C7C8CB10">
      <w:start w:val="1"/>
      <w:numFmt w:val="bullet"/>
      <w:lvlText w:val=""/>
      <w:lvlJc w:val="left"/>
      <w:pPr>
        <w:ind w:left="6120" w:hanging="360"/>
      </w:pPr>
      <w:rPr>
        <w:rFonts w:hint="default" w:ascii="Wingdings" w:hAnsi="Wingdings"/>
      </w:rPr>
    </w:lvl>
  </w:abstractNum>
  <w:abstractNum w:abstractNumId="72" w15:restartNumberingAfterBreak="0">
    <w:nsid w:val="66DE39E1"/>
    <w:multiLevelType w:val="hybridMultilevel"/>
    <w:tmpl w:val="4970DAB0"/>
    <w:lvl w:ilvl="0" w:tplc="38E28566">
      <w:start w:val="1"/>
      <w:numFmt w:val="bullet"/>
      <w:lvlText w:val=""/>
      <w:lvlJc w:val="left"/>
      <w:pPr>
        <w:ind w:left="720" w:hanging="360"/>
      </w:pPr>
      <w:rPr>
        <w:rFonts w:hint="default" w:ascii="Symbol" w:hAnsi="Symbol"/>
      </w:rPr>
    </w:lvl>
    <w:lvl w:ilvl="1" w:tplc="14D6C410">
      <w:start w:val="1"/>
      <w:numFmt w:val="bullet"/>
      <w:lvlText w:val="o"/>
      <w:lvlJc w:val="left"/>
      <w:pPr>
        <w:ind w:left="1440" w:hanging="360"/>
      </w:pPr>
      <w:rPr>
        <w:rFonts w:hint="default" w:ascii="Courier New" w:hAnsi="Courier New"/>
      </w:rPr>
    </w:lvl>
    <w:lvl w:ilvl="2" w:tplc="5608FA1E">
      <w:start w:val="1"/>
      <w:numFmt w:val="bullet"/>
      <w:lvlText w:val=""/>
      <w:lvlJc w:val="left"/>
      <w:pPr>
        <w:ind w:left="2160" w:hanging="360"/>
      </w:pPr>
      <w:rPr>
        <w:rFonts w:hint="default" w:ascii="Wingdings" w:hAnsi="Wingdings"/>
      </w:rPr>
    </w:lvl>
    <w:lvl w:ilvl="3" w:tplc="1D1AD26C">
      <w:start w:val="1"/>
      <w:numFmt w:val="bullet"/>
      <w:lvlText w:val=""/>
      <w:lvlJc w:val="left"/>
      <w:pPr>
        <w:ind w:left="2880" w:hanging="360"/>
      </w:pPr>
      <w:rPr>
        <w:rFonts w:hint="default" w:ascii="Symbol" w:hAnsi="Symbol"/>
      </w:rPr>
    </w:lvl>
    <w:lvl w:ilvl="4" w:tplc="083414A8">
      <w:start w:val="1"/>
      <w:numFmt w:val="bullet"/>
      <w:lvlText w:val="o"/>
      <w:lvlJc w:val="left"/>
      <w:pPr>
        <w:ind w:left="3600" w:hanging="360"/>
      </w:pPr>
      <w:rPr>
        <w:rFonts w:hint="default" w:ascii="Courier New" w:hAnsi="Courier New"/>
      </w:rPr>
    </w:lvl>
    <w:lvl w:ilvl="5" w:tplc="F85A603A">
      <w:start w:val="1"/>
      <w:numFmt w:val="bullet"/>
      <w:lvlText w:val=""/>
      <w:lvlJc w:val="left"/>
      <w:pPr>
        <w:ind w:left="4320" w:hanging="360"/>
      </w:pPr>
      <w:rPr>
        <w:rFonts w:hint="default" w:ascii="Wingdings" w:hAnsi="Wingdings"/>
      </w:rPr>
    </w:lvl>
    <w:lvl w:ilvl="6" w:tplc="219E2A9C">
      <w:start w:val="1"/>
      <w:numFmt w:val="bullet"/>
      <w:lvlText w:val=""/>
      <w:lvlJc w:val="left"/>
      <w:pPr>
        <w:ind w:left="5040" w:hanging="360"/>
      </w:pPr>
      <w:rPr>
        <w:rFonts w:hint="default" w:ascii="Symbol" w:hAnsi="Symbol"/>
      </w:rPr>
    </w:lvl>
    <w:lvl w:ilvl="7" w:tplc="2D00B968">
      <w:start w:val="1"/>
      <w:numFmt w:val="bullet"/>
      <w:lvlText w:val="o"/>
      <w:lvlJc w:val="left"/>
      <w:pPr>
        <w:ind w:left="5760" w:hanging="360"/>
      </w:pPr>
      <w:rPr>
        <w:rFonts w:hint="default" w:ascii="Courier New" w:hAnsi="Courier New"/>
      </w:rPr>
    </w:lvl>
    <w:lvl w:ilvl="8" w:tplc="708C3DE2">
      <w:start w:val="1"/>
      <w:numFmt w:val="bullet"/>
      <w:lvlText w:val=""/>
      <w:lvlJc w:val="left"/>
      <w:pPr>
        <w:ind w:left="6480" w:hanging="360"/>
      </w:pPr>
      <w:rPr>
        <w:rFonts w:hint="default" w:ascii="Wingdings" w:hAnsi="Wingdings"/>
      </w:rPr>
    </w:lvl>
  </w:abstractNum>
  <w:abstractNum w:abstractNumId="73" w15:restartNumberingAfterBreak="0">
    <w:nsid w:val="67ACF178"/>
    <w:multiLevelType w:val="hybridMultilevel"/>
    <w:tmpl w:val="AAE45896"/>
    <w:lvl w:ilvl="0" w:tplc="D646C3F2">
      <w:start w:val="1"/>
      <w:numFmt w:val="bullet"/>
      <w:lvlText w:val=""/>
      <w:lvlJc w:val="left"/>
      <w:pPr>
        <w:ind w:left="360" w:hanging="360"/>
      </w:pPr>
      <w:rPr>
        <w:rFonts w:hint="default" w:ascii="Symbol" w:hAnsi="Symbol"/>
      </w:rPr>
    </w:lvl>
    <w:lvl w:ilvl="1" w:tplc="CCD83144">
      <w:start w:val="1"/>
      <w:numFmt w:val="bullet"/>
      <w:lvlText w:val="o"/>
      <w:lvlJc w:val="left"/>
      <w:pPr>
        <w:ind w:left="1080" w:hanging="360"/>
      </w:pPr>
      <w:rPr>
        <w:rFonts w:hint="default" w:ascii="Courier New" w:hAnsi="Courier New"/>
      </w:rPr>
    </w:lvl>
    <w:lvl w:ilvl="2" w:tplc="8F3EDBF4">
      <w:start w:val="1"/>
      <w:numFmt w:val="bullet"/>
      <w:lvlText w:val=""/>
      <w:lvlJc w:val="left"/>
      <w:pPr>
        <w:ind w:left="1800" w:hanging="360"/>
      </w:pPr>
      <w:rPr>
        <w:rFonts w:hint="default" w:ascii="Wingdings" w:hAnsi="Wingdings"/>
      </w:rPr>
    </w:lvl>
    <w:lvl w:ilvl="3" w:tplc="C64255F6">
      <w:start w:val="1"/>
      <w:numFmt w:val="bullet"/>
      <w:lvlText w:val=""/>
      <w:lvlJc w:val="left"/>
      <w:pPr>
        <w:ind w:left="2520" w:hanging="360"/>
      </w:pPr>
      <w:rPr>
        <w:rFonts w:hint="default" w:ascii="Symbol" w:hAnsi="Symbol"/>
      </w:rPr>
    </w:lvl>
    <w:lvl w:ilvl="4" w:tplc="470E5826">
      <w:start w:val="1"/>
      <w:numFmt w:val="bullet"/>
      <w:lvlText w:val="o"/>
      <w:lvlJc w:val="left"/>
      <w:pPr>
        <w:ind w:left="3240" w:hanging="360"/>
      </w:pPr>
      <w:rPr>
        <w:rFonts w:hint="default" w:ascii="Courier New" w:hAnsi="Courier New"/>
      </w:rPr>
    </w:lvl>
    <w:lvl w:ilvl="5" w:tplc="20EC5C9A">
      <w:start w:val="1"/>
      <w:numFmt w:val="bullet"/>
      <w:lvlText w:val=""/>
      <w:lvlJc w:val="left"/>
      <w:pPr>
        <w:ind w:left="3960" w:hanging="360"/>
      </w:pPr>
      <w:rPr>
        <w:rFonts w:hint="default" w:ascii="Wingdings" w:hAnsi="Wingdings"/>
      </w:rPr>
    </w:lvl>
    <w:lvl w:ilvl="6" w:tplc="F64ED802">
      <w:start w:val="1"/>
      <w:numFmt w:val="bullet"/>
      <w:lvlText w:val=""/>
      <w:lvlJc w:val="left"/>
      <w:pPr>
        <w:ind w:left="4680" w:hanging="360"/>
      </w:pPr>
      <w:rPr>
        <w:rFonts w:hint="default" w:ascii="Symbol" w:hAnsi="Symbol"/>
      </w:rPr>
    </w:lvl>
    <w:lvl w:ilvl="7" w:tplc="76147468">
      <w:start w:val="1"/>
      <w:numFmt w:val="bullet"/>
      <w:lvlText w:val="o"/>
      <w:lvlJc w:val="left"/>
      <w:pPr>
        <w:ind w:left="5400" w:hanging="360"/>
      </w:pPr>
      <w:rPr>
        <w:rFonts w:hint="default" w:ascii="Courier New" w:hAnsi="Courier New"/>
      </w:rPr>
    </w:lvl>
    <w:lvl w:ilvl="8" w:tplc="599ABD7C">
      <w:start w:val="1"/>
      <w:numFmt w:val="bullet"/>
      <w:lvlText w:val=""/>
      <w:lvlJc w:val="left"/>
      <w:pPr>
        <w:ind w:left="6120" w:hanging="360"/>
      </w:pPr>
      <w:rPr>
        <w:rFonts w:hint="default" w:ascii="Wingdings" w:hAnsi="Wingdings"/>
      </w:rPr>
    </w:lvl>
  </w:abstractNum>
  <w:abstractNum w:abstractNumId="74" w15:restartNumberingAfterBreak="0">
    <w:nsid w:val="67ED2BE8"/>
    <w:multiLevelType w:val="hybridMultilevel"/>
    <w:tmpl w:val="9D30C824"/>
    <w:lvl w:ilvl="0" w:tplc="901045E2">
      <w:start w:val="1"/>
      <w:numFmt w:val="bullet"/>
      <w:lvlText w:val=""/>
      <w:lvlJc w:val="left"/>
      <w:pPr>
        <w:ind w:left="720" w:hanging="360"/>
      </w:pPr>
      <w:rPr>
        <w:rFonts w:hint="default" w:ascii="Symbol" w:hAnsi="Symbol"/>
      </w:rPr>
    </w:lvl>
    <w:lvl w:ilvl="1" w:tplc="7736C876">
      <w:start w:val="1"/>
      <w:numFmt w:val="bullet"/>
      <w:lvlText w:val="o"/>
      <w:lvlJc w:val="left"/>
      <w:pPr>
        <w:ind w:left="1440" w:hanging="360"/>
      </w:pPr>
      <w:rPr>
        <w:rFonts w:hint="default" w:ascii="Courier New" w:hAnsi="Courier New"/>
      </w:rPr>
    </w:lvl>
    <w:lvl w:ilvl="2" w:tplc="E5A6C1EC">
      <w:start w:val="1"/>
      <w:numFmt w:val="bullet"/>
      <w:lvlText w:val=""/>
      <w:lvlJc w:val="left"/>
      <w:pPr>
        <w:ind w:left="2160" w:hanging="360"/>
      </w:pPr>
      <w:rPr>
        <w:rFonts w:hint="default" w:ascii="Wingdings" w:hAnsi="Wingdings"/>
      </w:rPr>
    </w:lvl>
    <w:lvl w:ilvl="3" w:tplc="2A58F0AC">
      <w:start w:val="1"/>
      <w:numFmt w:val="bullet"/>
      <w:lvlText w:val=""/>
      <w:lvlJc w:val="left"/>
      <w:pPr>
        <w:ind w:left="2880" w:hanging="360"/>
      </w:pPr>
      <w:rPr>
        <w:rFonts w:hint="default" w:ascii="Symbol" w:hAnsi="Symbol"/>
      </w:rPr>
    </w:lvl>
    <w:lvl w:ilvl="4" w:tplc="A55E7E2C">
      <w:start w:val="1"/>
      <w:numFmt w:val="bullet"/>
      <w:lvlText w:val="o"/>
      <w:lvlJc w:val="left"/>
      <w:pPr>
        <w:ind w:left="3600" w:hanging="360"/>
      </w:pPr>
      <w:rPr>
        <w:rFonts w:hint="default" w:ascii="Courier New" w:hAnsi="Courier New"/>
      </w:rPr>
    </w:lvl>
    <w:lvl w:ilvl="5" w:tplc="E1F4D75C">
      <w:start w:val="1"/>
      <w:numFmt w:val="bullet"/>
      <w:lvlText w:val=""/>
      <w:lvlJc w:val="left"/>
      <w:pPr>
        <w:ind w:left="4320" w:hanging="360"/>
      </w:pPr>
      <w:rPr>
        <w:rFonts w:hint="default" w:ascii="Wingdings" w:hAnsi="Wingdings"/>
      </w:rPr>
    </w:lvl>
    <w:lvl w:ilvl="6" w:tplc="96248C96">
      <w:start w:val="1"/>
      <w:numFmt w:val="bullet"/>
      <w:lvlText w:val=""/>
      <w:lvlJc w:val="left"/>
      <w:pPr>
        <w:ind w:left="5040" w:hanging="360"/>
      </w:pPr>
      <w:rPr>
        <w:rFonts w:hint="default" w:ascii="Symbol" w:hAnsi="Symbol"/>
      </w:rPr>
    </w:lvl>
    <w:lvl w:ilvl="7" w:tplc="E0721110">
      <w:start w:val="1"/>
      <w:numFmt w:val="bullet"/>
      <w:lvlText w:val="o"/>
      <w:lvlJc w:val="left"/>
      <w:pPr>
        <w:ind w:left="5760" w:hanging="360"/>
      </w:pPr>
      <w:rPr>
        <w:rFonts w:hint="default" w:ascii="Courier New" w:hAnsi="Courier New"/>
      </w:rPr>
    </w:lvl>
    <w:lvl w:ilvl="8" w:tplc="09CC2D28">
      <w:start w:val="1"/>
      <w:numFmt w:val="bullet"/>
      <w:lvlText w:val=""/>
      <w:lvlJc w:val="left"/>
      <w:pPr>
        <w:ind w:left="6480" w:hanging="360"/>
      </w:pPr>
      <w:rPr>
        <w:rFonts w:hint="default" w:ascii="Wingdings" w:hAnsi="Wingdings"/>
      </w:rPr>
    </w:lvl>
  </w:abstractNum>
  <w:abstractNum w:abstractNumId="75" w15:restartNumberingAfterBreak="0">
    <w:nsid w:val="6A422DE9"/>
    <w:multiLevelType w:val="hybridMultilevel"/>
    <w:tmpl w:val="1EB68D4E"/>
    <w:lvl w:ilvl="0" w:tplc="7AA48AAE">
      <w:start w:val="1"/>
      <w:numFmt w:val="bullet"/>
      <w:lvlText w:val=""/>
      <w:lvlJc w:val="left"/>
      <w:pPr>
        <w:ind w:left="720" w:hanging="360"/>
      </w:pPr>
      <w:rPr>
        <w:rFonts w:hint="default" w:ascii="Symbol" w:hAnsi="Symbol"/>
      </w:rPr>
    </w:lvl>
    <w:lvl w:ilvl="1" w:tplc="C9042624">
      <w:start w:val="1"/>
      <w:numFmt w:val="bullet"/>
      <w:lvlText w:val="o"/>
      <w:lvlJc w:val="left"/>
      <w:pPr>
        <w:ind w:left="1440" w:hanging="360"/>
      </w:pPr>
      <w:rPr>
        <w:rFonts w:hint="default" w:ascii="Courier New" w:hAnsi="Courier New"/>
      </w:rPr>
    </w:lvl>
    <w:lvl w:ilvl="2" w:tplc="8152967A">
      <w:start w:val="1"/>
      <w:numFmt w:val="bullet"/>
      <w:lvlText w:val=""/>
      <w:lvlJc w:val="left"/>
      <w:pPr>
        <w:ind w:left="2160" w:hanging="360"/>
      </w:pPr>
      <w:rPr>
        <w:rFonts w:hint="default" w:ascii="Wingdings" w:hAnsi="Wingdings"/>
      </w:rPr>
    </w:lvl>
    <w:lvl w:ilvl="3" w:tplc="3EEC579E">
      <w:start w:val="1"/>
      <w:numFmt w:val="bullet"/>
      <w:lvlText w:val=""/>
      <w:lvlJc w:val="left"/>
      <w:pPr>
        <w:ind w:left="2880" w:hanging="360"/>
      </w:pPr>
      <w:rPr>
        <w:rFonts w:hint="default" w:ascii="Symbol" w:hAnsi="Symbol"/>
      </w:rPr>
    </w:lvl>
    <w:lvl w:ilvl="4" w:tplc="D8B400B0">
      <w:start w:val="1"/>
      <w:numFmt w:val="bullet"/>
      <w:lvlText w:val="o"/>
      <w:lvlJc w:val="left"/>
      <w:pPr>
        <w:ind w:left="3600" w:hanging="360"/>
      </w:pPr>
      <w:rPr>
        <w:rFonts w:hint="default" w:ascii="Courier New" w:hAnsi="Courier New"/>
      </w:rPr>
    </w:lvl>
    <w:lvl w:ilvl="5" w:tplc="C7163274">
      <w:start w:val="1"/>
      <w:numFmt w:val="bullet"/>
      <w:lvlText w:val=""/>
      <w:lvlJc w:val="left"/>
      <w:pPr>
        <w:ind w:left="4320" w:hanging="360"/>
      </w:pPr>
      <w:rPr>
        <w:rFonts w:hint="default" w:ascii="Wingdings" w:hAnsi="Wingdings"/>
      </w:rPr>
    </w:lvl>
    <w:lvl w:ilvl="6" w:tplc="EB361126">
      <w:start w:val="1"/>
      <w:numFmt w:val="bullet"/>
      <w:lvlText w:val=""/>
      <w:lvlJc w:val="left"/>
      <w:pPr>
        <w:ind w:left="5040" w:hanging="360"/>
      </w:pPr>
      <w:rPr>
        <w:rFonts w:hint="default" w:ascii="Symbol" w:hAnsi="Symbol"/>
      </w:rPr>
    </w:lvl>
    <w:lvl w:ilvl="7" w:tplc="6068DB6A">
      <w:start w:val="1"/>
      <w:numFmt w:val="bullet"/>
      <w:lvlText w:val="o"/>
      <w:lvlJc w:val="left"/>
      <w:pPr>
        <w:ind w:left="5760" w:hanging="360"/>
      </w:pPr>
      <w:rPr>
        <w:rFonts w:hint="default" w:ascii="Courier New" w:hAnsi="Courier New"/>
      </w:rPr>
    </w:lvl>
    <w:lvl w:ilvl="8" w:tplc="F63A92F0">
      <w:start w:val="1"/>
      <w:numFmt w:val="bullet"/>
      <w:lvlText w:val=""/>
      <w:lvlJc w:val="left"/>
      <w:pPr>
        <w:ind w:left="6480" w:hanging="360"/>
      </w:pPr>
      <w:rPr>
        <w:rFonts w:hint="default" w:ascii="Wingdings" w:hAnsi="Wingdings"/>
      </w:rPr>
    </w:lvl>
  </w:abstractNum>
  <w:abstractNum w:abstractNumId="76" w15:restartNumberingAfterBreak="0">
    <w:nsid w:val="6AD46BD8"/>
    <w:multiLevelType w:val="hybridMultilevel"/>
    <w:tmpl w:val="3CA28296"/>
    <w:lvl w:ilvl="0" w:tplc="2E68B544">
      <w:start w:val="1"/>
      <w:numFmt w:val="bullet"/>
      <w:lvlText w:val=""/>
      <w:lvlJc w:val="left"/>
      <w:pPr>
        <w:ind w:left="720" w:hanging="360"/>
      </w:pPr>
      <w:rPr>
        <w:rFonts w:hint="default" w:ascii="Symbol" w:hAnsi="Symbol"/>
      </w:rPr>
    </w:lvl>
    <w:lvl w:ilvl="1" w:tplc="A9A6BA5E">
      <w:start w:val="1"/>
      <w:numFmt w:val="bullet"/>
      <w:lvlText w:val="o"/>
      <w:lvlJc w:val="left"/>
      <w:pPr>
        <w:ind w:left="1440" w:hanging="360"/>
      </w:pPr>
      <w:rPr>
        <w:rFonts w:hint="default" w:ascii="Courier New" w:hAnsi="Courier New"/>
      </w:rPr>
    </w:lvl>
    <w:lvl w:ilvl="2" w:tplc="1A0A38BC">
      <w:start w:val="1"/>
      <w:numFmt w:val="bullet"/>
      <w:lvlText w:val=""/>
      <w:lvlJc w:val="left"/>
      <w:pPr>
        <w:ind w:left="2160" w:hanging="360"/>
      </w:pPr>
      <w:rPr>
        <w:rFonts w:hint="default" w:ascii="Wingdings" w:hAnsi="Wingdings"/>
      </w:rPr>
    </w:lvl>
    <w:lvl w:ilvl="3" w:tplc="E59AE488">
      <w:start w:val="1"/>
      <w:numFmt w:val="bullet"/>
      <w:lvlText w:val=""/>
      <w:lvlJc w:val="left"/>
      <w:pPr>
        <w:ind w:left="2880" w:hanging="360"/>
      </w:pPr>
      <w:rPr>
        <w:rFonts w:hint="default" w:ascii="Symbol" w:hAnsi="Symbol"/>
      </w:rPr>
    </w:lvl>
    <w:lvl w:ilvl="4" w:tplc="E71255A6">
      <w:start w:val="1"/>
      <w:numFmt w:val="bullet"/>
      <w:lvlText w:val="o"/>
      <w:lvlJc w:val="left"/>
      <w:pPr>
        <w:ind w:left="3600" w:hanging="360"/>
      </w:pPr>
      <w:rPr>
        <w:rFonts w:hint="default" w:ascii="Courier New" w:hAnsi="Courier New"/>
      </w:rPr>
    </w:lvl>
    <w:lvl w:ilvl="5" w:tplc="4B880AE0">
      <w:start w:val="1"/>
      <w:numFmt w:val="bullet"/>
      <w:lvlText w:val=""/>
      <w:lvlJc w:val="left"/>
      <w:pPr>
        <w:ind w:left="4320" w:hanging="360"/>
      </w:pPr>
      <w:rPr>
        <w:rFonts w:hint="default" w:ascii="Wingdings" w:hAnsi="Wingdings"/>
      </w:rPr>
    </w:lvl>
    <w:lvl w:ilvl="6" w:tplc="9CA8816E">
      <w:start w:val="1"/>
      <w:numFmt w:val="bullet"/>
      <w:lvlText w:val=""/>
      <w:lvlJc w:val="left"/>
      <w:pPr>
        <w:ind w:left="5040" w:hanging="360"/>
      </w:pPr>
      <w:rPr>
        <w:rFonts w:hint="default" w:ascii="Symbol" w:hAnsi="Symbol"/>
      </w:rPr>
    </w:lvl>
    <w:lvl w:ilvl="7" w:tplc="B8F8AA02">
      <w:start w:val="1"/>
      <w:numFmt w:val="bullet"/>
      <w:lvlText w:val="o"/>
      <w:lvlJc w:val="left"/>
      <w:pPr>
        <w:ind w:left="5760" w:hanging="360"/>
      </w:pPr>
      <w:rPr>
        <w:rFonts w:hint="default" w:ascii="Courier New" w:hAnsi="Courier New"/>
      </w:rPr>
    </w:lvl>
    <w:lvl w:ilvl="8" w:tplc="966C4B18">
      <w:start w:val="1"/>
      <w:numFmt w:val="bullet"/>
      <w:lvlText w:val=""/>
      <w:lvlJc w:val="left"/>
      <w:pPr>
        <w:ind w:left="6480" w:hanging="360"/>
      </w:pPr>
      <w:rPr>
        <w:rFonts w:hint="default" w:ascii="Wingdings" w:hAnsi="Wingdings"/>
      </w:rPr>
    </w:lvl>
  </w:abstractNum>
  <w:abstractNum w:abstractNumId="77" w15:restartNumberingAfterBreak="0">
    <w:nsid w:val="6BA48546"/>
    <w:multiLevelType w:val="hybridMultilevel"/>
    <w:tmpl w:val="3A2C0390"/>
    <w:lvl w:ilvl="0" w:tplc="F63CE080">
      <w:start w:val="1"/>
      <w:numFmt w:val="bullet"/>
      <w:lvlText w:val=""/>
      <w:lvlJc w:val="left"/>
      <w:pPr>
        <w:ind w:left="360" w:hanging="360"/>
      </w:pPr>
      <w:rPr>
        <w:rFonts w:hint="default" w:ascii="Symbol" w:hAnsi="Symbol"/>
      </w:rPr>
    </w:lvl>
    <w:lvl w:ilvl="1" w:tplc="50007C0C">
      <w:start w:val="1"/>
      <w:numFmt w:val="bullet"/>
      <w:lvlText w:val="o"/>
      <w:lvlJc w:val="left"/>
      <w:pPr>
        <w:ind w:left="1080" w:hanging="360"/>
      </w:pPr>
      <w:rPr>
        <w:rFonts w:hint="default" w:ascii="Courier New" w:hAnsi="Courier New"/>
      </w:rPr>
    </w:lvl>
    <w:lvl w:ilvl="2" w:tplc="7EDC2108">
      <w:start w:val="1"/>
      <w:numFmt w:val="bullet"/>
      <w:lvlText w:val=""/>
      <w:lvlJc w:val="left"/>
      <w:pPr>
        <w:ind w:left="1800" w:hanging="360"/>
      </w:pPr>
      <w:rPr>
        <w:rFonts w:hint="default" w:ascii="Wingdings" w:hAnsi="Wingdings"/>
      </w:rPr>
    </w:lvl>
    <w:lvl w:ilvl="3" w:tplc="A5BC9DD4">
      <w:start w:val="1"/>
      <w:numFmt w:val="bullet"/>
      <w:lvlText w:val=""/>
      <w:lvlJc w:val="left"/>
      <w:pPr>
        <w:ind w:left="2520" w:hanging="360"/>
      </w:pPr>
      <w:rPr>
        <w:rFonts w:hint="default" w:ascii="Symbol" w:hAnsi="Symbol"/>
      </w:rPr>
    </w:lvl>
    <w:lvl w:ilvl="4" w:tplc="46D6E062">
      <w:start w:val="1"/>
      <w:numFmt w:val="bullet"/>
      <w:lvlText w:val="o"/>
      <w:lvlJc w:val="left"/>
      <w:pPr>
        <w:ind w:left="3240" w:hanging="360"/>
      </w:pPr>
      <w:rPr>
        <w:rFonts w:hint="default" w:ascii="Courier New" w:hAnsi="Courier New"/>
      </w:rPr>
    </w:lvl>
    <w:lvl w:ilvl="5" w:tplc="A7F61378">
      <w:start w:val="1"/>
      <w:numFmt w:val="bullet"/>
      <w:lvlText w:val=""/>
      <w:lvlJc w:val="left"/>
      <w:pPr>
        <w:ind w:left="3960" w:hanging="360"/>
      </w:pPr>
      <w:rPr>
        <w:rFonts w:hint="default" w:ascii="Wingdings" w:hAnsi="Wingdings"/>
      </w:rPr>
    </w:lvl>
    <w:lvl w:ilvl="6" w:tplc="2A8A69EC">
      <w:start w:val="1"/>
      <w:numFmt w:val="bullet"/>
      <w:lvlText w:val=""/>
      <w:lvlJc w:val="left"/>
      <w:pPr>
        <w:ind w:left="4680" w:hanging="360"/>
      </w:pPr>
      <w:rPr>
        <w:rFonts w:hint="default" w:ascii="Symbol" w:hAnsi="Symbol"/>
      </w:rPr>
    </w:lvl>
    <w:lvl w:ilvl="7" w:tplc="08C4807A">
      <w:start w:val="1"/>
      <w:numFmt w:val="bullet"/>
      <w:lvlText w:val="o"/>
      <w:lvlJc w:val="left"/>
      <w:pPr>
        <w:ind w:left="5400" w:hanging="360"/>
      </w:pPr>
      <w:rPr>
        <w:rFonts w:hint="default" w:ascii="Courier New" w:hAnsi="Courier New"/>
      </w:rPr>
    </w:lvl>
    <w:lvl w:ilvl="8" w:tplc="389ACC3C">
      <w:start w:val="1"/>
      <w:numFmt w:val="bullet"/>
      <w:lvlText w:val=""/>
      <w:lvlJc w:val="left"/>
      <w:pPr>
        <w:ind w:left="6120" w:hanging="360"/>
      </w:pPr>
      <w:rPr>
        <w:rFonts w:hint="default" w:ascii="Wingdings" w:hAnsi="Wingdings"/>
      </w:rPr>
    </w:lvl>
  </w:abstractNum>
  <w:abstractNum w:abstractNumId="78" w15:restartNumberingAfterBreak="0">
    <w:nsid w:val="6BD09A24"/>
    <w:multiLevelType w:val="hybridMultilevel"/>
    <w:tmpl w:val="FFFFFFFF"/>
    <w:lvl w:ilvl="0" w:tplc="4CB66CA4">
      <w:start w:val="1"/>
      <w:numFmt w:val="bullet"/>
      <w:lvlText w:val=""/>
      <w:lvlJc w:val="left"/>
      <w:pPr>
        <w:ind w:left="720" w:hanging="360"/>
      </w:pPr>
      <w:rPr>
        <w:rFonts w:hint="default" w:ascii="Symbol" w:hAnsi="Symbol"/>
      </w:rPr>
    </w:lvl>
    <w:lvl w:ilvl="1" w:tplc="2DD0E90A">
      <w:start w:val="1"/>
      <w:numFmt w:val="bullet"/>
      <w:lvlText w:val="o"/>
      <w:lvlJc w:val="left"/>
      <w:pPr>
        <w:ind w:left="1440" w:hanging="360"/>
      </w:pPr>
      <w:rPr>
        <w:rFonts w:hint="default" w:ascii="Courier New" w:hAnsi="Courier New"/>
      </w:rPr>
    </w:lvl>
    <w:lvl w:ilvl="2" w:tplc="E17C1406">
      <w:start w:val="1"/>
      <w:numFmt w:val="bullet"/>
      <w:lvlText w:val=""/>
      <w:lvlJc w:val="left"/>
      <w:pPr>
        <w:ind w:left="2160" w:hanging="360"/>
      </w:pPr>
      <w:rPr>
        <w:rFonts w:hint="default" w:ascii="Wingdings" w:hAnsi="Wingdings"/>
      </w:rPr>
    </w:lvl>
    <w:lvl w:ilvl="3" w:tplc="A3546DD8">
      <w:start w:val="1"/>
      <w:numFmt w:val="bullet"/>
      <w:lvlText w:val=""/>
      <w:lvlJc w:val="left"/>
      <w:pPr>
        <w:ind w:left="2880" w:hanging="360"/>
      </w:pPr>
      <w:rPr>
        <w:rFonts w:hint="default" w:ascii="Symbol" w:hAnsi="Symbol"/>
      </w:rPr>
    </w:lvl>
    <w:lvl w:ilvl="4" w:tplc="65AE29AC">
      <w:start w:val="1"/>
      <w:numFmt w:val="bullet"/>
      <w:lvlText w:val="o"/>
      <w:lvlJc w:val="left"/>
      <w:pPr>
        <w:ind w:left="3600" w:hanging="360"/>
      </w:pPr>
      <w:rPr>
        <w:rFonts w:hint="default" w:ascii="Courier New" w:hAnsi="Courier New"/>
      </w:rPr>
    </w:lvl>
    <w:lvl w:ilvl="5" w:tplc="F0DA90B4">
      <w:start w:val="1"/>
      <w:numFmt w:val="bullet"/>
      <w:lvlText w:val=""/>
      <w:lvlJc w:val="left"/>
      <w:pPr>
        <w:ind w:left="4320" w:hanging="360"/>
      </w:pPr>
      <w:rPr>
        <w:rFonts w:hint="default" w:ascii="Wingdings" w:hAnsi="Wingdings"/>
      </w:rPr>
    </w:lvl>
    <w:lvl w:ilvl="6" w:tplc="B1800498">
      <w:start w:val="1"/>
      <w:numFmt w:val="bullet"/>
      <w:lvlText w:val=""/>
      <w:lvlJc w:val="left"/>
      <w:pPr>
        <w:ind w:left="5040" w:hanging="360"/>
      </w:pPr>
      <w:rPr>
        <w:rFonts w:hint="default" w:ascii="Symbol" w:hAnsi="Symbol"/>
      </w:rPr>
    </w:lvl>
    <w:lvl w:ilvl="7" w:tplc="A32C47B0">
      <w:start w:val="1"/>
      <w:numFmt w:val="bullet"/>
      <w:lvlText w:val="o"/>
      <w:lvlJc w:val="left"/>
      <w:pPr>
        <w:ind w:left="5760" w:hanging="360"/>
      </w:pPr>
      <w:rPr>
        <w:rFonts w:hint="default" w:ascii="Courier New" w:hAnsi="Courier New"/>
      </w:rPr>
    </w:lvl>
    <w:lvl w:ilvl="8" w:tplc="772C2D20">
      <w:start w:val="1"/>
      <w:numFmt w:val="bullet"/>
      <w:lvlText w:val=""/>
      <w:lvlJc w:val="left"/>
      <w:pPr>
        <w:ind w:left="6480" w:hanging="360"/>
      </w:pPr>
      <w:rPr>
        <w:rFonts w:hint="default" w:ascii="Wingdings" w:hAnsi="Wingdings"/>
      </w:rPr>
    </w:lvl>
  </w:abstractNum>
  <w:abstractNum w:abstractNumId="79" w15:restartNumberingAfterBreak="0">
    <w:nsid w:val="6BD53F8F"/>
    <w:multiLevelType w:val="hybridMultilevel"/>
    <w:tmpl w:val="4D04E254"/>
    <w:lvl w:ilvl="0" w:tplc="682AAA68">
      <w:start w:val="1"/>
      <w:numFmt w:val="bullet"/>
      <w:lvlText w:val=""/>
      <w:lvlJc w:val="left"/>
      <w:pPr>
        <w:ind w:left="360" w:hanging="360"/>
      </w:pPr>
      <w:rPr>
        <w:rFonts w:hint="default" w:ascii="Symbol" w:hAnsi="Symbol"/>
      </w:rPr>
    </w:lvl>
    <w:lvl w:ilvl="1" w:tplc="C58C2572">
      <w:start w:val="1"/>
      <w:numFmt w:val="bullet"/>
      <w:lvlText w:val="o"/>
      <w:lvlJc w:val="left"/>
      <w:pPr>
        <w:ind w:left="1080" w:hanging="360"/>
      </w:pPr>
      <w:rPr>
        <w:rFonts w:hint="default" w:ascii="Courier New" w:hAnsi="Courier New"/>
      </w:rPr>
    </w:lvl>
    <w:lvl w:ilvl="2" w:tplc="E56AD8F0">
      <w:start w:val="1"/>
      <w:numFmt w:val="bullet"/>
      <w:lvlText w:val=""/>
      <w:lvlJc w:val="left"/>
      <w:pPr>
        <w:ind w:left="1800" w:hanging="360"/>
      </w:pPr>
      <w:rPr>
        <w:rFonts w:hint="default" w:ascii="Wingdings" w:hAnsi="Wingdings"/>
      </w:rPr>
    </w:lvl>
    <w:lvl w:ilvl="3" w:tplc="12D85B10">
      <w:start w:val="1"/>
      <w:numFmt w:val="bullet"/>
      <w:lvlText w:val=""/>
      <w:lvlJc w:val="left"/>
      <w:pPr>
        <w:ind w:left="2520" w:hanging="360"/>
      </w:pPr>
      <w:rPr>
        <w:rFonts w:hint="default" w:ascii="Symbol" w:hAnsi="Symbol"/>
      </w:rPr>
    </w:lvl>
    <w:lvl w:ilvl="4" w:tplc="EDA6A0EE">
      <w:start w:val="1"/>
      <w:numFmt w:val="bullet"/>
      <w:lvlText w:val="o"/>
      <w:lvlJc w:val="left"/>
      <w:pPr>
        <w:ind w:left="3240" w:hanging="360"/>
      </w:pPr>
      <w:rPr>
        <w:rFonts w:hint="default" w:ascii="Courier New" w:hAnsi="Courier New"/>
      </w:rPr>
    </w:lvl>
    <w:lvl w:ilvl="5" w:tplc="4BE637DE">
      <w:start w:val="1"/>
      <w:numFmt w:val="bullet"/>
      <w:lvlText w:val=""/>
      <w:lvlJc w:val="left"/>
      <w:pPr>
        <w:ind w:left="3960" w:hanging="360"/>
      </w:pPr>
      <w:rPr>
        <w:rFonts w:hint="default" w:ascii="Wingdings" w:hAnsi="Wingdings"/>
      </w:rPr>
    </w:lvl>
    <w:lvl w:ilvl="6" w:tplc="CDD27BC0">
      <w:start w:val="1"/>
      <w:numFmt w:val="bullet"/>
      <w:lvlText w:val=""/>
      <w:lvlJc w:val="left"/>
      <w:pPr>
        <w:ind w:left="4680" w:hanging="360"/>
      </w:pPr>
      <w:rPr>
        <w:rFonts w:hint="default" w:ascii="Symbol" w:hAnsi="Symbol"/>
      </w:rPr>
    </w:lvl>
    <w:lvl w:ilvl="7" w:tplc="101C57EC">
      <w:start w:val="1"/>
      <w:numFmt w:val="bullet"/>
      <w:lvlText w:val="o"/>
      <w:lvlJc w:val="left"/>
      <w:pPr>
        <w:ind w:left="5400" w:hanging="360"/>
      </w:pPr>
      <w:rPr>
        <w:rFonts w:hint="default" w:ascii="Courier New" w:hAnsi="Courier New"/>
      </w:rPr>
    </w:lvl>
    <w:lvl w:ilvl="8" w:tplc="6A54B970">
      <w:start w:val="1"/>
      <w:numFmt w:val="bullet"/>
      <w:lvlText w:val=""/>
      <w:lvlJc w:val="left"/>
      <w:pPr>
        <w:ind w:left="6120" w:hanging="360"/>
      </w:pPr>
      <w:rPr>
        <w:rFonts w:hint="default" w:ascii="Wingdings" w:hAnsi="Wingdings"/>
      </w:rPr>
    </w:lvl>
  </w:abstractNum>
  <w:abstractNum w:abstractNumId="80" w15:restartNumberingAfterBreak="0">
    <w:nsid w:val="6BF049BC"/>
    <w:multiLevelType w:val="hybridMultilevel"/>
    <w:tmpl w:val="D89ED20E"/>
    <w:lvl w:ilvl="0" w:tplc="DECE0CE0">
      <w:start w:val="1"/>
      <w:numFmt w:val="bullet"/>
      <w:lvlText w:val=""/>
      <w:lvlJc w:val="left"/>
      <w:pPr>
        <w:ind w:left="720" w:hanging="360"/>
      </w:pPr>
      <w:rPr>
        <w:rFonts w:hint="default" w:ascii="Symbol" w:hAnsi="Symbol"/>
      </w:rPr>
    </w:lvl>
    <w:lvl w:ilvl="1" w:tplc="6A76AC36">
      <w:start w:val="1"/>
      <w:numFmt w:val="bullet"/>
      <w:lvlText w:val="o"/>
      <w:lvlJc w:val="left"/>
      <w:pPr>
        <w:ind w:left="1440" w:hanging="360"/>
      </w:pPr>
      <w:rPr>
        <w:rFonts w:hint="default" w:ascii="Courier New" w:hAnsi="Courier New"/>
      </w:rPr>
    </w:lvl>
    <w:lvl w:ilvl="2" w:tplc="49327C4A">
      <w:start w:val="1"/>
      <w:numFmt w:val="bullet"/>
      <w:lvlText w:val=""/>
      <w:lvlJc w:val="left"/>
      <w:pPr>
        <w:ind w:left="2160" w:hanging="360"/>
      </w:pPr>
      <w:rPr>
        <w:rFonts w:hint="default" w:ascii="Wingdings" w:hAnsi="Wingdings"/>
      </w:rPr>
    </w:lvl>
    <w:lvl w:ilvl="3" w:tplc="958CB694">
      <w:start w:val="1"/>
      <w:numFmt w:val="bullet"/>
      <w:lvlText w:val=""/>
      <w:lvlJc w:val="left"/>
      <w:pPr>
        <w:ind w:left="2880" w:hanging="360"/>
      </w:pPr>
      <w:rPr>
        <w:rFonts w:hint="default" w:ascii="Symbol" w:hAnsi="Symbol"/>
      </w:rPr>
    </w:lvl>
    <w:lvl w:ilvl="4" w:tplc="C97E6C1C">
      <w:start w:val="1"/>
      <w:numFmt w:val="bullet"/>
      <w:lvlText w:val="o"/>
      <w:lvlJc w:val="left"/>
      <w:pPr>
        <w:ind w:left="3600" w:hanging="360"/>
      </w:pPr>
      <w:rPr>
        <w:rFonts w:hint="default" w:ascii="Courier New" w:hAnsi="Courier New"/>
      </w:rPr>
    </w:lvl>
    <w:lvl w:ilvl="5" w:tplc="FCE6A8DC">
      <w:start w:val="1"/>
      <w:numFmt w:val="bullet"/>
      <w:lvlText w:val=""/>
      <w:lvlJc w:val="left"/>
      <w:pPr>
        <w:ind w:left="4320" w:hanging="360"/>
      </w:pPr>
      <w:rPr>
        <w:rFonts w:hint="default" w:ascii="Wingdings" w:hAnsi="Wingdings"/>
      </w:rPr>
    </w:lvl>
    <w:lvl w:ilvl="6" w:tplc="A2FC1E0E">
      <w:start w:val="1"/>
      <w:numFmt w:val="bullet"/>
      <w:lvlText w:val=""/>
      <w:lvlJc w:val="left"/>
      <w:pPr>
        <w:ind w:left="5040" w:hanging="360"/>
      </w:pPr>
      <w:rPr>
        <w:rFonts w:hint="default" w:ascii="Symbol" w:hAnsi="Symbol"/>
      </w:rPr>
    </w:lvl>
    <w:lvl w:ilvl="7" w:tplc="808CE3D4">
      <w:start w:val="1"/>
      <w:numFmt w:val="bullet"/>
      <w:lvlText w:val="o"/>
      <w:lvlJc w:val="left"/>
      <w:pPr>
        <w:ind w:left="5760" w:hanging="360"/>
      </w:pPr>
      <w:rPr>
        <w:rFonts w:hint="default" w:ascii="Courier New" w:hAnsi="Courier New"/>
      </w:rPr>
    </w:lvl>
    <w:lvl w:ilvl="8" w:tplc="F9B8AFA0">
      <w:start w:val="1"/>
      <w:numFmt w:val="bullet"/>
      <w:lvlText w:val=""/>
      <w:lvlJc w:val="left"/>
      <w:pPr>
        <w:ind w:left="6480" w:hanging="360"/>
      </w:pPr>
      <w:rPr>
        <w:rFonts w:hint="default" w:ascii="Wingdings" w:hAnsi="Wingdings"/>
      </w:rPr>
    </w:lvl>
  </w:abstractNum>
  <w:abstractNum w:abstractNumId="81" w15:restartNumberingAfterBreak="0">
    <w:nsid w:val="6CC0C67D"/>
    <w:multiLevelType w:val="hybridMultilevel"/>
    <w:tmpl w:val="ED14CB0A"/>
    <w:lvl w:ilvl="0" w:tplc="D8B0723C">
      <w:start w:val="1"/>
      <w:numFmt w:val="bullet"/>
      <w:lvlText w:val=""/>
      <w:lvlJc w:val="left"/>
      <w:pPr>
        <w:ind w:left="360" w:hanging="360"/>
      </w:pPr>
      <w:rPr>
        <w:rFonts w:hint="default" w:ascii="Symbol" w:hAnsi="Symbol"/>
      </w:rPr>
    </w:lvl>
    <w:lvl w:ilvl="1" w:tplc="C25248D6">
      <w:start w:val="1"/>
      <w:numFmt w:val="bullet"/>
      <w:lvlText w:val="o"/>
      <w:lvlJc w:val="left"/>
      <w:pPr>
        <w:ind w:left="1080" w:hanging="360"/>
      </w:pPr>
      <w:rPr>
        <w:rFonts w:hint="default" w:ascii="Courier New" w:hAnsi="Courier New"/>
      </w:rPr>
    </w:lvl>
    <w:lvl w:ilvl="2" w:tplc="CF7C4378">
      <w:start w:val="1"/>
      <w:numFmt w:val="bullet"/>
      <w:lvlText w:val=""/>
      <w:lvlJc w:val="left"/>
      <w:pPr>
        <w:ind w:left="1800" w:hanging="360"/>
      </w:pPr>
      <w:rPr>
        <w:rFonts w:hint="default" w:ascii="Wingdings" w:hAnsi="Wingdings"/>
      </w:rPr>
    </w:lvl>
    <w:lvl w:ilvl="3" w:tplc="E25A29F8">
      <w:start w:val="1"/>
      <w:numFmt w:val="bullet"/>
      <w:lvlText w:val=""/>
      <w:lvlJc w:val="left"/>
      <w:pPr>
        <w:ind w:left="2520" w:hanging="360"/>
      </w:pPr>
      <w:rPr>
        <w:rFonts w:hint="default" w:ascii="Symbol" w:hAnsi="Symbol"/>
      </w:rPr>
    </w:lvl>
    <w:lvl w:ilvl="4" w:tplc="6B24AD2A">
      <w:start w:val="1"/>
      <w:numFmt w:val="bullet"/>
      <w:lvlText w:val="o"/>
      <w:lvlJc w:val="left"/>
      <w:pPr>
        <w:ind w:left="3240" w:hanging="360"/>
      </w:pPr>
      <w:rPr>
        <w:rFonts w:hint="default" w:ascii="Courier New" w:hAnsi="Courier New"/>
      </w:rPr>
    </w:lvl>
    <w:lvl w:ilvl="5" w:tplc="BE985A96">
      <w:start w:val="1"/>
      <w:numFmt w:val="bullet"/>
      <w:lvlText w:val=""/>
      <w:lvlJc w:val="left"/>
      <w:pPr>
        <w:ind w:left="3960" w:hanging="360"/>
      </w:pPr>
      <w:rPr>
        <w:rFonts w:hint="default" w:ascii="Wingdings" w:hAnsi="Wingdings"/>
      </w:rPr>
    </w:lvl>
    <w:lvl w:ilvl="6" w:tplc="A61624A0">
      <w:start w:val="1"/>
      <w:numFmt w:val="bullet"/>
      <w:lvlText w:val=""/>
      <w:lvlJc w:val="left"/>
      <w:pPr>
        <w:ind w:left="4680" w:hanging="360"/>
      </w:pPr>
      <w:rPr>
        <w:rFonts w:hint="default" w:ascii="Symbol" w:hAnsi="Symbol"/>
      </w:rPr>
    </w:lvl>
    <w:lvl w:ilvl="7" w:tplc="5E22B866">
      <w:start w:val="1"/>
      <w:numFmt w:val="bullet"/>
      <w:lvlText w:val="o"/>
      <w:lvlJc w:val="left"/>
      <w:pPr>
        <w:ind w:left="5400" w:hanging="360"/>
      </w:pPr>
      <w:rPr>
        <w:rFonts w:hint="default" w:ascii="Courier New" w:hAnsi="Courier New"/>
      </w:rPr>
    </w:lvl>
    <w:lvl w:ilvl="8" w:tplc="9ECC72DE">
      <w:start w:val="1"/>
      <w:numFmt w:val="bullet"/>
      <w:lvlText w:val=""/>
      <w:lvlJc w:val="left"/>
      <w:pPr>
        <w:ind w:left="6120" w:hanging="360"/>
      </w:pPr>
      <w:rPr>
        <w:rFonts w:hint="default" w:ascii="Wingdings" w:hAnsi="Wingdings"/>
      </w:rPr>
    </w:lvl>
  </w:abstractNum>
  <w:abstractNum w:abstractNumId="82" w15:restartNumberingAfterBreak="0">
    <w:nsid w:val="6D220ED1"/>
    <w:multiLevelType w:val="hybridMultilevel"/>
    <w:tmpl w:val="329AC94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3" w15:restartNumberingAfterBreak="0">
    <w:nsid w:val="6D3EB629"/>
    <w:multiLevelType w:val="hybridMultilevel"/>
    <w:tmpl w:val="2730C620"/>
    <w:lvl w:ilvl="0" w:tplc="541E6798">
      <w:start w:val="1"/>
      <w:numFmt w:val="bullet"/>
      <w:lvlText w:val=""/>
      <w:lvlJc w:val="left"/>
      <w:pPr>
        <w:ind w:left="720" w:hanging="360"/>
      </w:pPr>
      <w:rPr>
        <w:rFonts w:hint="default" w:ascii="Symbol" w:hAnsi="Symbol"/>
      </w:rPr>
    </w:lvl>
    <w:lvl w:ilvl="1" w:tplc="C086811E">
      <w:start w:val="1"/>
      <w:numFmt w:val="bullet"/>
      <w:lvlText w:val="o"/>
      <w:lvlJc w:val="left"/>
      <w:pPr>
        <w:ind w:left="1440" w:hanging="360"/>
      </w:pPr>
      <w:rPr>
        <w:rFonts w:hint="default" w:ascii="Courier New" w:hAnsi="Courier New"/>
      </w:rPr>
    </w:lvl>
    <w:lvl w:ilvl="2" w:tplc="D256B12A">
      <w:start w:val="1"/>
      <w:numFmt w:val="bullet"/>
      <w:lvlText w:val=""/>
      <w:lvlJc w:val="left"/>
      <w:pPr>
        <w:ind w:left="2160" w:hanging="360"/>
      </w:pPr>
      <w:rPr>
        <w:rFonts w:hint="default" w:ascii="Wingdings" w:hAnsi="Wingdings"/>
      </w:rPr>
    </w:lvl>
    <w:lvl w:ilvl="3" w:tplc="3AF8AE0C">
      <w:start w:val="1"/>
      <w:numFmt w:val="bullet"/>
      <w:lvlText w:val=""/>
      <w:lvlJc w:val="left"/>
      <w:pPr>
        <w:ind w:left="2880" w:hanging="360"/>
      </w:pPr>
      <w:rPr>
        <w:rFonts w:hint="default" w:ascii="Symbol" w:hAnsi="Symbol"/>
      </w:rPr>
    </w:lvl>
    <w:lvl w:ilvl="4" w:tplc="A05ED996">
      <w:start w:val="1"/>
      <w:numFmt w:val="bullet"/>
      <w:lvlText w:val="o"/>
      <w:lvlJc w:val="left"/>
      <w:pPr>
        <w:ind w:left="3600" w:hanging="360"/>
      </w:pPr>
      <w:rPr>
        <w:rFonts w:hint="default" w:ascii="Courier New" w:hAnsi="Courier New"/>
      </w:rPr>
    </w:lvl>
    <w:lvl w:ilvl="5" w:tplc="D56ADA7A">
      <w:start w:val="1"/>
      <w:numFmt w:val="bullet"/>
      <w:lvlText w:val=""/>
      <w:lvlJc w:val="left"/>
      <w:pPr>
        <w:ind w:left="4320" w:hanging="360"/>
      </w:pPr>
      <w:rPr>
        <w:rFonts w:hint="default" w:ascii="Wingdings" w:hAnsi="Wingdings"/>
      </w:rPr>
    </w:lvl>
    <w:lvl w:ilvl="6" w:tplc="1546660A">
      <w:start w:val="1"/>
      <w:numFmt w:val="bullet"/>
      <w:lvlText w:val=""/>
      <w:lvlJc w:val="left"/>
      <w:pPr>
        <w:ind w:left="5040" w:hanging="360"/>
      </w:pPr>
      <w:rPr>
        <w:rFonts w:hint="default" w:ascii="Symbol" w:hAnsi="Symbol"/>
      </w:rPr>
    </w:lvl>
    <w:lvl w:ilvl="7" w:tplc="E7DCA688">
      <w:start w:val="1"/>
      <w:numFmt w:val="bullet"/>
      <w:lvlText w:val="o"/>
      <w:lvlJc w:val="left"/>
      <w:pPr>
        <w:ind w:left="5760" w:hanging="360"/>
      </w:pPr>
      <w:rPr>
        <w:rFonts w:hint="default" w:ascii="Courier New" w:hAnsi="Courier New"/>
      </w:rPr>
    </w:lvl>
    <w:lvl w:ilvl="8" w:tplc="363AB2C0">
      <w:start w:val="1"/>
      <w:numFmt w:val="bullet"/>
      <w:lvlText w:val=""/>
      <w:lvlJc w:val="left"/>
      <w:pPr>
        <w:ind w:left="6480" w:hanging="360"/>
      </w:pPr>
      <w:rPr>
        <w:rFonts w:hint="default" w:ascii="Wingdings" w:hAnsi="Wingdings"/>
      </w:rPr>
    </w:lvl>
  </w:abstractNum>
  <w:abstractNum w:abstractNumId="84" w15:restartNumberingAfterBreak="0">
    <w:nsid w:val="6E499DE4"/>
    <w:multiLevelType w:val="hybridMultilevel"/>
    <w:tmpl w:val="232EF308"/>
    <w:lvl w:ilvl="0" w:tplc="FA88D350">
      <w:start w:val="1"/>
      <w:numFmt w:val="bullet"/>
      <w:lvlText w:val=""/>
      <w:lvlJc w:val="left"/>
      <w:pPr>
        <w:ind w:left="360" w:hanging="360"/>
      </w:pPr>
      <w:rPr>
        <w:rFonts w:hint="default" w:ascii="Symbol" w:hAnsi="Symbol"/>
      </w:rPr>
    </w:lvl>
    <w:lvl w:ilvl="1" w:tplc="4A727512">
      <w:start w:val="1"/>
      <w:numFmt w:val="bullet"/>
      <w:lvlText w:val="o"/>
      <w:lvlJc w:val="left"/>
      <w:pPr>
        <w:ind w:left="1080" w:hanging="360"/>
      </w:pPr>
      <w:rPr>
        <w:rFonts w:hint="default" w:ascii="Courier New" w:hAnsi="Courier New"/>
      </w:rPr>
    </w:lvl>
    <w:lvl w:ilvl="2" w:tplc="8FE02C86">
      <w:start w:val="1"/>
      <w:numFmt w:val="bullet"/>
      <w:lvlText w:val=""/>
      <w:lvlJc w:val="left"/>
      <w:pPr>
        <w:ind w:left="1800" w:hanging="360"/>
      </w:pPr>
      <w:rPr>
        <w:rFonts w:hint="default" w:ascii="Wingdings" w:hAnsi="Wingdings"/>
      </w:rPr>
    </w:lvl>
    <w:lvl w:ilvl="3" w:tplc="5BF8B6A8">
      <w:start w:val="1"/>
      <w:numFmt w:val="bullet"/>
      <w:lvlText w:val=""/>
      <w:lvlJc w:val="left"/>
      <w:pPr>
        <w:ind w:left="2520" w:hanging="360"/>
      </w:pPr>
      <w:rPr>
        <w:rFonts w:hint="default" w:ascii="Symbol" w:hAnsi="Symbol"/>
      </w:rPr>
    </w:lvl>
    <w:lvl w:ilvl="4" w:tplc="D5F83FCA">
      <w:start w:val="1"/>
      <w:numFmt w:val="bullet"/>
      <w:lvlText w:val="o"/>
      <w:lvlJc w:val="left"/>
      <w:pPr>
        <w:ind w:left="3240" w:hanging="360"/>
      </w:pPr>
      <w:rPr>
        <w:rFonts w:hint="default" w:ascii="Courier New" w:hAnsi="Courier New"/>
      </w:rPr>
    </w:lvl>
    <w:lvl w:ilvl="5" w:tplc="A5F8B8E2">
      <w:start w:val="1"/>
      <w:numFmt w:val="bullet"/>
      <w:lvlText w:val=""/>
      <w:lvlJc w:val="left"/>
      <w:pPr>
        <w:ind w:left="3960" w:hanging="360"/>
      </w:pPr>
      <w:rPr>
        <w:rFonts w:hint="default" w:ascii="Wingdings" w:hAnsi="Wingdings"/>
      </w:rPr>
    </w:lvl>
    <w:lvl w:ilvl="6" w:tplc="3306DBA6">
      <w:start w:val="1"/>
      <w:numFmt w:val="bullet"/>
      <w:lvlText w:val=""/>
      <w:lvlJc w:val="left"/>
      <w:pPr>
        <w:ind w:left="4680" w:hanging="360"/>
      </w:pPr>
      <w:rPr>
        <w:rFonts w:hint="default" w:ascii="Symbol" w:hAnsi="Symbol"/>
      </w:rPr>
    </w:lvl>
    <w:lvl w:ilvl="7" w:tplc="146E3DB8">
      <w:start w:val="1"/>
      <w:numFmt w:val="bullet"/>
      <w:lvlText w:val="o"/>
      <w:lvlJc w:val="left"/>
      <w:pPr>
        <w:ind w:left="5400" w:hanging="360"/>
      </w:pPr>
      <w:rPr>
        <w:rFonts w:hint="default" w:ascii="Courier New" w:hAnsi="Courier New"/>
      </w:rPr>
    </w:lvl>
    <w:lvl w:ilvl="8" w:tplc="35962C10">
      <w:start w:val="1"/>
      <w:numFmt w:val="bullet"/>
      <w:lvlText w:val=""/>
      <w:lvlJc w:val="left"/>
      <w:pPr>
        <w:ind w:left="6120" w:hanging="360"/>
      </w:pPr>
      <w:rPr>
        <w:rFonts w:hint="default" w:ascii="Wingdings" w:hAnsi="Wingdings"/>
      </w:rPr>
    </w:lvl>
  </w:abstractNum>
  <w:abstractNum w:abstractNumId="85" w15:restartNumberingAfterBreak="0">
    <w:nsid w:val="6ED8EBA5"/>
    <w:multiLevelType w:val="hybridMultilevel"/>
    <w:tmpl w:val="497EEE66"/>
    <w:lvl w:ilvl="0" w:tplc="509E3A04">
      <w:start w:val="1"/>
      <w:numFmt w:val="bullet"/>
      <w:lvlText w:val=""/>
      <w:lvlJc w:val="left"/>
      <w:pPr>
        <w:ind w:left="720" w:hanging="360"/>
      </w:pPr>
      <w:rPr>
        <w:rFonts w:hint="default" w:ascii="Symbol" w:hAnsi="Symbol"/>
      </w:rPr>
    </w:lvl>
    <w:lvl w:ilvl="1" w:tplc="3214966C">
      <w:start w:val="1"/>
      <w:numFmt w:val="bullet"/>
      <w:lvlText w:val="o"/>
      <w:lvlJc w:val="left"/>
      <w:pPr>
        <w:ind w:left="1440" w:hanging="360"/>
      </w:pPr>
      <w:rPr>
        <w:rFonts w:hint="default" w:ascii="Courier New" w:hAnsi="Courier New"/>
      </w:rPr>
    </w:lvl>
    <w:lvl w:ilvl="2" w:tplc="29946AE8">
      <w:start w:val="1"/>
      <w:numFmt w:val="bullet"/>
      <w:lvlText w:val=""/>
      <w:lvlJc w:val="left"/>
      <w:pPr>
        <w:ind w:left="2160" w:hanging="360"/>
      </w:pPr>
      <w:rPr>
        <w:rFonts w:hint="default" w:ascii="Wingdings" w:hAnsi="Wingdings"/>
      </w:rPr>
    </w:lvl>
    <w:lvl w:ilvl="3" w:tplc="A67086B8">
      <w:start w:val="1"/>
      <w:numFmt w:val="bullet"/>
      <w:lvlText w:val=""/>
      <w:lvlJc w:val="left"/>
      <w:pPr>
        <w:ind w:left="2880" w:hanging="360"/>
      </w:pPr>
      <w:rPr>
        <w:rFonts w:hint="default" w:ascii="Symbol" w:hAnsi="Symbol"/>
      </w:rPr>
    </w:lvl>
    <w:lvl w:ilvl="4" w:tplc="CF4E8286">
      <w:start w:val="1"/>
      <w:numFmt w:val="bullet"/>
      <w:lvlText w:val="o"/>
      <w:lvlJc w:val="left"/>
      <w:pPr>
        <w:ind w:left="3600" w:hanging="360"/>
      </w:pPr>
      <w:rPr>
        <w:rFonts w:hint="default" w:ascii="Courier New" w:hAnsi="Courier New"/>
      </w:rPr>
    </w:lvl>
    <w:lvl w:ilvl="5" w:tplc="C74671EA">
      <w:start w:val="1"/>
      <w:numFmt w:val="bullet"/>
      <w:lvlText w:val=""/>
      <w:lvlJc w:val="left"/>
      <w:pPr>
        <w:ind w:left="4320" w:hanging="360"/>
      </w:pPr>
      <w:rPr>
        <w:rFonts w:hint="default" w:ascii="Wingdings" w:hAnsi="Wingdings"/>
      </w:rPr>
    </w:lvl>
    <w:lvl w:ilvl="6" w:tplc="76540066">
      <w:start w:val="1"/>
      <w:numFmt w:val="bullet"/>
      <w:lvlText w:val=""/>
      <w:lvlJc w:val="left"/>
      <w:pPr>
        <w:ind w:left="5040" w:hanging="360"/>
      </w:pPr>
      <w:rPr>
        <w:rFonts w:hint="default" w:ascii="Symbol" w:hAnsi="Symbol"/>
      </w:rPr>
    </w:lvl>
    <w:lvl w:ilvl="7" w:tplc="C7EE68B8">
      <w:start w:val="1"/>
      <w:numFmt w:val="bullet"/>
      <w:lvlText w:val="o"/>
      <w:lvlJc w:val="left"/>
      <w:pPr>
        <w:ind w:left="5760" w:hanging="360"/>
      </w:pPr>
      <w:rPr>
        <w:rFonts w:hint="default" w:ascii="Courier New" w:hAnsi="Courier New"/>
      </w:rPr>
    </w:lvl>
    <w:lvl w:ilvl="8" w:tplc="B4AC9BF6">
      <w:start w:val="1"/>
      <w:numFmt w:val="bullet"/>
      <w:lvlText w:val=""/>
      <w:lvlJc w:val="left"/>
      <w:pPr>
        <w:ind w:left="6480" w:hanging="360"/>
      </w:pPr>
      <w:rPr>
        <w:rFonts w:hint="default" w:ascii="Wingdings" w:hAnsi="Wingdings"/>
      </w:rPr>
    </w:lvl>
  </w:abstractNum>
  <w:abstractNum w:abstractNumId="86" w15:restartNumberingAfterBreak="0">
    <w:nsid w:val="6F9876CF"/>
    <w:multiLevelType w:val="hybridMultilevel"/>
    <w:tmpl w:val="FFFFFFFF"/>
    <w:lvl w:ilvl="0" w:tplc="DF2C344A">
      <w:start w:val="1"/>
      <w:numFmt w:val="bullet"/>
      <w:lvlText w:val=""/>
      <w:lvlJc w:val="left"/>
      <w:pPr>
        <w:ind w:left="360" w:hanging="360"/>
      </w:pPr>
      <w:rPr>
        <w:rFonts w:hint="default" w:ascii="Symbol" w:hAnsi="Symbol"/>
      </w:rPr>
    </w:lvl>
    <w:lvl w:ilvl="1" w:tplc="4C8CE452">
      <w:start w:val="1"/>
      <w:numFmt w:val="bullet"/>
      <w:lvlText w:val="o"/>
      <w:lvlJc w:val="left"/>
      <w:pPr>
        <w:ind w:left="1080" w:hanging="360"/>
      </w:pPr>
      <w:rPr>
        <w:rFonts w:hint="default" w:ascii="Courier New" w:hAnsi="Courier New"/>
      </w:rPr>
    </w:lvl>
    <w:lvl w:ilvl="2" w:tplc="B5C49472">
      <w:start w:val="1"/>
      <w:numFmt w:val="bullet"/>
      <w:lvlText w:val=""/>
      <w:lvlJc w:val="left"/>
      <w:pPr>
        <w:ind w:left="1800" w:hanging="360"/>
      </w:pPr>
      <w:rPr>
        <w:rFonts w:hint="default" w:ascii="Wingdings" w:hAnsi="Wingdings"/>
      </w:rPr>
    </w:lvl>
    <w:lvl w:ilvl="3" w:tplc="6B423142">
      <w:start w:val="1"/>
      <w:numFmt w:val="bullet"/>
      <w:lvlText w:val=""/>
      <w:lvlJc w:val="left"/>
      <w:pPr>
        <w:ind w:left="2520" w:hanging="360"/>
      </w:pPr>
      <w:rPr>
        <w:rFonts w:hint="default" w:ascii="Symbol" w:hAnsi="Symbol"/>
      </w:rPr>
    </w:lvl>
    <w:lvl w:ilvl="4" w:tplc="02C6DDCE">
      <w:start w:val="1"/>
      <w:numFmt w:val="bullet"/>
      <w:lvlText w:val="o"/>
      <w:lvlJc w:val="left"/>
      <w:pPr>
        <w:ind w:left="3240" w:hanging="360"/>
      </w:pPr>
      <w:rPr>
        <w:rFonts w:hint="default" w:ascii="Courier New" w:hAnsi="Courier New"/>
      </w:rPr>
    </w:lvl>
    <w:lvl w:ilvl="5" w:tplc="D90C1F7C">
      <w:start w:val="1"/>
      <w:numFmt w:val="bullet"/>
      <w:lvlText w:val=""/>
      <w:lvlJc w:val="left"/>
      <w:pPr>
        <w:ind w:left="3960" w:hanging="360"/>
      </w:pPr>
      <w:rPr>
        <w:rFonts w:hint="default" w:ascii="Wingdings" w:hAnsi="Wingdings"/>
      </w:rPr>
    </w:lvl>
    <w:lvl w:ilvl="6" w:tplc="42320D82">
      <w:start w:val="1"/>
      <w:numFmt w:val="bullet"/>
      <w:lvlText w:val=""/>
      <w:lvlJc w:val="left"/>
      <w:pPr>
        <w:ind w:left="4680" w:hanging="360"/>
      </w:pPr>
      <w:rPr>
        <w:rFonts w:hint="default" w:ascii="Symbol" w:hAnsi="Symbol"/>
      </w:rPr>
    </w:lvl>
    <w:lvl w:ilvl="7" w:tplc="75081AF6">
      <w:start w:val="1"/>
      <w:numFmt w:val="bullet"/>
      <w:lvlText w:val="o"/>
      <w:lvlJc w:val="left"/>
      <w:pPr>
        <w:ind w:left="5400" w:hanging="360"/>
      </w:pPr>
      <w:rPr>
        <w:rFonts w:hint="default" w:ascii="Courier New" w:hAnsi="Courier New"/>
      </w:rPr>
    </w:lvl>
    <w:lvl w:ilvl="8" w:tplc="CA5A8FA8">
      <w:start w:val="1"/>
      <w:numFmt w:val="bullet"/>
      <w:lvlText w:val=""/>
      <w:lvlJc w:val="left"/>
      <w:pPr>
        <w:ind w:left="6120" w:hanging="360"/>
      </w:pPr>
      <w:rPr>
        <w:rFonts w:hint="default" w:ascii="Wingdings" w:hAnsi="Wingdings"/>
      </w:rPr>
    </w:lvl>
  </w:abstractNum>
  <w:abstractNum w:abstractNumId="87" w15:restartNumberingAfterBreak="0">
    <w:nsid w:val="75A96641"/>
    <w:multiLevelType w:val="hybridMultilevel"/>
    <w:tmpl w:val="74A2F692"/>
    <w:lvl w:ilvl="0" w:tplc="049AEA60">
      <w:start w:val="1"/>
      <w:numFmt w:val="bullet"/>
      <w:lvlText w:val=""/>
      <w:lvlJc w:val="left"/>
      <w:pPr>
        <w:ind w:left="360" w:hanging="360"/>
      </w:pPr>
      <w:rPr>
        <w:rFonts w:hint="default" w:ascii="Symbol" w:hAnsi="Symbol"/>
      </w:rPr>
    </w:lvl>
    <w:lvl w:ilvl="1" w:tplc="1AA0C446">
      <w:start w:val="1"/>
      <w:numFmt w:val="bullet"/>
      <w:lvlText w:val="o"/>
      <w:lvlJc w:val="left"/>
      <w:pPr>
        <w:ind w:left="1080" w:hanging="360"/>
      </w:pPr>
      <w:rPr>
        <w:rFonts w:hint="default" w:ascii="Courier New" w:hAnsi="Courier New"/>
      </w:rPr>
    </w:lvl>
    <w:lvl w:ilvl="2" w:tplc="5C7C9E46">
      <w:start w:val="1"/>
      <w:numFmt w:val="bullet"/>
      <w:lvlText w:val=""/>
      <w:lvlJc w:val="left"/>
      <w:pPr>
        <w:ind w:left="1800" w:hanging="360"/>
      </w:pPr>
      <w:rPr>
        <w:rFonts w:hint="default" w:ascii="Wingdings" w:hAnsi="Wingdings"/>
      </w:rPr>
    </w:lvl>
    <w:lvl w:ilvl="3" w:tplc="67A21F04">
      <w:start w:val="1"/>
      <w:numFmt w:val="bullet"/>
      <w:lvlText w:val=""/>
      <w:lvlJc w:val="left"/>
      <w:pPr>
        <w:ind w:left="2520" w:hanging="360"/>
      </w:pPr>
      <w:rPr>
        <w:rFonts w:hint="default" w:ascii="Symbol" w:hAnsi="Symbol"/>
      </w:rPr>
    </w:lvl>
    <w:lvl w:ilvl="4" w:tplc="23BE727E">
      <w:start w:val="1"/>
      <w:numFmt w:val="bullet"/>
      <w:lvlText w:val="o"/>
      <w:lvlJc w:val="left"/>
      <w:pPr>
        <w:ind w:left="3240" w:hanging="360"/>
      </w:pPr>
      <w:rPr>
        <w:rFonts w:hint="default" w:ascii="Courier New" w:hAnsi="Courier New"/>
      </w:rPr>
    </w:lvl>
    <w:lvl w:ilvl="5" w:tplc="A9C2F79A">
      <w:start w:val="1"/>
      <w:numFmt w:val="bullet"/>
      <w:lvlText w:val=""/>
      <w:lvlJc w:val="left"/>
      <w:pPr>
        <w:ind w:left="3960" w:hanging="360"/>
      </w:pPr>
      <w:rPr>
        <w:rFonts w:hint="default" w:ascii="Wingdings" w:hAnsi="Wingdings"/>
      </w:rPr>
    </w:lvl>
    <w:lvl w:ilvl="6" w:tplc="943C380A">
      <w:start w:val="1"/>
      <w:numFmt w:val="bullet"/>
      <w:lvlText w:val=""/>
      <w:lvlJc w:val="left"/>
      <w:pPr>
        <w:ind w:left="4680" w:hanging="360"/>
      </w:pPr>
      <w:rPr>
        <w:rFonts w:hint="default" w:ascii="Symbol" w:hAnsi="Symbol"/>
      </w:rPr>
    </w:lvl>
    <w:lvl w:ilvl="7" w:tplc="5AAA8534">
      <w:start w:val="1"/>
      <w:numFmt w:val="bullet"/>
      <w:lvlText w:val="o"/>
      <w:lvlJc w:val="left"/>
      <w:pPr>
        <w:ind w:left="5400" w:hanging="360"/>
      </w:pPr>
      <w:rPr>
        <w:rFonts w:hint="default" w:ascii="Courier New" w:hAnsi="Courier New"/>
      </w:rPr>
    </w:lvl>
    <w:lvl w:ilvl="8" w:tplc="7D7A32BE">
      <w:start w:val="1"/>
      <w:numFmt w:val="bullet"/>
      <w:lvlText w:val=""/>
      <w:lvlJc w:val="left"/>
      <w:pPr>
        <w:ind w:left="6120" w:hanging="360"/>
      </w:pPr>
      <w:rPr>
        <w:rFonts w:hint="default" w:ascii="Wingdings" w:hAnsi="Wingdings"/>
      </w:rPr>
    </w:lvl>
  </w:abstractNum>
  <w:abstractNum w:abstractNumId="88" w15:restartNumberingAfterBreak="0">
    <w:nsid w:val="764443C3"/>
    <w:multiLevelType w:val="hybridMultilevel"/>
    <w:tmpl w:val="F778399E"/>
    <w:lvl w:ilvl="0" w:tplc="C16CDBEE">
      <w:start w:val="1"/>
      <w:numFmt w:val="bullet"/>
      <w:lvlText w:val=""/>
      <w:lvlJc w:val="left"/>
      <w:pPr>
        <w:ind w:left="360" w:hanging="360"/>
      </w:pPr>
      <w:rPr>
        <w:rFonts w:hint="default" w:ascii="Symbol" w:hAnsi="Symbol"/>
      </w:rPr>
    </w:lvl>
    <w:lvl w:ilvl="1" w:tplc="D5E2F948">
      <w:start w:val="1"/>
      <w:numFmt w:val="bullet"/>
      <w:lvlText w:val="o"/>
      <w:lvlJc w:val="left"/>
      <w:pPr>
        <w:ind w:left="1080" w:hanging="360"/>
      </w:pPr>
      <w:rPr>
        <w:rFonts w:hint="default" w:ascii="Courier New" w:hAnsi="Courier New"/>
      </w:rPr>
    </w:lvl>
    <w:lvl w:ilvl="2" w:tplc="EABA67BE">
      <w:start w:val="1"/>
      <w:numFmt w:val="bullet"/>
      <w:lvlText w:val=""/>
      <w:lvlJc w:val="left"/>
      <w:pPr>
        <w:ind w:left="1800" w:hanging="360"/>
      </w:pPr>
      <w:rPr>
        <w:rFonts w:hint="default" w:ascii="Wingdings" w:hAnsi="Wingdings"/>
      </w:rPr>
    </w:lvl>
    <w:lvl w:ilvl="3" w:tplc="668ED218">
      <w:start w:val="1"/>
      <w:numFmt w:val="bullet"/>
      <w:lvlText w:val=""/>
      <w:lvlJc w:val="left"/>
      <w:pPr>
        <w:ind w:left="2520" w:hanging="360"/>
      </w:pPr>
      <w:rPr>
        <w:rFonts w:hint="default" w:ascii="Symbol" w:hAnsi="Symbol"/>
      </w:rPr>
    </w:lvl>
    <w:lvl w:ilvl="4" w:tplc="5B50A798">
      <w:start w:val="1"/>
      <w:numFmt w:val="bullet"/>
      <w:lvlText w:val="o"/>
      <w:lvlJc w:val="left"/>
      <w:pPr>
        <w:ind w:left="3240" w:hanging="360"/>
      </w:pPr>
      <w:rPr>
        <w:rFonts w:hint="default" w:ascii="Courier New" w:hAnsi="Courier New"/>
      </w:rPr>
    </w:lvl>
    <w:lvl w:ilvl="5" w:tplc="1292B45A">
      <w:start w:val="1"/>
      <w:numFmt w:val="bullet"/>
      <w:lvlText w:val=""/>
      <w:lvlJc w:val="left"/>
      <w:pPr>
        <w:ind w:left="3960" w:hanging="360"/>
      </w:pPr>
      <w:rPr>
        <w:rFonts w:hint="default" w:ascii="Wingdings" w:hAnsi="Wingdings"/>
      </w:rPr>
    </w:lvl>
    <w:lvl w:ilvl="6" w:tplc="81C28DD8">
      <w:start w:val="1"/>
      <w:numFmt w:val="bullet"/>
      <w:lvlText w:val=""/>
      <w:lvlJc w:val="left"/>
      <w:pPr>
        <w:ind w:left="4680" w:hanging="360"/>
      </w:pPr>
      <w:rPr>
        <w:rFonts w:hint="default" w:ascii="Symbol" w:hAnsi="Symbol"/>
      </w:rPr>
    </w:lvl>
    <w:lvl w:ilvl="7" w:tplc="26FAA86A">
      <w:start w:val="1"/>
      <w:numFmt w:val="bullet"/>
      <w:lvlText w:val="o"/>
      <w:lvlJc w:val="left"/>
      <w:pPr>
        <w:ind w:left="5400" w:hanging="360"/>
      </w:pPr>
      <w:rPr>
        <w:rFonts w:hint="default" w:ascii="Courier New" w:hAnsi="Courier New"/>
      </w:rPr>
    </w:lvl>
    <w:lvl w:ilvl="8" w:tplc="977040E4">
      <w:start w:val="1"/>
      <w:numFmt w:val="bullet"/>
      <w:lvlText w:val=""/>
      <w:lvlJc w:val="left"/>
      <w:pPr>
        <w:ind w:left="6120" w:hanging="360"/>
      </w:pPr>
      <w:rPr>
        <w:rFonts w:hint="default" w:ascii="Wingdings" w:hAnsi="Wingdings"/>
      </w:rPr>
    </w:lvl>
  </w:abstractNum>
  <w:abstractNum w:abstractNumId="89" w15:restartNumberingAfterBreak="0">
    <w:nsid w:val="77A27A27"/>
    <w:multiLevelType w:val="hybridMultilevel"/>
    <w:tmpl w:val="FFFFFFFF"/>
    <w:lvl w:ilvl="0" w:tplc="8B469BFE">
      <w:start w:val="1"/>
      <w:numFmt w:val="bullet"/>
      <w:lvlText w:val=""/>
      <w:lvlJc w:val="left"/>
      <w:pPr>
        <w:ind w:left="720" w:hanging="360"/>
      </w:pPr>
      <w:rPr>
        <w:rFonts w:hint="default" w:ascii="Symbol" w:hAnsi="Symbol"/>
      </w:rPr>
    </w:lvl>
    <w:lvl w:ilvl="1" w:tplc="D9F650BC">
      <w:start w:val="1"/>
      <w:numFmt w:val="bullet"/>
      <w:lvlText w:val="o"/>
      <w:lvlJc w:val="left"/>
      <w:pPr>
        <w:ind w:left="1440" w:hanging="360"/>
      </w:pPr>
      <w:rPr>
        <w:rFonts w:hint="default" w:ascii="Courier New" w:hAnsi="Courier New"/>
      </w:rPr>
    </w:lvl>
    <w:lvl w:ilvl="2" w:tplc="B5DC4C02">
      <w:start w:val="1"/>
      <w:numFmt w:val="bullet"/>
      <w:lvlText w:val=""/>
      <w:lvlJc w:val="left"/>
      <w:pPr>
        <w:ind w:left="2160" w:hanging="360"/>
      </w:pPr>
      <w:rPr>
        <w:rFonts w:hint="default" w:ascii="Wingdings" w:hAnsi="Wingdings"/>
      </w:rPr>
    </w:lvl>
    <w:lvl w:ilvl="3" w:tplc="35F687F4">
      <w:start w:val="1"/>
      <w:numFmt w:val="bullet"/>
      <w:lvlText w:val=""/>
      <w:lvlJc w:val="left"/>
      <w:pPr>
        <w:ind w:left="2880" w:hanging="360"/>
      </w:pPr>
      <w:rPr>
        <w:rFonts w:hint="default" w:ascii="Symbol" w:hAnsi="Symbol"/>
      </w:rPr>
    </w:lvl>
    <w:lvl w:ilvl="4" w:tplc="342242FA">
      <w:start w:val="1"/>
      <w:numFmt w:val="bullet"/>
      <w:lvlText w:val="o"/>
      <w:lvlJc w:val="left"/>
      <w:pPr>
        <w:ind w:left="3600" w:hanging="360"/>
      </w:pPr>
      <w:rPr>
        <w:rFonts w:hint="default" w:ascii="Courier New" w:hAnsi="Courier New"/>
      </w:rPr>
    </w:lvl>
    <w:lvl w:ilvl="5" w:tplc="BE66F6A8">
      <w:start w:val="1"/>
      <w:numFmt w:val="bullet"/>
      <w:lvlText w:val=""/>
      <w:lvlJc w:val="left"/>
      <w:pPr>
        <w:ind w:left="4320" w:hanging="360"/>
      </w:pPr>
      <w:rPr>
        <w:rFonts w:hint="default" w:ascii="Wingdings" w:hAnsi="Wingdings"/>
      </w:rPr>
    </w:lvl>
    <w:lvl w:ilvl="6" w:tplc="2FE24C86">
      <w:start w:val="1"/>
      <w:numFmt w:val="bullet"/>
      <w:lvlText w:val=""/>
      <w:lvlJc w:val="left"/>
      <w:pPr>
        <w:ind w:left="5040" w:hanging="360"/>
      </w:pPr>
      <w:rPr>
        <w:rFonts w:hint="default" w:ascii="Symbol" w:hAnsi="Symbol"/>
      </w:rPr>
    </w:lvl>
    <w:lvl w:ilvl="7" w:tplc="253A7534">
      <w:start w:val="1"/>
      <w:numFmt w:val="bullet"/>
      <w:lvlText w:val="o"/>
      <w:lvlJc w:val="left"/>
      <w:pPr>
        <w:ind w:left="5760" w:hanging="360"/>
      </w:pPr>
      <w:rPr>
        <w:rFonts w:hint="default" w:ascii="Courier New" w:hAnsi="Courier New"/>
      </w:rPr>
    </w:lvl>
    <w:lvl w:ilvl="8" w:tplc="CB30801C">
      <w:start w:val="1"/>
      <w:numFmt w:val="bullet"/>
      <w:lvlText w:val=""/>
      <w:lvlJc w:val="left"/>
      <w:pPr>
        <w:ind w:left="6480" w:hanging="360"/>
      </w:pPr>
      <w:rPr>
        <w:rFonts w:hint="default" w:ascii="Wingdings" w:hAnsi="Wingdings"/>
      </w:rPr>
    </w:lvl>
  </w:abstractNum>
  <w:abstractNum w:abstractNumId="90" w15:restartNumberingAfterBreak="0">
    <w:nsid w:val="7936E968"/>
    <w:multiLevelType w:val="hybridMultilevel"/>
    <w:tmpl w:val="800CC866"/>
    <w:lvl w:ilvl="0" w:tplc="9C6E8D36">
      <w:start w:val="1"/>
      <w:numFmt w:val="bullet"/>
      <w:lvlText w:val=""/>
      <w:lvlJc w:val="left"/>
      <w:pPr>
        <w:ind w:left="360" w:hanging="360"/>
      </w:pPr>
      <w:rPr>
        <w:rFonts w:hint="default" w:ascii="Symbol" w:hAnsi="Symbol"/>
      </w:rPr>
    </w:lvl>
    <w:lvl w:ilvl="1" w:tplc="D45082C4">
      <w:start w:val="1"/>
      <w:numFmt w:val="bullet"/>
      <w:lvlText w:val="o"/>
      <w:lvlJc w:val="left"/>
      <w:pPr>
        <w:ind w:left="1080" w:hanging="360"/>
      </w:pPr>
      <w:rPr>
        <w:rFonts w:hint="default" w:ascii="Courier New" w:hAnsi="Courier New"/>
      </w:rPr>
    </w:lvl>
    <w:lvl w:ilvl="2" w:tplc="3EAA7AFC">
      <w:start w:val="1"/>
      <w:numFmt w:val="bullet"/>
      <w:lvlText w:val=""/>
      <w:lvlJc w:val="left"/>
      <w:pPr>
        <w:ind w:left="1800" w:hanging="360"/>
      </w:pPr>
      <w:rPr>
        <w:rFonts w:hint="default" w:ascii="Wingdings" w:hAnsi="Wingdings"/>
      </w:rPr>
    </w:lvl>
    <w:lvl w:ilvl="3" w:tplc="79565968">
      <w:start w:val="1"/>
      <w:numFmt w:val="bullet"/>
      <w:lvlText w:val=""/>
      <w:lvlJc w:val="left"/>
      <w:pPr>
        <w:ind w:left="2520" w:hanging="360"/>
      </w:pPr>
      <w:rPr>
        <w:rFonts w:hint="default" w:ascii="Symbol" w:hAnsi="Symbol"/>
      </w:rPr>
    </w:lvl>
    <w:lvl w:ilvl="4" w:tplc="681EE832">
      <w:start w:val="1"/>
      <w:numFmt w:val="bullet"/>
      <w:lvlText w:val="o"/>
      <w:lvlJc w:val="left"/>
      <w:pPr>
        <w:ind w:left="3240" w:hanging="360"/>
      </w:pPr>
      <w:rPr>
        <w:rFonts w:hint="default" w:ascii="Courier New" w:hAnsi="Courier New"/>
      </w:rPr>
    </w:lvl>
    <w:lvl w:ilvl="5" w:tplc="453A4BC6">
      <w:start w:val="1"/>
      <w:numFmt w:val="bullet"/>
      <w:lvlText w:val=""/>
      <w:lvlJc w:val="left"/>
      <w:pPr>
        <w:ind w:left="3960" w:hanging="360"/>
      </w:pPr>
      <w:rPr>
        <w:rFonts w:hint="default" w:ascii="Wingdings" w:hAnsi="Wingdings"/>
      </w:rPr>
    </w:lvl>
    <w:lvl w:ilvl="6" w:tplc="5D723182">
      <w:start w:val="1"/>
      <w:numFmt w:val="bullet"/>
      <w:lvlText w:val=""/>
      <w:lvlJc w:val="left"/>
      <w:pPr>
        <w:ind w:left="4680" w:hanging="360"/>
      </w:pPr>
      <w:rPr>
        <w:rFonts w:hint="default" w:ascii="Symbol" w:hAnsi="Symbol"/>
      </w:rPr>
    </w:lvl>
    <w:lvl w:ilvl="7" w:tplc="A1E8E24E">
      <w:start w:val="1"/>
      <w:numFmt w:val="bullet"/>
      <w:lvlText w:val="o"/>
      <w:lvlJc w:val="left"/>
      <w:pPr>
        <w:ind w:left="5400" w:hanging="360"/>
      </w:pPr>
      <w:rPr>
        <w:rFonts w:hint="default" w:ascii="Courier New" w:hAnsi="Courier New"/>
      </w:rPr>
    </w:lvl>
    <w:lvl w:ilvl="8" w:tplc="6BD411BE">
      <w:start w:val="1"/>
      <w:numFmt w:val="bullet"/>
      <w:lvlText w:val=""/>
      <w:lvlJc w:val="left"/>
      <w:pPr>
        <w:ind w:left="6120" w:hanging="360"/>
      </w:pPr>
      <w:rPr>
        <w:rFonts w:hint="default" w:ascii="Wingdings" w:hAnsi="Wingdings"/>
      </w:rPr>
    </w:lvl>
  </w:abstractNum>
  <w:abstractNum w:abstractNumId="91" w15:restartNumberingAfterBreak="0">
    <w:nsid w:val="7942F5A9"/>
    <w:multiLevelType w:val="hybridMultilevel"/>
    <w:tmpl w:val="AF060B92"/>
    <w:lvl w:ilvl="0" w:tplc="4C2A376E">
      <w:start w:val="1"/>
      <w:numFmt w:val="bullet"/>
      <w:lvlText w:val=""/>
      <w:lvlJc w:val="left"/>
      <w:pPr>
        <w:ind w:left="720" w:hanging="360"/>
      </w:pPr>
      <w:rPr>
        <w:rFonts w:hint="default" w:ascii="Symbol" w:hAnsi="Symbol"/>
      </w:rPr>
    </w:lvl>
    <w:lvl w:ilvl="1" w:tplc="FB36CFD4">
      <w:start w:val="1"/>
      <w:numFmt w:val="bullet"/>
      <w:lvlText w:val="o"/>
      <w:lvlJc w:val="left"/>
      <w:pPr>
        <w:ind w:left="1440" w:hanging="360"/>
      </w:pPr>
      <w:rPr>
        <w:rFonts w:hint="default" w:ascii="Courier New" w:hAnsi="Courier New"/>
      </w:rPr>
    </w:lvl>
    <w:lvl w:ilvl="2" w:tplc="A9C8F8E4">
      <w:start w:val="1"/>
      <w:numFmt w:val="bullet"/>
      <w:lvlText w:val=""/>
      <w:lvlJc w:val="left"/>
      <w:pPr>
        <w:ind w:left="2160" w:hanging="360"/>
      </w:pPr>
      <w:rPr>
        <w:rFonts w:hint="default" w:ascii="Wingdings" w:hAnsi="Wingdings"/>
      </w:rPr>
    </w:lvl>
    <w:lvl w:ilvl="3" w:tplc="CA16295A">
      <w:start w:val="1"/>
      <w:numFmt w:val="bullet"/>
      <w:lvlText w:val=""/>
      <w:lvlJc w:val="left"/>
      <w:pPr>
        <w:ind w:left="2880" w:hanging="360"/>
      </w:pPr>
      <w:rPr>
        <w:rFonts w:hint="default" w:ascii="Symbol" w:hAnsi="Symbol"/>
      </w:rPr>
    </w:lvl>
    <w:lvl w:ilvl="4" w:tplc="CADE3DD4">
      <w:start w:val="1"/>
      <w:numFmt w:val="bullet"/>
      <w:lvlText w:val="o"/>
      <w:lvlJc w:val="left"/>
      <w:pPr>
        <w:ind w:left="3600" w:hanging="360"/>
      </w:pPr>
      <w:rPr>
        <w:rFonts w:hint="default" w:ascii="Courier New" w:hAnsi="Courier New"/>
      </w:rPr>
    </w:lvl>
    <w:lvl w:ilvl="5" w:tplc="6EBA6900">
      <w:start w:val="1"/>
      <w:numFmt w:val="bullet"/>
      <w:lvlText w:val=""/>
      <w:lvlJc w:val="left"/>
      <w:pPr>
        <w:ind w:left="4320" w:hanging="360"/>
      </w:pPr>
      <w:rPr>
        <w:rFonts w:hint="default" w:ascii="Wingdings" w:hAnsi="Wingdings"/>
      </w:rPr>
    </w:lvl>
    <w:lvl w:ilvl="6" w:tplc="C532CA72">
      <w:start w:val="1"/>
      <w:numFmt w:val="bullet"/>
      <w:lvlText w:val=""/>
      <w:lvlJc w:val="left"/>
      <w:pPr>
        <w:ind w:left="5040" w:hanging="360"/>
      </w:pPr>
      <w:rPr>
        <w:rFonts w:hint="default" w:ascii="Symbol" w:hAnsi="Symbol"/>
      </w:rPr>
    </w:lvl>
    <w:lvl w:ilvl="7" w:tplc="1EB46414">
      <w:start w:val="1"/>
      <w:numFmt w:val="bullet"/>
      <w:lvlText w:val="o"/>
      <w:lvlJc w:val="left"/>
      <w:pPr>
        <w:ind w:left="5760" w:hanging="360"/>
      </w:pPr>
      <w:rPr>
        <w:rFonts w:hint="default" w:ascii="Courier New" w:hAnsi="Courier New"/>
      </w:rPr>
    </w:lvl>
    <w:lvl w:ilvl="8" w:tplc="E93E927E">
      <w:start w:val="1"/>
      <w:numFmt w:val="bullet"/>
      <w:lvlText w:val=""/>
      <w:lvlJc w:val="left"/>
      <w:pPr>
        <w:ind w:left="6480" w:hanging="360"/>
      </w:pPr>
      <w:rPr>
        <w:rFonts w:hint="default" w:ascii="Wingdings" w:hAnsi="Wingdings"/>
      </w:rPr>
    </w:lvl>
  </w:abstractNum>
  <w:abstractNum w:abstractNumId="92" w15:restartNumberingAfterBreak="0">
    <w:nsid w:val="79AD20AD"/>
    <w:multiLevelType w:val="hybridMultilevel"/>
    <w:tmpl w:val="B7FCD91A"/>
    <w:lvl w:ilvl="0" w:tplc="7A0ED4B8">
      <w:start w:val="1"/>
      <w:numFmt w:val="bullet"/>
      <w:lvlText w:val=""/>
      <w:lvlJc w:val="left"/>
      <w:pPr>
        <w:ind w:left="360" w:hanging="360"/>
      </w:pPr>
      <w:rPr>
        <w:rFonts w:hint="default" w:ascii="Symbol" w:hAnsi="Symbol"/>
      </w:rPr>
    </w:lvl>
    <w:lvl w:ilvl="1" w:tplc="0D0C089E">
      <w:start w:val="1"/>
      <w:numFmt w:val="bullet"/>
      <w:lvlText w:val="o"/>
      <w:lvlJc w:val="left"/>
      <w:pPr>
        <w:ind w:left="1080" w:hanging="360"/>
      </w:pPr>
      <w:rPr>
        <w:rFonts w:hint="default" w:ascii="Courier New" w:hAnsi="Courier New"/>
      </w:rPr>
    </w:lvl>
    <w:lvl w:ilvl="2" w:tplc="DBA61DD6">
      <w:start w:val="1"/>
      <w:numFmt w:val="bullet"/>
      <w:lvlText w:val=""/>
      <w:lvlJc w:val="left"/>
      <w:pPr>
        <w:ind w:left="1800" w:hanging="360"/>
      </w:pPr>
      <w:rPr>
        <w:rFonts w:hint="default" w:ascii="Wingdings" w:hAnsi="Wingdings"/>
      </w:rPr>
    </w:lvl>
    <w:lvl w:ilvl="3" w:tplc="DC122C4E">
      <w:start w:val="1"/>
      <w:numFmt w:val="bullet"/>
      <w:lvlText w:val=""/>
      <w:lvlJc w:val="left"/>
      <w:pPr>
        <w:ind w:left="2520" w:hanging="360"/>
      </w:pPr>
      <w:rPr>
        <w:rFonts w:hint="default" w:ascii="Symbol" w:hAnsi="Symbol"/>
      </w:rPr>
    </w:lvl>
    <w:lvl w:ilvl="4" w:tplc="265E58EA">
      <w:start w:val="1"/>
      <w:numFmt w:val="bullet"/>
      <w:lvlText w:val="o"/>
      <w:lvlJc w:val="left"/>
      <w:pPr>
        <w:ind w:left="3240" w:hanging="360"/>
      </w:pPr>
      <w:rPr>
        <w:rFonts w:hint="default" w:ascii="Courier New" w:hAnsi="Courier New"/>
      </w:rPr>
    </w:lvl>
    <w:lvl w:ilvl="5" w:tplc="72CEC168">
      <w:start w:val="1"/>
      <w:numFmt w:val="bullet"/>
      <w:lvlText w:val=""/>
      <w:lvlJc w:val="left"/>
      <w:pPr>
        <w:ind w:left="3960" w:hanging="360"/>
      </w:pPr>
      <w:rPr>
        <w:rFonts w:hint="default" w:ascii="Wingdings" w:hAnsi="Wingdings"/>
      </w:rPr>
    </w:lvl>
    <w:lvl w:ilvl="6" w:tplc="3244BC72">
      <w:start w:val="1"/>
      <w:numFmt w:val="bullet"/>
      <w:lvlText w:val=""/>
      <w:lvlJc w:val="left"/>
      <w:pPr>
        <w:ind w:left="4680" w:hanging="360"/>
      </w:pPr>
      <w:rPr>
        <w:rFonts w:hint="default" w:ascii="Symbol" w:hAnsi="Symbol"/>
      </w:rPr>
    </w:lvl>
    <w:lvl w:ilvl="7" w:tplc="D9447CEC">
      <w:start w:val="1"/>
      <w:numFmt w:val="bullet"/>
      <w:lvlText w:val="o"/>
      <w:lvlJc w:val="left"/>
      <w:pPr>
        <w:ind w:left="5400" w:hanging="360"/>
      </w:pPr>
      <w:rPr>
        <w:rFonts w:hint="default" w:ascii="Courier New" w:hAnsi="Courier New"/>
      </w:rPr>
    </w:lvl>
    <w:lvl w:ilvl="8" w:tplc="0CE065C2">
      <w:start w:val="1"/>
      <w:numFmt w:val="bullet"/>
      <w:lvlText w:val=""/>
      <w:lvlJc w:val="left"/>
      <w:pPr>
        <w:ind w:left="6120" w:hanging="360"/>
      </w:pPr>
      <w:rPr>
        <w:rFonts w:hint="default" w:ascii="Wingdings" w:hAnsi="Wingdings"/>
      </w:rPr>
    </w:lvl>
  </w:abstractNum>
  <w:abstractNum w:abstractNumId="93" w15:restartNumberingAfterBreak="0">
    <w:nsid w:val="7A9F3AEB"/>
    <w:multiLevelType w:val="hybridMultilevel"/>
    <w:tmpl w:val="E7B6D678"/>
    <w:lvl w:ilvl="0" w:tplc="39C4A264">
      <w:start w:val="1"/>
      <w:numFmt w:val="bullet"/>
      <w:lvlText w:val=""/>
      <w:lvlJc w:val="left"/>
      <w:pPr>
        <w:ind w:left="720" w:hanging="360"/>
      </w:pPr>
      <w:rPr>
        <w:rFonts w:hint="default" w:ascii="Symbol" w:hAnsi="Symbol"/>
      </w:rPr>
    </w:lvl>
    <w:lvl w:ilvl="1" w:tplc="56D8ECC6">
      <w:start w:val="1"/>
      <w:numFmt w:val="bullet"/>
      <w:lvlText w:val="o"/>
      <w:lvlJc w:val="left"/>
      <w:pPr>
        <w:ind w:left="1440" w:hanging="360"/>
      </w:pPr>
      <w:rPr>
        <w:rFonts w:hint="default" w:ascii="Courier New" w:hAnsi="Courier New"/>
      </w:rPr>
    </w:lvl>
    <w:lvl w:ilvl="2" w:tplc="1466F9C2">
      <w:start w:val="1"/>
      <w:numFmt w:val="bullet"/>
      <w:lvlText w:val=""/>
      <w:lvlJc w:val="left"/>
      <w:pPr>
        <w:ind w:left="2160" w:hanging="360"/>
      </w:pPr>
      <w:rPr>
        <w:rFonts w:hint="default" w:ascii="Wingdings" w:hAnsi="Wingdings"/>
      </w:rPr>
    </w:lvl>
    <w:lvl w:ilvl="3" w:tplc="19FA12B4">
      <w:start w:val="1"/>
      <w:numFmt w:val="bullet"/>
      <w:lvlText w:val=""/>
      <w:lvlJc w:val="left"/>
      <w:pPr>
        <w:ind w:left="2880" w:hanging="360"/>
      </w:pPr>
      <w:rPr>
        <w:rFonts w:hint="default" w:ascii="Symbol" w:hAnsi="Symbol"/>
      </w:rPr>
    </w:lvl>
    <w:lvl w:ilvl="4" w:tplc="E59087CA">
      <w:start w:val="1"/>
      <w:numFmt w:val="bullet"/>
      <w:lvlText w:val="o"/>
      <w:lvlJc w:val="left"/>
      <w:pPr>
        <w:ind w:left="3600" w:hanging="360"/>
      </w:pPr>
      <w:rPr>
        <w:rFonts w:hint="default" w:ascii="Courier New" w:hAnsi="Courier New"/>
      </w:rPr>
    </w:lvl>
    <w:lvl w:ilvl="5" w:tplc="BF48CEC6">
      <w:start w:val="1"/>
      <w:numFmt w:val="bullet"/>
      <w:lvlText w:val=""/>
      <w:lvlJc w:val="left"/>
      <w:pPr>
        <w:ind w:left="4320" w:hanging="360"/>
      </w:pPr>
      <w:rPr>
        <w:rFonts w:hint="default" w:ascii="Wingdings" w:hAnsi="Wingdings"/>
      </w:rPr>
    </w:lvl>
    <w:lvl w:ilvl="6" w:tplc="27E617DA">
      <w:start w:val="1"/>
      <w:numFmt w:val="bullet"/>
      <w:lvlText w:val=""/>
      <w:lvlJc w:val="left"/>
      <w:pPr>
        <w:ind w:left="5040" w:hanging="360"/>
      </w:pPr>
      <w:rPr>
        <w:rFonts w:hint="default" w:ascii="Symbol" w:hAnsi="Symbol"/>
      </w:rPr>
    </w:lvl>
    <w:lvl w:ilvl="7" w:tplc="6F42949C">
      <w:start w:val="1"/>
      <w:numFmt w:val="bullet"/>
      <w:lvlText w:val="o"/>
      <w:lvlJc w:val="left"/>
      <w:pPr>
        <w:ind w:left="5760" w:hanging="360"/>
      </w:pPr>
      <w:rPr>
        <w:rFonts w:hint="default" w:ascii="Courier New" w:hAnsi="Courier New"/>
      </w:rPr>
    </w:lvl>
    <w:lvl w:ilvl="8" w:tplc="989C2020">
      <w:start w:val="1"/>
      <w:numFmt w:val="bullet"/>
      <w:lvlText w:val=""/>
      <w:lvlJc w:val="left"/>
      <w:pPr>
        <w:ind w:left="6480" w:hanging="360"/>
      </w:pPr>
      <w:rPr>
        <w:rFonts w:hint="default" w:ascii="Wingdings" w:hAnsi="Wingdings"/>
      </w:rPr>
    </w:lvl>
  </w:abstractNum>
  <w:abstractNum w:abstractNumId="94" w15:restartNumberingAfterBreak="0">
    <w:nsid w:val="7DA4FECD"/>
    <w:multiLevelType w:val="hybridMultilevel"/>
    <w:tmpl w:val="67A0EDF4"/>
    <w:lvl w:ilvl="0" w:tplc="2D90609E">
      <w:start w:val="1"/>
      <w:numFmt w:val="bullet"/>
      <w:lvlText w:val=""/>
      <w:lvlJc w:val="left"/>
      <w:pPr>
        <w:ind w:left="720" w:hanging="360"/>
      </w:pPr>
      <w:rPr>
        <w:rFonts w:hint="default" w:ascii="Symbol" w:hAnsi="Symbol"/>
      </w:rPr>
    </w:lvl>
    <w:lvl w:ilvl="1" w:tplc="FAE612E4">
      <w:start w:val="1"/>
      <w:numFmt w:val="bullet"/>
      <w:lvlText w:val="o"/>
      <w:lvlJc w:val="left"/>
      <w:pPr>
        <w:ind w:left="1440" w:hanging="360"/>
      </w:pPr>
      <w:rPr>
        <w:rFonts w:hint="default" w:ascii="Courier New" w:hAnsi="Courier New"/>
      </w:rPr>
    </w:lvl>
    <w:lvl w:ilvl="2" w:tplc="2F6EFBDE">
      <w:start w:val="1"/>
      <w:numFmt w:val="bullet"/>
      <w:lvlText w:val=""/>
      <w:lvlJc w:val="left"/>
      <w:pPr>
        <w:ind w:left="2160" w:hanging="360"/>
      </w:pPr>
      <w:rPr>
        <w:rFonts w:hint="default" w:ascii="Wingdings" w:hAnsi="Wingdings"/>
      </w:rPr>
    </w:lvl>
    <w:lvl w:ilvl="3" w:tplc="FE5CCA08">
      <w:start w:val="1"/>
      <w:numFmt w:val="bullet"/>
      <w:lvlText w:val=""/>
      <w:lvlJc w:val="left"/>
      <w:pPr>
        <w:ind w:left="2880" w:hanging="360"/>
      </w:pPr>
      <w:rPr>
        <w:rFonts w:hint="default" w:ascii="Symbol" w:hAnsi="Symbol"/>
      </w:rPr>
    </w:lvl>
    <w:lvl w:ilvl="4" w:tplc="1FA0A17C">
      <w:start w:val="1"/>
      <w:numFmt w:val="bullet"/>
      <w:lvlText w:val="o"/>
      <w:lvlJc w:val="left"/>
      <w:pPr>
        <w:ind w:left="3600" w:hanging="360"/>
      </w:pPr>
      <w:rPr>
        <w:rFonts w:hint="default" w:ascii="Courier New" w:hAnsi="Courier New"/>
      </w:rPr>
    </w:lvl>
    <w:lvl w:ilvl="5" w:tplc="AD2C0E6C">
      <w:start w:val="1"/>
      <w:numFmt w:val="bullet"/>
      <w:lvlText w:val=""/>
      <w:lvlJc w:val="left"/>
      <w:pPr>
        <w:ind w:left="4320" w:hanging="360"/>
      </w:pPr>
      <w:rPr>
        <w:rFonts w:hint="default" w:ascii="Wingdings" w:hAnsi="Wingdings"/>
      </w:rPr>
    </w:lvl>
    <w:lvl w:ilvl="6" w:tplc="8A2069EC">
      <w:start w:val="1"/>
      <w:numFmt w:val="bullet"/>
      <w:lvlText w:val=""/>
      <w:lvlJc w:val="left"/>
      <w:pPr>
        <w:ind w:left="5040" w:hanging="360"/>
      </w:pPr>
      <w:rPr>
        <w:rFonts w:hint="default" w:ascii="Symbol" w:hAnsi="Symbol"/>
      </w:rPr>
    </w:lvl>
    <w:lvl w:ilvl="7" w:tplc="16C85774">
      <w:start w:val="1"/>
      <w:numFmt w:val="bullet"/>
      <w:lvlText w:val="o"/>
      <w:lvlJc w:val="left"/>
      <w:pPr>
        <w:ind w:left="5760" w:hanging="360"/>
      </w:pPr>
      <w:rPr>
        <w:rFonts w:hint="default" w:ascii="Courier New" w:hAnsi="Courier New"/>
      </w:rPr>
    </w:lvl>
    <w:lvl w:ilvl="8" w:tplc="714835C0">
      <w:start w:val="1"/>
      <w:numFmt w:val="bullet"/>
      <w:lvlText w:val=""/>
      <w:lvlJc w:val="left"/>
      <w:pPr>
        <w:ind w:left="6480" w:hanging="360"/>
      </w:pPr>
      <w:rPr>
        <w:rFonts w:hint="default" w:ascii="Wingdings" w:hAnsi="Wingdings"/>
      </w:rPr>
    </w:lvl>
  </w:abstractNum>
  <w:num w:numId="1" w16cid:durableId="2136366285">
    <w:abstractNumId w:val="35"/>
  </w:num>
  <w:num w:numId="2" w16cid:durableId="1146776044">
    <w:abstractNumId w:val="18"/>
  </w:num>
  <w:num w:numId="3" w16cid:durableId="909466438">
    <w:abstractNumId w:val="38"/>
  </w:num>
  <w:num w:numId="4" w16cid:durableId="839932626">
    <w:abstractNumId w:val="10"/>
  </w:num>
  <w:num w:numId="5" w16cid:durableId="1384522448">
    <w:abstractNumId w:val="32"/>
  </w:num>
  <w:num w:numId="6" w16cid:durableId="1709910376">
    <w:abstractNumId w:val="49"/>
  </w:num>
  <w:num w:numId="7" w16cid:durableId="1205212662">
    <w:abstractNumId w:val="93"/>
  </w:num>
  <w:num w:numId="8" w16cid:durableId="436871019">
    <w:abstractNumId w:val="69"/>
  </w:num>
  <w:num w:numId="9" w16cid:durableId="245649373">
    <w:abstractNumId w:val="55"/>
  </w:num>
  <w:num w:numId="10" w16cid:durableId="769619603">
    <w:abstractNumId w:val="42"/>
  </w:num>
  <w:num w:numId="11" w16cid:durableId="1370253724">
    <w:abstractNumId w:val="47"/>
  </w:num>
  <w:num w:numId="12" w16cid:durableId="878737160">
    <w:abstractNumId w:val="14"/>
  </w:num>
  <w:num w:numId="13" w16cid:durableId="1766075678">
    <w:abstractNumId w:val="73"/>
  </w:num>
  <w:num w:numId="14" w16cid:durableId="794905269">
    <w:abstractNumId w:val="39"/>
  </w:num>
  <w:num w:numId="15" w16cid:durableId="584459984">
    <w:abstractNumId w:val="41"/>
  </w:num>
  <w:num w:numId="16" w16cid:durableId="1214778433">
    <w:abstractNumId w:val="29"/>
  </w:num>
  <w:num w:numId="17" w16cid:durableId="712998112">
    <w:abstractNumId w:val="80"/>
  </w:num>
  <w:num w:numId="18" w16cid:durableId="1649478360">
    <w:abstractNumId w:val="31"/>
  </w:num>
  <w:num w:numId="19" w16cid:durableId="1017074078">
    <w:abstractNumId w:val="27"/>
  </w:num>
  <w:num w:numId="20" w16cid:durableId="1878738981">
    <w:abstractNumId w:val="94"/>
  </w:num>
  <w:num w:numId="21" w16cid:durableId="1676758429">
    <w:abstractNumId w:val="34"/>
  </w:num>
  <w:num w:numId="22" w16cid:durableId="801773411">
    <w:abstractNumId w:val="52"/>
  </w:num>
  <w:num w:numId="23" w16cid:durableId="1569267738">
    <w:abstractNumId w:val="83"/>
  </w:num>
  <w:num w:numId="24" w16cid:durableId="780564898">
    <w:abstractNumId w:val="6"/>
  </w:num>
  <w:num w:numId="25" w16cid:durableId="1938714825">
    <w:abstractNumId w:val="79"/>
  </w:num>
  <w:num w:numId="26" w16cid:durableId="1300652749">
    <w:abstractNumId w:val="62"/>
  </w:num>
  <w:num w:numId="27" w16cid:durableId="1696885701">
    <w:abstractNumId w:val="4"/>
  </w:num>
  <w:num w:numId="28" w16cid:durableId="54084598">
    <w:abstractNumId w:val="59"/>
  </w:num>
  <w:num w:numId="29" w16cid:durableId="1477186955">
    <w:abstractNumId w:val="48"/>
  </w:num>
  <w:num w:numId="30" w16cid:durableId="2025328127">
    <w:abstractNumId w:val="17"/>
  </w:num>
  <w:num w:numId="31" w16cid:durableId="115492771">
    <w:abstractNumId w:val="51"/>
  </w:num>
  <w:num w:numId="32" w16cid:durableId="1483499410">
    <w:abstractNumId w:val="64"/>
  </w:num>
  <w:num w:numId="33" w16cid:durableId="1068461834">
    <w:abstractNumId w:val="66"/>
  </w:num>
  <w:num w:numId="34" w16cid:durableId="1176844535">
    <w:abstractNumId w:val="21"/>
  </w:num>
  <w:num w:numId="35" w16cid:durableId="56167864">
    <w:abstractNumId w:val="33"/>
  </w:num>
  <w:num w:numId="36" w16cid:durableId="1359618717">
    <w:abstractNumId w:val="90"/>
  </w:num>
  <w:num w:numId="37" w16cid:durableId="585501323">
    <w:abstractNumId w:val="67"/>
  </w:num>
  <w:num w:numId="38" w16cid:durableId="2007054208">
    <w:abstractNumId w:val="58"/>
  </w:num>
  <w:num w:numId="39" w16cid:durableId="804007233">
    <w:abstractNumId w:val="74"/>
  </w:num>
  <w:num w:numId="40" w16cid:durableId="1794903027">
    <w:abstractNumId w:val="87"/>
  </w:num>
  <w:num w:numId="41" w16cid:durableId="1541431368">
    <w:abstractNumId w:val="19"/>
  </w:num>
  <w:num w:numId="42" w16cid:durableId="1943762415">
    <w:abstractNumId w:val="71"/>
  </w:num>
  <w:num w:numId="43" w16cid:durableId="551842803">
    <w:abstractNumId w:val="43"/>
  </w:num>
  <w:num w:numId="44" w16cid:durableId="1770199624">
    <w:abstractNumId w:val="76"/>
  </w:num>
  <w:num w:numId="45" w16cid:durableId="20596084">
    <w:abstractNumId w:val="91"/>
  </w:num>
  <w:num w:numId="46" w16cid:durableId="1868905308">
    <w:abstractNumId w:val="81"/>
  </w:num>
  <w:num w:numId="47" w16cid:durableId="1811826638">
    <w:abstractNumId w:val="40"/>
  </w:num>
  <w:num w:numId="48" w16cid:durableId="469253483">
    <w:abstractNumId w:val="3"/>
  </w:num>
  <w:num w:numId="49" w16cid:durableId="32849515">
    <w:abstractNumId w:val="75"/>
  </w:num>
  <w:num w:numId="50" w16cid:durableId="1366903439">
    <w:abstractNumId w:val="9"/>
  </w:num>
  <w:num w:numId="51" w16cid:durableId="1316642535">
    <w:abstractNumId w:val="65"/>
  </w:num>
  <w:num w:numId="52" w16cid:durableId="927538384">
    <w:abstractNumId w:val="0"/>
  </w:num>
  <w:num w:numId="53" w16cid:durableId="726297343">
    <w:abstractNumId w:val="50"/>
  </w:num>
  <w:num w:numId="54" w16cid:durableId="1683430530">
    <w:abstractNumId w:val="88"/>
  </w:num>
  <w:num w:numId="55" w16cid:durableId="933250766">
    <w:abstractNumId w:val="8"/>
  </w:num>
  <w:num w:numId="56" w16cid:durableId="953443600">
    <w:abstractNumId w:val="77"/>
  </w:num>
  <w:num w:numId="57" w16cid:durableId="733433911">
    <w:abstractNumId w:val="92"/>
  </w:num>
  <w:num w:numId="58" w16cid:durableId="735515430">
    <w:abstractNumId w:val="61"/>
  </w:num>
  <w:num w:numId="59" w16cid:durableId="1632710901">
    <w:abstractNumId w:val="25"/>
  </w:num>
  <w:num w:numId="60" w16cid:durableId="976378140">
    <w:abstractNumId w:val="23"/>
  </w:num>
  <w:num w:numId="61" w16cid:durableId="1365448373">
    <w:abstractNumId w:val="20"/>
  </w:num>
  <w:num w:numId="62" w16cid:durableId="303700241">
    <w:abstractNumId w:val="7"/>
  </w:num>
  <w:num w:numId="63" w16cid:durableId="167718703">
    <w:abstractNumId w:val="72"/>
  </w:num>
  <w:num w:numId="64" w16cid:durableId="220672711">
    <w:abstractNumId w:val="12"/>
  </w:num>
  <w:num w:numId="65" w16cid:durableId="1839073227">
    <w:abstractNumId w:val="63"/>
  </w:num>
  <w:num w:numId="66" w16cid:durableId="2057897386">
    <w:abstractNumId w:val="57"/>
  </w:num>
  <w:num w:numId="67" w16cid:durableId="1319043552">
    <w:abstractNumId w:val="5"/>
  </w:num>
  <w:num w:numId="68" w16cid:durableId="1047559413">
    <w:abstractNumId w:val="11"/>
  </w:num>
  <w:num w:numId="69" w16cid:durableId="1865825465">
    <w:abstractNumId w:val="85"/>
  </w:num>
  <w:num w:numId="70" w16cid:durableId="1483960930">
    <w:abstractNumId w:val="45"/>
  </w:num>
  <w:num w:numId="71" w16cid:durableId="944268388">
    <w:abstractNumId w:val="84"/>
  </w:num>
  <w:num w:numId="72" w16cid:durableId="526605431">
    <w:abstractNumId w:val="26"/>
  </w:num>
  <w:num w:numId="73" w16cid:durableId="1467237661">
    <w:abstractNumId w:val="53"/>
  </w:num>
  <w:num w:numId="74" w16cid:durableId="701395532">
    <w:abstractNumId w:val="15"/>
  </w:num>
  <w:num w:numId="75" w16cid:durableId="1529223086">
    <w:abstractNumId w:val="16"/>
  </w:num>
  <w:num w:numId="76" w16cid:durableId="1748720714">
    <w:abstractNumId w:val="56"/>
  </w:num>
  <w:num w:numId="77" w16cid:durableId="611281631">
    <w:abstractNumId w:val="37"/>
  </w:num>
  <w:num w:numId="78" w16cid:durableId="1120342849">
    <w:abstractNumId w:val="68"/>
  </w:num>
  <w:num w:numId="79" w16cid:durableId="1720473811">
    <w:abstractNumId w:val="82"/>
  </w:num>
  <w:num w:numId="80" w16cid:durableId="1861509863">
    <w:abstractNumId w:val="1"/>
  </w:num>
  <w:num w:numId="81" w16cid:durableId="329061327">
    <w:abstractNumId w:val="44"/>
  </w:num>
  <w:num w:numId="82" w16cid:durableId="1998683529">
    <w:abstractNumId w:val="13"/>
  </w:num>
  <w:num w:numId="83" w16cid:durableId="2083791741">
    <w:abstractNumId w:val="60"/>
  </w:num>
  <w:num w:numId="84" w16cid:durableId="1072434142">
    <w:abstractNumId w:val="54"/>
  </w:num>
  <w:num w:numId="85" w16cid:durableId="106386857">
    <w:abstractNumId w:val="28"/>
  </w:num>
  <w:num w:numId="86" w16cid:durableId="1489444344">
    <w:abstractNumId w:val="46"/>
  </w:num>
  <w:num w:numId="87" w16cid:durableId="180093168">
    <w:abstractNumId w:val="36"/>
  </w:num>
  <w:num w:numId="88" w16cid:durableId="864058184">
    <w:abstractNumId w:val="89"/>
  </w:num>
  <w:num w:numId="89" w16cid:durableId="1601647831">
    <w:abstractNumId w:val="86"/>
  </w:num>
  <w:num w:numId="90" w16cid:durableId="1449348804">
    <w:abstractNumId w:val="78"/>
  </w:num>
  <w:num w:numId="91" w16cid:durableId="439683819">
    <w:abstractNumId w:val="22"/>
  </w:num>
  <w:num w:numId="92" w16cid:durableId="1728602871">
    <w:abstractNumId w:val="2"/>
  </w:num>
  <w:num w:numId="93" w16cid:durableId="1057052566">
    <w:abstractNumId w:val="30"/>
  </w:num>
  <w:num w:numId="94" w16cid:durableId="1504784689">
    <w:abstractNumId w:val="24"/>
  </w:num>
  <w:num w:numId="95" w16cid:durableId="1222715037">
    <w:abstractNumId w:val="70"/>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15D2"/>
    <w:rsid w:val="0000233E"/>
    <w:rsid w:val="00002CF6"/>
    <w:rsid w:val="00004613"/>
    <w:rsid w:val="00005634"/>
    <w:rsid w:val="000066EC"/>
    <w:rsid w:val="00010BAC"/>
    <w:rsid w:val="00011F64"/>
    <w:rsid w:val="00012410"/>
    <w:rsid w:val="00014713"/>
    <w:rsid w:val="0001660C"/>
    <w:rsid w:val="00022021"/>
    <w:rsid w:val="00022141"/>
    <w:rsid w:val="00025A3F"/>
    <w:rsid w:val="00025FD7"/>
    <w:rsid w:val="00027F36"/>
    <w:rsid w:val="0003017F"/>
    <w:rsid w:val="000306B2"/>
    <w:rsid w:val="00032799"/>
    <w:rsid w:val="00034334"/>
    <w:rsid w:val="000358E2"/>
    <w:rsid w:val="00036DB8"/>
    <w:rsid w:val="000407E1"/>
    <w:rsid w:val="00042732"/>
    <w:rsid w:val="000437E3"/>
    <w:rsid w:val="0004790E"/>
    <w:rsid w:val="00047A8C"/>
    <w:rsid w:val="00051ADF"/>
    <w:rsid w:val="00052F28"/>
    <w:rsid w:val="0005350B"/>
    <w:rsid w:val="00055D76"/>
    <w:rsid w:val="00056430"/>
    <w:rsid w:val="0006081A"/>
    <w:rsid w:val="00064272"/>
    <w:rsid w:val="000725BD"/>
    <w:rsid w:val="00074780"/>
    <w:rsid w:val="00075919"/>
    <w:rsid w:val="00076C10"/>
    <w:rsid w:val="0008016E"/>
    <w:rsid w:val="00080614"/>
    <w:rsid w:val="000815A2"/>
    <w:rsid w:val="00083E29"/>
    <w:rsid w:val="00087A09"/>
    <w:rsid w:val="000907DE"/>
    <w:rsid w:val="00090E14"/>
    <w:rsid w:val="000922FE"/>
    <w:rsid w:val="000953B1"/>
    <w:rsid w:val="000A181B"/>
    <w:rsid w:val="000A1B6C"/>
    <w:rsid w:val="000A2BCD"/>
    <w:rsid w:val="000A3EA5"/>
    <w:rsid w:val="000A4D6F"/>
    <w:rsid w:val="000A726A"/>
    <w:rsid w:val="000A7A5B"/>
    <w:rsid w:val="000B020B"/>
    <w:rsid w:val="000B139E"/>
    <w:rsid w:val="000B1589"/>
    <w:rsid w:val="000B1F0F"/>
    <w:rsid w:val="000B570D"/>
    <w:rsid w:val="000B5755"/>
    <w:rsid w:val="000B7ED8"/>
    <w:rsid w:val="000C1562"/>
    <w:rsid w:val="000C15A8"/>
    <w:rsid w:val="000C2CCC"/>
    <w:rsid w:val="000C2FF5"/>
    <w:rsid w:val="000C530C"/>
    <w:rsid w:val="000C547C"/>
    <w:rsid w:val="000C5FA7"/>
    <w:rsid w:val="000C701F"/>
    <w:rsid w:val="000C75AD"/>
    <w:rsid w:val="000C761A"/>
    <w:rsid w:val="000D0098"/>
    <w:rsid w:val="000D0615"/>
    <w:rsid w:val="000D0826"/>
    <w:rsid w:val="000D2461"/>
    <w:rsid w:val="000D3A99"/>
    <w:rsid w:val="000D5FFF"/>
    <w:rsid w:val="000D65AB"/>
    <w:rsid w:val="000D6E7C"/>
    <w:rsid w:val="000E1410"/>
    <w:rsid w:val="000E414B"/>
    <w:rsid w:val="000F1C2D"/>
    <w:rsid w:val="000F6598"/>
    <w:rsid w:val="000F6D53"/>
    <w:rsid w:val="00100F08"/>
    <w:rsid w:val="001021A3"/>
    <w:rsid w:val="00104C7C"/>
    <w:rsid w:val="0010589C"/>
    <w:rsid w:val="0010718D"/>
    <w:rsid w:val="001108BB"/>
    <w:rsid w:val="00110CB7"/>
    <w:rsid w:val="0011323E"/>
    <w:rsid w:val="001142A8"/>
    <w:rsid w:val="00115C5B"/>
    <w:rsid w:val="001213EF"/>
    <w:rsid w:val="00123129"/>
    <w:rsid w:val="00123295"/>
    <w:rsid w:val="0012330A"/>
    <w:rsid w:val="00124C72"/>
    <w:rsid w:val="001279E4"/>
    <w:rsid w:val="001319FD"/>
    <w:rsid w:val="00132281"/>
    <w:rsid w:val="00132AD0"/>
    <w:rsid w:val="001341F0"/>
    <w:rsid w:val="00135BCE"/>
    <w:rsid w:val="00136C83"/>
    <w:rsid w:val="0014012E"/>
    <w:rsid w:val="00141813"/>
    <w:rsid w:val="00142745"/>
    <w:rsid w:val="001501A3"/>
    <w:rsid w:val="001504F2"/>
    <w:rsid w:val="0015181A"/>
    <w:rsid w:val="00153D16"/>
    <w:rsid w:val="001559D6"/>
    <w:rsid w:val="00156DE8"/>
    <w:rsid w:val="0016014B"/>
    <w:rsid w:val="001604A9"/>
    <w:rsid w:val="0016078A"/>
    <w:rsid w:val="001609CF"/>
    <w:rsid w:val="001618A4"/>
    <w:rsid w:val="001623A7"/>
    <w:rsid w:val="001663CA"/>
    <w:rsid w:val="001703F5"/>
    <w:rsid w:val="00171033"/>
    <w:rsid w:val="00172476"/>
    <w:rsid w:val="00172CCD"/>
    <w:rsid w:val="00176802"/>
    <w:rsid w:val="0017757F"/>
    <w:rsid w:val="0017791F"/>
    <w:rsid w:val="00183430"/>
    <w:rsid w:val="00185929"/>
    <w:rsid w:val="0018787B"/>
    <w:rsid w:val="00190D0A"/>
    <w:rsid w:val="00190E6C"/>
    <w:rsid w:val="001914AE"/>
    <w:rsid w:val="00192969"/>
    <w:rsid w:val="001934D7"/>
    <w:rsid w:val="001976C7"/>
    <w:rsid w:val="001978C4"/>
    <w:rsid w:val="001A33DD"/>
    <w:rsid w:val="001A3410"/>
    <w:rsid w:val="001A41B3"/>
    <w:rsid w:val="001A7564"/>
    <w:rsid w:val="001A783F"/>
    <w:rsid w:val="001A7D7C"/>
    <w:rsid w:val="001B06D9"/>
    <w:rsid w:val="001B0B88"/>
    <w:rsid w:val="001B1F53"/>
    <w:rsid w:val="001B6697"/>
    <w:rsid w:val="001B6B4B"/>
    <w:rsid w:val="001C4970"/>
    <w:rsid w:val="001C65AF"/>
    <w:rsid w:val="001C6E86"/>
    <w:rsid w:val="001C6F70"/>
    <w:rsid w:val="001D0CB8"/>
    <w:rsid w:val="001D0EE3"/>
    <w:rsid w:val="001D169D"/>
    <w:rsid w:val="001D1CC0"/>
    <w:rsid w:val="001D4E7F"/>
    <w:rsid w:val="001D56F3"/>
    <w:rsid w:val="001D5AC5"/>
    <w:rsid w:val="001D5D8D"/>
    <w:rsid w:val="001D6453"/>
    <w:rsid w:val="001E023D"/>
    <w:rsid w:val="001E0C28"/>
    <w:rsid w:val="001E0C3A"/>
    <w:rsid w:val="001E7F4E"/>
    <w:rsid w:val="001F0332"/>
    <w:rsid w:val="001F0C5C"/>
    <w:rsid w:val="001F2404"/>
    <w:rsid w:val="001F32BE"/>
    <w:rsid w:val="001F37CC"/>
    <w:rsid w:val="001F411C"/>
    <w:rsid w:val="001F421F"/>
    <w:rsid w:val="001F4424"/>
    <w:rsid w:val="001F6666"/>
    <w:rsid w:val="0020040A"/>
    <w:rsid w:val="0020259B"/>
    <w:rsid w:val="00203707"/>
    <w:rsid w:val="002051C6"/>
    <w:rsid w:val="00206198"/>
    <w:rsid w:val="00213567"/>
    <w:rsid w:val="002199E1"/>
    <w:rsid w:val="00220D77"/>
    <w:rsid w:val="00223DCB"/>
    <w:rsid w:val="00224CD9"/>
    <w:rsid w:val="00226EBE"/>
    <w:rsid w:val="0022FD29"/>
    <w:rsid w:val="00232121"/>
    <w:rsid w:val="00234585"/>
    <w:rsid w:val="00235A9E"/>
    <w:rsid w:val="0024037B"/>
    <w:rsid w:val="00244237"/>
    <w:rsid w:val="0024554A"/>
    <w:rsid w:val="00245C2C"/>
    <w:rsid w:val="0024689C"/>
    <w:rsid w:val="00250737"/>
    <w:rsid w:val="00251055"/>
    <w:rsid w:val="00252544"/>
    <w:rsid w:val="00252F55"/>
    <w:rsid w:val="002542BA"/>
    <w:rsid w:val="002548C3"/>
    <w:rsid w:val="00256A4D"/>
    <w:rsid w:val="00257275"/>
    <w:rsid w:val="00257558"/>
    <w:rsid w:val="002615A1"/>
    <w:rsid w:val="00262B20"/>
    <w:rsid w:val="00263324"/>
    <w:rsid w:val="00266087"/>
    <w:rsid w:val="00266BA9"/>
    <w:rsid w:val="00267F39"/>
    <w:rsid w:val="002708C2"/>
    <w:rsid w:val="00272870"/>
    <w:rsid w:val="00272FE2"/>
    <w:rsid w:val="00274283"/>
    <w:rsid w:val="00274BA6"/>
    <w:rsid w:val="00276138"/>
    <w:rsid w:val="00276141"/>
    <w:rsid w:val="00276E06"/>
    <w:rsid w:val="0028086F"/>
    <w:rsid w:val="00280AA5"/>
    <w:rsid w:val="00285BAD"/>
    <w:rsid w:val="00286C98"/>
    <w:rsid w:val="00290162"/>
    <w:rsid w:val="00290563"/>
    <w:rsid w:val="002926C1"/>
    <w:rsid w:val="00293575"/>
    <w:rsid w:val="00294DD3"/>
    <w:rsid w:val="0029539B"/>
    <w:rsid w:val="00296396"/>
    <w:rsid w:val="00297127"/>
    <w:rsid w:val="002972DD"/>
    <w:rsid w:val="00297C56"/>
    <w:rsid w:val="002A20CC"/>
    <w:rsid w:val="002A2EEA"/>
    <w:rsid w:val="002A3180"/>
    <w:rsid w:val="002A57FD"/>
    <w:rsid w:val="002B19E5"/>
    <w:rsid w:val="002B3652"/>
    <w:rsid w:val="002B463E"/>
    <w:rsid w:val="002B46B3"/>
    <w:rsid w:val="002B6216"/>
    <w:rsid w:val="002B6BF0"/>
    <w:rsid w:val="002C01FC"/>
    <w:rsid w:val="002C1CE9"/>
    <w:rsid w:val="002C2908"/>
    <w:rsid w:val="002C3059"/>
    <w:rsid w:val="002C4E4B"/>
    <w:rsid w:val="002D0CA8"/>
    <w:rsid w:val="002D156A"/>
    <w:rsid w:val="002D22B2"/>
    <w:rsid w:val="002D36FE"/>
    <w:rsid w:val="002D3C72"/>
    <w:rsid w:val="002D40DF"/>
    <w:rsid w:val="002D5781"/>
    <w:rsid w:val="002D6C0D"/>
    <w:rsid w:val="002D6DF8"/>
    <w:rsid w:val="002E1408"/>
    <w:rsid w:val="002E4FBB"/>
    <w:rsid w:val="002E5E86"/>
    <w:rsid w:val="002F1A4C"/>
    <w:rsid w:val="002F1BCA"/>
    <w:rsid w:val="002F30BC"/>
    <w:rsid w:val="002F4266"/>
    <w:rsid w:val="002F6F96"/>
    <w:rsid w:val="002F7969"/>
    <w:rsid w:val="00300AB8"/>
    <w:rsid w:val="00302C41"/>
    <w:rsid w:val="00303330"/>
    <w:rsid w:val="00303697"/>
    <w:rsid w:val="00303F26"/>
    <w:rsid w:val="0030499E"/>
    <w:rsid w:val="00305264"/>
    <w:rsid w:val="003053B2"/>
    <w:rsid w:val="00305C98"/>
    <w:rsid w:val="00307B60"/>
    <w:rsid w:val="003122B6"/>
    <w:rsid w:val="00314E62"/>
    <w:rsid w:val="0031654C"/>
    <w:rsid w:val="00317B9A"/>
    <w:rsid w:val="003214C2"/>
    <w:rsid w:val="003220D8"/>
    <w:rsid w:val="00323585"/>
    <w:rsid w:val="00324437"/>
    <w:rsid w:val="003263E3"/>
    <w:rsid w:val="003268F9"/>
    <w:rsid w:val="00327A37"/>
    <w:rsid w:val="0033354B"/>
    <w:rsid w:val="00333B9E"/>
    <w:rsid w:val="00334419"/>
    <w:rsid w:val="0034425E"/>
    <w:rsid w:val="00344FDD"/>
    <w:rsid w:val="0034524E"/>
    <w:rsid w:val="003470B5"/>
    <w:rsid w:val="00351A95"/>
    <w:rsid w:val="00352403"/>
    <w:rsid w:val="0035437E"/>
    <w:rsid w:val="00355F4B"/>
    <w:rsid w:val="003571B1"/>
    <w:rsid w:val="00363DF1"/>
    <w:rsid w:val="0036446B"/>
    <w:rsid w:val="0036596C"/>
    <w:rsid w:val="00367058"/>
    <w:rsid w:val="00370C21"/>
    <w:rsid w:val="00370D6C"/>
    <w:rsid w:val="00371974"/>
    <w:rsid w:val="003739E5"/>
    <w:rsid w:val="003759B0"/>
    <w:rsid w:val="003762D4"/>
    <w:rsid w:val="003772FF"/>
    <w:rsid w:val="0038084D"/>
    <w:rsid w:val="00380BF8"/>
    <w:rsid w:val="00380E0A"/>
    <w:rsid w:val="003822E2"/>
    <w:rsid w:val="003832C6"/>
    <w:rsid w:val="00383A34"/>
    <w:rsid w:val="0038436D"/>
    <w:rsid w:val="0038485E"/>
    <w:rsid w:val="00386BB2"/>
    <w:rsid w:val="00391817"/>
    <w:rsid w:val="0039399F"/>
    <w:rsid w:val="003946EC"/>
    <w:rsid w:val="00394753"/>
    <w:rsid w:val="00394B60"/>
    <w:rsid w:val="00394E93"/>
    <w:rsid w:val="003A2F62"/>
    <w:rsid w:val="003A328B"/>
    <w:rsid w:val="003A4BFA"/>
    <w:rsid w:val="003A4DF8"/>
    <w:rsid w:val="003A51E0"/>
    <w:rsid w:val="003A527C"/>
    <w:rsid w:val="003A6675"/>
    <w:rsid w:val="003A77DF"/>
    <w:rsid w:val="003B13B8"/>
    <w:rsid w:val="003B163F"/>
    <w:rsid w:val="003B2FC0"/>
    <w:rsid w:val="003B3270"/>
    <w:rsid w:val="003B458D"/>
    <w:rsid w:val="003C2412"/>
    <w:rsid w:val="003C476D"/>
    <w:rsid w:val="003C7A7C"/>
    <w:rsid w:val="003D008E"/>
    <w:rsid w:val="003D11FA"/>
    <w:rsid w:val="003D1338"/>
    <w:rsid w:val="003D1C1D"/>
    <w:rsid w:val="003D3016"/>
    <w:rsid w:val="003D3A09"/>
    <w:rsid w:val="003D51C7"/>
    <w:rsid w:val="003E34CF"/>
    <w:rsid w:val="003EE034"/>
    <w:rsid w:val="003F07DA"/>
    <w:rsid w:val="003F2C5E"/>
    <w:rsid w:val="003F448B"/>
    <w:rsid w:val="003F493D"/>
    <w:rsid w:val="003F7690"/>
    <w:rsid w:val="00401916"/>
    <w:rsid w:val="00403373"/>
    <w:rsid w:val="00403ACC"/>
    <w:rsid w:val="00403C26"/>
    <w:rsid w:val="0040569D"/>
    <w:rsid w:val="004059C0"/>
    <w:rsid w:val="00411686"/>
    <w:rsid w:val="00412827"/>
    <w:rsid w:val="00412FF4"/>
    <w:rsid w:val="004142FB"/>
    <w:rsid w:val="00415DC3"/>
    <w:rsid w:val="00416946"/>
    <w:rsid w:val="00416986"/>
    <w:rsid w:val="00416E36"/>
    <w:rsid w:val="00417446"/>
    <w:rsid w:val="004178E9"/>
    <w:rsid w:val="00417DA7"/>
    <w:rsid w:val="00421831"/>
    <w:rsid w:val="00421E09"/>
    <w:rsid w:val="00422987"/>
    <w:rsid w:val="00423D64"/>
    <w:rsid w:val="00426718"/>
    <w:rsid w:val="0042729A"/>
    <w:rsid w:val="00427974"/>
    <w:rsid w:val="00431A7D"/>
    <w:rsid w:val="00432B53"/>
    <w:rsid w:val="00433BBF"/>
    <w:rsid w:val="004345E2"/>
    <w:rsid w:val="004351FE"/>
    <w:rsid w:val="00437C46"/>
    <w:rsid w:val="0044214C"/>
    <w:rsid w:val="0044221B"/>
    <w:rsid w:val="00444CC9"/>
    <w:rsid w:val="00445565"/>
    <w:rsid w:val="00446DAF"/>
    <w:rsid w:val="00446E43"/>
    <w:rsid w:val="00447B10"/>
    <w:rsid w:val="00450298"/>
    <w:rsid w:val="00450A74"/>
    <w:rsid w:val="00451918"/>
    <w:rsid w:val="00451C46"/>
    <w:rsid w:val="00452542"/>
    <w:rsid w:val="00452A99"/>
    <w:rsid w:val="004542DD"/>
    <w:rsid w:val="00456CA7"/>
    <w:rsid w:val="00460325"/>
    <w:rsid w:val="0046050B"/>
    <w:rsid w:val="00460820"/>
    <w:rsid w:val="00461619"/>
    <w:rsid w:val="00464CF0"/>
    <w:rsid w:val="004658A8"/>
    <w:rsid w:val="00467DA3"/>
    <w:rsid w:val="00467E9D"/>
    <w:rsid w:val="00474509"/>
    <w:rsid w:val="00476756"/>
    <w:rsid w:val="00476B31"/>
    <w:rsid w:val="004814C3"/>
    <w:rsid w:val="004820F5"/>
    <w:rsid w:val="00487502"/>
    <w:rsid w:val="00487F65"/>
    <w:rsid w:val="00493257"/>
    <w:rsid w:val="004936D7"/>
    <w:rsid w:val="00496F63"/>
    <w:rsid w:val="004970F2"/>
    <w:rsid w:val="004A18AD"/>
    <w:rsid w:val="004A2A73"/>
    <w:rsid w:val="004A4F09"/>
    <w:rsid w:val="004A560C"/>
    <w:rsid w:val="004B1343"/>
    <w:rsid w:val="004B1FE3"/>
    <w:rsid w:val="004B3480"/>
    <w:rsid w:val="004B454C"/>
    <w:rsid w:val="004B49D2"/>
    <w:rsid w:val="004B5CAB"/>
    <w:rsid w:val="004B658C"/>
    <w:rsid w:val="004B7BA4"/>
    <w:rsid w:val="004C1FFF"/>
    <w:rsid w:val="004C481D"/>
    <w:rsid w:val="004C5605"/>
    <w:rsid w:val="004C66B6"/>
    <w:rsid w:val="004C691D"/>
    <w:rsid w:val="004D2D56"/>
    <w:rsid w:val="004D5959"/>
    <w:rsid w:val="004D6B66"/>
    <w:rsid w:val="004D7741"/>
    <w:rsid w:val="004D7D3B"/>
    <w:rsid w:val="004E2954"/>
    <w:rsid w:val="004E2F9D"/>
    <w:rsid w:val="004E77B3"/>
    <w:rsid w:val="004F0F4E"/>
    <w:rsid w:val="004F48CC"/>
    <w:rsid w:val="004F74D2"/>
    <w:rsid w:val="005026F8"/>
    <w:rsid w:val="005049B9"/>
    <w:rsid w:val="00513D17"/>
    <w:rsid w:val="00514C13"/>
    <w:rsid w:val="00514C29"/>
    <w:rsid w:val="005164CB"/>
    <w:rsid w:val="00516C55"/>
    <w:rsid w:val="00516DBC"/>
    <w:rsid w:val="00517459"/>
    <w:rsid w:val="00522615"/>
    <w:rsid w:val="00523921"/>
    <w:rsid w:val="005310D7"/>
    <w:rsid w:val="00532F79"/>
    <w:rsid w:val="0053431D"/>
    <w:rsid w:val="00535443"/>
    <w:rsid w:val="005366EC"/>
    <w:rsid w:val="00541813"/>
    <w:rsid w:val="00541C23"/>
    <w:rsid w:val="00541DF6"/>
    <w:rsid w:val="00541E6A"/>
    <w:rsid w:val="0054290F"/>
    <w:rsid w:val="005435BC"/>
    <w:rsid w:val="00543E42"/>
    <w:rsid w:val="0054657B"/>
    <w:rsid w:val="00546C58"/>
    <w:rsid w:val="00547E96"/>
    <w:rsid w:val="0055288E"/>
    <w:rsid w:val="00553DFC"/>
    <w:rsid w:val="00554B51"/>
    <w:rsid w:val="0055504B"/>
    <w:rsid w:val="005602C3"/>
    <w:rsid w:val="0056086F"/>
    <w:rsid w:val="00560922"/>
    <w:rsid w:val="00560B61"/>
    <w:rsid w:val="00562D0B"/>
    <w:rsid w:val="0056346D"/>
    <w:rsid w:val="0056382A"/>
    <w:rsid w:val="00563C52"/>
    <w:rsid w:val="00564CE8"/>
    <w:rsid w:val="0056586C"/>
    <w:rsid w:val="00567BBF"/>
    <w:rsid w:val="005701A7"/>
    <w:rsid w:val="005724D6"/>
    <w:rsid w:val="00575467"/>
    <w:rsid w:val="00576737"/>
    <w:rsid w:val="0057723E"/>
    <w:rsid w:val="005809D7"/>
    <w:rsid w:val="00580B6D"/>
    <w:rsid w:val="005813EB"/>
    <w:rsid w:val="00581F5F"/>
    <w:rsid w:val="00584859"/>
    <w:rsid w:val="005851DA"/>
    <w:rsid w:val="005858B2"/>
    <w:rsid w:val="00585F0B"/>
    <w:rsid w:val="005919D2"/>
    <w:rsid w:val="0059342F"/>
    <w:rsid w:val="00597ACF"/>
    <w:rsid w:val="005A070B"/>
    <w:rsid w:val="005A07C7"/>
    <w:rsid w:val="005A5199"/>
    <w:rsid w:val="005A639C"/>
    <w:rsid w:val="005B1345"/>
    <w:rsid w:val="005B53FC"/>
    <w:rsid w:val="005C02A2"/>
    <w:rsid w:val="005C06B3"/>
    <w:rsid w:val="005C088A"/>
    <w:rsid w:val="005C122D"/>
    <w:rsid w:val="005C5523"/>
    <w:rsid w:val="005C6137"/>
    <w:rsid w:val="005C70AE"/>
    <w:rsid w:val="005C7328"/>
    <w:rsid w:val="005D1738"/>
    <w:rsid w:val="005D3C44"/>
    <w:rsid w:val="005D6600"/>
    <w:rsid w:val="005D674A"/>
    <w:rsid w:val="005D6D1B"/>
    <w:rsid w:val="005D6E10"/>
    <w:rsid w:val="005D6F05"/>
    <w:rsid w:val="005E3424"/>
    <w:rsid w:val="005E49EF"/>
    <w:rsid w:val="005E523C"/>
    <w:rsid w:val="005E7708"/>
    <w:rsid w:val="005E7DF6"/>
    <w:rsid w:val="005F179F"/>
    <w:rsid w:val="005F440C"/>
    <w:rsid w:val="005F62D5"/>
    <w:rsid w:val="006000BC"/>
    <w:rsid w:val="00600E18"/>
    <w:rsid w:val="006022AC"/>
    <w:rsid w:val="00603273"/>
    <w:rsid w:val="00603574"/>
    <w:rsid w:val="0060426E"/>
    <w:rsid w:val="00604A6E"/>
    <w:rsid w:val="00606482"/>
    <w:rsid w:val="0061066B"/>
    <w:rsid w:val="00614C98"/>
    <w:rsid w:val="0061564A"/>
    <w:rsid w:val="0061625E"/>
    <w:rsid w:val="00617BA1"/>
    <w:rsid w:val="00622483"/>
    <w:rsid w:val="00626D3C"/>
    <w:rsid w:val="006313AA"/>
    <w:rsid w:val="006319F9"/>
    <w:rsid w:val="0063474B"/>
    <w:rsid w:val="0063704A"/>
    <w:rsid w:val="00637132"/>
    <w:rsid w:val="00637F87"/>
    <w:rsid w:val="0063F1A6"/>
    <w:rsid w:val="00640DF3"/>
    <w:rsid w:val="00643A77"/>
    <w:rsid w:val="00643AC6"/>
    <w:rsid w:val="00645EC3"/>
    <w:rsid w:val="0065437F"/>
    <w:rsid w:val="00654804"/>
    <w:rsid w:val="00655541"/>
    <w:rsid w:val="00656277"/>
    <w:rsid w:val="00660270"/>
    <w:rsid w:val="00660CC0"/>
    <w:rsid w:val="00664050"/>
    <w:rsid w:val="00664648"/>
    <w:rsid w:val="006659EA"/>
    <w:rsid w:val="00671140"/>
    <w:rsid w:val="006717E7"/>
    <w:rsid w:val="00671A02"/>
    <w:rsid w:val="00671E2A"/>
    <w:rsid w:val="0067256E"/>
    <w:rsid w:val="006752B5"/>
    <w:rsid w:val="006813C5"/>
    <w:rsid w:val="00681457"/>
    <w:rsid w:val="00682BCD"/>
    <w:rsid w:val="00685346"/>
    <w:rsid w:val="006919AC"/>
    <w:rsid w:val="00696323"/>
    <w:rsid w:val="006A05AD"/>
    <w:rsid w:val="006A3B62"/>
    <w:rsid w:val="006A3DD9"/>
    <w:rsid w:val="006A6A9A"/>
    <w:rsid w:val="006A7E81"/>
    <w:rsid w:val="006B06DD"/>
    <w:rsid w:val="006B1610"/>
    <w:rsid w:val="006B1DF1"/>
    <w:rsid w:val="006B40F0"/>
    <w:rsid w:val="006B430E"/>
    <w:rsid w:val="006B48ED"/>
    <w:rsid w:val="006B5164"/>
    <w:rsid w:val="006B7888"/>
    <w:rsid w:val="006C1063"/>
    <w:rsid w:val="006C23E1"/>
    <w:rsid w:val="006C2689"/>
    <w:rsid w:val="006C47D8"/>
    <w:rsid w:val="006C6F83"/>
    <w:rsid w:val="006C7112"/>
    <w:rsid w:val="006C79C1"/>
    <w:rsid w:val="006D060C"/>
    <w:rsid w:val="006D1A7B"/>
    <w:rsid w:val="006D1AD3"/>
    <w:rsid w:val="006D3479"/>
    <w:rsid w:val="006D3956"/>
    <w:rsid w:val="006D7C99"/>
    <w:rsid w:val="006E2C80"/>
    <w:rsid w:val="006E3080"/>
    <w:rsid w:val="006E35E9"/>
    <w:rsid w:val="006E705A"/>
    <w:rsid w:val="006E7C1F"/>
    <w:rsid w:val="006F0C4A"/>
    <w:rsid w:val="006F20F9"/>
    <w:rsid w:val="006F3AFF"/>
    <w:rsid w:val="00700033"/>
    <w:rsid w:val="00702040"/>
    <w:rsid w:val="00702093"/>
    <w:rsid w:val="00704D60"/>
    <w:rsid w:val="007076EC"/>
    <w:rsid w:val="0071417B"/>
    <w:rsid w:val="00716230"/>
    <w:rsid w:val="007236D8"/>
    <w:rsid w:val="00723E15"/>
    <w:rsid w:val="0072580E"/>
    <w:rsid w:val="00727261"/>
    <w:rsid w:val="007313D4"/>
    <w:rsid w:val="007425FA"/>
    <w:rsid w:val="00743604"/>
    <w:rsid w:val="00744735"/>
    <w:rsid w:val="00744D57"/>
    <w:rsid w:val="00745AA5"/>
    <w:rsid w:val="00745CBC"/>
    <w:rsid w:val="00747971"/>
    <w:rsid w:val="00750BA1"/>
    <w:rsid w:val="00750FA9"/>
    <w:rsid w:val="00754045"/>
    <w:rsid w:val="00756152"/>
    <w:rsid w:val="007563C0"/>
    <w:rsid w:val="00762800"/>
    <w:rsid w:val="007646AA"/>
    <w:rsid w:val="00764A52"/>
    <w:rsid w:val="00765D53"/>
    <w:rsid w:val="00766D99"/>
    <w:rsid w:val="0077261C"/>
    <w:rsid w:val="00774E34"/>
    <w:rsid w:val="0078151E"/>
    <w:rsid w:val="00782C92"/>
    <w:rsid w:val="007839EA"/>
    <w:rsid w:val="00783CD5"/>
    <w:rsid w:val="00786418"/>
    <w:rsid w:val="00786E7D"/>
    <w:rsid w:val="0079006F"/>
    <w:rsid w:val="00790112"/>
    <w:rsid w:val="0079294B"/>
    <w:rsid w:val="00793FA3"/>
    <w:rsid w:val="007945B1"/>
    <w:rsid w:val="00797967"/>
    <w:rsid w:val="007A0A0D"/>
    <w:rsid w:val="007A2014"/>
    <w:rsid w:val="007A29C2"/>
    <w:rsid w:val="007A3BC1"/>
    <w:rsid w:val="007A4465"/>
    <w:rsid w:val="007A5E7D"/>
    <w:rsid w:val="007B011A"/>
    <w:rsid w:val="007B0292"/>
    <w:rsid w:val="007B17A2"/>
    <w:rsid w:val="007B1DA9"/>
    <w:rsid w:val="007B2718"/>
    <w:rsid w:val="007B2B21"/>
    <w:rsid w:val="007B374B"/>
    <w:rsid w:val="007B43C1"/>
    <w:rsid w:val="007B4A57"/>
    <w:rsid w:val="007B4C91"/>
    <w:rsid w:val="007B5CBA"/>
    <w:rsid w:val="007B7F6A"/>
    <w:rsid w:val="007C056A"/>
    <w:rsid w:val="007C366D"/>
    <w:rsid w:val="007C627B"/>
    <w:rsid w:val="007C6961"/>
    <w:rsid w:val="007D09A3"/>
    <w:rsid w:val="007D249E"/>
    <w:rsid w:val="007D3764"/>
    <w:rsid w:val="007D519D"/>
    <w:rsid w:val="007D6F22"/>
    <w:rsid w:val="007D71AC"/>
    <w:rsid w:val="007E6F21"/>
    <w:rsid w:val="007F1E23"/>
    <w:rsid w:val="007F2A55"/>
    <w:rsid w:val="007F3978"/>
    <w:rsid w:val="007F455B"/>
    <w:rsid w:val="007F6FD8"/>
    <w:rsid w:val="007F709C"/>
    <w:rsid w:val="007F778B"/>
    <w:rsid w:val="008022F7"/>
    <w:rsid w:val="00802529"/>
    <w:rsid w:val="008059DB"/>
    <w:rsid w:val="0080632C"/>
    <w:rsid w:val="00807051"/>
    <w:rsid w:val="008075F3"/>
    <w:rsid w:val="00814422"/>
    <w:rsid w:val="00814CD9"/>
    <w:rsid w:val="0081578E"/>
    <w:rsid w:val="00816856"/>
    <w:rsid w:val="008172D5"/>
    <w:rsid w:val="00817D39"/>
    <w:rsid w:val="00817EE2"/>
    <w:rsid w:val="00822254"/>
    <w:rsid w:val="008321AC"/>
    <w:rsid w:val="008322FB"/>
    <w:rsid w:val="0083739D"/>
    <w:rsid w:val="00837793"/>
    <w:rsid w:val="00841395"/>
    <w:rsid w:val="00844BBA"/>
    <w:rsid w:val="00844F1D"/>
    <w:rsid w:val="0084510A"/>
    <w:rsid w:val="00845AAF"/>
    <w:rsid w:val="0084671E"/>
    <w:rsid w:val="008510F2"/>
    <w:rsid w:val="00852D62"/>
    <w:rsid w:val="0085654C"/>
    <w:rsid w:val="008576F9"/>
    <w:rsid w:val="00860D68"/>
    <w:rsid w:val="00861DDA"/>
    <w:rsid w:val="00867995"/>
    <w:rsid w:val="00873192"/>
    <w:rsid w:val="008736DD"/>
    <w:rsid w:val="008742A3"/>
    <w:rsid w:val="00874742"/>
    <w:rsid w:val="008758E7"/>
    <w:rsid w:val="00875FF5"/>
    <w:rsid w:val="00877988"/>
    <w:rsid w:val="0088120E"/>
    <w:rsid w:val="00881DE8"/>
    <w:rsid w:val="00882024"/>
    <w:rsid w:val="00882274"/>
    <w:rsid w:val="00883D3E"/>
    <w:rsid w:val="00890B3C"/>
    <w:rsid w:val="0089371D"/>
    <w:rsid w:val="0089507B"/>
    <w:rsid w:val="0089523E"/>
    <w:rsid w:val="00895F0C"/>
    <w:rsid w:val="008978A4"/>
    <w:rsid w:val="008A1A39"/>
    <w:rsid w:val="008A2A09"/>
    <w:rsid w:val="008A33E5"/>
    <w:rsid w:val="008A33EC"/>
    <w:rsid w:val="008A4256"/>
    <w:rsid w:val="008A4470"/>
    <w:rsid w:val="008A792B"/>
    <w:rsid w:val="008B0F7E"/>
    <w:rsid w:val="008B1382"/>
    <w:rsid w:val="008B43DD"/>
    <w:rsid w:val="008B47F3"/>
    <w:rsid w:val="008B5029"/>
    <w:rsid w:val="008B58DD"/>
    <w:rsid w:val="008B5F6C"/>
    <w:rsid w:val="008B5F72"/>
    <w:rsid w:val="008B5FDF"/>
    <w:rsid w:val="008B6B97"/>
    <w:rsid w:val="008B72BD"/>
    <w:rsid w:val="008B7AF6"/>
    <w:rsid w:val="008C0EE7"/>
    <w:rsid w:val="008C446F"/>
    <w:rsid w:val="008C5E50"/>
    <w:rsid w:val="008C6D34"/>
    <w:rsid w:val="008D225D"/>
    <w:rsid w:val="008D3050"/>
    <w:rsid w:val="008D5DFB"/>
    <w:rsid w:val="008D5F94"/>
    <w:rsid w:val="008D6CF4"/>
    <w:rsid w:val="008D7B52"/>
    <w:rsid w:val="008E1091"/>
    <w:rsid w:val="008E2C21"/>
    <w:rsid w:val="008E3902"/>
    <w:rsid w:val="008E5108"/>
    <w:rsid w:val="008E6B95"/>
    <w:rsid w:val="008E7873"/>
    <w:rsid w:val="008F5B58"/>
    <w:rsid w:val="008F6357"/>
    <w:rsid w:val="008F68AB"/>
    <w:rsid w:val="008F7D86"/>
    <w:rsid w:val="00901B14"/>
    <w:rsid w:val="00901BFB"/>
    <w:rsid w:val="00902967"/>
    <w:rsid w:val="00903B0A"/>
    <w:rsid w:val="00904B53"/>
    <w:rsid w:val="00905D5E"/>
    <w:rsid w:val="00906BF4"/>
    <w:rsid w:val="0091120A"/>
    <w:rsid w:val="00913F70"/>
    <w:rsid w:val="00915A89"/>
    <w:rsid w:val="009216A9"/>
    <w:rsid w:val="00921DC9"/>
    <w:rsid w:val="00923103"/>
    <w:rsid w:val="00923339"/>
    <w:rsid w:val="00923CA7"/>
    <w:rsid w:val="00925355"/>
    <w:rsid w:val="00925FD4"/>
    <w:rsid w:val="009267C5"/>
    <w:rsid w:val="009277A5"/>
    <w:rsid w:val="00927901"/>
    <w:rsid w:val="009308EB"/>
    <w:rsid w:val="009327BB"/>
    <w:rsid w:val="00932836"/>
    <w:rsid w:val="00935B3A"/>
    <w:rsid w:val="00940C30"/>
    <w:rsid w:val="0094109F"/>
    <w:rsid w:val="0094198E"/>
    <w:rsid w:val="00941F8E"/>
    <w:rsid w:val="00945049"/>
    <w:rsid w:val="0094563D"/>
    <w:rsid w:val="00945B5C"/>
    <w:rsid w:val="00945B6C"/>
    <w:rsid w:val="00950638"/>
    <w:rsid w:val="0095077C"/>
    <w:rsid w:val="00951E7A"/>
    <w:rsid w:val="00952314"/>
    <w:rsid w:val="00952507"/>
    <w:rsid w:val="009533C8"/>
    <w:rsid w:val="0095457B"/>
    <w:rsid w:val="0096082E"/>
    <w:rsid w:val="00962478"/>
    <w:rsid w:val="0096353B"/>
    <w:rsid w:val="0096525C"/>
    <w:rsid w:val="0096636E"/>
    <w:rsid w:val="0096732A"/>
    <w:rsid w:val="009751B4"/>
    <w:rsid w:val="009754FD"/>
    <w:rsid w:val="00975E8C"/>
    <w:rsid w:val="00975F71"/>
    <w:rsid w:val="00977113"/>
    <w:rsid w:val="00977CBF"/>
    <w:rsid w:val="00980243"/>
    <w:rsid w:val="009802E6"/>
    <w:rsid w:val="00981D62"/>
    <w:rsid w:val="009834F1"/>
    <w:rsid w:val="00983AB3"/>
    <w:rsid w:val="009879D3"/>
    <w:rsid w:val="00987C87"/>
    <w:rsid w:val="009904EE"/>
    <w:rsid w:val="009917C8"/>
    <w:rsid w:val="009925DB"/>
    <w:rsid w:val="00992666"/>
    <w:rsid w:val="00993983"/>
    <w:rsid w:val="00996A81"/>
    <w:rsid w:val="00997F2E"/>
    <w:rsid w:val="00997FD4"/>
    <w:rsid w:val="009A139B"/>
    <w:rsid w:val="009A3341"/>
    <w:rsid w:val="009A56F3"/>
    <w:rsid w:val="009A5781"/>
    <w:rsid w:val="009A6617"/>
    <w:rsid w:val="009B0024"/>
    <w:rsid w:val="009B3DBD"/>
    <w:rsid w:val="009B5F06"/>
    <w:rsid w:val="009B625F"/>
    <w:rsid w:val="009B7402"/>
    <w:rsid w:val="009C03D4"/>
    <w:rsid w:val="009C2261"/>
    <w:rsid w:val="009C3B9D"/>
    <w:rsid w:val="009C5953"/>
    <w:rsid w:val="009C6495"/>
    <w:rsid w:val="009C6543"/>
    <w:rsid w:val="009C73BC"/>
    <w:rsid w:val="009C7505"/>
    <w:rsid w:val="009C7773"/>
    <w:rsid w:val="009D0CAE"/>
    <w:rsid w:val="009D0DC4"/>
    <w:rsid w:val="009D354B"/>
    <w:rsid w:val="009D37B9"/>
    <w:rsid w:val="009D3C35"/>
    <w:rsid w:val="009D499B"/>
    <w:rsid w:val="009D4B44"/>
    <w:rsid w:val="009D67D3"/>
    <w:rsid w:val="009D6825"/>
    <w:rsid w:val="009E0091"/>
    <w:rsid w:val="009E23F9"/>
    <w:rsid w:val="009E37B2"/>
    <w:rsid w:val="009E7D94"/>
    <w:rsid w:val="009F0016"/>
    <w:rsid w:val="009F1CF7"/>
    <w:rsid w:val="009F25C2"/>
    <w:rsid w:val="009F39C2"/>
    <w:rsid w:val="009F5F7E"/>
    <w:rsid w:val="009F6335"/>
    <w:rsid w:val="009F7124"/>
    <w:rsid w:val="00A00FFE"/>
    <w:rsid w:val="00A01CF0"/>
    <w:rsid w:val="00A05840"/>
    <w:rsid w:val="00A07419"/>
    <w:rsid w:val="00A07986"/>
    <w:rsid w:val="00A101CC"/>
    <w:rsid w:val="00A10D60"/>
    <w:rsid w:val="00A13D86"/>
    <w:rsid w:val="00A14998"/>
    <w:rsid w:val="00A15795"/>
    <w:rsid w:val="00A16DEF"/>
    <w:rsid w:val="00A201E1"/>
    <w:rsid w:val="00A21A34"/>
    <w:rsid w:val="00A2243B"/>
    <w:rsid w:val="00A227CF"/>
    <w:rsid w:val="00A22D23"/>
    <w:rsid w:val="00A236CF"/>
    <w:rsid w:val="00A23893"/>
    <w:rsid w:val="00A24313"/>
    <w:rsid w:val="00A2572D"/>
    <w:rsid w:val="00A265D9"/>
    <w:rsid w:val="00A26C84"/>
    <w:rsid w:val="00A27394"/>
    <w:rsid w:val="00A276AF"/>
    <w:rsid w:val="00A30436"/>
    <w:rsid w:val="00A3119B"/>
    <w:rsid w:val="00A31323"/>
    <w:rsid w:val="00A31B67"/>
    <w:rsid w:val="00A339B1"/>
    <w:rsid w:val="00A3448C"/>
    <w:rsid w:val="00A3467E"/>
    <w:rsid w:val="00A361A2"/>
    <w:rsid w:val="00A36BAD"/>
    <w:rsid w:val="00A36E7C"/>
    <w:rsid w:val="00A377A6"/>
    <w:rsid w:val="00A37E9B"/>
    <w:rsid w:val="00A421FF"/>
    <w:rsid w:val="00A42942"/>
    <w:rsid w:val="00A44398"/>
    <w:rsid w:val="00A4476A"/>
    <w:rsid w:val="00A44CCC"/>
    <w:rsid w:val="00A44F52"/>
    <w:rsid w:val="00A46DED"/>
    <w:rsid w:val="00A47696"/>
    <w:rsid w:val="00A5002F"/>
    <w:rsid w:val="00A50775"/>
    <w:rsid w:val="00A518B1"/>
    <w:rsid w:val="00A52AC0"/>
    <w:rsid w:val="00A563EE"/>
    <w:rsid w:val="00A56C73"/>
    <w:rsid w:val="00A577D2"/>
    <w:rsid w:val="00A628A2"/>
    <w:rsid w:val="00A67430"/>
    <w:rsid w:val="00A67E89"/>
    <w:rsid w:val="00A71900"/>
    <w:rsid w:val="00A77DFE"/>
    <w:rsid w:val="00A80AF5"/>
    <w:rsid w:val="00A829B0"/>
    <w:rsid w:val="00A837E1"/>
    <w:rsid w:val="00A85927"/>
    <w:rsid w:val="00A8603A"/>
    <w:rsid w:val="00A877CA"/>
    <w:rsid w:val="00A90B28"/>
    <w:rsid w:val="00A91172"/>
    <w:rsid w:val="00A91B46"/>
    <w:rsid w:val="00A93C0D"/>
    <w:rsid w:val="00A943BC"/>
    <w:rsid w:val="00A9443C"/>
    <w:rsid w:val="00A9467F"/>
    <w:rsid w:val="00A94A1C"/>
    <w:rsid w:val="00A97BF2"/>
    <w:rsid w:val="00A9F0E1"/>
    <w:rsid w:val="00AA2C80"/>
    <w:rsid w:val="00AA359E"/>
    <w:rsid w:val="00AA641B"/>
    <w:rsid w:val="00AB3ADA"/>
    <w:rsid w:val="00AB3D36"/>
    <w:rsid w:val="00AB498B"/>
    <w:rsid w:val="00AB4AA4"/>
    <w:rsid w:val="00AB569C"/>
    <w:rsid w:val="00AB62C5"/>
    <w:rsid w:val="00AB6BCF"/>
    <w:rsid w:val="00AC016F"/>
    <w:rsid w:val="00AC1DD3"/>
    <w:rsid w:val="00AC6217"/>
    <w:rsid w:val="00AC6753"/>
    <w:rsid w:val="00AD23B6"/>
    <w:rsid w:val="00AD24FB"/>
    <w:rsid w:val="00AD2AA2"/>
    <w:rsid w:val="00AD40D1"/>
    <w:rsid w:val="00AD48E6"/>
    <w:rsid w:val="00AD5AE0"/>
    <w:rsid w:val="00AD60BA"/>
    <w:rsid w:val="00AD63CC"/>
    <w:rsid w:val="00AD76ED"/>
    <w:rsid w:val="00AE0014"/>
    <w:rsid w:val="00AE18E0"/>
    <w:rsid w:val="00AE2960"/>
    <w:rsid w:val="00AE30D7"/>
    <w:rsid w:val="00AE4470"/>
    <w:rsid w:val="00AE4836"/>
    <w:rsid w:val="00AF1E4B"/>
    <w:rsid w:val="00AF2FC6"/>
    <w:rsid w:val="00AF3467"/>
    <w:rsid w:val="00AF3D78"/>
    <w:rsid w:val="00AF4157"/>
    <w:rsid w:val="00AF449C"/>
    <w:rsid w:val="00AF4ADB"/>
    <w:rsid w:val="00AF64F1"/>
    <w:rsid w:val="00AF7C91"/>
    <w:rsid w:val="00B0535D"/>
    <w:rsid w:val="00B05442"/>
    <w:rsid w:val="00B05F83"/>
    <w:rsid w:val="00B07D8C"/>
    <w:rsid w:val="00B10055"/>
    <w:rsid w:val="00B139BE"/>
    <w:rsid w:val="00B15058"/>
    <w:rsid w:val="00B1561A"/>
    <w:rsid w:val="00B178CD"/>
    <w:rsid w:val="00B20112"/>
    <w:rsid w:val="00B20A49"/>
    <w:rsid w:val="00B21410"/>
    <w:rsid w:val="00B215C0"/>
    <w:rsid w:val="00B222E2"/>
    <w:rsid w:val="00B22800"/>
    <w:rsid w:val="00B24732"/>
    <w:rsid w:val="00B25F88"/>
    <w:rsid w:val="00B34EE2"/>
    <w:rsid w:val="00B41FC3"/>
    <w:rsid w:val="00B421C8"/>
    <w:rsid w:val="00B43268"/>
    <w:rsid w:val="00B43B4C"/>
    <w:rsid w:val="00B52FBE"/>
    <w:rsid w:val="00B53956"/>
    <w:rsid w:val="00B55206"/>
    <w:rsid w:val="00B55407"/>
    <w:rsid w:val="00B5609B"/>
    <w:rsid w:val="00B56B6E"/>
    <w:rsid w:val="00B60296"/>
    <w:rsid w:val="00B606E1"/>
    <w:rsid w:val="00B61A54"/>
    <w:rsid w:val="00B644BC"/>
    <w:rsid w:val="00B65E23"/>
    <w:rsid w:val="00B6784F"/>
    <w:rsid w:val="00B717F6"/>
    <w:rsid w:val="00B729B6"/>
    <w:rsid w:val="00B73C6E"/>
    <w:rsid w:val="00B7689D"/>
    <w:rsid w:val="00B7760C"/>
    <w:rsid w:val="00B83AAA"/>
    <w:rsid w:val="00B83BAE"/>
    <w:rsid w:val="00B84718"/>
    <w:rsid w:val="00B85540"/>
    <w:rsid w:val="00B874A6"/>
    <w:rsid w:val="00B94A4F"/>
    <w:rsid w:val="00B974FF"/>
    <w:rsid w:val="00BA066C"/>
    <w:rsid w:val="00BA0F11"/>
    <w:rsid w:val="00BA28A6"/>
    <w:rsid w:val="00BA66E3"/>
    <w:rsid w:val="00BA7454"/>
    <w:rsid w:val="00BA7E00"/>
    <w:rsid w:val="00BA7F5D"/>
    <w:rsid w:val="00BB031F"/>
    <w:rsid w:val="00BB11DF"/>
    <w:rsid w:val="00BB1EDE"/>
    <w:rsid w:val="00BB2033"/>
    <w:rsid w:val="00BB24FC"/>
    <w:rsid w:val="00BB41A9"/>
    <w:rsid w:val="00BB466F"/>
    <w:rsid w:val="00BC1801"/>
    <w:rsid w:val="00BC251A"/>
    <w:rsid w:val="00BC69F7"/>
    <w:rsid w:val="00BD1772"/>
    <w:rsid w:val="00BD1DC4"/>
    <w:rsid w:val="00BD2030"/>
    <w:rsid w:val="00BD380C"/>
    <w:rsid w:val="00BD3BF2"/>
    <w:rsid w:val="00BD4A6F"/>
    <w:rsid w:val="00BD6343"/>
    <w:rsid w:val="00BD7371"/>
    <w:rsid w:val="00BD7D01"/>
    <w:rsid w:val="00BE1A22"/>
    <w:rsid w:val="00BE224D"/>
    <w:rsid w:val="00BE2F71"/>
    <w:rsid w:val="00BF1686"/>
    <w:rsid w:val="00BF18C9"/>
    <w:rsid w:val="00BF18D4"/>
    <w:rsid w:val="00BF4D13"/>
    <w:rsid w:val="00BF72B9"/>
    <w:rsid w:val="00BF79F9"/>
    <w:rsid w:val="00C003A5"/>
    <w:rsid w:val="00C00838"/>
    <w:rsid w:val="00C00FFF"/>
    <w:rsid w:val="00C0144E"/>
    <w:rsid w:val="00C02617"/>
    <w:rsid w:val="00C040A0"/>
    <w:rsid w:val="00C06649"/>
    <w:rsid w:val="00C068DC"/>
    <w:rsid w:val="00C073C7"/>
    <w:rsid w:val="00C1085E"/>
    <w:rsid w:val="00C14FB3"/>
    <w:rsid w:val="00C1545A"/>
    <w:rsid w:val="00C157A2"/>
    <w:rsid w:val="00C20636"/>
    <w:rsid w:val="00C22EF6"/>
    <w:rsid w:val="00C245C9"/>
    <w:rsid w:val="00C25B8F"/>
    <w:rsid w:val="00C26CCD"/>
    <w:rsid w:val="00C278D4"/>
    <w:rsid w:val="00C279AE"/>
    <w:rsid w:val="00C307E1"/>
    <w:rsid w:val="00C32D63"/>
    <w:rsid w:val="00C33B23"/>
    <w:rsid w:val="00C34E10"/>
    <w:rsid w:val="00C34FA9"/>
    <w:rsid w:val="00C35A82"/>
    <w:rsid w:val="00C41AEC"/>
    <w:rsid w:val="00C41DE1"/>
    <w:rsid w:val="00C42A7A"/>
    <w:rsid w:val="00C42EBB"/>
    <w:rsid w:val="00C45370"/>
    <w:rsid w:val="00C462CB"/>
    <w:rsid w:val="00C46731"/>
    <w:rsid w:val="00C4729D"/>
    <w:rsid w:val="00C504D9"/>
    <w:rsid w:val="00C51E37"/>
    <w:rsid w:val="00C547A0"/>
    <w:rsid w:val="00C55086"/>
    <w:rsid w:val="00C552CC"/>
    <w:rsid w:val="00C55CF8"/>
    <w:rsid w:val="00C56FC8"/>
    <w:rsid w:val="00C57686"/>
    <w:rsid w:val="00C600CF"/>
    <w:rsid w:val="00C61788"/>
    <w:rsid w:val="00C636DD"/>
    <w:rsid w:val="00C64CDB"/>
    <w:rsid w:val="00C6690F"/>
    <w:rsid w:val="00C6717A"/>
    <w:rsid w:val="00C67FEC"/>
    <w:rsid w:val="00C71DF2"/>
    <w:rsid w:val="00C73BD3"/>
    <w:rsid w:val="00C73C43"/>
    <w:rsid w:val="00C73F51"/>
    <w:rsid w:val="00C745CA"/>
    <w:rsid w:val="00C8270E"/>
    <w:rsid w:val="00C8444F"/>
    <w:rsid w:val="00C87BDB"/>
    <w:rsid w:val="00C919EF"/>
    <w:rsid w:val="00C926B0"/>
    <w:rsid w:val="00C93776"/>
    <w:rsid w:val="00C9444D"/>
    <w:rsid w:val="00C94CDB"/>
    <w:rsid w:val="00C94D0C"/>
    <w:rsid w:val="00C97797"/>
    <w:rsid w:val="00C979CD"/>
    <w:rsid w:val="00CA3CA0"/>
    <w:rsid w:val="00CA3CA5"/>
    <w:rsid w:val="00CA6144"/>
    <w:rsid w:val="00CA732B"/>
    <w:rsid w:val="00CB1C6F"/>
    <w:rsid w:val="00CB2DB1"/>
    <w:rsid w:val="00CB458D"/>
    <w:rsid w:val="00CB74F3"/>
    <w:rsid w:val="00CC0F14"/>
    <w:rsid w:val="00CC3F7F"/>
    <w:rsid w:val="00CC4074"/>
    <w:rsid w:val="00CC40C5"/>
    <w:rsid w:val="00CC4565"/>
    <w:rsid w:val="00CC717E"/>
    <w:rsid w:val="00CC7623"/>
    <w:rsid w:val="00CC76FF"/>
    <w:rsid w:val="00CD077A"/>
    <w:rsid w:val="00CD3E2C"/>
    <w:rsid w:val="00CD4180"/>
    <w:rsid w:val="00CD5A2D"/>
    <w:rsid w:val="00CD5CDE"/>
    <w:rsid w:val="00CD7022"/>
    <w:rsid w:val="00CE4884"/>
    <w:rsid w:val="00CE4CA2"/>
    <w:rsid w:val="00CF206E"/>
    <w:rsid w:val="00CF3DE8"/>
    <w:rsid w:val="00CF55CF"/>
    <w:rsid w:val="00CF71AC"/>
    <w:rsid w:val="00CF77F4"/>
    <w:rsid w:val="00CF78FE"/>
    <w:rsid w:val="00D04B76"/>
    <w:rsid w:val="00D058D1"/>
    <w:rsid w:val="00D05A47"/>
    <w:rsid w:val="00D0601C"/>
    <w:rsid w:val="00D1052A"/>
    <w:rsid w:val="00D11233"/>
    <w:rsid w:val="00D1252A"/>
    <w:rsid w:val="00D12707"/>
    <w:rsid w:val="00D13234"/>
    <w:rsid w:val="00D134B6"/>
    <w:rsid w:val="00D139E0"/>
    <w:rsid w:val="00D1630B"/>
    <w:rsid w:val="00D168C5"/>
    <w:rsid w:val="00D17EFD"/>
    <w:rsid w:val="00D20AEF"/>
    <w:rsid w:val="00D20CC0"/>
    <w:rsid w:val="00D22EFC"/>
    <w:rsid w:val="00D23C91"/>
    <w:rsid w:val="00D23FDB"/>
    <w:rsid w:val="00D249C2"/>
    <w:rsid w:val="00D253F2"/>
    <w:rsid w:val="00D25C7F"/>
    <w:rsid w:val="00D309C4"/>
    <w:rsid w:val="00D3169E"/>
    <w:rsid w:val="00D32289"/>
    <w:rsid w:val="00D32E12"/>
    <w:rsid w:val="00D33405"/>
    <w:rsid w:val="00D33457"/>
    <w:rsid w:val="00D33C8A"/>
    <w:rsid w:val="00D34672"/>
    <w:rsid w:val="00D36559"/>
    <w:rsid w:val="00D41642"/>
    <w:rsid w:val="00D42575"/>
    <w:rsid w:val="00D42C2A"/>
    <w:rsid w:val="00D4386F"/>
    <w:rsid w:val="00D47A8D"/>
    <w:rsid w:val="00D508F2"/>
    <w:rsid w:val="00D53E98"/>
    <w:rsid w:val="00D547A6"/>
    <w:rsid w:val="00D60438"/>
    <w:rsid w:val="00D63DDE"/>
    <w:rsid w:val="00D640DA"/>
    <w:rsid w:val="00D64EC3"/>
    <w:rsid w:val="00D71261"/>
    <w:rsid w:val="00D728EF"/>
    <w:rsid w:val="00D7364A"/>
    <w:rsid w:val="00D74A31"/>
    <w:rsid w:val="00D74B4F"/>
    <w:rsid w:val="00D75755"/>
    <w:rsid w:val="00D81FDB"/>
    <w:rsid w:val="00D821EE"/>
    <w:rsid w:val="00D8246A"/>
    <w:rsid w:val="00D82EDD"/>
    <w:rsid w:val="00D8433B"/>
    <w:rsid w:val="00D8479A"/>
    <w:rsid w:val="00D877B3"/>
    <w:rsid w:val="00D907EA"/>
    <w:rsid w:val="00D90AA0"/>
    <w:rsid w:val="00D910D5"/>
    <w:rsid w:val="00D93F9E"/>
    <w:rsid w:val="00D94D67"/>
    <w:rsid w:val="00D9507F"/>
    <w:rsid w:val="00D954CF"/>
    <w:rsid w:val="00DA0482"/>
    <w:rsid w:val="00DA0760"/>
    <w:rsid w:val="00DA30F5"/>
    <w:rsid w:val="00DA4EB1"/>
    <w:rsid w:val="00DA5CCF"/>
    <w:rsid w:val="00DA6482"/>
    <w:rsid w:val="00DA6794"/>
    <w:rsid w:val="00DA7460"/>
    <w:rsid w:val="00DB283A"/>
    <w:rsid w:val="00DB28A4"/>
    <w:rsid w:val="00DB2DBB"/>
    <w:rsid w:val="00DB566E"/>
    <w:rsid w:val="00DB77A6"/>
    <w:rsid w:val="00DC0E7A"/>
    <w:rsid w:val="00DC10DE"/>
    <w:rsid w:val="00DC1718"/>
    <w:rsid w:val="00DC49FE"/>
    <w:rsid w:val="00DC7577"/>
    <w:rsid w:val="00DD2F7D"/>
    <w:rsid w:val="00DD3CAA"/>
    <w:rsid w:val="00DD558A"/>
    <w:rsid w:val="00DD75A6"/>
    <w:rsid w:val="00DD75CB"/>
    <w:rsid w:val="00DD791A"/>
    <w:rsid w:val="00DE0943"/>
    <w:rsid w:val="00DE124B"/>
    <w:rsid w:val="00DE30CA"/>
    <w:rsid w:val="00DE45FB"/>
    <w:rsid w:val="00DE4DAA"/>
    <w:rsid w:val="00DE4DCF"/>
    <w:rsid w:val="00DE50EB"/>
    <w:rsid w:val="00DE5AC7"/>
    <w:rsid w:val="00DE5E81"/>
    <w:rsid w:val="00DE63B3"/>
    <w:rsid w:val="00DF06B0"/>
    <w:rsid w:val="00DF162B"/>
    <w:rsid w:val="00DF58BB"/>
    <w:rsid w:val="00DF5DE5"/>
    <w:rsid w:val="00DF5FB1"/>
    <w:rsid w:val="00E00D00"/>
    <w:rsid w:val="00E01C53"/>
    <w:rsid w:val="00E0434D"/>
    <w:rsid w:val="00E0598F"/>
    <w:rsid w:val="00E0732B"/>
    <w:rsid w:val="00E07814"/>
    <w:rsid w:val="00E12172"/>
    <w:rsid w:val="00E12C73"/>
    <w:rsid w:val="00E17EFC"/>
    <w:rsid w:val="00E2229D"/>
    <w:rsid w:val="00E22415"/>
    <w:rsid w:val="00E22901"/>
    <w:rsid w:val="00E2662E"/>
    <w:rsid w:val="00E27D30"/>
    <w:rsid w:val="00E30D1A"/>
    <w:rsid w:val="00E31869"/>
    <w:rsid w:val="00E325E5"/>
    <w:rsid w:val="00E33848"/>
    <w:rsid w:val="00E34B6F"/>
    <w:rsid w:val="00E365C8"/>
    <w:rsid w:val="00E4153E"/>
    <w:rsid w:val="00E415AF"/>
    <w:rsid w:val="00E43F56"/>
    <w:rsid w:val="00E44A4C"/>
    <w:rsid w:val="00E44ACE"/>
    <w:rsid w:val="00E472AE"/>
    <w:rsid w:val="00E512E6"/>
    <w:rsid w:val="00E51A9A"/>
    <w:rsid w:val="00E51FB7"/>
    <w:rsid w:val="00E52623"/>
    <w:rsid w:val="00E53108"/>
    <w:rsid w:val="00E53997"/>
    <w:rsid w:val="00E55890"/>
    <w:rsid w:val="00E563C1"/>
    <w:rsid w:val="00E56411"/>
    <w:rsid w:val="00E5646B"/>
    <w:rsid w:val="00E56511"/>
    <w:rsid w:val="00E61A9F"/>
    <w:rsid w:val="00E6318F"/>
    <w:rsid w:val="00E63EA6"/>
    <w:rsid w:val="00E63FBD"/>
    <w:rsid w:val="00E71038"/>
    <w:rsid w:val="00E73246"/>
    <w:rsid w:val="00E86519"/>
    <w:rsid w:val="00E86FAF"/>
    <w:rsid w:val="00E87635"/>
    <w:rsid w:val="00E877C0"/>
    <w:rsid w:val="00E9133F"/>
    <w:rsid w:val="00E915CD"/>
    <w:rsid w:val="00E91BAA"/>
    <w:rsid w:val="00E91F7E"/>
    <w:rsid w:val="00E94303"/>
    <w:rsid w:val="00EA006E"/>
    <w:rsid w:val="00EA3598"/>
    <w:rsid w:val="00EA4737"/>
    <w:rsid w:val="00EA518C"/>
    <w:rsid w:val="00EB2266"/>
    <w:rsid w:val="00EB36CB"/>
    <w:rsid w:val="00EB4A4C"/>
    <w:rsid w:val="00EC019C"/>
    <w:rsid w:val="00EC1F5B"/>
    <w:rsid w:val="00EC3996"/>
    <w:rsid w:val="00EC3CC0"/>
    <w:rsid w:val="00EC4816"/>
    <w:rsid w:val="00EC696D"/>
    <w:rsid w:val="00EC7F5E"/>
    <w:rsid w:val="00ED5C7C"/>
    <w:rsid w:val="00ED698C"/>
    <w:rsid w:val="00ED7959"/>
    <w:rsid w:val="00ED7D58"/>
    <w:rsid w:val="00EE023C"/>
    <w:rsid w:val="00EE1C4F"/>
    <w:rsid w:val="00EE4EAF"/>
    <w:rsid w:val="00EF1E69"/>
    <w:rsid w:val="00EF2870"/>
    <w:rsid w:val="00EF3751"/>
    <w:rsid w:val="00EF4F47"/>
    <w:rsid w:val="00EF6465"/>
    <w:rsid w:val="00F00324"/>
    <w:rsid w:val="00F00A51"/>
    <w:rsid w:val="00F014C2"/>
    <w:rsid w:val="00F02479"/>
    <w:rsid w:val="00F03324"/>
    <w:rsid w:val="00F04B9C"/>
    <w:rsid w:val="00F10F86"/>
    <w:rsid w:val="00F11228"/>
    <w:rsid w:val="00F1160F"/>
    <w:rsid w:val="00F1194A"/>
    <w:rsid w:val="00F12A58"/>
    <w:rsid w:val="00F20BB6"/>
    <w:rsid w:val="00F245FA"/>
    <w:rsid w:val="00F251F4"/>
    <w:rsid w:val="00F2589E"/>
    <w:rsid w:val="00F25F58"/>
    <w:rsid w:val="00F26721"/>
    <w:rsid w:val="00F272F2"/>
    <w:rsid w:val="00F31435"/>
    <w:rsid w:val="00F315BE"/>
    <w:rsid w:val="00F32048"/>
    <w:rsid w:val="00F34206"/>
    <w:rsid w:val="00F36973"/>
    <w:rsid w:val="00F377B7"/>
    <w:rsid w:val="00F37C42"/>
    <w:rsid w:val="00F412E4"/>
    <w:rsid w:val="00F43B7A"/>
    <w:rsid w:val="00F465ED"/>
    <w:rsid w:val="00F466E4"/>
    <w:rsid w:val="00F46D41"/>
    <w:rsid w:val="00F477AE"/>
    <w:rsid w:val="00F535BF"/>
    <w:rsid w:val="00F545D0"/>
    <w:rsid w:val="00F5460D"/>
    <w:rsid w:val="00F55953"/>
    <w:rsid w:val="00F559E2"/>
    <w:rsid w:val="00F55C2C"/>
    <w:rsid w:val="00F5608B"/>
    <w:rsid w:val="00F57928"/>
    <w:rsid w:val="00F60F07"/>
    <w:rsid w:val="00F61A74"/>
    <w:rsid w:val="00F64891"/>
    <w:rsid w:val="00F64F75"/>
    <w:rsid w:val="00F672B7"/>
    <w:rsid w:val="00F731A2"/>
    <w:rsid w:val="00F74534"/>
    <w:rsid w:val="00F75874"/>
    <w:rsid w:val="00F77EA4"/>
    <w:rsid w:val="00F85503"/>
    <w:rsid w:val="00F8578F"/>
    <w:rsid w:val="00F87C03"/>
    <w:rsid w:val="00F93922"/>
    <w:rsid w:val="00F93BE8"/>
    <w:rsid w:val="00F9686D"/>
    <w:rsid w:val="00F97AEB"/>
    <w:rsid w:val="00FA04EF"/>
    <w:rsid w:val="00FA1DF2"/>
    <w:rsid w:val="00FA204B"/>
    <w:rsid w:val="00FA5674"/>
    <w:rsid w:val="00FA638A"/>
    <w:rsid w:val="00FB0E3D"/>
    <w:rsid w:val="00FB32B6"/>
    <w:rsid w:val="00FB634B"/>
    <w:rsid w:val="00FB6F8B"/>
    <w:rsid w:val="00FC060D"/>
    <w:rsid w:val="00FC3382"/>
    <w:rsid w:val="00FC3C85"/>
    <w:rsid w:val="00FC46B7"/>
    <w:rsid w:val="00FC4F82"/>
    <w:rsid w:val="00FD274B"/>
    <w:rsid w:val="00FD31E4"/>
    <w:rsid w:val="00FD32DC"/>
    <w:rsid w:val="00FD5D78"/>
    <w:rsid w:val="00FD5EF0"/>
    <w:rsid w:val="00FD724E"/>
    <w:rsid w:val="00FD72B0"/>
    <w:rsid w:val="00FD7C2B"/>
    <w:rsid w:val="00FE1056"/>
    <w:rsid w:val="00FE1540"/>
    <w:rsid w:val="00FE262C"/>
    <w:rsid w:val="00FE5C8F"/>
    <w:rsid w:val="00FE654C"/>
    <w:rsid w:val="00FE6751"/>
    <w:rsid w:val="00FF3C66"/>
    <w:rsid w:val="00FF4A13"/>
    <w:rsid w:val="00FF59F8"/>
    <w:rsid w:val="01137A6D"/>
    <w:rsid w:val="01148936"/>
    <w:rsid w:val="014A83E1"/>
    <w:rsid w:val="01775D91"/>
    <w:rsid w:val="019637DC"/>
    <w:rsid w:val="0197D178"/>
    <w:rsid w:val="01A6D360"/>
    <w:rsid w:val="01D386CC"/>
    <w:rsid w:val="01DDF232"/>
    <w:rsid w:val="01E56E0F"/>
    <w:rsid w:val="01F8AD4B"/>
    <w:rsid w:val="02356EF7"/>
    <w:rsid w:val="02580101"/>
    <w:rsid w:val="02596D70"/>
    <w:rsid w:val="02865C75"/>
    <w:rsid w:val="02886840"/>
    <w:rsid w:val="02A55FF5"/>
    <w:rsid w:val="02BF5C0A"/>
    <w:rsid w:val="02ED4D4F"/>
    <w:rsid w:val="02FF220E"/>
    <w:rsid w:val="036CAB86"/>
    <w:rsid w:val="037276D2"/>
    <w:rsid w:val="0383760B"/>
    <w:rsid w:val="039CB054"/>
    <w:rsid w:val="039F9EE5"/>
    <w:rsid w:val="03DCE8DB"/>
    <w:rsid w:val="03ECF9C8"/>
    <w:rsid w:val="03F454D2"/>
    <w:rsid w:val="0456589C"/>
    <w:rsid w:val="04616152"/>
    <w:rsid w:val="04641AC8"/>
    <w:rsid w:val="048435A5"/>
    <w:rsid w:val="04937004"/>
    <w:rsid w:val="04AA877A"/>
    <w:rsid w:val="04BD0AED"/>
    <w:rsid w:val="04CC88AB"/>
    <w:rsid w:val="04CF930F"/>
    <w:rsid w:val="04D10ED9"/>
    <w:rsid w:val="04EAF6BE"/>
    <w:rsid w:val="050D8857"/>
    <w:rsid w:val="055893EC"/>
    <w:rsid w:val="0561C06D"/>
    <w:rsid w:val="05F89304"/>
    <w:rsid w:val="0620DF51"/>
    <w:rsid w:val="0628C979"/>
    <w:rsid w:val="06299DDE"/>
    <w:rsid w:val="06654E14"/>
    <w:rsid w:val="067EAD02"/>
    <w:rsid w:val="068023F9"/>
    <w:rsid w:val="068B5736"/>
    <w:rsid w:val="068D267A"/>
    <w:rsid w:val="06A98488"/>
    <w:rsid w:val="06D4134E"/>
    <w:rsid w:val="06D7C422"/>
    <w:rsid w:val="06DEFDCC"/>
    <w:rsid w:val="070FAD38"/>
    <w:rsid w:val="07154205"/>
    <w:rsid w:val="0740507A"/>
    <w:rsid w:val="07450C51"/>
    <w:rsid w:val="075A664C"/>
    <w:rsid w:val="0768666D"/>
    <w:rsid w:val="078194C4"/>
    <w:rsid w:val="079DFB2A"/>
    <w:rsid w:val="07C74D56"/>
    <w:rsid w:val="07E15BF7"/>
    <w:rsid w:val="07E69112"/>
    <w:rsid w:val="07E88C31"/>
    <w:rsid w:val="0815A07A"/>
    <w:rsid w:val="08D1C499"/>
    <w:rsid w:val="08D214DF"/>
    <w:rsid w:val="08D62951"/>
    <w:rsid w:val="09288FF4"/>
    <w:rsid w:val="093B041C"/>
    <w:rsid w:val="09747D2E"/>
    <w:rsid w:val="09948BC4"/>
    <w:rsid w:val="09F06859"/>
    <w:rsid w:val="0A04A447"/>
    <w:rsid w:val="0A3E26D4"/>
    <w:rsid w:val="0A443711"/>
    <w:rsid w:val="0A50E3AE"/>
    <w:rsid w:val="0A51F5D7"/>
    <w:rsid w:val="0A6E298A"/>
    <w:rsid w:val="0AA043BE"/>
    <w:rsid w:val="0AA42C70"/>
    <w:rsid w:val="0AAFB589"/>
    <w:rsid w:val="0AE2FC0E"/>
    <w:rsid w:val="0AEED80F"/>
    <w:rsid w:val="0AFA991A"/>
    <w:rsid w:val="0B0AB8CE"/>
    <w:rsid w:val="0BB65C9E"/>
    <w:rsid w:val="0BB8772C"/>
    <w:rsid w:val="0BC60C8C"/>
    <w:rsid w:val="0BCC8299"/>
    <w:rsid w:val="0C093509"/>
    <w:rsid w:val="0C148AD7"/>
    <w:rsid w:val="0C2619C3"/>
    <w:rsid w:val="0C457FA0"/>
    <w:rsid w:val="0C85EF07"/>
    <w:rsid w:val="0C98EE22"/>
    <w:rsid w:val="0D0B0047"/>
    <w:rsid w:val="0D2A14E7"/>
    <w:rsid w:val="0D5D8A4A"/>
    <w:rsid w:val="0D639BED"/>
    <w:rsid w:val="0D6DC614"/>
    <w:rsid w:val="0D97B8A3"/>
    <w:rsid w:val="0DCD1164"/>
    <w:rsid w:val="0DD8DB0F"/>
    <w:rsid w:val="0E0F1F86"/>
    <w:rsid w:val="0E473BD9"/>
    <w:rsid w:val="0E594A4F"/>
    <w:rsid w:val="0E872886"/>
    <w:rsid w:val="0EC81432"/>
    <w:rsid w:val="0EDF20C5"/>
    <w:rsid w:val="0F002F5F"/>
    <w:rsid w:val="0F2C78F2"/>
    <w:rsid w:val="0F568150"/>
    <w:rsid w:val="0F6FAFE7"/>
    <w:rsid w:val="0F7FEF5F"/>
    <w:rsid w:val="0F842ACF"/>
    <w:rsid w:val="0FA3875F"/>
    <w:rsid w:val="0FB9163F"/>
    <w:rsid w:val="0FE0BCC4"/>
    <w:rsid w:val="0FF57F12"/>
    <w:rsid w:val="101D21A7"/>
    <w:rsid w:val="10366EDF"/>
    <w:rsid w:val="10418CF5"/>
    <w:rsid w:val="1048AD51"/>
    <w:rsid w:val="106446FF"/>
    <w:rsid w:val="10723C4C"/>
    <w:rsid w:val="109CBEA4"/>
    <w:rsid w:val="10B7EDA7"/>
    <w:rsid w:val="10D285FF"/>
    <w:rsid w:val="113D8303"/>
    <w:rsid w:val="114DBA95"/>
    <w:rsid w:val="11535052"/>
    <w:rsid w:val="11916230"/>
    <w:rsid w:val="11CF55C3"/>
    <w:rsid w:val="11E06B80"/>
    <w:rsid w:val="11E4C8C5"/>
    <w:rsid w:val="11EFEDD4"/>
    <w:rsid w:val="11F0B067"/>
    <w:rsid w:val="12266F99"/>
    <w:rsid w:val="124D20D7"/>
    <w:rsid w:val="1251A110"/>
    <w:rsid w:val="1264CE35"/>
    <w:rsid w:val="128FC7D9"/>
    <w:rsid w:val="12BCD5B6"/>
    <w:rsid w:val="12E35358"/>
    <w:rsid w:val="12FA8E40"/>
    <w:rsid w:val="1303C32F"/>
    <w:rsid w:val="133E3B19"/>
    <w:rsid w:val="135F4C28"/>
    <w:rsid w:val="13742EE7"/>
    <w:rsid w:val="137735AF"/>
    <w:rsid w:val="13892942"/>
    <w:rsid w:val="13C00B7B"/>
    <w:rsid w:val="13DFAFC0"/>
    <w:rsid w:val="142E9C08"/>
    <w:rsid w:val="144C6760"/>
    <w:rsid w:val="1459B016"/>
    <w:rsid w:val="147D5832"/>
    <w:rsid w:val="14A87FD0"/>
    <w:rsid w:val="14DB7410"/>
    <w:rsid w:val="1516CDF0"/>
    <w:rsid w:val="151D469C"/>
    <w:rsid w:val="152C3FEA"/>
    <w:rsid w:val="15438C06"/>
    <w:rsid w:val="154533C1"/>
    <w:rsid w:val="1561EF89"/>
    <w:rsid w:val="15740B5B"/>
    <w:rsid w:val="157A1306"/>
    <w:rsid w:val="15A5F722"/>
    <w:rsid w:val="15A6FBF2"/>
    <w:rsid w:val="15A896E3"/>
    <w:rsid w:val="15B8D878"/>
    <w:rsid w:val="15DA27E7"/>
    <w:rsid w:val="15E64AF1"/>
    <w:rsid w:val="160279F0"/>
    <w:rsid w:val="160CD97D"/>
    <w:rsid w:val="16199B55"/>
    <w:rsid w:val="162771CF"/>
    <w:rsid w:val="16608974"/>
    <w:rsid w:val="166C9797"/>
    <w:rsid w:val="1694975A"/>
    <w:rsid w:val="16A298D4"/>
    <w:rsid w:val="16D32BA8"/>
    <w:rsid w:val="171287E4"/>
    <w:rsid w:val="176C63EA"/>
    <w:rsid w:val="179F7F8A"/>
    <w:rsid w:val="17C2C849"/>
    <w:rsid w:val="17DDADAC"/>
    <w:rsid w:val="17F69CEB"/>
    <w:rsid w:val="183E15BD"/>
    <w:rsid w:val="184629C2"/>
    <w:rsid w:val="1879E2A0"/>
    <w:rsid w:val="188D7B60"/>
    <w:rsid w:val="18903086"/>
    <w:rsid w:val="18AF9F29"/>
    <w:rsid w:val="18C80F05"/>
    <w:rsid w:val="18CFD328"/>
    <w:rsid w:val="18E7A549"/>
    <w:rsid w:val="18ECFF3D"/>
    <w:rsid w:val="191017E2"/>
    <w:rsid w:val="191C9548"/>
    <w:rsid w:val="192AA60D"/>
    <w:rsid w:val="1996B4DF"/>
    <w:rsid w:val="19A43E31"/>
    <w:rsid w:val="19A82BD5"/>
    <w:rsid w:val="19C97230"/>
    <w:rsid w:val="19D2243E"/>
    <w:rsid w:val="1A07BB17"/>
    <w:rsid w:val="1A1FF8C3"/>
    <w:rsid w:val="1A328AC2"/>
    <w:rsid w:val="1A513B0A"/>
    <w:rsid w:val="1A63E357"/>
    <w:rsid w:val="1A7752AD"/>
    <w:rsid w:val="1A96AC1B"/>
    <w:rsid w:val="1ADCCA34"/>
    <w:rsid w:val="1B1015B9"/>
    <w:rsid w:val="1B26EA31"/>
    <w:rsid w:val="1B425A9A"/>
    <w:rsid w:val="1B4F99FD"/>
    <w:rsid w:val="1B61A827"/>
    <w:rsid w:val="1B7E98A8"/>
    <w:rsid w:val="1BC5DF56"/>
    <w:rsid w:val="1BDEE366"/>
    <w:rsid w:val="1BEB1269"/>
    <w:rsid w:val="1BF06641"/>
    <w:rsid w:val="1BF9F682"/>
    <w:rsid w:val="1C0CB8CA"/>
    <w:rsid w:val="1C2C5667"/>
    <w:rsid w:val="1C4A1BCF"/>
    <w:rsid w:val="1C65D231"/>
    <w:rsid w:val="1C8BF411"/>
    <w:rsid w:val="1CC2CC1E"/>
    <w:rsid w:val="1CCC0A2D"/>
    <w:rsid w:val="1D2E248A"/>
    <w:rsid w:val="1D43CE7B"/>
    <w:rsid w:val="1D92F07C"/>
    <w:rsid w:val="1DA0582C"/>
    <w:rsid w:val="1DBA9477"/>
    <w:rsid w:val="1E0263D1"/>
    <w:rsid w:val="1E12C9FE"/>
    <w:rsid w:val="1E828F72"/>
    <w:rsid w:val="1EACCB3A"/>
    <w:rsid w:val="1EBC21E5"/>
    <w:rsid w:val="1EEA8629"/>
    <w:rsid w:val="1EFD9370"/>
    <w:rsid w:val="1F30D7AC"/>
    <w:rsid w:val="1F3CC2F6"/>
    <w:rsid w:val="1F560686"/>
    <w:rsid w:val="1F8FFA4D"/>
    <w:rsid w:val="1FE647F6"/>
    <w:rsid w:val="207026C9"/>
    <w:rsid w:val="20EC952E"/>
    <w:rsid w:val="211C149E"/>
    <w:rsid w:val="21531464"/>
    <w:rsid w:val="215C653E"/>
    <w:rsid w:val="21C24C85"/>
    <w:rsid w:val="21F1C229"/>
    <w:rsid w:val="21FFD030"/>
    <w:rsid w:val="22079428"/>
    <w:rsid w:val="2209AF60"/>
    <w:rsid w:val="226749F0"/>
    <w:rsid w:val="227783C7"/>
    <w:rsid w:val="227AF9B3"/>
    <w:rsid w:val="2299E569"/>
    <w:rsid w:val="229D065B"/>
    <w:rsid w:val="2305841F"/>
    <w:rsid w:val="23260F35"/>
    <w:rsid w:val="23331003"/>
    <w:rsid w:val="236BCFFA"/>
    <w:rsid w:val="237DCE73"/>
    <w:rsid w:val="23923643"/>
    <w:rsid w:val="23990698"/>
    <w:rsid w:val="23A476BB"/>
    <w:rsid w:val="23AFC853"/>
    <w:rsid w:val="23B92314"/>
    <w:rsid w:val="23C46F7A"/>
    <w:rsid w:val="23D22D91"/>
    <w:rsid w:val="240CB38A"/>
    <w:rsid w:val="2426E1C5"/>
    <w:rsid w:val="2437E5DE"/>
    <w:rsid w:val="2471688D"/>
    <w:rsid w:val="24751682"/>
    <w:rsid w:val="24805666"/>
    <w:rsid w:val="24AB784A"/>
    <w:rsid w:val="24B0FDFF"/>
    <w:rsid w:val="24BB8D12"/>
    <w:rsid w:val="24C635B7"/>
    <w:rsid w:val="24C81D0F"/>
    <w:rsid w:val="24D0EED4"/>
    <w:rsid w:val="24F5F1A7"/>
    <w:rsid w:val="24FEA88D"/>
    <w:rsid w:val="25561BF4"/>
    <w:rsid w:val="2578FF0D"/>
    <w:rsid w:val="2598922D"/>
    <w:rsid w:val="259E2C41"/>
    <w:rsid w:val="25C17989"/>
    <w:rsid w:val="25C7A445"/>
    <w:rsid w:val="25ECDF17"/>
    <w:rsid w:val="263AD6B6"/>
    <w:rsid w:val="26404647"/>
    <w:rsid w:val="268A44DB"/>
    <w:rsid w:val="26AFC337"/>
    <w:rsid w:val="26C62A8A"/>
    <w:rsid w:val="26C6D11F"/>
    <w:rsid w:val="26EFF332"/>
    <w:rsid w:val="27397E70"/>
    <w:rsid w:val="275D04AD"/>
    <w:rsid w:val="276B104C"/>
    <w:rsid w:val="28683ADB"/>
    <w:rsid w:val="286FF648"/>
    <w:rsid w:val="2887BB8A"/>
    <w:rsid w:val="28979B88"/>
    <w:rsid w:val="28BCF7B5"/>
    <w:rsid w:val="28DB21F5"/>
    <w:rsid w:val="28F23A3C"/>
    <w:rsid w:val="29344017"/>
    <w:rsid w:val="294765B0"/>
    <w:rsid w:val="2976DC14"/>
    <w:rsid w:val="29C02955"/>
    <w:rsid w:val="29C1A13C"/>
    <w:rsid w:val="29F373A7"/>
    <w:rsid w:val="2A111ADC"/>
    <w:rsid w:val="2A54EB31"/>
    <w:rsid w:val="2A56F56A"/>
    <w:rsid w:val="2A6AADC1"/>
    <w:rsid w:val="2A75FB50"/>
    <w:rsid w:val="2A7AFE10"/>
    <w:rsid w:val="2A881D57"/>
    <w:rsid w:val="2A900209"/>
    <w:rsid w:val="2AB623D4"/>
    <w:rsid w:val="2ABCF133"/>
    <w:rsid w:val="2AF5C7A0"/>
    <w:rsid w:val="2AFE4743"/>
    <w:rsid w:val="2B0A5E97"/>
    <w:rsid w:val="2B2BF8E1"/>
    <w:rsid w:val="2B535C3E"/>
    <w:rsid w:val="2B5BC4C8"/>
    <w:rsid w:val="2BB97484"/>
    <w:rsid w:val="2BDD6A00"/>
    <w:rsid w:val="2BF5777C"/>
    <w:rsid w:val="2C1513D0"/>
    <w:rsid w:val="2C2EC1F7"/>
    <w:rsid w:val="2C3B5CC0"/>
    <w:rsid w:val="2C42CB10"/>
    <w:rsid w:val="2C4985D0"/>
    <w:rsid w:val="2C87627D"/>
    <w:rsid w:val="2CB1C934"/>
    <w:rsid w:val="2D3CEF95"/>
    <w:rsid w:val="2D578FD3"/>
    <w:rsid w:val="2D784779"/>
    <w:rsid w:val="2D914ACF"/>
    <w:rsid w:val="2DAC137B"/>
    <w:rsid w:val="2DBC7C09"/>
    <w:rsid w:val="2DD32300"/>
    <w:rsid w:val="2DE701E5"/>
    <w:rsid w:val="2DF4FDE7"/>
    <w:rsid w:val="2DFBBE6B"/>
    <w:rsid w:val="2E06DE1D"/>
    <w:rsid w:val="2E0B27A1"/>
    <w:rsid w:val="2E153F07"/>
    <w:rsid w:val="2E351045"/>
    <w:rsid w:val="2E4EEC9A"/>
    <w:rsid w:val="2E6FBED8"/>
    <w:rsid w:val="2E9C1423"/>
    <w:rsid w:val="2EEE33B7"/>
    <w:rsid w:val="2EFA8BDE"/>
    <w:rsid w:val="2F000A93"/>
    <w:rsid w:val="2F33FFE5"/>
    <w:rsid w:val="2F4C39A1"/>
    <w:rsid w:val="2F51708C"/>
    <w:rsid w:val="2F51A950"/>
    <w:rsid w:val="2F80C6C1"/>
    <w:rsid w:val="2FC93AF3"/>
    <w:rsid w:val="2FD4FB24"/>
    <w:rsid w:val="2FE1B1CC"/>
    <w:rsid w:val="2FFFD75B"/>
    <w:rsid w:val="301FB4D3"/>
    <w:rsid w:val="303679C7"/>
    <w:rsid w:val="3072DEA2"/>
    <w:rsid w:val="30C61C6D"/>
    <w:rsid w:val="30E9CA11"/>
    <w:rsid w:val="31082CCA"/>
    <w:rsid w:val="3113EE62"/>
    <w:rsid w:val="311668FD"/>
    <w:rsid w:val="31509646"/>
    <w:rsid w:val="3155BA00"/>
    <w:rsid w:val="3168C21A"/>
    <w:rsid w:val="31715BF2"/>
    <w:rsid w:val="317F8B7E"/>
    <w:rsid w:val="3189711B"/>
    <w:rsid w:val="319BA87B"/>
    <w:rsid w:val="31A675F2"/>
    <w:rsid w:val="31F0F324"/>
    <w:rsid w:val="326428B0"/>
    <w:rsid w:val="32ACF288"/>
    <w:rsid w:val="32B07290"/>
    <w:rsid w:val="32BFE2E0"/>
    <w:rsid w:val="32EB1EA6"/>
    <w:rsid w:val="32FDF820"/>
    <w:rsid w:val="32FE9487"/>
    <w:rsid w:val="3300A03C"/>
    <w:rsid w:val="331874E7"/>
    <w:rsid w:val="334CD515"/>
    <w:rsid w:val="33598786"/>
    <w:rsid w:val="336194D7"/>
    <w:rsid w:val="336EE953"/>
    <w:rsid w:val="338A43F2"/>
    <w:rsid w:val="338FA2C1"/>
    <w:rsid w:val="33AD1861"/>
    <w:rsid w:val="33B4CABC"/>
    <w:rsid w:val="33C5AC50"/>
    <w:rsid w:val="33FEA2C0"/>
    <w:rsid w:val="3437C025"/>
    <w:rsid w:val="34578503"/>
    <w:rsid w:val="3463377D"/>
    <w:rsid w:val="34641121"/>
    <w:rsid w:val="3467AE94"/>
    <w:rsid w:val="3490CD57"/>
    <w:rsid w:val="3495B86B"/>
    <w:rsid w:val="34DB8F11"/>
    <w:rsid w:val="34ED7F6F"/>
    <w:rsid w:val="3504F025"/>
    <w:rsid w:val="35312FD3"/>
    <w:rsid w:val="3532B793"/>
    <w:rsid w:val="3534CABA"/>
    <w:rsid w:val="353FDBCC"/>
    <w:rsid w:val="354B7C69"/>
    <w:rsid w:val="35523FDF"/>
    <w:rsid w:val="35768FAD"/>
    <w:rsid w:val="35780873"/>
    <w:rsid w:val="358D6AD9"/>
    <w:rsid w:val="3596CCCC"/>
    <w:rsid w:val="35994653"/>
    <w:rsid w:val="35CC581B"/>
    <w:rsid w:val="35D54FF5"/>
    <w:rsid w:val="35D8C8B4"/>
    <w:rsid w:val="362CB382"/>
    <w:rsid w:val="36369D57"/>
    <w:rsid w:val="36469E9F"/>
    <w:rsid w:val="364FD767"/>
    <w:rsid w:val="365F9E44"/>
    <w:rsid w:val="3681C869"/>
    <w:rsid w:val="36867960"/>
    <w:rsid w:val="36A4885B"/>
    <w:rsid w:val="36FE9953"/>
    <w:rsid w:val="3739A506"/>
    <w:rsid w:val="374B95B4"/>
    <w:rsid w:val="37792EDB"/>
    <w:rsid w:val="3779BF1F"/>
    <w:rsid w:val="379A8F32"/>
    <w:rsid w:val="3806ACD1"/>
    <w:rsid w:val="38180ECE"/>
    <w:rsid w:val="38573FFC"/>
    <w:rsid w:val="387F6310"/>
    <w:rsid w:val="3884141F"/>
    <w:rsid w:val="38934820"/>
    <w:rsid w:val="389B9F36"/>
    <w:rsid w:val="391059E4"/>
    <w:rsid w:val="39117F69"/>
    <w:rsid w:val="391D3DDF"/>
    <w:rsid w:val="39262AA6"/>
    <w:rsid w:val="39BA0AFC"/>
    <w:rsid w:val="39BF2268"/>
    <w:rsid w:val="3A02D48C"/>
    <w:rsid w:val="3A2496EE"/>
    <w:rsid w:val="3A377D22"/>
    <w:rsid w:val="3A3E490A"/>
    <w:rsid w:val="3A4ADE31"/>
    <w:rsid w:val="3A553C81"/>
    <w:rsid w:val="3A7BA5B1"/>
    <w:rsid w:val="3A87A6E7"/>
    <w:rsid w:val="3A9B7540"/>
    <w:rsid w:val="3AA3FC7F"/>
    <w:rsid w:val="3AB5E21D"/>
    <w:rsid w:val="3ABA2783"/>
    <w:rsid w:val="3AE7D926"/>
    <w:rsid w:val="3AFD8FBC"/>
    <w:rsid w:val="3B067729"/>
    <w:rsid w:val="3B4ABD99"/>
    <w:rsid w:val="3B545883"/>
    <w:rsid w:val="3B69B44E"/>
    <w:rsid w:val="3B7AB63B"/>
    <w:rsid w:val="3B86E40E"/>
    <w:rsid w:val="3B896D5E"/>
    <w:rsid w:val="3B9B61D5"/>
    <w:rsid w:val="3BA20439"/>
    <w:rsid w:val="3BAB38FF"/>
    <w:rsid w:val="3BAF8785"/>
    <w:rsid w:val="3BCF1B76"/>
    <w:rsid w:val="3C1FDB14"/>
    <w:rsid w:val="3C40297E"/>
    <w:rsid w:val="3C6D32ED"/>
    <w:rsid w:val="3C988056"/>
    <w:rsid w:val="3C997541"/>
    <w:rsid w:val="3C9CFB74"/>
    <w:rsid w:val="3CA31AF8"/>
    <w:rsid w:val="3CCCCBFB"/>
    <w:rsid w:val="3CCF9DB8"/>
    <w:rsid w:val="3CE3C0BE"/>
    <w:rsid w:val="3CFC2E49"/>
    <w:rsid w:val="3D1EA72D"/>
    <w:rsid w:val="3D704C81"/>
    <w:rsid w:val="3DAB603A"/>
    <w:rsid w:val="3DE94E8E"/>
    <w:rsid w:val="3DF0311B"/>
    <w:rsid w:val="3E012D60"/>
    <w:rsid w:val="3E0DD173"/>
    <w:rsid w:val="3E4BEB0D"/>
    <w:rsid w:val="3E5C36D4"/>
    <w:rsid w:val="3E6381F2"/>
    <w:rsid w:val="3E715804"/>
    <w:rsid w:val="3E9A5720"/>
    <w:rsid w:val="3EBBE35E"/>
    <w:rsid w:val="3EBCA7BB"/>
    <w:rsid w:val="3EBFB6B6"/>
    <w:rsid w:val="3F0CFE67"/>
    <w:rsid w:val="3F0ED534"/>
    <w:rsid w:val="3F1F8685"/>
    <w:rsid w:val="3F285755"/>
    <w:rsid w:val="3F2EEFCA"/>
    <w:rsid w:val="3F814841"/>
    <w:rsid w:val="3F88471C"/>
    <w:rsid w:val="3F8BDCFC"/>
    <w:rsid w:val="3FACEE9C"/>
    <w:rsid w:val="4005080A"/>
    <w:rsid w:val="4036A203"/>
    <w:rsid w:val="405EA249"/>
    <w:rsid w:val="40B0848D"/>
    <w:rsid w:val="40B4B395"/>
    <w:rsid w:val="40FDB59E"/>
    <w:rsid w:val="41377211"/>
    <w:rsid w:val="4151389A"/>
    <w:rsid w:val="415CAD5C"/>
    <w:rsid w:val="417D118C"/>
    <w:rsid w:val="417F6E58"/>
    <w:rsid w:val="41AE3ABA"/>
    <w:rsid w:val="41B1D635"/>
    <w:rsid w:val="41CD93EC"/>
    <w:rsid w:val="41E1B4E2"/>
    <w:rsid w:val="41E9887E"/>
    <w:rsid w:val="41EBED5D"/>
    <w:rsid w:val="4215B507"/>
    <w:rsid w:val="422E2FC9"/>
    <w:rsid w:val="424D221F"/>
    <w:rsid w:val="42C2F6D8"/>
    <w:rsid w:val="42D310C2"/>
    <w:rsid w:val="42DC7B26"/>
    <w:rsid w:val="42EEF569"/>
    <w:rsid w:val="42F0286E"/>
    <w:rsid w:val="434F6160"/>
    <w:rsid w:val="435503BD"/>
    <w:rsid w:val="43560E66"/>
    <w:rsid w:val="4399D552"/>
    <w:rsid w:val="43C1E0EF"/>
    <w:rsid w:val="43E59D58"/>
    <w:rsid w:val="443365B7"/>
    <w:rsid w:val="444F7FF9"/>
    <w:rsid w:val="44749403"/>
    <w:rsid w:val="448A12DE"/>
    <w:rsid w:val="449EDAAA"/>
    <w:rsid w:val="44E9A357"/>
    <w:rsid w:val="45250370"/>
    <w:rsid w:val="45442BF6"/>
    <w:rsid w:val="4554100E"/>
    <w:rsid w:val="460640AA"/>
    <w:rsid w:val="460B0854"/>
    <w:rsid w:val="46133ED2"/>
    <w:rsid w:val="46154DF1"/>
    <w:rsid w:val="464C0548"/>
    <w:rsid w:val="46819D4D"/>
    <w:rsid w:val="46892A8C"/>
    <w:rsid w:val="468F244A"/>
    <w:rsid w:val="46B488B3"/>
    <w:rsid w:val="46BFA5AF"/>
    <w:rsid w:val="46CB436E"/>
    <w:rsid w:val="46D06C7E"/>
    <w:rsid w:val="46D34434"/>
    <w:rsid w:val="46EA8B39"/>
    <w:rsid w:val="471BA01C"/>
    <w:rsid w:val="471C70B2"/>
    <w:rsid w:val="4749E912"/>
    <w:rsid w:val="47693594"/>
    <w:rsid w:val="4795B86A"/>
    <w:rsid w:val="47F9FA7F"/>
    <w:rsid w:val="481946BB"/>
    <w:rsid w:val="484DB840"/>
    <w:rsid w:val="48818615"/>
    <w:rsid w:val="48934125"/>
    <w:rsid w:val="48C89998"/>
    <w:rsid w:val="48D6CCC9"/>
    <w:rsid w:val="48D7C981"/>
    <w:rsid w:val="48E01454"/>
    <w:rsid w:val="48F6E454"/>
    <w:rsid w:val="49148270"/>
    <w:rsid w:val="494C501D"/>
    <w:rsid w:val="494E1112"/>
    <w:rsid w:val="4952D862"/>
    <w:rsid w:val="49747802"/>
    <w:rsid w:val="49901B6D"/>
    <w:rsid w:val="49A13143"/>
    <w:rsid w:val="49A712F3"/>
    <w:rsid w:val="49A7C96E"/>
    <w:rsid w:val="49A91BAE"/>
    <w:rsid w:val="49BF05A2"/>
    <w:rsid w:val="49E1DC7B"/>
    <w:rsid w:val="4A270DE2"/>
    <w:rsid w:val="4A4B4B8B"/>
    <w:rsid w:val="4A5681E1"/>
    <w:rsid w:val="4A9413E5"/>
    <w:rsid w:val="4AC75ECA"/>
    <w:rsid w:val="4ACD587B"/>
    <w:rsid w:val="4AD6903E"/>
    <w:rsid w:val="4AECDC65"/>
    <w:rsid w:val="4AFB8AC5"/>
    <w:rsid w:val="4B048E41"/>
    <w:rsid w:val="4B0C2C24"/>
    <w:rsid w:val="4B261BAE"/>
    <w:rsid w:val="4B4FD3E3"/>
    <w:rsid w:val="4B610355"/>
    <w:rsid w:val="4B80CAF6"/>
    <w:rsid w:val="4BBAA127"/>
    <w:rsid w:val="4C2B9E80"/>
    <w:rsid w:val="4C4175B6"/>
    <w:rsid w:val="4C458B45"/>
    <w:rsid w:val="4C556709"/>
    <w:rsid w:val="4C7E0415"/>
    <w:rsid w:val="4CC910FB"/>
    <w:rsid w:val="4CCD8BDC"/>
    <w:rsid w:val="4D53F089"/>
    <w:rsid w:val="4D577513"/>
    <w:rsid w:val="4D72EFA0"/>
    <w:rsid w:val="4D8F6DCF"/>
    <w:rsid w:val="4DBA06F4"/>
    <w:rsid w:val="4E584A68"/>
    <w:rsid w:val="4E6A6948"/>
    <w:rsid w:val="4E81EFD1"/>
    <w:rsid w:val="4E944A9A"/>
    <w:rsid w:val="4EA0E61D"/>
    <w:rsid w:val="4EAC666D"/>
    <w:rsid w:val="4ED8D4C0"/>
    <w:rsid w:val="4EDE932B"/>
    <w:rsid w:val="4F2E25FE"/>
    <w:rsid w:val="4F348D24"/>
    <w:rsid w:val="4FBFC1D9"/>
    <w:rsid w:val="4FE82BA1"/>
    <w:rsid w:val="4FFB9747"/>
    <w:rsid w:val="50CBCE15"/>
    <w:rsid w:val="5136D6B3"/>
    <w:rsid w:val="517DD520"/>
    <w:rsid w:val="519631FA"/>
    <w:rsid w:val="51BA42C5"/>
    <w:rsid w:val="51BB7F4B"/>
    <w:rsid w:val="51C6C81C"/>
    <w:rsid w:val="521DED15"/>
    <w:rsid w:val="52307E7D"/>
    <w:rsid w:val="525A6130"/>
    <w:rsid w:val="52979FFA"/>
    <w:rsid w:val="52A45889"/>
    <w:rsid w:val="52B5C1D0"/>
    <w:rsid w:val="5305EF8E"/>
    <w:rsid w:val="5309A421"/>
    <w:rsid w:val="53176444"/>
    <w:rsid w:val="536535BA"/>
    <w:rsid w:val="5370052A"/>
    <w:rsid w:val="53DC0AAB"/>
    <w:rsid w:val="542A12E2"/>
    <w:rsid w:val="5435175F"/>
    <w:rsid w:val="5472C2F5"/>
    <w:rsid w:val="5477CDB6"/>
    <w:rsid w:val="548E284F"/>
    <w:rsid w:val="55123E67"/>
    <w:rsid w:val="551E0609"/>
    <w:rsid w:val="552C5542"/>
    <w:rsid w:val="55321257"/>
    <w:rsid w:val="554EAAA9"/>
    <w:rsid w:val="5571B51E"/>
    <w:rsid w:val="557B3692"/>
    <w:rsid w:val="55ADAEC7"/>
    <w:rsid w:val="56064B97"/>
    <w:rsid w:val="5611B295"/>
    <w:rsid w:val="561C8705"/>
    <w:rsid w:val="561E338C"/>
    <w:rsid w:val="56AB97F6"/>
    <w:rsid w:val="56B4FA0A"/>
    <w:rsid w:val="56E58E64"/>
    <w:rsid w:val="56FD938C"/>
    <w:rsid w:val="572C52D1"/>
    <w:rsid w:val="57575C05"/>
    <w:rsid w:val="5768D19D"/>
    <w:rsid w:val="57E9E6F7"/>
    <w:rsid w:val="5828EE55"/>
    <w:rsid w:val="5842BDDD"/>
    <w:rsid w:val="5857CFEA"/>
    <w:rsid w:val="586FF8EC"/>
    <w:rsid w:val="58B122F0"/>
    <w:rsid w:val="58F5B7CC"/>
    <w:rsid w:val="59384E51"/>
    <w:rsid w:val="593FF2C1"/>
    <w:rsid w:val="59593CB3"/>
    <w:rsid w:val="597FB535"/>
    <w:rsid w:val="599B0F70"/>
    <w:rsid w:val="599B8C2B"/>
    <w:rsid w:val="5A996C17"/>
    <w:rsid w:val="5AF71953"/>
    <w:rsid w:val="5B0EC478"/>
    <w:rsid w:val="5B5684CD"/>
    <w:rsid w:val="5BC751F0"/>
    <w:rsid w:val="5BE20FDD"/>
    <w:rsid w:val="5BE6B412"/>
    <w:rsid w:val="5BE74D09"/>
    <w:rsid w:val="5BE8AB21"/>
    <w:rsid w:val="5C3B3490"/>
    <w:rsid w:val="5C67CB0B"/>
    <w:rsid w:val="5C919919"/>
    <w:rsid w:val="5C9F89A0"/>
    <w:rsid w:val="5CAE2918"/>
    <w:rsid w:val="5CAEDF6B"/>
    <w:rsid w:val="5CF7EC7E"/>
    <w:rsid w:val="5CFC7CAF"/>
    <w:rsid w:val="5D88BA28"/>
    <w:rsid w:val="5DC47F09"/>
    <w:rsid w:val="5DD32B97"/>
    <w:rsid w:val="5DEB02A4"/>
    <w:rsid w:val="5E155533"/>
    <w:rsid w:val="5E3F0CD4"/>
    <w:rsid w:val="5E469C5D"/>
    <w:rsid w:val="5E64B69B"/>
    <w:rsid w:val="5E73B2F8"/>
    <w:rsid w:val="5E843124"/>
    <w:rsid w:val="5E8C455C"/>
    <w:rsid w:val="5ECFDDC4"/>
    <w:rsid w:val="5EDBCA0C"/>
    <w:rsid w:val="5EE0BF7C"/>
    <w:rsid w:val="5EF65851"/>
    <w:rsid w:val="5F39B8F9"/>
    <w:rsid w:val="5F5410D5"/>
    <w:rsid w:val="5F6481B7"/>
    <w:rsid w:val="5F7752AB"/>
    <w:rsid w:val="5FA84860"/>
    <w:rsid w:val="5FC04AE7"/>
    <w:rsid w:val="5FC56669"/>
    <w:rsid w:val="5FF33FF2"/>
    <w:rsid w:val="6001AD98"/>
    <w:rsid w:val="600D7104"/>
    <w:rsid w:val="604C3ED4"/>
    <w:rsid w:val="605EC029"/>
    <w:rsid w:val="605F093C"/>
    <w:rsid w:val="60C010E9"/>
    <w:rsid w:val="60C211F3"/>
    <w:rsid w:val="60DA9D68"/>
    <w:rsid w:val="60F35DD2"/>
    <w:rsid w:val="60F47004"/>
    <w:rsid w:val="611BF02D"/>
    <w:rsid w:val="6120420D"/>
    <w:rsid w:val="612289EC"/>
    <w:rsid w:val="6139808A"/>
    <w:rsid w:val="61591049"/>
    <w:rsid w:val="616510FF"/>
    <w:rsid w:val="61992B3B"/>
    <w:rsid w:val="61ACDF7B"/>
    <w:rsid w:val="61DF1BCB"/>
    <w:rsid w:val="61E5B114"/>
    <w:rsid w:val="62024B96"/>
    <w:rsid w:val="620CA498"/>
    <w:rsid w:val="62381DF9"/>
    <w:rsid w:val="626A28E2"/>
    <w:rsid w:val="62ABC251"/>
    <w:rsid w:val="62ABF529"/>
    <w:rsid w:val="62ADDB50"/>
    <w:rsid w:val="62B08A76"/>
    <w:rsid w:val="62D659B6"/>
    <w:rsid w:val="631C600D"/>
    <w:rsid w:val="6340262B"/>
    <w:rsid w:val="637499B1"/>
    <w:rsid w:val="63AAAC65"/>
    <w:rsid w:val="63EA0832"/>
    <w:rsid w:val="6401617A"/>
    <w:rsid w:val="6433BC20"/>
    <w:rsid w:val="64490AAE"/>
    <w:rsid w:val="6455544B"/>
    <w:rsid w:val="648103A7"/>
    <w:rsid w:val="64840384"/>
    <w:rsid w:val="649CEC67"/>
    <w:rsid w:val="64B54564"/>
    <w:rsid w:val="64C921E6"/>
    <w:rsid w:val="64DD28A3"/>
    <w:rsid w:val="64E2DA1E"/>
    <w:rsid w:val="651B2E0D"/>
    <w:rsid w:val="65473480"/>
    <w:rsid w:val="6548A85C"/>
    <w:rsid w:val="654DD03A"/>
    <w:rsid w:val="655659DB"/>
    <w:rsid w:val="659A6D45"/>
    <w:rsid w:val="65A16D24"/>
    <w:rsid w:val="65BDEBF7"/>
    <w:rsid w:val="65C9C79B"/>
    <w:rsid w:val="65D9086F"/>
    <w:rsid w:val="65DA4C8F"/>
    <w:rsid w:val="65DC2830"/>
    <w:rsid w:val="65F6125C"/>
    <w:rsid w:val="66381C54"/>
    <w:rsid w:val="6648CAF1"/>
    <w:rsid w:val="665971E4"/>
    <w:rsid w:val="6666D61B"/>
    <w:rsid w:val="667C146A"/>
    <w:rsid w:val="669416B0"/>
    <w:rsid w:val="66ACBA08"/>
    <w:rsid w:val="66C8618E"/>
    <w:rsid w:val="671FBA44"/>
    <w:rsid w:val="672D0C5D"/>
    <w:rsid w:val="672E1263"/>
    <w:rsid w:val="674CD07B"/>
    <w:rsid w:val="6760D2FA"/>
    <w:rsid w:val="676BFA3C"/>
    <w:rsid w:val="6773C579"/>
    <w:rsid w:val="6781F700"/>
    <w:rsid w:val="67872208"/>
    <w:rsid w:val="679F75FA"/>
    <w:rsid w:val="67D00235"/>
    <w:rsid w:val="67D333E6"/>
    <w:rsid w:val="68050A49"/>
    <w:rsid w:val="681D4ECC"/>
    <w:rsid w:val="68640610"/>
    <w:rsid w:val="68814B53"/>
    <w:rsid w:val="688BCD07"/>
    <w:rsid w:val="6892BDD9"/>
    <w:rsid w:val="68AC4FB6"/>
    <w:rsid w:val="68CBB1BC"/>
    <w:rsid w:val="68DDEAA9"/>
    <w:rsid w:val="691D60F5"/>
    <w:rsid w:val="691E6426"/>
    <w:rsid w:val="69477C26"/>
    <w:rsid w:val="697DE225"/>
    <w:rsid w:val="6989BDBA"/>
    <w:rsid w:val="698B47EE"/>
    <w:rsid w:val="698DA7E1"/>
    <w:rsid w:val="69911746"/>
    <w:rsid w:val="69CECF8B"/>
    <w:rsid w:val="69E35260"/>
    <w:rsid w:val="6A3807F7"/>
    <w:rsid w:val="6A582FAF"/>
    <w:rsid w:val="6A6251FA"/>
    <w:rsid w:val="6A70C492"/>
    <w:rsid w:val="6A7A70CE"/>
    <w:rsid w:val="6A9DF1E6"/>
    <w:rsid w:val="6AAE69A0"/>
    <w:rsid w:val="6ACC692A"/>
    <w:rsid w:val="6B18FCC5"/>
    <w:rsid w:val="6B813050"/>
    <w:rsid w:val="6BEF366A"/>
    <w:rsid w:val="6BFDB538"/>
    <w:rsid w:val="6C0812C5"/>
    <w:rsid w:val="6C63C28F"/>
    <w:rsid w:val="6C8CD8CD"/>
    <w:rsid w:val="6C96BFBE"/>
    <w:rsid w:val="6CA6C4C8"/>
    <w:rsid w:val="6CE03411"/>
    <w:rsid w:val="6CF4DD74"/>
    <w:rsid w:val="6D0D9A4E"/>
    <w:rsid w:val="6D32255D"/>
    <w:rsid w:val="6D4794F3"/>
    <w:rsid w:val="6D722511"/>
    <w:rsid w:val="6D731E61"/>
    <w:rsid w:val="6D79A5C2"/>
    <w:rsid w:val="6D919876"/>
    <w:rsid w:val="6D92CFB8"/>
    <w:rsid w:val="6D9C436A"/>
    <w:rsid w:val="6DB3F66A"/>
    <w:rsid w:val="6DD6C658"/>
    <w:rsid w:val="6E20B787"/>
    <w:rsid w:val="6E344004"/>
    <w:rsid w:val="6E4AEAEA"/>
    <w:rsid w:val="6E569792"/>
    <w:rsid w:val="6E8D4C7A"/>
    <w:rsid w:val="6EB429F4"/>
    <w:rsid w:val="6EF59C86"/>
    <w:rsid w:val="6EFBCE1D"/>
    <w:rsid w:val="6F184918"/>
    <w:rsid w:val="6F28BA60"/>
    <w:rsid w:val="6F3A531F"/>
    <w:rsid w:val="6F55A6E2"/>
    <w:rsid w:val="6F62AE48"/>
    <w:rsid w:val="6F859B4F"/>
    <w:rsid w:val="701DD60D"/>
    <w:rsid w:val="7021C239"/>
    <w:rsid w:val="70245EAD"/>
    <w:rsid w:val="7029AF55"/>
    <w:rsid w:val="702E14C9"/>
    <w:rsid w:val="7043AB5D"/>
    <w:rsid w:val="7044266B"/>
    <w:rsid w:val="70823317"/>
    <w:rsid w:val="708C983A"/>
    <w:rsid w:val="70CE5C4A"/>
    <w:rsid w:val="70D2FFE2"/>
    <w:rsid w:val="71117CBE"/>
    <w:rsid w:val="71258C85"/>
    <w:rsid w:val="716198B8"/>
    <w:rsid w:val="71C53193"/>
    <w:rsid w:val="71F99EBA"/>
    <w:rsid w:val="7228707A"/>
    <w:rsid w:val="72376595"/>
    <w:rsid w:val="72386C58"/>
    <w:rsid w:val="72481A52"/>
    <w:rsid w:val="72544B3E"/>
    <w:rsid w:val="72756C18"/>
    <w:rsid w:val="729D6729"/>
    <w:rsid w:val="72C0C46F"/>
    <w:rsid w:val="72CABE6F"/>
    <w:rsid w:val="72D28CBB"/>
    <w:rsid w:val="72EA7D0B"/>
    <w:rsid w:val="73172E7C"/>
    <w:rsid w:val="732A8FA5"/>
    <w:rsid w:val="733E49A8"/>
    <w:rsid w:val="736F5B0A"/>
    <w:rsid w:val="73776A77"/>
    <w:rsid w:val="73891F26"/>
    <w:rsid w:val="738B8D7F"/>
    <w:rsid w:val="738EE868"/>
    <w:rsid w:val="73989080"/>
    <w:rsid w:val="73F861E9"/>
    <w:rsid w:val="7424ECF6"/>
    <w:rsid w:val="7427FF1D"/>
    <w:rsid w:val="7445F639"/>
    <w:rsid w:val="748DC653"/>
    <w:rsid w:val="749FBD08"/>
    <w:rsid w:val="74BC2908"/>
    <w:rsid w:val="74E61D94"/>
    <w:rsid w:val="74E92EDF"/>
    <w:rsid w:val="74F50CF5"/>
    <w:rsid w:val="750413C7"/>
    <w:rsid w:val="750B6AA5"/>
    <w:rsid w:val="7540ADB1"/>
    <w:rsid w:val="758F63FD"/>
    <w:rsid w:val="75A83A25"/>
    <w:rsid w:val="75AB8719"/>
    <w:rsid w:val="75B9BF3D"/>
    <w:rsid w:val="75CDDA89"/>
    <w:rsid w:val="75DCD9B7"/>
    <w:rsid w:val="75E4C3B0"/>
    <w:rsid w:val="7641642A"/>
    <w:rsid w:val="7665487D"/>
    <w:rsid w:val="7668715C"/>
    <w:rsid w:val="7671DB9D"/>
    <w:rsid w:val="76794F4B"/>
    <w:rsid w:val="76A495F8"/>
    <w:rsid w:val="76AA70D9"/>
    <w:rsid w:val="76C30CCE"/>
    <w:rsid w:val="76FEFB1F"/>
    <w:rsid w:val="772CA7FC"/>
    <w:rsid w:val="7754A7E0"/>
    <w:rsid w:val="77682409"/>
    <w:rsid w:val="776BD5A6"/>
    <w:rsid w:val="7771CD05"/>
    <w:rsid w:val="7773D7CE"/>
    <w:rsid w:val="7774BE2C"/>
    <w:rsid w:val="77A46942"/>
    <w:rsid w:val="77C9E99D"/>
    <w:rsid w:val="77E35636"/>
    <w:rsid w:val="78C6FEB0"/>
    <w:rsid w:val="78C8EE3B"/>
    <w:rsid w:val="78D70ED0"/>
    <w:rsid w:val="78DBD85B"/>
    <w:rsid w:val="78ECFF7F"/>
    <w:rsid w:val="792A70B5"/>
    <w:rsid w:val="79652001"/>
    <w:rsid w:val="796B6399"/>
    <w:rsid w:val="79716F5D"/>
    <w:rsid w:val="7972D6C0"/>
    <w:rsid w:val="79771EDC"/>
    <w:rsid w:val="7978F897"/>
    <w:rsid w:val="797B8944"/>
    <w:rsid w:val="79913059"/>
    <w:rsid w:val="79A7FF3A"/>
    <w:rsid w:val="79AC8B7A"/>
    <w:rsid w:val="79D785A8"/>
    <w:rsid w:val="7A154930"/>
    <w:rsid w:val="7A2D7A3F"/>
    <w:rsid w:val="7A57BC1D"/>
    <w:rsid w:val="7A7B228A"/>
    <w:rsid w:val="7A901AA1"/>
    <w:rsid w:val="7A9B3308"/>
    <w:rsid w:val="7AC226D4"/>
    <w:rsid w:val="7AC77D31"/>
    <w:rsid w:val="7AE885D1"/>
    <w:rsid w:val="7AFFACF6"/>
    <w:rsid w:val="7B0E567B"/>
    <w:rsid w:val="7B280D93"/>
    <w:rsid w:val="7B3970C5"/>
    <w:rsid w:val="7B4E60BD"/>
    <w:rsid w:val="7B57760F"/>
    <w:rsid w:val="7B62007B"/>
    <w:rsid w:val="7B744E65"/>
    <w:rsid w:val="7B7BFE59"/>
    <w:rsid w:val="7B837713"/>
    <w:rsid w:val="7BAA4BF2"/>
    <w:rsid w:val="7BF0121A"/>
    <w:rsid w:val="7BF165CB"/>
    <w:rsid w:val="7C0963B6"/>
    <w:rsid w:val="7C1CC9D6"/>
    <w:rsid w:val="7C36ACE5"/>
    <w:rsid w:val="7C3FD793"/>
    <w:rsid w:val="7C534552"/>
    <w:rsid w:val="7C566D9A"/>
    <w:rsid w:val="7C577E92"/>
    <w:rsid w:val="7C7B2358"/>
    <w:rsid w:val="7CDE901B"/>
    <w:rsid w:val="7CE46463"/>
    <w:rsid w:val="7CF8A232"/>
    <w:rsid w:val="7D669BAD"/>
    <w:rsid w:val="7D957FA1"/>
    <w:rsid w:val="7D99F820"/>
    <w:rsid w:val="7DA728D7"/>
    <w:rsid w:val="7DBF091A"/>
    <w:rsid w:val="7E08F4FA"/>
    <w:rsid w:val="7E2D7FDC"/>
    <w:rsid w:val="7E4DE1AE"/>
    <w:rsid w:val="7E90BEDD"/>
    <w:rsid w:val="7E9A3183"/>
    <w:rsid w:val="7EB46D91"/>
    <w:rsid w:val="7EBFB07C"/>
    <w:rsid w:val="7F2B2CAB"/>
    <w:rsid w:val="7F2E49A9"/>
    <w:rsid w:val="7F373290"/>
    <w:rsid w:val="7F42BC57"/>
    <w:rsid w:val="7F873DCF"/>
    <w:rsid w:val="7FCB01B2"/>
    <w:rsid w:val="7FD0CF32"/>
    <w:rsid w:val="7FE7AC1A"/>
    <w:rsid w:val="7FF4F2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919919"/>
  <w15:chartTrackingRefBased/>
  <w15:docId w15:val="{B59B5D8F-7FFB-4C58-AC16-7CFA920ED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styleId="paragraph" w:customStyle="1">
    <w:name w:val="paragraph"/>
    <w:basedOn w:val="Normal"/>
    <w:rsid w:val="000A2BCD"/>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0A2BCD"/>
  </w:style>
  <w:style w:type="character" w:styleId="eop" w:customStyle="1">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styleId="HeaderChar" w:customStyle="1">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styleId="FooterChar" w:customStyle="1">
    <w:name w:val="Footer Char"/>
    <w:basedOn w:val="DefaultParagraphFont"/>
    <w:link w:val="Footer"/>
    <w:uiPriority w:val="99"/>
    <w:rsid w:val="00305264"/>
  </w:style>
  <w:style w:type="table" w:styleId="TableGrid">
    <w:name w:val="Table Grid"/>
    <w:basedOn w:val="TableNormal"/>
    <w:uiPriority w:val="39"/>
    <w:rsid w:val="00BA66E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7A5E7D"/>
    <w:rPr>
      <w:color w:val="808080"/>
    </w:rPr>
  </w:style>
  <w:style w:type="character" w:styleId="Emphasis">
    <w:name w:val="Emphasis"/>
    <w:basedOn w:val="DefaultParagraphFont"/>
    <w:uiPriority w:val="20"/>
    <w:qFormat/>
    <w:rsid w:val="00064272"/>
    <w:rPr>
      <w:i/>
      <w:iCs/>
    </w:rPr>
  </w:style>
  <w:style w:type="paragraph" w:styleId="NormalWeb">
    <w:name w:val="Normal (Web)"/>
    <w:basedOn w:val="Normal"/>
    <w:uiPriority w:val="99"/>
    <w:unhideWhenUsed/>
    <w:rsid w:val="00D23FDB"/>
    <w:pPr>
      <w:spacing w:before="100" w:beforeAutospacing="1" w:after="100" w:afterAutospacing="1" w:line="240" w:lineRule="auto"/>
    </w:pPr>
    <w:rPr>
      <w:rFonts w:ascii="Times New Roman" w:hAnsi="Times New Roman" w:eastAsia="Times New Roman" w:cs="Times New Roman"/>
      <w:sz w:val="24"/>
      <w:szCs w:val="24"/>
    </w:rPr>
  </w:style>
  <w:style w:type="character" w:styleId="mi" w:customStyle="1">
    <w:name w:val="mi"/>
    <w:basedOn w:val="DefaultParagraphFont"/>
    <w:rsid w:val="00D23FDB"/>
  </w:style>
  <w:style w:type="character" w:styleId="mo" w:customStyle="1">
    <w:name w:val="mo"/>
    <w:basedOn w:val="DefaultParagraphFont"/>
    <w:rsid w:val="00D23FDB"/>
  </w:style>
  <w:style w:type="character" w:styleId="mn" w:customStyle="1">
    <w:name w:val="mn"/>
    <w:basedOn w:val="DefaultParagraphFont"/>
    <w:rsid w:val="00D23FDB"/>
  </w:style>
  <w:style w:type="character" w:styleId="mjxassistivemathml" w:customStyle="1">
    <w:name w:val="mjx_assistive_mathml"/>
    <w:basedOn w:val="DefaultParagraphFont"/>
    <w:rsid w:val="00D23FDB"/>
  </w:style>
  <w:style w:type="character" w:styleId="lrnresponseindex" w:customStyle="1">
    <w:name w:val="lrn_responseindex"/>
    <w:basedOn w:val="DefaultParagraphFont"/>
    <w:rsid w:val="008C0EE7"/>
  </w:style>
  <w:style w:type="character" w:styleId="mq-selectable" w:customStyle="1">
    <w:name w:val="mq-selectable"/>
    <w:basedOn w:val="DefaultParagraphFont"/>
    <w:rsid w:val="008C0EE7"/>
  </w:style>
  <w:style w:type="paragraph" w:styleId="text-center" w:customStyle="1">
    <w:name w:val="text-center"/>
    <w:basedOn w:val="Normal"/>
    <w:rsid w:val="00562D0B"/>
    <w:pPr>
      <w:spacing w:before="100" w:beforeAutospacing="1" w:after="100" w:afterAutospacing="1" w:line="240" w:lineRule="auto"/>
    </w:pPr>
    <w:rPr>
      <w:rFonts w:ascii="Times New Roman" w:hAnsi="Times New Roman" w:eastAsia="Times New Roman" w:cs="Times New Roman"/>
      <w:sz w:val="24"/>
      <w:szCs w:val="24"/>
    </w:rPr>
  </w:style>
  <w:style w:type="paragraph" w:styleId="lrn-mcq-option" w:customStyle="1">
    <w:name w:val="lrn-mcq-option"/>
    <w:basedOn w:val="Normal"/>
    <w:rsid w:val="00562D0B"/>
    <w:pPr>
      <w:spacing w:before="100" w:beforeAutospacing="1" w:after="100" w:afterAutospacing="1" w:line="240" w:lineRule="auto"/>
    </w:pPr>
    <w:rPr>
      <w:rFonts w:ascii="Times New Roman" w:hAnsi="Times New Roman" w:eastAsia="Times New Roman" w:cs="Times New Roman"/>
      <w:sz w:val="24"/>
      <w:szCs w:val="24"/>
    </w:rPr>
  </w:style>
  <w:style w:type="character" w:styleId="Hyperlink">
    <w:name w:val="Hyperlink"/>
    <w:basedOn w:val="DefaultParagraphFont"/>
    <w:uiPriority w:val="99"/>
    <w:unhideWhenUsed/>
    <w:rsid w:val="00562D0B"/>
    <w:rPr>
      <w:color w:val="0000FF"/>
      <w:u w:val="single"/>
    </w:rPr>
  </w:style>
  <w:style w:type="character" w:styleId="UnresolvedMention">
    <w:name w:val="Unresolved Mention"/>
    <w:basedOn w:val="DefaultParagraphFont"/>
    <w:uiPriority w:val="99"/>
    <w:semiHidden/>
    <w:unhideWhenUsed/>
    <w:rsid w:val="009E37B2"/>
    <w:rPr>
      <w:color w:val="605E5C"/>
      <w:shd w:val="clear" w:color="auto" w:fill="E1DFDD"/>
    </w:rPr>
  </w:style>
  <w:style w:type="character" w:styleId="Strong">
    <w:name w:val="Strong"/>
    <w:basedOn w:val="DefaultParagraphFont"/>
    <w:uiPriority w:val="22"/>
    <w:qFormat/>
    <w:rsid w:val="005C06B3"/>
    <w:rPr>
      <w:b/>
      <w:bCs/>
    </w:rPr>
  </w:style>
  <w:style w:type="character" w:styleId="mtext" w:customStyle="1">
    <w:name w:val="mtext"/>
    <w:basedOn w:val="DefaultParagraphFont"/>
    <w:rsid w:val="00A46DED"/>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74279">
      <w:bodyDiv w:val="1"/>
      <w:marLeft w:val="0"/>
      <w:marRight w:val="0"/>
      <w:marTop w:val="0"/>
      <w:marBottom w:val="0"/>
      <w:divBdr>
        <w:top w:val="none" w:sz="0" w:space="0" w:color="auto"/>
        <w:left w:val="none" w:sz="0" w:space="0" w:color="auto"/>
        <w:bottom w:val="none" w:sz="0" w:space="0" w:color="auto"/>
        <w:right w:val="none" w:sz="0" w:space="0" w:color="auto"/>
      </w:divBdr>
    </w:div>
    <w:div w:id="20791702">
      <w:bodyDiv w:val="1"/>
      <w:marLeft w:val="0"/>
      <w:marRight w:val="0"/>
      <w:marTop w:val="0"/>
      <w:marBottom w:val="0"/>
      <w:divBdr>
        <w:top w:val="none" w:sz="0" w:space="0" w:color="auto"/>
        <w:left w:val="none" w:sz="0" w:space="0" w:color="auto"/>
        <w:bottom w:val="none" w:sz="0" w:space="0" w:color="auto"/>
        <w:right w:val="none" w:sz="0" w:space="0" w:color="auto"/>
      </w:divBdr>
      <w:divsChild>
        <w:div w:id="1364791984">
          <w:marLeft w:val="0"/>
          <w:marRight w:val="0"/>
          <w:marTop w:val="0"/>
          <w:marBottom w:val="0"/>
          <w:divBdr>
            <w:top w:val="none" w:sz="0" w:space="0" w:color="auto"/>
            <w:left w:val="none" w:sz="0" w:space="0" w:color="auto"/>
            <w:bottom w:val="none" w:sz="0" w:space="0" w:color="auto"/>
            <w:right w:val="none" w:sz="0" w:space="0" w:color="auto"/>
          </w:divBdr>
          <w:divsChild>
            <w:div w:id="19614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031">
      <w:bodyDiv w:val="1"/>
      <w:marLeft w:val="0"/>
      <w:marRight w:val="0"/>
      <w:marTop w:val="0"/>
      <w:marBottom w:val="0"/>
      <w:divBdr>
        <w:top w:val="none" w:sz="0" w:space="0" w:color="auto"/>
        <w:left w:val="none" w:sz="0" w:space="0" w:color="auto"/>
        <w:bottom w:val="none" w:sz="0" w:space="0" w:color="auto"/>
        <w:right w:val="none" w:sz="0" w:space="0" w:color="auto"/>
      </w:divBdr>
      <w:divsChild>
        <w:div w:id="98181090">
          <w:marLeft w:val="0"/>
          <w:marRight w:val="0"/>
          <w:marTop w:val="0"/>
          <w:marBottom w:val="0"/>
          <w:divBdr>
            <w:top w:val="none" w:sz="0" w:space="0" w:color="auto"/>
            <w:left w:val="none" w:sz="0" w:space="0" w:color="auto"/>
            <w:bottom w:val="none" w:sz="0" w:space="0" w:color="auto"/>
            <w:right w:val="none" w:sz="0" w:space="0" w:color="auto"/>
          </w:divBdr>
        </w:div>
        <w:div w:id="361974546">
          <w:marLeft w:val="0"/>
          <w:marRight w:val="0"/>
          <w:marTop w:val="600"/>
          <w:marBottom w:val="600"/>
          <w:divBdr>
            <w:top w:val="none" w:sz="0" w:space="0" w:color="auto"/>
            <w:left w:val="none" w:sz="0" w:space="0" w:color="auto"/>
            <w:bottom w:val="none" w:sz="0" w:space="0" w:color="auto"/>
            <w:right w:val="none" w:sz="0" w:space="0" w:color="auto"/>
          </w:divBdr>
          <w:divsChild>
            <w:div w:id="161971900">
              <w:marLeft w:val="0"/>
              <w:marRight w:val="0"/>
              <w:marTop w:val="0"/>
              <w:marBottom w:val="0"/>
              <w:divBdr>
                <w:top w:val="none" w:sz="0" w:space="0" w:color="auto"/>
                <w:left w:val="none" w:sz="0" w:space="0" w:color="auto"/>
                <w:bottom w:val="none" w:sz="0" w:space="0" w:color="auto"/>
                <w:right w:val="none" w:sz="0" w:space="0" w:color="auto"/>
              </w:divBdr>
            </w:div>
            <w:div w:id="1161582365">
              <w:marLeft w:val="0"/>
              <w:marRight w:val="0"/>
              <w:marTop w:val="0"/>
              <w:marBottom w:val="0"/>
              <w:divBdr>
                <w:top w:val="none" w:sz="0" w:space="0" w:color="auto"/>
                <w:left w:val="none" w:sz="0" w:space="0" w:color="auto"/>
                <w:bottom w:val="none" w:sz="0" w:space="0" w:color="auto"/>
                <w:right w:val="none" w:sz="0" w:space="0" w:color="auto"/>
              </w:divBdr>
            </w:div>
          </w:divsChild>
        </w:div>
        <w:div w:id="1132210172">
          <w:marLeft w:val="0"/>
          <w:marRight w:val="0"/>
          <w:marTop w:val="0"/>
          <w:marBottom w:val="0"/>
          <w:divBdr>
            <w:top w:val="none" w:sz="0" w:space="0" w:color="auto"/>
            <w:left w:val="none" w:sz="0" w:space="0" w:color="auto"/>
            <w:bottom w:val="none" w:sz="0" w:space="0" w:color="auto"/>
            <w:right w:val="none" w:sz="0" w:space="0" w:color="auto"/>
          </w:divBdr>
        </w:div>
        <w:div w:id="1663318682">
          <w:marLeft w:val="0"/>
          <w:marRight w:val="0"/>
          <w:marTop w:val="0"/>
          <w:marBottom w:val="0"/>
          <w:divBdr>
            <w:top w:val="none" w:sz="0" w:space="0" w:color="auto"/>
            <w:left w:val="none" w:sz="0" w:space="0" w:color="auto"/>
            <w:bottom w:val="none" w:sz="0" w:space="0" w:color="auto"/>
            <w:right w:val="none" w:sz="0" w:space="0" w:color="auto"/>
          </w:divBdr>
        </w:div>
        <w:div w:id="1827669825">
          <w:marLeft w:val="0"/>
          <w:marRight w:val="0"/>
          <w:marTop w:val="0"/>
          <w:marBottom w:val="0"/>
          <w:divBdr>
            <w:top w:val="none" w:sz="0" w:space="0" w:color="auto"/>
            <w:left w:val="none" w:sz="0" w:space="0" w:color="auto"/>
            <w:bottom w:val="none" w:sz="0" w:space="0" w:color="auto"/>
            <w:right w:val="none" w:sz="0" w:space="0" w:color="auto"/>
          </w:divBdr>
        </w:div>
      </w:divsChild>
    </w:div>
    <w:div w:id="45643905">
      <w:bodyDiv w:val="1"/>
      <w:marLeft w:val="0"/>
      <w:marRight w:val="0"/>
      <w:marTop w:val="0"/>
      <w:marBottom w:val="0"/>
      <w:divBdr>
        <w:top w:val="none" w:sz="0" w:space="0" w:color="auto"/>
        <w:left w:val="none" w:sz="0" w:space="0" w:color="auto"/>
        <w:bottom w:val="none" w:sz="0" w:space="0" w:color="auto"/>
        <w:right w:val="none" w:sz="0" w:space="0" w:color="auto"/>
      </w:divBdr>
      <w:divsChild>
        <w:div w:id="433675982">
          <w:marLeft w:val="0"/>
          <w:marRight w:val="0"/>
          <w:marTop w:val="0"/>
          <w:marBottom w:val="0"/>
          <w:divBdr>
            <w:top w:val="none" w:sz="0" w:space="0" w:color="auto"/>
            <w:left w:val="none" w:sz="0" w:space="0" w:color="auto"/>
            <w:bottom w:val="none" w:sz="0" w:space="0" w:color="auto"/>
            <w:right w:val="none" w:sz="0" w:space="0" w:color="auto"/>
          </w:divBdr>
        </w:div>
      </w:divsChild>
    </w:div>
    <w:div w:id="78723533">
      <w:bodyDiv w:val="1"/>
      <w:marLeft w:val="0"/>
      <w:marRight w:val="0"/>
      <w:marTop w:val="0"/>
      <w:marBottom w:val="0"/>
      <w:divBdr>
        <w:top w:val="none" w:sz="0" w:space="0" w:color="auto"/>
        <w:left w:val="none" w:sz="0" w:space="0" w:color="auto"/>
        <w:bottom w:val="none" w:sz="0" w:space="0" w:color="auto"/>
        <w:right w:val="none" w:sz="0" w:space="0" w:color="auto"/>
      </w:divBdr>
      <w:divsChild>
        <w:div w:id="888153868">
          <w:marLeft w:val="0"/>
          <w:marRight w:val="0"/>
          <w:marTop w:val="0"/>
          <w:marBottom w:val="0"/>
          <w:divBdr>
            <w:top w:val="none" w:sz="0" w:space="0" w:color="auto"/>
            <w:left w:val="none" w:sz="0" w:space="0" w:color="auto"/>
            <w:bottom w:val="none" w:sz="0" w:space="0" w:color="auto"/>
            <w:right w:val="none" w:sz="0" w:space="0" w:color="auto"/>
          </w:divBdr>
        </w:div>
      </w:divsChild>
    </w:div>
    <w:div w:id="129523834">
      <w:bodyDiv w:val="1"/>
      <w:marLeft w:val="0"/>
      <w:marRight w:val="0"/>
      <w:marTop w:val="0"/>
      <w:marBottom w:val="0"/>
      <w:divBdr>
        <w:top w:val="none" w:sz="0" w:space="0" w:color="auto"/>
        <w:left w:val="none" w:sz="0" w:space="0" w:color="auto"/>
        <w:bottom w:val="none" w:sz="0" w:space="0" w:color="auto"/>
        <w:right w:val="none" w:sz="0" w:space="0" w:color="auto"/>
      </w:divBdr>
      <w:divsChild>
        <w:div w:id="1363164073">
          <w:marLeft w:val="0"/>
          <w:marRight w:val="0"/>
          <w:marTop w:val="0"/>
          <w:marBottom w:val="0"/>
          <w:divBdr>
            <w:top w:val="none" w:sz="0" w:space="0" w:color="auto"/>
            <w:left w:val="none" w:sz="0" w:space="0" w:color="auto"/>
            <w:bottom w:val="none" w:sz="0" w:space="0" w:color="auto"/>
            <w:right w:val="none" w:sz="0" w:space="0" w:color="auto"/>
          </w:divBdr>
          <w:divsChild>
            <w:div w:id="19979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4499">
      <w:bodyDiv w:val="1"/>
      <w:marLeft w:val="0"/>
      <w:marRight w:val="0"/>
      <w:marTop w:val="0"/>
      <w:marBottom w:val="0"/>
      <w:divBdr>
        <w:top w:val="none" w:sz="0" w:space="0" w:color="auto"/>
        <w:left w:val="none" w:sz="0" w:space="0" w:color="auto"/>
        <w:bottom w:val="none" w:sz="0" w:space="0" w:color="auto"/>
        <w:right w:val="none" w:sz="0" w:space="0" w:color="auto"/>
      </w:divBdr>
      <w:divsChild>
        <w:div w:id="1068335085">
          <w:marLeft w:val="0"/>
          <w:marRight w:val="0"/>
          <w:marTop w:val="0"/>
          <w:marBottom w:val="0"/>
          <w:divBdr>
            <w:top w:val="none" w:sz="0" w:space="0" w:color="auto"/>
            <w:left w:val="none" w:sz="0" w:space="0" w:color="auto"/>
            <w:bottom w:val="none" w:sz="0" w:space="0" w:color="auto"/>
            <w:right w:val="none" w:sz="0" w:space="0" w:color="auto"/>
          </w:divBdr>
          <w:divsChild>
            <w:div w:id="581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65197">
      <w:bodyDiv w:val="1"/>
      <w:marLeft w:val="0"/>
      <w:marRight w:val="0"/>
      <w:marTop w:val="0"/>
      <w:marBottom w:val="0"/>
      <w:divBdr>
        <w:top w:val="none" w:sz="0" w:space="0" w:color="auto"/>
        <w:left w:val="none" w:sz="0" w:space="0" w:color="auto"/>
        <w:bottom w:val="none" w:sz="0" w:space="0" w:color="auto"/>
        <w:right w:val="none" w:sz="0" w:space="0" w:color="auto"/>
      </w:divBdr>
      <w:divsChild>
        <w:div w:id="613899240">
          <w:marLeft w:val="0"/>
          <w:marRight w:val="0"/>
          <w:marTop w:val="0"/>
          <w:marBottom w:val="0"/>
          <w:divBdr>
            <w:top w:val="none" w:sz="0" w:space="0" w:color="auto"/>
            <w:left w:val="none" w:sz="0" w:space="0" w:color="auto"/>
            <w:bottom w:val="none" w:sz="0" w:space="0" w:color="auto"/>
            <w:right w:val="none" w:sz="0" w:space="0" w:color="auto"/>
          </w:divBdr>
          <w:divsChild>
            <w:div w:id="575630241">
              <w:marLeft w:val="0"/>
              <w:marRight w:val="0"/>
              <w:marTop w:val="0"/>
              <w:marBottom w:val="0"/>
              <w:divBdr>
                <w:top w:val="none" w:sz="0" w:space="0" w:color="auto"/>
                <w:left w:val="none" w:sz="0" w:space="0" w:color="auto"/>
                <w:bottom w:val="none" w:sz="0" w:space="0" w:color="auto"/>
                <w:right w:val="none" w:sz="0" w:space="0" w:color="auto"/>
              </w:divBdr>
              <w:divsChild>
                <w:div w:id="1219323221">
                  <w:marLeft w:val="0"/>
                  <w:marRight w:val="0"/>
                  <w:marTop w:val="0"/>
                  <w:marBottom w:val="0"/>
                  <w:divBdr>
                    <w:top w:val="none" w:sz="0" w:space="0" w:color="auto"/>
                    <w:left w:val="none" w:sz="0" w:space="0" w:color="auto"/>
                    <w:bottom w:val="none" w:sz="0" w:space="0" w:color="auto"/>
                    <w:right w:val="none" w:sz="0" w:space="0" w:color="auto"/>
                  </w:divBdr>
                  <w:divsChild>
                    <w:div w:id="14423383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427774355">
          <w:marLeft w:val="0"/>
          <w:marRight w:val="0"/>
          <w:marTop w:val="0"/>
          <w:marBottom w:val="240"/>
          <w:divBdr>
            <w:top w:val="none" w:sz="0" w:space="0" w:color="auto"/>
            <w:left w:val="none" w:sz="0" w:space="0" w:color="auto"/>
            <w:bottom w:val="none" w:sz="0" w:space="0" w:color="auto"/>
            <w:right w:val="none" w:sz="0" w:space="0" w:color="auto"/>
          </w:divBdr>
          <w:divsChild>
            <w:div w:id="61947854">
              <w:marLeft w:val="0"/>
              <w:marRight w:val="0"/>
              <w:marTop w:val="0"/>
              <w:marBottom w:val="0"/>
              <w:divBdr>
                <w:top w:val="none" w:sz="0" w:space="0" w:color="auto"/>
                <w:left w:val="none" w:sz="0" w:space="0" w:color="auto"/>
                <w:bottom w:val="none" w:sz="0" w:space="0" w:color="auto"/>
                <w:right w:val="none" w:sz="0" w:space="0" w:color="auto"/>
              </w:divBdr>
              <w:divsChild>
                <w:div w:id="65988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2012">
      <w:bodyDiv w:val="1"/>
      <w:marLeft w:val="0"/>
      <w:marRight w:val="0"/>
      <w:marTop w:val="0"/>
      <w:marBottom w:val="0"/>
      <w:divBdr>
        <w:top w:val="none" w:sz="0" w:space="0" w:color="auto"/>
        <w:left w:val="none" w:sz="0" w:space="0" w:color="auto"/>
        <w:bottom w:val="none" w:sz="0" w:space="0" w:color="auto"/>
        <w:right w:val="none" w:sz="0" w:space="0" w:color="auto"/>
      </w:divBdr>
      <w:divsChild>
        <w:div w:id="1679960778">
          <w:marLeft w:val="0"/>
          <w:marRight w:val="0"/>
          <w:marTop w:val="528"/>
          <w:marBottom w:val="0"/>
          <w:divBdr>
            <w:top w:val="none" w:sz="0" w:space="0" w:color="auto"/>
            <w:left w:val="none" w:sz="0" w:space="0" w:color="auto"/>
            <w:bottom w:val="none" w:sz="0" w:space="0" w:color="auto"/>
            <w:right w:val="none" w:sz="0" w:space="0" w:color="auto"/>
          </w:divBdr>
          <w:divsChild>
            <w:div w:id="31006965">
              <w:marLeft w:val="0"/>
              <w:marRight w:val="0"/>
              <w:marTop w:val="0"/>
              <w:marBottom w:val="0"/>
              <w:divBdr>
                <w:top w:val="none" w:sz="0" w:space="0" w:color="auto"/>
                <w:left w:val="none" w:sz="0" w:space="0" w:color="auto"/>
                <w:bottom w:val="none" w:sz="0" w:space="0" w:color="auto"/>
                <w:right w:val="none" w:sz="0" w:space="0" w:color="auto"/>
              </w:divBdr>
              <w:divsChild>
                <w:div w:id="485705403">
                  <w:marLeft w:val="0"/>
                  <w:marRight w:val="0"/>
                  <w:marTop w:val="0"/>
                  <w:marBottom w:val="0"/>
                  <w:divBdr>
                    <w:top w:val="none" w:sz="0" w:space="0" w:color="auto"/>
                    <w:left w:val="none" w:sz="0" w:space="0" w:color="auto"/>
                    <w:bottom w:val="none" w:sz="0" w:space="0" w:color="auto"/>
                    <w:right w:val="none" w:sz="0" w:space="0" w:color="auto"/>
                  </w:divBdr>
                  <w:divsChild>
                    <w:div w:id="895287827">
                      <w:marLeft w:val="0"/>
                      <w:marRight w:val="0"/>
                      <w:marTop w:val="0"/>
                      <w:marBottom w:val="0"/>
                      <w:divBdr>
                        <w:top w:val="none" w:sz="0" w:space="0" w:color="auto"/>
                        <w:left w:val="none" w:sz="0" w:space="0" w:color="auto"/>
                        <w:bottom w:val="none" w:sz="0" w:space="0" w:color="auto"/>
                        <w:right w:val="none" w:sz="0" w:space="0" w:color="auto"/>
                      </w:divBdr>
                      <w:divsChild>
                        <w:div w:id="66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196079">
          <w:marLeft w:val="0"/>
          <w:marRight w:val="0"/>
          <w:marTop w:val="0"/>
          <w:marBottom w:val="240"/>
          <w:divBdr>
            <w:top w:val="none" w:sz="0" w:space="0" w:color="auto"/>
            <w:left w:val="none" w:sz="0" w:space="0" w:color="auto"/>
            <w:bottom w:val="none" w:sz="0" w:space="0" w:color="auto"/>
            <w:right w:val="none" w:sz="0" w:space="0" w:color="auto"/>
          </w:divBdr>
          <w:divsChild>
            <w:div w:id="1893806714">
              <w:marLeft w:val="0"/>
              <w:marRight w:val="0"/>
              <w:marTop w:val="0"/>
              <w:marBottom w:val="0"/>
              <w:divBdr>
                <w:top w:val="none" w:sz="0" w:space="0" w:color="auto"/>
                <w:left w:val="none" w:sz="0" w:space="0" w:color="auto"/>
                <w:bottom w:val="none" w:sz="0" w:space="0" w:color="auto"/>
                <w:right w:val="none" w:sz="0" w:space="0" w:color="auto"/>
              </w:divBdr>
              <w:divsChild>
                <w:div w:id="74877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014637">
      <w:bodyDiv w:val="1"/>
      <w:marLeft w:val="0"/>
      <w:marRight w:val="0"/>
      <w:marTop w:val="0"/>
      <w:marBottom w:val="0"/>
      <w:divBdr>
        <w:top w:val="none" w:sz="0" w:space="0" w:color="auto"/>
        <w:left w:val="none" w:sz="0" w:space="0" w:color="auto"/>
        <w:bottom w:val="none" w:sz="0" w:space="0" w:color="auto"/>
        <w:right w:val="none" w:sz="0" w:space="0" w:color="auto"/>
      </w:divBdr>
      <w:divsChild>
        <w:div w:id="140999388">
          <w:marLeft w:val="0"/>
          <w:marRight w:val="0"/>
          <w:marTop w:val="0"/>
          <w:marBottom w:val="240"/>
          <w:divBdr>
            <w:top w:val="none" w:sz="0" w:space="0" w:color="auto"/>
            <w:left w:val="none" w:sz="0" w:space="0" w:color="auto"/>
            <w:bottom w:val="none" w:sz="0" w:space="0" w:color="auto"/>
            <w:right w:val="none" w:sz="0" w:space="0" w:color="auto"/>
          </w:divBdr>
          <w:divsChild>
            <w:div w:id="1105854978">
              <w:marLeft w:val="0"/>
              <w:marRight w:val="0"/>
              <w:marTop w:val="0"/>
              <w:marBottom w:val="0"/>
              <w:divBdr>
                <w:top w:val="none" w:sz="0" w:space="0" w:color="auto"/>
                <w:left w:val="none" w:sz="0" w:space="0" w:color="auto"/>
                <w:bottom w:val="none" w:sz="0" w:space="0" w:color="auto"/>
                <w:right w:val="none" w:sz="0" w:space="0" w:color="auto"/>
              </w:divBdr>
              <w:divsChild>
                <w:div w:id="57809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25764">
          <w:marLeft w:val="0"/>
          <w:marRight w:val="0"/>
          <w:marTop w:val="528"/>
          <w:marBottom w:val="0"/>
          <w:divBdr>
            <w:top w:val="none" w:sz="0" w:space="0" w:color="auto"/>
            <w:left w:val="none" w:sz="0" w:space="0" w:color="auto"/>
            <w:bottom w:val="none" w:sz="0" w:space="0" w:color="auto"/>
            <w:right w:val="none" w:sz="0" w:space="0" w:color="auto"/>
          </w:divBdr>
          <w:divsChild>
            <w:div w:id="1714959429">
              <w:marLeft w:val="0"/>
              <w:marRight w:val="0"/>
              <w:marTop w:val="0"/>
              <w:marBottom w:val="0"/>
              <w:divBdr>
                <w:top w:val="none" w:sz="0" w:space="0" w:color="auto"/>
                <w:left w:val="none" w:sz="0" w:space="0" w:color="auto"/>
                <w:bottom w:val="none" w:sz="0" w:space="0" w:color="auto"/>
                <w:right w:val="none" w:sz="0" w:space="0" w:color="auto"/>
              </w:divBdr>
              <w:divsChild>
                <w:div w:id="1242445076">
                  <w:marLeft w:val="0"/>
                  <w:marRight w:val="0"/>
                  <w:marTop w:val="0"/>
                  <w:marBottom w:val="0"/>
                  <w:divBdr>
                    <w:top w:val="none" w:sz="0" w:space="0" w:color="auto"/>
                    <w:left w:val="none" w:sz="0" w:space="0" w:color="auto"/>
                    <w:bottom w:val="none" w:sz="0" w:space="0" w:color="auto"/>
                    <w:right w:val="none" w:sz="0" w:space="0" w:color="auto"/>
                  </w:divBdr>
                  <w:divsChild>
                    <w:div w:id="1247497847">
                      <w:marLeft w:val="0"/>
                      <w:marRight w:val="0"/>
                      <w:marTop w:val="0"/>
                      <w:marBottom w:val="0"/>
                      <w:divBdr>
                        <w:top w:val="none" w:sz="0" w:space="0" w:color="auto"/>
                        <w:left w:val="none" w:sz="0" w:space="0" w:color="auto"/>
                        <w:bottom w:val="none" w:sz="0" w:space="0" w:color="auto"/>
                        <w:right w:val="none" w:sz="0" w:space="0" w:color="auto"/>
                      </w:divBdr>
                      <w:divsChild>
                        <w:div w:id="212896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5557223">
      <w:bodyDiv w:val="1"/>
      <w:marLeft w:val="0"/>
      <w:marRight w:val="0"/>
      <w:marTop w:val="0"/>
      <w:marBottom w:val="0"/>
      <w:divBdr>
        <w:top w:val="none" w:sz="0" w:space="0" w:color="auto"/>
        <w:left w:val="none" w:sz="0" w:space="0" w:color="auto"/>
        <w:bottom w:val="none" w:sz="0" w:space="0" w:color="auto"/>
        <w:right w:val="none" w:sz="0" w:space="0" w:color="auto"/>
      </w:divBdr>
      <w:divsChild>
        <w:div w:id="138230686">
          <w:marLeft w:val="0"/>
          <w:marRight w:val="0"/>
          <w:marTop w:val="0"/>
          <w:marBottom w:val="0"/>
          <w:divBdr>
            <w:top w:val="none" w:sz="0" w:space="0" w:color="auto"/>
            <w:left w:val="none" w:sz="0" w:space="0" w:color="auto"/>
            <w:bottom w:val="none" w:sz="0" w:space="0" w:color="auto"/>
            <w:right w:val="none" w:sz="0" w:space="0" w:color="auto"/>
          </w:divBdr>
        </w:div>
      </w:divsChild>
    </w:div>
    <w:div w:id="254948673">
      <w:bodyDiv w:val="1"/>
      <w:marLeft w:val="0"/>
      <w:marRight w:val="0"/>
      <w:marTop w:val="0"/>
      <w:marBottom w:val="0"/>
      <w:divBdr>
        <w:top w:val="none" w:sz="0" w:space="0" w:color="auto"/>
        <w:left w:val="none" w:sz="0" w:space="0" w:color="auto"/>
        <w:bottom w:val="none" w:sz="0" w:space="0" w:color="auto"/>
        <w:right w:val="none" w:sz="0" w:space="0" w:color="auto"/>
      </w:divBdr>
      <w:divsChild>
        <w:div w:id="708996894">
          <w:marLeft w:val="0"/>
          <w:marRight w:val="0"/>
          <w:marTop w:val="0"/>
          <w:marBottom w:val="0"/>
          <w:divBdr>
            <w:top w:val="none" w:sz="0" w:space="0" w:color="auto"/>
            <w:left w:val="none" w:sz="0" w:space="0" w:color="auto"/>
            <w:bottom w:val="none" w:sz="0" w:space="0" w:color="auto"/>
            <w:right w:val="none" w:sz="0" w:space="0" w:color="auto"/>
          </w:divBdr>
        </w:div>
      </w:divsChild>
    </w:div>
    <w:div w:id="272325802">
      <w:bodyDiv w:val="1"/>
      <w:marLeft w:val="0"/>
      <w:marRight w:val="0"/>
      <w:marTop w:val="0"/>
      <w:marBottom w:val="0"/>
      <w:divBdr>
        <w:top w:val="none" w:sz="0" w:space="0" w:color="auto"/>
        <w:left w:val="none" w:sz="0" w:space="0" w:color="auto"/>
        <w:bottom w:val="none" w:sz="0" w:space="0" w:color="auto"/>
        <w:right w:val="none" w:sz="0" w:space="0" w:color="auto"/>
      </w:divBdr>
    </w:div>
    <w:div w:id="295184345">
      <w:bodyDiv w:val="1"/>
      <w:marLeft w:val="0"/>
      <w:marRight w:val="0"/>
      <w:marTop w:val="0"/>
      <w:marBottom w:val="0"/>
      <w:divBdr>
        <w:top w:val="none" w:sz="0" w:space="0" w:color="auto"/>
        <w:left w:val="none" w:sz="0" w:space="0" w:color="auto"/>
        <w:bottom w:val="none" w:sz="0" w:space="0" w:color="auto"/>
        <w:right w:val="none" w:sz="0" w:space="0" w:color="auto"/>
      </w:divBdr>
      <w:divsChild>
        <w:div w:id="1686781497">
          <w:marLeft w:val="0"/>
          <w:marRight w:val="0"/>
          <w:marTop w:val="0"/>
          <w:marBottom w:val="0"/>
          <w:divBdr>
            <w:top w:val="none" w:sz="0" w:space="0" w:color="auto"/>
            <w:left w:val="none" w:sz="0" w:space="0" w:color="auto"/>
            <w:bottom w:val="none" w:sz="0" w:space="0" w:color="auto"/>
            <w:right w:val="none" w:sz="0" w:space="0" w:color="auto"/>
          </w:divBdr>
          <w:divsChild>
            <w:div w:id="12476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121464">
      <w:bodyDiv w:val="1"/>
      <w:marLeft w:val="0"/>
      <w:marRight w:val="0"/>
      <w:marTop w:val="0"/>
      <w:marBottom w:val="0"/>
      <w:divBdr>
        <w:top w:val="none" w:sz="0" w:space="0" w:color="auto"/>
        <w:left w:val="none" w:sz="0" w:space="0" w:color="auto"/>
        <w:bottom w:val="none" w:sz="0" w:space="0" w:color="auto"/>
        <w:right w:val="none" w:sz="0" w:space="0" w:color="auto"/>
      </w:divBdr>
      <w:divsChild>
        <w:div w:id="309597529">
          <w:marLeft w:val="0"/>
          <w:marRight w:val="0"/>
          <w:marTop w:val="528"/>
          <w:marBottom w:val="0"/>
          <w:divBdr>
            <w:top w:val="none" w:sz="0" w:space="0" w:color="auto"/>
            <w:left w:val="none" w:sz="0" w:space="0" w:color="auto"/>
            <w:bottom w:val="none" w:sz="0" w:space="0" w:color="auto"/>
            <w:right w:val="none" w:sz="0" w:space="0" w:color="auto"/>
          </w:divBdr>
          <w:divsChild>
            <w:div w:id="1396468053">
              <w:marLeft w:val="0"/>
              <w:marRight w:val="0"/>
              <w:marTop w:val="0"/>
              <w:marBottom w:val="0"/>
              <w:divBdr>
                <w:top w:val="none" w:sz="0" w:space="0" w:color="auto"/>
                <w:left w:val="none" w:sz="0" w:space="0" w:color="auto"/>
                <w:bottom w:val="none" w:sz="0" w:space="0" w:color="auto"/>
                <w:right w:val="none" w:sz="0" w:space="0" w:color="auto"/>
              </w:divBdr>
              <w:divsChild>
                <w:div w:id="327876890">
                  <w:marLeft w:val="0"/>
                  <w:marRight w:val="0"/>
                  <w:marTop w:val="0"/>
                  <w:marBottom w:val="0"/>
                  <w:divBdr>
                    <w:top w:val="none" w:sz="0" w:space="0" w:color="auto"/>
                    <w:left w:val="none" w:sz="0" w:space="0" w:color="auto"/>
                    <w:bottom w:val="none" w:sz="0" w:space="0" w:color="auto"/>
                    <w:right w:val="none" w:sz="0" w:space="0" w:color="auto"/>
                  </w:divBdr>
                  <w:divsChild>
                    <w:div w:id="111901301">
                      <w:marLeft w:val="0"/>
                      <w:marRight w:val="0"/>
                      <w:marTop w:val="0"/>
                      <w:marBottom w:val="0"/>
                      <w:divBdr>
                        <w:top w:val="none" w:sz="0" w:space="0" w:color="auto"/>
                        <w:left w:val="none" w:sz="0" w:space="0" w:color="auto"/>
                        <w:bottom w:val="none" w:sz="0" w:space="0" w:color="auto"/>
                        <w:right w:val="none" w:sz="0" w:space="0" w:color="auto"/>
                      </w:divBdr>
                      <w:divsChild>
                        <w:div w:id="213097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339934">
          <w:marLeft w:val="0"/>
          <w:marRight w:val="0"/>
          <w:marTop w:val="0"/>
          <w:marBottom w:val="240"/>
          <w:divBdr>
            <w:top w:val="none" w:sz="0" w:space="0" w:color="auto"/>
            <w:left w:val="none" w:sz="0" w:space="0" w:color="auto"/>
            <w:bottom w:val="none" w:sz="0" w:space="0" w:color="auto"/>
            <w:right w:val="none" w:sz="0" w:space="0" w:color="auto"/>
          </w:divBdr>
          <w:divsChild>
            <w:div w:id="2044670827">
              <w:marLeft w:val="0"/>
              <w:marRight w:val="0"/>
              <w:marTop w:val="0"/>
              <w:marBottom w:val="0"/>
              <w:divBdr>
                <w:top w:val="none" w:sz="0" w:space="0" w:color="auto"/>
                <w:left w:val="none" w:sz="0" w:space="0" w:color="auto"/>
                <w:bottom w:val="none" w:sz="0" w:space="0" w:color="auto"/>
                <w:right w:val="none" w:sz="0" w:space="0" w:color="auto"/>
              </w:divBdr>
              <w:divsChild>
                <w:div w:id="203916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932959">
      <w:bodyDiv w:val="1"/>
      <w:marLeft w:val="0"/>
      <w:marRight w:val="0"/>
      <w:marTop w:val="0"/>
      <w:marBottom w:val="0"/>
      <w:divBdr>
        <w:top w:val="none" w:sz="0" w:space="0" w:color="auto"/>
        <w:left w:val="none" w:sz="0" w:space="0" w:color="auto"/>
        <w:bottom w:val="none" w:sz="0" w:space="0" w:color="auto"/>
        <w:right w:val="none" w:sz="0" w:space="0" w:color="auto"/>
      </w:divBdr>
      <w:divsChild>
        <w:div w:id="1264876238">
          <w:marLeft w:val="0"/>
          <w:marRight w:val="0"/>
          <w:marTop w:val="0"/>
          <w:marBottom w:val="0"/>
          <w:divBdr>
            <w:top w:val="none" w:sz="0" w:space="0" w:color="auto"/>
            <w:left w:val="none" w:sz="0" w:space="0" w:color="auto"/>
            <w:bottom w:val="none" w:sz="0" w:space="0" w:color="auto"/>
            <w:right w:val="none" w:sz="0" w:space="0" w:color="auto"/>
          </w:divBdr>
        </w:div>
      </w:divsChild>
    </w:div>
    <w:div w:id="334849129">
      <w:bodyDiv w:val="1"/>
      <w:marLeft w:val="0"/>
      <w:marRight w:val="0"/>
      <w:marTop w:val="0"/>
      <w:marBottom w:val="0"/>
      <w:divBdr>
        <w:top w:val="none" w:sz="0" w:space="0" w:color="auto"/>
        <w:left w:val="none" w:sz="0" w:space="0" w:color="auto"/>
        <w:bottom w:val="none" w:sz="0" w:space="0" w:color="auto"/>
        <w:right w:val="none" w:sz="0" w:space="0" w:color="auto"/>
      </w:divBdr>
    </w:div>
    <w:div w:id="335693881">
      <w:bodyDiv w:val="1"/>
      <w:marLeft w:val="0"/>
      <w:marRight w:val="0"/>
      <w:marTop w:val="0"/>
      <w:marBottom w:val="0"/>
      <w:divBdr>
        <w:top w:val="none" w:sz="0" w:space="0" w:color="auto"/>
        <w:left w:val="none" w:sz="0" w:space="0" w:color="auto"/>
        <w:bottom w:val="none" w:sz="0" w:space="0" w:color="auto"/>
        <w:right w:val="none" w:sz="0" w:space="0" w:color="auto"/>
      </w:divBdr>
    </w:div>
    <w:div w:id="363286046">
      <w:bodyDiv w:val="1"/>
      <w:marLeft w:val="0"/>
      <w:marRight w:val="0"/>
      <w:marTop w:val="0"/>
      <w:marBottom w:val="0"/>
      <w:divBdr>
        <w:top w:val="none" w:sz="0" w:space="0" w:color="auto"/>
        <w:left w:val="none" w:sz="0" w:space="0" w:color="auto"/>
        <w:bottom w:val="none" w:sz="0" w:space="0" w:color="auto"/>
        <w:right w:val="none" w:sz="0" w:space="0" w:color="auto"/>
      </w:divBdr>
      <w:divsChild>
        <w:div w:id="1260334840">
          <w:marLeft w:val="0"/>
          <w:marRight w:val="0"/>
          <w:marTop w:val="0"/>
          <w:marBottom w:val="0"/>
          <w:divBdr>
            <w:top w:val="none" w:sz="0" w:space="0" w:color="auto"/>
            <w:left w:val="none" w:sz="0" w:space="0" w:color="auto"/>
            <w:bottom w:val="none" w:sz="0" w:space="0" w:color="auto"/>
            <w:right w:val="none" w:sz="0" w:space="0" w:color="auto"/>
          </w:divBdr>
        </w:div>
      </w:divsChild>
    </w:div>
    <w:div w:id="395905472">
      <w:bodyDiv w:val="1"/>
      <w:marLeft w:val="0"/>
      <w:marRight w:val="0"/>
      <w:marTop w:val="0"/>
      <w:marBottom w:val="0"/>
      <w:divBdr>
        <w:top w:val="none" w:sz="0" w:space="0" w:color="auto"/>
        <w:left w:val="none" w:sz="0" w:space="0" w:color="auto"/>
        <w:bottom w:val="none" w:sz="0" w:space="0" w:color="auto"/>
        <w:right w:val="none" w:sz="0" w:space="0" w:color="auto"/>
      </w:divBdr>
      <w:divsChild>
        <w:div w:id="1045445135">
          <w:marLeft w:val="0"/>
          <w:marRight w:val="0"/>
          <w:marTop w:val="0"/>
          <w:marBottom w:val="0"/>
          <w:divBdr>
            <w:top w:val="none" w:sz="0" w:space="0" w:color="auto"/>
            <w:left w:val="none" w:sz="0" w:space="0" w:color="auto"/>
            <w:bottom w:val="none" w:sz="0" w:space="0" w:color="auto"/>
            <w:right w:val="none" w:sz="0" w:space="0" w:color="auto"/>
          </w:divBdr>
        </w:div>
        <w:div w:id="1947156919">
          <w:marLeft w:val="0"/>
          <w:marRight w:val="0"/>
          <w:marTop w:val="0"/>
          <w:marBottom w:val="0"/>
          <w:divBdr>
            <w:top w:val="none" w:sz="0" w:space="0" w:color="auto"/>
            <w:left w:val="none" w:sz="0" w:space="0" w:color="auto"/>
            <w:bottom w:val="none" w:sz="0" w:space="0" w:color="auto"/>
            <w:right w:val="none" w:sz="0" w:space="0" w:color="auto"/>
          </w:divBdr>
        </w:div>
      </w:divsChild>
    </w:div>
    <w:div w:id="449471025">
      <w:bodyDiv w:val="1"/>
      <w:marLeft w:val="0"/>
      <w:marRight w:val="0"/>
      <w:marTop w:val="0"/>
      <w:marBottom w:val="0"/>
      <w:divBdr>
        <w:top w:val="none" w:sz="0" w:space="0" w:color="auto"/>
        <w:left w:val="none" w:sz="0" w:space="0" w:color="auto"/>
        <w:bottom w:val="none" w:sz="0" w:space="0" w:color="auto"/>
        <w:right w:val="none" w:sz="0" w:space="0" w:color="auto"/>
      </w:divBdr>
    </w:div>
    <w:div w:id="461308462">
      <w:bodyDiv w:val="1"/>
      <w:marLeft w:val="0"/>
      <w:marRight w:val="0"/>
      <w:marTop w:val="0"/>
      <w:marBottom w:val="0"/>
      <w:divBdr>
        <w:top w:val="none" w:sz="0" w:space="0" w:color="auto"/>
        <w:left w:val="none" w:sz="0" w:space="0" w:color="auto"/>
        <w:bottom w:val="none" w:sz="0" w:space="0" w:color="auto"/>
        <w:right w:val="none" w:sz="0" w:space="0" w:color="auto"/>
      </w:divBdr>
      <w:divsChild>
        <w:div w:id="854344554">
          <w:marLeft w:val="0"/>
          <w:marRight w:val="0"/>
          <w:marTop w:val="0"/>
          <w:marBottom w:val="0"/>
          <w:divBdr>
            <w:top w:val="none" w:sz="0" w:space="0" w:color="auto"/>
            <w:left w:val="none" w:sz="0" w:space="0" w:color="auto"/>
            <w:bottom w:val="none" w:sz="0" w:space="0" w:color="auto"/>
            <w:right w:val="none" w:sz="0" w:space="0" w:color="auto"/>
          </w:divBdr>
        </w:div>
        <w:div w:id="1355111801">
          <w:marLeft w:val="0"/>
          <w:marRight w:val="0"/>
          <w:marTop w:val="0"/>
          <w:marBottom w:val="0"/>
          <w:divBdr>
            <w:top w:val="none" w:sz="0" w:space="0" w:color="auto"/>
            <w:left w:val="none" w:sz="0" w:space="0" w:color="auto"/>
            <w:bottom w:val="none" w:sz="0" w:space="0" w:color="auto"/>
            <w:right w:val="none" w:sz="0" w:space="0" w:color="auto"/>
          </w:divBdr>
        </w:div>
      </w:divsChild>
    </w:div>
    <w:div w:id="477889548">
      <w:bodyDiv w:val="1"/>
      <w:marLeft w:val="0"/>
      <w:marRight w:val="0"/>
      <w:marTop w:val="0"/>
      <w:marBottom w:val="0"/>
      <w:divBdr>
        <w:top w:val="none" w:sz="0" w:space="0" w:color="auto"/>
        <w:left w:val="none" w:sz="0" w:space="0" w:color="auto"/>
        <w:bottom w:val="none" w:sz="0" w:space="0" w:color="auto"/>
        <w:right w:val="none" w:sz="0" w:space="0" w:color="auto"/>
      </w:divBdr>
      <w:divsChild>
        <w:div w:id="554465059">
          <w:marLeft w:val="0"/>
          <w:marRight w:val="0"/>
          <w:marTop w:val="0"/>
          <w:marBottom w:val="0"/>
          <w:divBdr>
            <w:top w:val="none" w:sz="0" w:space="0" w:color="auto"/>
            <w:left w:val="none" w:sz="0" w:space="0" w:color="auto"/>
            <w:bottom w:val="none" w:sz="0" w:space="0" w:color="auto"/>
            <w:right w:val="none" w:sz="0" w:space="0" w:color="auto"/>
          </w:divBdr>
        </w:div>
      </w:divsChild>
    </w:div>
    <w:div w:id="489249302">
      <w:bodyDiv w:val="1"/>
      <w:marLeft w:val="0"/>
      <w:marRight w:val="0"/>
      <w:marTop w:val="0"/>
      <w:marBottom w:val="0"/>
      <w:divBdr>
        <w:top w:val="none" w:sz="0" w:space="0" w:color="auto"/>
        <w:left w:val="none" w:sz="0" w:space="0" w:color="auto"/>
        <w:bottom w:val="none" w:sz="0" w:space="0" w:color="auto"/>
        <w:right w:val="none" w:sz="0" w:space="0" w:color="auto"/>
      </w:divBdr>
    </w:div>
    <w:div w:id="504709830">
      <w:bodyDiv w:val="1"/>
      <w:marLeft w:val="0"/>
      <w:marRight w:val="0"/>
      <w:marTop w:val="0"/>
      <w:marBottom w:val="0"/>
      <w:divBdr>
        <w:top w:val="none" w:sz="0" w:space="0" w:color="auto"/>
        <w:left w:val="none" w:sz="0" w:space="0" w:color="auto"/>
        <w:bottom w:val="none" w:sz="0" w:space="0" w:color="auto"/>
        <w:right w:val="none" w:sz="0" w:space="0" w:color="auto"/>
      </w:divBdr>
    </w:div>
    <w:div w:id="513223752">
      <w:bodyDiv w:val="1"/>
      <w:marLeft w:val="0"/>
      <w:marRight w:val="0"/>
      <w:marTop w:val="0"/>
      <w:marBottom w:val="0"/>
      <w:divBdr>
        <w:top w:val="none" w:sz="0" w:space="0" w:color="auto"/>
        <w:left w:val="none" w:sz="0" w:space="0" w:color="auto"/>
        <w:bottom w:val="none" w:sz="0" w:space="0" w:color="auto"/>
        <w:right w:val="none" w:sz="0" w:space="0" w:color="auto"/>
      </w:divBdr>
      <w:divsChild>
        <w:div w:id="1694770458">
          <w:marLeft w:val="0"/>
          <w:marRight w:val="0"/>
          <w:marTop w:val="0"/>
          <w:marBottom w:val="0"/>
          <w:divBdr>
            <w:top w:val="none" w:sz="0" w:space="0" w:color="auto"/>
            <w:left w:val="none" w:sz="0" w:space="0" w:color="auto"/>
            <w:bottom w:val="none" w:sz="0" w:space="0" w:color="auto"/>
            <w:right w:val="none" w:sz="0" w:space="0" w:color="auto"/>
          </w:divBdr>
        </w:div>
      </w:divsChild>
    </w:div>
    <w:div w:id="514273612">
      <w:bodyDiv w:val="1"/>
      <w:marLeft w:val="0"/>
      <w:marRight w:val="0"/>
      <w:marTop w:val="0"/>
      <w:marBottom w:val="0"/>
      <w:divBdr>
        <w:top w:val="none" w:sz="0" w:space="0" w:color="auto"/>
        <w:left w:val="none" w:sz="0" w:space="0" w:color="auto"/>
        <w:bottom w:val="none" w:sz="0" w:space="0" w:color="auto"/>
        <w:right w:val="none" w:sz="0" w:space="0" w:color="auto"/>
      </w:divBdr>
    </w:div>
    <w:div w:id="536891100">
      <w:bodyDiv w:val="1"/>
      <w:marLeft w:val="0"/>
      <w:marRight w:val="0"/>
      <w:marTop w:val="0"/>
      <w:marBottom w:val="0"/>
      <w:divBdr>
        <w:top w:val="none" w:sz="0" w:space="0" w:color="auto"/>
        <w:left w:val="none" w:sz="0" w:space="0" w:color="auto"/>
        <w:bottom w:val="none" w:sz="0" w:space="0" w:color="auto"/>
        <w:right w:val="none" w:sz="0" w:space="0" w:color="auto"/>
      </w:divBdr>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50772072">
      <w:bodyDiv w:val="1"/>
      <w:marLeft w:val="0"/>
      <w:marRight w:val="0"/>
      <w:marTop w:val="0"/>
      <w:marBottom w:val="0"/>
      <w:divBdr>
        <w:top w:val="none" w:sz="0" w:space="0" w:color="auto"/>
        <w:left w:val="none" w:sz="0" w:space="0" w:color="auto"/>
        <w:bottom w:val="none" w:sz="0" w:space="0" w:color="auto"/>
        <w:right w:val="none" w:sz="0" w:space="0" w:color="auto"/>
      </w:divBdr>
      <w:divsChild>
        <w:div w:id="1432623542">
          <w:marLeft w:val="0"/>
          <w:marRight w:val="0"/>
          <w:marTop w:val="0"/>
          <w:marBottom w:val="0"/>
          <w:divBdr>
            <w:top w:val="none" w:sz="0" w:space="0" w:color="auto"/>
            <w:left w:val="none" w:sz="0" w:space="0" w:color="auto"/>
            <w:bottom w:val="none" w:sz="0" w:space="0" w:color="auto"/>
            <w:right w:val="none" w:sz="0" w:space="0" w:color="auto"/>
          </w:divBdr>
          <w:divsChild>
            <w:div w:id="15236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574707268">
      <w:bodyDiv w:val="1"/>
      <w:marLeft w:val="0"/>
      <w:marRight w:val="0"/>
      <w:marTop w:val="0"/>
      <w:marBottom w:val="0"/>
      <w:divBdr>
        <w:top w:val="none" w:sz="0" w:space="0" w:color="auto"/>
        <w:left w:val="none" w:sz="0" w:space="0" w:color="auto"/>
        <w:bottom w:val="none" w:sz="0" w:space="0" w:color="auto"/>
        <w:right w:val="none" w:sz="0" w:space="0" w:color="auto"/>
      </w:divBdr>
    </w:div>
    <w:div w:id="628558433">
      <w:bodyDiv w:val="1"/>
      <w:marLeft w:val="0"/>
      <w:marRight w:val="0"/>
      <w:marTop w:val="0"/>
      <w:marBottom w:val="0"/>
      <w:divBdr>
        <w:top w:val="none" w:sz="0" w:space="0" w:color="auto"/>
        <w:left w:val="none" w:sz="0" w:space="0" w:color="auto"/>
        <w:bottom w:val="none" w:sz="0" w:space="0" w:color="auto"/>
        <w:right w:val="none" w:sz="0" w:space="0" w:color="auto"/>
      </w:divBdr>
      <w:divsChild>
        <w:div w:id="2086148612">
          <w:marLeft w:val="0"/>
          <w:marRight w:val="0"/>
          <w:marTop w:val="0"/>
          <w:marBottom w:val="0"/>
          <w:divBdr>
            <w:top w:val="none" w:sz="0" w:space="0" w:color="auto"/>
            <w:left w:val="none" w:sz="0" w:space="0" w:color="auto"/>
            <w:bottom w:val="none" w:sz="0" w:space="0" w:color="auto"/>
            <w:right w:val="none" w:sz="0" w:space="0" w:color="auto"/>
          </w:divBdr>
        </w:div>
      </w:divsChild>
    </w:div>
    <w:div w:id="632977919">
      <w:bodyDiv w:val="1"/>
      <w:marLeft w:val="0"/>
      <w:marRight w:val="0"/>
      <w:marTop w:val="0"/>
      <w:marBottom w:val="0"/>
      <w:divBdr>
        <w:top w:val="none" w:sz="0" w:space="0" w:color="auto"/>
        <w:left w:val="none" w:sz="0" w:space="0" w:color="auto"/>
        <w:bottom w:val="none" w:sz="0" w:space="0" w:color="auto"/>
        <w:right w:val="none" w:sz="0" w:space="0" w:color="auto"/>
      </w:divBdr>
      <w:divsChild>
        <w:div w:id="1883588297">
          <w:marLeft w:val="0"/>
          <w:marRight w:val="0"/>
          <w:marTop w:val="0"/>
          <w:marBottom w:val="0"/>
          <w:divBdr>
            <w:top w:val="none" w:sz="0" w:space="0" w:color="auto"/>
            <w:left w:val="none" w:sz="0" w:space="0" w:color="auto"/>
            <w:bottom w:val="none" w:sz="0" w:space="0" w:color="auto"/>
            <w:right w:val="none" w:sz="0" w:space="0" w:color="auto"/>
          </w:divBdr>
          <w:divsChild>
            <w:div w:id="16504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32687">
      <w:bodyDiv w:val="1"/>
      <w:marLeft w:val="0"/>
      <w:marRight w:val="0"/>
      <w:marTop w:val="0"/>
      <w:marBottom w:val="0"/>
      <w:divBdr>
        <w:top w:val="none" w:sz="0" w:space="0" w:color="auto"/>
        <w:left w:val="none" w:sz="0" w:space="0" w:color="auto"/>
        <w:bottom w:val="none" w:sz="0" w:space="0" w:color="auto"/>
        <w:right w:val="none" w:sz="0" w:space="0" w:color="auto"/>
      </w:divBdr>
      <w:divsChild>
        <w:div w:id="1942642175">
          <w:marLeft w:val="0"/>
          <w:marRight w:val="0"/>
          <w:marTop w:val="0"/>
          <w:marBottom w:val="0"/>
          <w:divBdr>
            <w:top w:val="none" w:sz="0" w:space="0" w:color="auto"/>
            <w:left w:val="none" w:sz="0" w:space="0" w:color="auto"/>
            <w:bottom w:val="none" w:sz="0" w:space="0" w:color="auto"/>
            <w:right w:val="none" w:sz="0" w:space="0" w:color="auto"/>
          </w:divBdr>
        </w:div>
      </w:divsChild>
    </w:div>
    <w:div w:id="691150016">
      <w:bodyDiv w:val="1"/>
      <w:marLeft w:val="0"/>
      <w:marRight w:val="0"/>
      <w:marTop w:val="0"/>
      <w:marBottom w:val="0"/>
      <w:divBdr>
        <w:top w:val="none" w:sz="0" w:space="0" w:color="auto"/>
        <w:left w:val="none" w:sz="0" w:space="0" w:color="auto"/>
        <w:bottom w:val="none" w:sz="0" w:space="0" w:color="auto"/>
        <w:right w:val="none" w:sz="0" w:space="0" w:color="auto"/>
      </w:divBdr>
    </w:div>
    <w:div w:id="723025519">
      <w:bodyDiv w:val="1"/>
      <w:marLeft w:val="0"/>
      <w:marRight w:val="0"/>
      <w:marTop w:val="0"/>
      <w:marBottom w:val="0"/>
      <w:divBdr>
        <w:top w:val="none" w:sz="0" w:space="0" w:color="auto"/>
        <w:left w:val="none" w:sz="0" w:space="0" w:color="auto"/>
        <w:bottom w:val="none" w:sz="0" w:space="0" w:color="auto"/>
        <w:right w:val="none" w:sz="0" w:space="0" w:color="auto"/>
      </w:divBdr>
      <w:divsChild>
        <w:div w:id="2125071764">
          <w:marLeft w:val="0"/>
          <w:marRight w:val="0"/>
          <w:marTop w:val="0"/>
          <w:marBottom w:val="0"/>
          <w:divBdr>
            <w:top w:val="none" w:sz="0" w:space="0" w:color="auto"/>
            <w:left w:val="none" w:sz="0" w:space="0" w:color="auto"/>
            <w:bottom w:val="none" w:sz="0" w:space="0" w:color="auto"/>
            <w:right w:val="none" w:sz="0" w:space="0" w:color="auto"/>
          </w:divBdr>
          <w:divsChild>
            <w:div w:id="1684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779048">
      <w:bodyDiv w:val="1"/>
      <w:marLeft w:val="0"/>
      <w:marRight w:val="0"/>
      <w:marTop w:val="0"/>
      <w:marBottom w:val="0"/>
      <w:divBdr>
        <w:top w:val="none" w:sz="0" w:space="0" w:color="auto"/>
        <w:left w:val="none" w:sz="0" w:space="0" w:color="auto"/>
        <w:bottom w:val="none" w:sz="0" w:space="0" w:color="auto"/>
        <w:right w:val="none" w:sz="0" w:space="0" w:color="auto"/>
      </w:divBdr>
      <w:divsChild>
        <w:div w:id="1755206850">
          <w:marLeft w:val="0"/>
          <w:marRight w:val="0"/>
          <w:marTop w:val="0"/>
          <w:marBottom w:val="240"/>
          <w:divBdr>
            <w:top w:val="none" w:sz="0" w:space="0" w:color="auto"/>
            <w:left w:val="none" w:sz="0" w:space="0" w:color="auto"/>
            <w:bottom w:val="none" w:sz="0" w:space="0" w:color="auto"/>
            <w:right w:val="none" w:sz="0" w:space="0" w:color="auto"/>
          </w:divBdr>
          <w:divsChild>
            <w:div w:id="1702052468">
              <w:marLeft w:val="0"/>
              <w:marRight w:val="0"/>
              <w:marTop w:val="0"/>
              <w:marBottom w:val="0"/>
              <w:divBdr>
                <w:top w:val="none" w:sz="0" w:space="0" w:color="auto"/>
                <w:left w:val="none" w:sz="0" w:space="0" w:color="auto"/>
                <w:bottom w:val="none" w:sz="0" w:space="0" w:color="auto"/>
                <w:right w:val="none" w:sz="0" w:space="0" w:color="auto"/>
              </w:divBdr>
              <w:divsChild>
                <w:div w:id="138078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297958">
      <w:bodyDiv w:val="1"/>
      <w:marLeft w:val="0"/>
      <w:marRight w:val="0"/>
      <w:marTop w:val="0"/>
      <w:marBottom w:val="0"/>
      <w:divBdr>
        <w:top w:val="none" w:sz="0" w:space="0" w:color="auto"/>
        <w:left w:val="none" w:sz="0" w:space="0" w:color="auto"/>
        <w:bottom w:val="none" w:sz="0" w:space="0" w:color="auto"/>
        <w:right w:val="none" w:sz="0" w:space="0" w:color="auto"/>
      </w:divBdr>
      <w:divsChild>
        <w:div w:id="108164492">
          <w:marLeft w:val="0"/>
          <w:marRight w:val="0"/>
          <w:marTop w:val="0"/>
          <w:marBottom w:val="0"/>
          <w:divBdr>
            <w:top w:val="none" w:sz="0" w:space="0" w:color="auto"/>
            <w:left w:val="none" w:sz="0" w:space="0" w:color="auto"/>
            <w:bottom w:val="none" w:sz="0" w:space="0" w:color="auto"/>
            <w:right w:val="none" w:sz="0" w:space="0" w:color="auto"/>
          </w:divBdr>
        </w:div>
      </w:divsChild>
    </w:div>
    <w:div w:id="770473398">
      <w:bodyDiv w:val="1"/>
      <w:marLeft w:val="0"/>
      <w:marRight w:val="0"/>
      <w:marTop w:val="0"/>
      <w:marBottom w:val="0"/>
      <w:divBdr>
        <w:top w:val="none" w:sz="0" w:space="0" w:color="auto"/>
        <w:left w:val="none" w:sz="0" w:space="0" w:color="auto"/>
        <w:bottom w:val="none" w:sz="0" w:space="0" w:color="auto"/>
        <w:right w:val="none" w:sz="0" w:space="0" w:color="auto"/>
      </w:divBdr>
    </w:div>
    <w:div w:id="783960576">
      <w:bodyDiv w:val="1"/>
      <w:marLeft w:val="0"/>
      <w:marRight w:val="0"/>
      <w:marTop w:val="0"/>
      <w:marBottom w:val="0"/>
      <w:divBdr>
        <w:top w:val="none" w:sz="0" w:space="0" w:color="auto"/>
        <w:left w:val="none" w:sz="0" w:space="0" w:color="auto"/>
        <w:bottom w:val="none" w:sz="0" w:space="0" w:color="auto"/>
        <w:right w:val="none" w:sz="0" w:space="0" w:color="auto"/>
      </w:divBdr>
    </w:div>
    <w:div w:id="804741499">
      <w:bodyDiv w:val="1"/>
      <w:marLeft w:val="0"/>
      <w:marRight w:val="0"/>
      <w:marTop w:val="0"/>
      <w:marBottom w:val="0"/>
      <w:divBdr>
        <w:top w:val="none" w:sz="0" w:space="0" w:color="auto"/>
        <w:left w:val="none" w:sz="0" w:space="0" w:color="auto"/>
        <w:bottom w:val="none" w:sz="0" w:space="0" w:color="auto"/>
        <w:right w:val="none" w:sz="0" w:space="0" w:color="auto"/>
      </w:divBdr>
    </w:div>
    <w:div w:id="812723820">
      <w:bodyDiv w:val="1"/>
      <w:marLeft w:val="0"/>
      <w:marRight w:val="0"/>
      <w:marTop w:val="0"/>
      <w:marBottom w:val="0"/>
      <w:divBdr>
        <w:top w:val="none" w:sz="0" w:space="0" w:color="auto"/>
        <w:left w:val="none" w:sz="0" w:space="0" w:color="auto"/>
        <w:bottom w:val="none" w:sz="0" w:space="0" w:color="auto"/>
        <w:right w:val="none" w:sz="0" w:space="0" w:color="auto"/>
      </w:divBdr>
    </w:div>
    <w:div w:id="827867557">
      <w:bodyDiv w:val="1"/>
      <w:marLeft w:val="0"/>
      <w:marRight w:val="0"/>
      <w:marTop w:val="0"/>
      <w:marBottom w:val="0"/>
      <w:divBdr>
        <w:top w:val="none" w:sz="0" w:space="0" w:color="auto"/>
        <w:left w:val="none" w:sz="0" w:space="0" w:color="auto"/>
        <w:bottom w:val="none" w:sz="0" w:space="0" w:color="auto"/>
        <w:right w:val="none" w:sz="0" w:space="0" w:color="auto"/>
      </w:divBdr>
      <w:divsChild>
        <w:div w:id="2103329423">
          <w:marLeft w:val="0"/>
          <w:marRight w:val="0"/>
          <w:marTop w:val="0"/>
          <w:marBottom w:val="0"/>
          <w:divBdr>
            <w:top w:val="none" w:sz="0" w:space="0" w:color="auto"/>
            <w:left w:val="none" w:sz="0" w:space="0" w:color="auto"/>
            <w:bottom w:val="none" w:sz="0" w:space="0" w:color="auto"/>
            <w:right w:val="none" w:sz="0" w:space="0" w:color="auto"/>
          </w:divBdr>
          <w:divsChild>
            <w:div w:id="1260992969">
              <w:marLeft w:val="0"/>
              <w:marRight w:val="0"/>
              <w:marTop w:val="0"/>
              <w:marBottom w:val="0"/>
              <w:divBdr>
                <w:top w:val="none" w:sz="0" w:space="0" w:color="auto"/>
                <w:left w:val="none" w:sz="0" w:space="0" w:color="auto"/>
                <w:bottom w:val="none" w:sz="0" w:space="0" w:color="auto"/>
                <w:right w:val="none" w:sz="0" w:space="0" w:color="auto"/>
              </w:divBdr>
              <w:divsChild>
                <w:div w:id="1748648479">
                  <w:marLeft w:val="0"/>
                  <w:marRight w:val="0"/>
                  <w:marTop w:val="1200"/>
                  <w:marBottom w:val="1200"/>
                  <w:divBdr>
                    <w:top w:val="none" w:sz="0" w:space="0" w:color="auto"/>
                    <w:left w:val="none" w:sz="0" w:space="0" w:color="auto"/>
                    <w:bottom w:val="none" w:sz="0" w:space="0" w:color="auto"/>
                    <w:right w:val="none" w:sz="0" w:space="0" w:color="auto"/>
                  </w:divBdr>
                  <w:divsChild>
                    <w:div w:id="933976997">
                      <w:marLeft w:val="150"/>
                      <w:marRight w:val="150"/>
                      <w:marTop w:val="150"/>
                      <w:marBottom w:val="150"/>
                      <w:divBdr>
                        <w:top w:val="none" w:sz="0" w:space="0" w:color="auto"/>
                        <w:left w:val="none" w:sz="0" w:space="0" w:color="auto"/>
                        <w:bottom w:val="none" w:sz="0" w:space="0" w:color="auto"/>
                        <w:right w:val="none" w:sz="0" w:space="0" w:color="auto"/>
                      </w:divBdr>
                      <w:divsChild>
                        <w:div w:id="165218900">
                          <w:marLeft w:val="0"/>
                          <w:marRight w:val="0"/>
                          <w:marTop w:val="0"/>
                          <w:marBottom w:val="0"/>
                          <w:divBdr>
                            <w:top w:val="none" w:sz="0" w:space="0" w:color="auto"/>
                            <w:left w:val="none" w:sz="0" w:space="0" w:color="auto"/>
                            <w:bottom w:val="none" w:sz="0" w:space="0" w:color="auto"/>
                            <w:right w:val="none" w:sz="0" w:space="0" w:color="auto"/>
                          </w:divBdr>
                          <w:divsChild>
                            <w:div w:id="1344892649">
                              <w:marLeft w:val="0"/>
                              <w:marRight w:val="0"/>
                              <w:marTop w:val="0"/>
                              <w:marBottom w:val="0"/>
                              <w:divBdr>
                                <w:top w:val="none" w:sz="0" w:space="0" w:color="auto"/>
                                <w:left w:val="none" w:sz="0" w:space="0" w:color="auto"/>
                                <w:bottom w:val="none" w:sz="0" w:space="0" w:color="auto"/>
                                <w:right w:val="none" w:sz="0" w:space="0" w:color="auto"/>
                              </w:divBdr>
                              <w:divsChild>
                                <w:div w:id="494731833">
                                  <w:marLeft w:val="0"/>
                                  <w:marRight w:val="0"/>
                                  <w:marTop w:val="0"/>
                                  <w:marBottom w:val="0"/>
                                  <w:divBdr>
                                    <w:top w:val="none" w:sz="0" w:space="0" w:color="auto"/>
                                    <w:left w:val="none" w:sz="0" w:space="0" w:color="auto"/>
                                    <w:bottom w:val="none" w:sz="0" w:space="0" w:color="auto"/>
                                    <w:right w:val="none" w:sz="0" w:space="0" w:color="auto"/>
                                  </w:divBdr>
                                  <w:divsChild>
                                    <w:div w:id="1830096140">
                                      <w:marLeft w:val="0"/>
                                      <w:marRight w:val="0"/>
                                      <w:marTop w:val="0"/>
                                      <w:marBottom w:val="0"/>
                                      <w:divBdr>
                                        <w:top w:val="none" w:sz="0" w:space="0" w:color="auto"/>
                                        <w:left w:val="none" w:sz="0" w:space="0" w:color="auto"/>
                                        <w:bottom w:val="none" w:sz="0" w:space="0" w:color="auto"/>
                                        <w:right w:val="none" w:sz="0" w:space="0" w:color="auto"/>
                                      </w:divBdr>
                                      <w:divsChild>
                                        <w:div w:id="124203258">
                                          <w:marLeft w:val="0"/>
                                          <w:marRight w:val="0"/>
                                          <w:marTop w:val="0"/>
                                          <w:marBottom w:val="0"/>
                                          <w:divBdr>
                                            <w:top w:val="none" w:sz="0" w:space="0" w:color="auto"/>
                                            <w:left w:val="none" w:sz="0" w:space="0" w:color="auto"/>
                                            <w:bottom w:val="none" w:sz="0" w:space="0" w:color="auto"/>
                                            <w:right w:val="none" w:sz="0" w:space="0" w:color="auto"/>
                                          </w:divBdr>
                                          <w:divsChild>
                                            <w:div w:id="578255200">
                                              <w:marLeft w:val="0"/>
                                              <w:marRight w:val="0"/>
                                              <w:marTop w:val="0"/>
                                              <w:marBottom w:val="0"/>
                                              <w:divBdr>
                                                <w:top w:val="none" w:sz="0" w:space="0" w:color="auto"/>
                                                <w:left w:val="none" w:sz="0" w:space="0" w:color="auto"/>
                                                <w:bottom w:val="none" w:sz="0" w:space="0" w:color="auto"/>
                                                <w:right w:val="none" w:sz="0" w:space="0" w:color="auto"/>
                                              </w:divBdr>
                                              <w:divsChild>
                                                <w:div w:id="1819611411">
                                                  <w:marLeft w:val="-225"/>
                                                  <w:marRight w:val="-225"/>
                                                  <w:marTop w:val="0"/>
                                                  <w:marBottom w:val="0"/>
                                                  <w:divBdr>
                                                    <w:top w:val="none" w:sz="0" w:space="0" w:color="auto"/>
                                                    <w:left w:val="none" w:sz="0" w:space="0" w:color="auto"/>
                                                    <w:bottom w:val="none" w:sz="0" w:space="0" w:color="auto"/>
                                                    <w:right w:val="none" w:sz="0" w:space="0" w:color="auto"/>
                                                  </w:divBdr>
                                                  <w:divsChild>
                                                    <w:div w:id="527983502">
                                                      <w:marLeft w:val="0"/>
                                                      <w:marRight w:val="0"/>
                                                      <w:marTop w:val="0"/>
                                                      <w:marBottom w:val="0"/>
                                                      <w:divBdr>
                                                        <w:top w:val="none" w:sz="0" w:space="0" w:color="auto"/>
                                                        <w:left w:val="none" w:sz="0" w:space="0" w:color="auto"/>
                                                        <w:bottom w:val="none" w:sz="0" w:space="0" w:color="auto"/>
                                                        <w:right w:val="none" w:sz="0" w:space="0" w:color="auto"/>
                                                      </w:divBdr>
                                                      <w:divsChild>
                                                        <w:div w:id="2081948826">
                                                          <w:marLeft w:val="0"/>
                                                          <w:marRight w:val="0"/>
                                                          <w:marTop w:val="0"/>
                                                          <w:marBottom w:val="0"/>
                                                          <w:divBdr>
                                                            <w:top w:val="none" w:sz="0" w:space="0" w:color="auto"/>
                                                            <w:left w:val="none" w:sz="0" w:space="0" w:color="auto"/>
                                                            <w:bottom w:val="none" w:sz="0" w:space="0" w:color="auto"/>
                                                            <w:right w:val="none" w:sz="0" w:space="0" w:color="auto"/>
                                                          </w:divBdr>
                                                          <w:divsChild>
                                                            <w:div w:id="16471943">
                                                              <w:marLeft w:val="0"/>
                                                              <w:marRight w:val="0"/>
                                                              <w:marTop w:val="0"/>
                                                              <w:marBottom w:val="180"/>
                                                              <w:divBdr>
                                                                <w:top w:val="none" w:sz="0" w:space="0" w:color="auto"/>
                                                                <w:left w:val="none" w:sz="0" w:space="0" w:color="auto"/>
                                                                <w:bottom w:val="none" w:sz="0" w:space="0" w:color="auto"/>
                                                                <w:right w:val="none" w:sz="0" w:space="0" w:color="auto"/>
                                                              </w:divBdr>
                                                              <w:divsChild>
                                                                <w:div w:id="1095708749">
                                                                  <w:marLeft w:val="0"/>
                                                                  <w:marRight w:val="0"/>
                                                                  <w:marTop w:val="0"/>
                                                                  <w:marBottom w:val="0"/>
                                                                  <w:divBdr>
                                                                    <w:top w:val="none" w:sz="0" w:space="0" w:color="auto"/>
                                                                    <w:left w:val="none" w:sz="0" w:space="0" w:color="auto"/>
                                                                    <w:bottom w:val="none" w:sz="0" w:space="0" w:color="auto"/>
                                                                    <w:right w:val="none" w:sz="0" w:space="0" w:color="auto"/>
                                                                  </w:divBdr>
                                                                  <w:divsChild>
                                                                    <w:div w:id="112216448">
                                                                      <w:marLeft w:val="0"/>
                                                                      <w:marRight w:val="0"/>
                                                                      <w:marTop w:val="0"/>
                                                                      <w:marBottom w:val="0"/>
                                                                      <w:divBdr>
                                                                        <w:top w:val="none" w:sz="0" w:space="0" w:color="auto"/>
                                                                        <w:left w:val="none" w:sz="0" w:space="0" w:color="auto"/>
                                                                        <w:bottom w:val="none" w:sz="0" w:space="0" w:color="auto"/>
                                                                        <w:right w:val="none" w:sz="0" w:space="0" w:color="auto"/>
                                                                      </w:divBdr>
                                                                      <w:divsChild>
                                                                        <w:div w:id="1867209708">
                                                                          <w:marLeft w:val="0"/>
                                                                          <w:marRight w:val="0"/>
                                                                          <w:marTop w:val="0"/>
                                                                          <w:marBottom w:val="0"/>
                                                                          <w:divBdr>
                                                                            <w:top w:val="none" w:sz="0" w:space="0" w:color="auto"/>
                                                                            <w:left w:val="none" w:sz="0" w:space="0" w:color="auto"/>
                                                                            <w:bottom w:val="none" w:sz="0" w:space="0" w:color="auto"/>
                                                                            <w:right w:val="none" w:sz="0" w:space="0" w:color="auto"/>
                                                                          </w:divBdr>
                                                                          <w:divsChild>
                                                                            <w:div w:id="68074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5307909">
                                              <w:marLeft w:val="0"/>
                                              <w:marRight w:val="0"/>
                                              <w:marTop w:val="0"/>
                                              <w:marBottom w:val="0"/>
                                              <w:divBdr>
                                                <w:top w:val="none" w:sz="0" w:space="0" w:color="auto"/>
                                                <w:left w:val="none" w:sz="0" w:space="0" w:color="auto"/>
                                                <w:bottom w:val="none" w:sz="0" w:space="0" w:color="auto"/>
                                                <w:right w:val="none" w:sz="0" w:space="0" w:color="auto"/>
                                              </w:divBdr>
                                              <w:divsChild>
                                                <w:div w:id="673726591">
                                                  <w:marLeft w:val="-225"/>
                                                  <w:marRight w:val="-225"/>
                                                  <w:marTop w:val="0"/>
                                                  <w:marBottom w:val="0"/>
                                                  <w:divBdr>
                                                    <w:top w:val="none" w:sz="0" w:space="0" w:color="auto"/>
                                                    <w:left w:val="none" w:sz="0" w:space="0" w:color="auto"/>
                                                    <w:bottom w:val="none" w:sz="0" w:space="0" w:color="auto"/>
                                                    <w:right w:val="none" w:sz="0" w:space="0" w:color="auto"/>
                                                  </w:divBdr>
                                                  <w:divsChild>
                                                    <w:div w:id="1069883562">
                                                      <w:marLeft w:val="0"/>
                                                      <w:marRight w:val="0"/>
                                                      <w:marTop w:val="0"/>
                                                      <w:marBottom w:val="0"/>
                                                      <w:divBdr>
                                                        <w:top w:val="none" w:sz="0" w:space="0" w:color="auto"/>
                                                        <w:left w:val="none" w:sz="0" w:space="0" w:color="auto"/>
                                                        <w:bottom w:val="none" w:sz="0" w:space="0" w:color="auto"/>
                                                        <w:right w:val="none" w:sz="0" w:space="0" w:color="auto"/>
                                                      </w:divBdr>
                                                      <w:divsChild>
                                                        <w:div w:id="1901288423">
                                                          <w:marLeft w:val="0"/>
                                                          <w:marRight w:val="0"/>
                                                          <w:marTop w:val="0"/>
                                                          <w:marBottom w:val="0"/>
                                                          <w:divBdr>
                                                            <w:top w:val="none" w:sz="0" w:space="0" w:color="auto"/>
                                                            <w:left w:val="none" w:sz="0" w:space="0" w:color="auto"/>
                                                            <w:bottom w:val="none" w:sz="0" w:space="0" w:color="auto"/>
                                                            <w:right w:val="none" w:sz="0" w:space="0" w:color="auto"/>
                                                          </w:divBdr>
                                                          <w:divsChild>
                                                            <w:div w:id="1451779652">
                                                              <w:marLeft w:val="0"/>
                                                              <w:marRight w:val="0"/>
                                                              <w:marTop w:val="0"/>
                                                              <w:marBottom w:val="180"/>
                                                              <w:divBdr>
                                                                <w:top w:val="none" w:sz="0" w:space="0" w:color="auto"/>
                                                                <w:left w:val="none" w:sz="0" w:space="0" w:color="auto"/>
                                                                <w:bottom w:val="none" w:sz="0" w:space="0" w:color="auto"/>
                                                                <w:right w:val="none" w:sz="0" w:space="0" w:color="auto"/>
                                                              </w:divBdr>
                                                              <w:divsChild>
                                                                <w:div w:id="1072191020">
                                                                  <w:marLeft w:val="0"/>
                                                                  <w:marRight w:val="0"/>
                                                                  <w:marTop w:val="0"/>
                                                                  <w:marBottom w:val="240"/>
                                                                  <w:divBdr>
                                                                    <w:top w:val="none" w:sz="0" w:space="0" w:color="auto"/>
                                                                    <w:left w:val="none" w:sz="0" w:space="0" w:color="auto"/>
                                                                    <w:bottom w:val="none" w:sz="0" w:space="0" w:color="auto"/>
                                                                    <w:right w:val="none" w:sz="0" w:space="0" w:color="auto"/>
                                                                  </w:divBdr>
                                                                  <w:divsChild>
                                                                    <w:div w:id="90394471">
                                                                      <w:marLeft w:val="0"/>
                                                                      <w:marRight w:val="0"/>
                                                                      <w:marTop w:val="0"/>
                                                                      <w:marBottom w:val="0"/>
                                                                      <w:divBdr>
                                                                        <w:top w:val="none" w:sz="0" w:space="0" w:color="auto"/>
                                                                        <w:left w:val="none" w:sz="0" w:space="0" w:color="auto"/>
                                                                        <w:bottom w:val="none" w:sz="0" w:space="0" w:color="auto"/>
                                                                        <w:right w:val="none" w:sz="0" w:space="0" w:color="auto"/>
                                                                      </w:divBdr>
                                                                      <w:divsChild>
                                                                        <w:div w:id="40110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891801">
                                                                  <w:marLeft w:val="0"/>
                                                                  <w:marRight w:val="0"/>
                                                                  <w:marTop w:val="0"/>
                                                                  <w:marBottom w:val="0"/>
                                                                  <w:divBdr>
                                                                    <w:top w:val="none" w:sz="0" w:space="0" w:color="auto"/>
                                                                    <w:left w:val="none" w:sz="0" w:space="0" w:color="auto"/>
                                                                    <w:bottom w:val="none" w:sz="0" w:space="0" w:color="auto"/>
                                                                    <w:right w:val="none" w:sz="0" w:space="0" w:color="auto"/>
                                                                  </w:divBdr>
                                                                  <w:divsChild>
                                                                    <w:div w:id="81805336">
                                                                      <w:marLeft w:val="0"/>
                                                                      <w:marRight w:val="0"/>
                                                                      <w:marTop w:val="0"/>
                                                                      <w:marBottom w:val="0"/>
                                                                      <w:divBdr>
                                                                        <w:top w:val="none" w:sz="0" w:space="0" w:color="auto"/>
                                                                        <w:left w:val="none" w:sz="0" w:space="0" w:color="auto"/>
                                                                        <w:bottom w:val="none" w:sz="0" w:space="0" w:color="auto"/>
                                                                        <w:right w:val="none" w:sz="0" w:space="0" w:color="auto"/>
                                                                      </w:divBdr>
                                                                      <w:divsChild>
                                                                        <w:div w:id="165245957">
                                                                          <w:marLeft w:val="0"/>
                                                                          <w:marRight w:val="0"/>
                                                                          <w:marTop w:val="0"/>
                                                                          <w:marBottom w:val="0"/>
                                                                          <w:divBdr>
                                                                            <w:top w:val="none" w:sz="0" w:space="0" w:color="auto"/>
                                                                            <w:left w:val="none" w:sz="0" w:space="0" w:color="auto"/>
                                                                            <w:bottom w:val="none" w:sz="0" w:space="0" w:color="auto"/>
                                                                            <w:right w:val="none" w:sz="0" w:space="0" w:color="auto"/>
                                                                          </w:divBdr>
                                                                          <w:divsChild>
                                                                            <w:div w:id="491651499">
                                                                              <w:marLeft w:val="0"/>
                                                                              <w:marRight w:val="0"/>
                                                                              <w:marTop w:val="0"/>
                                                                              <w:marBottom w:val="0"/>
                                                                              <w:divBdr>
                                                                                <w:top w:val="none" w:sz="0" w:space="0" w:color="auto"/>
                                                                                <w:left w:val="none" w:sz="0" w:space="0" w:color="auto"/>
                                                                                <w:bottom w:val="none" w:sz="0" w:space="0" w:color="auto"/>
                                                                                <w:right w:val="none" w:sz="0" w:space="0" w:color="auto"/>
                                                                              </w:divBdr>
                                                                              <w:divsChild>
                                                                                <w:div w:id="324094818">
                                                                                  <w:marLeft w:val="0"/>
                                                                                  <w:marRight w:val="0"/>
                                                                                  <w:marTop w:val="0"/>
                                                                                  <w:marBottom w:val="0"/>
                                                                                  <w:divBdr>
                                                                                    <w:top w:val="none" w:sz="0" w:space="0" w:color="auto"/>
                                                                                    <w:left w:val="none" w:sz="0" w:space="0" w:color="auto"/>
                                                                                    <w:bottom w:val="none" w:sz="0" w:space="0" w:color="auto"/>
                                                                                    <w:right w:val="none" w:sz="0" w:space="0" w:color="auto"/>
                                                                                  </w:divBdr>
                                                                                  <w:divsChild>
                                                                                    <w:div w:id="852764885">
                                                                                      <w:marLeft w:val="0"/>
                                                                                      <w:marRight w:val="0"/>
                                                                                      <w:marTop w:val="0"/>
                                                                                      <w:marBottom w:val="0"/>
                                                                                      <w:divBdr>
                                                                                        <w:top w:val="none" w:sz="0" w:space="0" w:color="auto"/>
                                                                                        <w:left w:val="none" w:sz="0" w:space="0" w:color="auto"/>
                                                                                        <w:bottom w:val="none" w:sz="0" w:space="0" w:color="auto"/>
                                                                                        <w:right w:val="none" w:sz="0" w:space="0" w:color="auto"/>
                                                                                      </w:divBdr>
                                                                                    </w:div>
                                                                                    <w:div w:id="2138638867">
                                                                                      <w:marLeft w:val="-15"/>
                                                                                      <w:marRight w:val="-15"/>
                                                                                      <w:marTop w:val="0"/>
                                                                                      <w:marBottom w:val="0"/>
                                                                                      <w:divBdr>
                                                                                        <w:top w:val="none" w:sz="0" w:space="0" w:color="auto"/>
                                                                                        <w:left w:val="none" w:sz="0" w:space="0" w:color="auto"/>
                                                                                        <w:bottom w:val="none" w:sz="0" w:space="0" w:color="auto"/>
                                                                                        <w:right w:val="none" w:sz="0" w:space="0" w:color="auto"/>
                                                                                      </w:divBdr>
                                                                                    </w:div>
                                                                                  </w:divsChild>
                                                                                </w:div>
                                                                                <w:div w:id="463810017">
                                                                                  <w:marLeft w:val="0"/>
                                                                                  <w:marRight w:val="0"/>
                                                                                  <w:marTop w:val="0"/>
                                                                                  <w:marBottom w:val="0"/>
                                                                                  <w:divBdr>
                                                                                    <w:top w:val="none" w:sz="0" w:space="0" w:color="auto"/>
                                                                                    <w:left w:val="none" w:sz="0" w:space="0" w:color="auto"/>
                                                                                    <w:bottom w:val="none" w:sz="0" w:space="0" w:color="auto"/>
                                                                                    <w:right w:val="none" w:sz="0" w:space="0" w:color="auto"/>
                                                                                  </w:divBdr>
                                                                                  <w:divsChild>
                                                                                    <w:div w:id="668368105">
                                                                                      <w:marLeft w:val="-15"/>
                                                                                      <w:marRight w:val="-15"/>
                                                                                      <w:marTop w:val="0"/>
                                                                                      <w:marBottom w:val="0"/>
                                                                                      <w:divBdr>
                                                                                        <w:top w:val="none" w:sz="0" w:space="0" w:color="auto"/>
                                                                                        <w:left w:val="none" w:sz="0" w:space="0" w:color="auto"/>
                                                                                        <w:bottom w:val="none" w:sz="0" w:space="0" w:color="auto"/>
                                                                                        <w:right w:val="none" w:sz="0" w:space="0" w:color="auto"/>
                                                                                      </w:divBdr>
                                                                                    </w:div>
                                                                                    <w:div w:id="1702851416">
                                                                                      <w:marLeft w:val="0"/>
                                                                                      <w:marRight w:val="0"/>
                                                                                      <w:marTop w:val="0"/>
                                                                                      <w:marBottom w:val="0"/>
                                                                                      <w:divBdr>
                                                                                        <w:top w:val="none" w:sz="0" w:space="0" w:color="auto"/>
                                                                                        <w:left w:val="none" w:sz="0" w:space="0" w:color="auto"/>
                                                                                        <w:bottom w:val="none" w:sz="0" w:space="0" w:color="auto"/>
                                                                                        <w:right w:val="none" w:sz="0" w:space="0" w:color="auto"/>
                                                                                      </w:divBdr>
                                                                                    </w:div>
                                                                                  </w:divsChild>
                                                                                </w:div>
                                                                                <w:div w:id="655573301">
                                                                                  <w:marLeft w:val="0"/>
                                                                                  <w:marRight w:val="0"/>
                                                                                  <w:marTop w:val="0"/>
                                                                                  <w:marBottom w:val="0"/>
                                                                                  <w:divBdr>
                                                                                    <w:top w:val="none" w:sz="0" w:space="0" w:color="auto"/>
                                                                                    <w:left w:val="none" w:sz="0" w:space="0" w:color="auto"/>
                                                                                    <w:bottom w:val="none" w:sz="0" w:space="0" w:color="auto"/>
                                                                                    <w:right w:val="none" w:sz="0" w:space="0" w:color="auto"/>
                                                                                  </w:divBdr>
                                                                                  <w:divsChild>
                                                                                    <w:div w:id="132523907">
                                                                                      <w:marLeft w:val="0"/>
                                                                                      <w:marRight w:val="0"/>
                                                                                      <w:marTop w:val="0"/>
                                                                                      <w:marBottom w:val="0"/>
                                                                                      <w:divBdr>
                                                                                        <w:top w:val="none" w:sz="0" w:space="0" w:color="auto"/>
                                                                                        <w:left w:val="none" w:sz="0" w:space="0" w:color="auto"/>
                                                                                        <w:bottom w:val="none" w:sz="0" w:space="0" w:color="auto"/>
                                                                                        <w:right w:val="none" w:sz="0" w:space="0" w:color="auto"/>
                                                                                      </w:divBdr>
                                                                                    </w:div>
                                                                                    <w:div w:id="1667394081">
                                                                                      <w:marLeft w:val="-15"/>
                                                                                      <w:marRight w:val="-15"/>
                                                                                      <w:marTop w:val="0"/>
                                                                                      <w:marBottom w:val="0"/>
                                                                                      <w:divBdr>
                                                                                        <w:top w:val="none" w:sz="0" w:space="0" w:color="auto"/>
                                                                                        <w:left w:val="none" w:sz="0" w:space="0" w:color="auto"/>
                                                                                        <w:bottom w:val="none" w:sz="0" w:space="0" w:color="auto"/>
                                                                                        <w:right w:val="none" w:sz="0" w:space="0" w:color="auto"/>
                                                                                      </w:divBdr>
                                                                                    </w:div>
                                                                                  </w:divsChild>
                                                                                </w:div>
                                                                                <w:div w:id="1760714189">
                                                                                  <w:marLeft w:val="0"/>
                                                                                  <w:marRight w:val="0"/>
                                                                                  <w:marTop w:val="0"/>
                                                                                  <w:marBottom w:val="0"/>
                                                                                  <w:divBdr>
                                                                                    <w:top w:val="none" w:sz="0" w:space="0" w:color="auto"/>
                                                                                    <w:left w:val="none" w:sz="0" w:space="0" w:color="auto"/>
                                                                                    <w:bottom w:val="none" w:sz="0" w:space="0" w:color="auto"/>
                                                                                    <w:right w:val="none" w:sz="0" w:space="0" w:color="auto"/>
                                                                                  </w:divBdr>
                                                                                  <w:divsChild>
                                                                                    <w:div w:id="868372955">
                                                                                      <w:marLeft w:val="0"/>
                                                                                      <w:marRight w:val="0"/>
                                                                                      <w:marTop w:val="0"/>
                                                                                      <w:marBottom w:val="0"/>
                                                                                      <w:divBdr>
                                                                                        <w:top w:val="none" w:sz="0" w:space="0" w:color="auto"/>
                                                                                        <w:left w:val="none" w:sz="0" w:space="0" w:color="auto"/>
                                                                                        <w:bottom w:val="none" w:sz="0" w:space="0" w:color="auto"/>
                                                                                        <w:right w:val="none" w:sz="0" w:space="0" w:color="auto"/>
                                                                                      </w:divBdr>
                                                                                    </w:div>
                                                                                    <w:div w:id="18443207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49553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8310492">
                                              <w:marLeft w:val="0"/>
                                              <w:marRight w:val="0"/>
                                              <w:marTop w:val="0"/>
                                              <w:marBottom w:val="0"/>
                                              <w:divBdr>
                                                <w:top w:val="none" w:sz="0" w:space="0" w:color="auto"/>
                                                <w:left w:val="none" w:sz="0" w:space="0" w:color="auto"/>
                                                <w:bottom w:val="none" w:sz="0" w:space="0" w:color="auto"/>
                                                <w:right w:val="none" w:sz="0" w:space="0" w:color="auto"/>
                                              </w:divBdr>
                                              <w:divsChild>
                                                <w:div w:id="1702170097">
                                                  <w:marLeft w:val="-225"/>
                                                  <w:marRight w:val="-225"/>
                                                  <w:marTop w:val="0"/>
                                                  <w:marBottom w:val="0"/>
                                                  <w:divBdr>
                                                    <w:top w:val="none" w:sz="0" w:space="0" w:color="auto"/>
                                                    <w:left w:val="none" w:sz="0" w:space="0" w:color="auto"/>
                                                    <w:bottom w:val="none" w:sz="0" w:space="0" w:color="auto"/>
                                                    <w:right w:val="none" w:sz="0" w:space="0" w:color="auto"/>
                                                  </w:divBdr>
                                                  <w:divsChild>
                                                    <w:div w:id="1280259335">
                                                      <w:marLeft w:val="0"/>
                                                      <w:marRight w:val="0"/>
                                                      <w:marTop w:val="0"/>
                                                      <w:marBottom w:val="0"/>
                                                      <w:divBdr>
                                                        <w:top w:val="none" w:sz="0" w:space="0" w:color="auto"/>
                                                        <w:left w:val="none" w:sz="0" w:space="0" w:color="auto"/>
                                                        <w:bottom w:val="none" w:sz="0" w:space="0" w:color="auto"/>
                                                        <w:right w:val="none" w:sz="0" w:space="0" w:color="auto"/>
                                                      </w:divBdr>
                                                      <w:divsChild>
                                                        <w:div w:id="1957445501">
                                                          <w:marLeft w:val="0"/>
                                                          <w:marRight w:val="0"/>
                                                          <w:marTop w:val="0"/>
                                                          <w:marBottom w:val="0"/>
                                                          <w:divBdr>
                                                            <w:top w:val="none" w:sz="0" w:space="0" w:color="auto"/>
                                                            <w:left w:val="none" w:sz="0" w:space="0" w:color="auto"/>
                                                            <w:bottom w:val="none" w:sz="0" w:space="0" w:color="auto"/>
                                                            <w:right w:val="none" w:sz="0" w:space="0" w:color="auto"/>
                                                          </w:divBdr>
                                                          <w:divsChild>
                                                            <w:div w:id="2038967686">
                                                              <w:marLeft w:val="0"/>
                                                              <w:marRight w:val="0"/>
                                                              <w:marTop w:val="0"/>
                                                              <w:marBottom w:val="180"/>
                                                              <w:divBdr>
                                                                <w:top w:val="none" w:sz="0" w:space="0" w:color="auto"/>
                                                                <w:left w:val="none" w:sz="0" w:space="0" w:color="auto"/>
                                                                <w:bottom w:val="none" w:sz="0" w:space="0" w:color="auto"/>
                                                                <w:right w:val="none" w:sz="0" w:space="0" w:color="auto"/>
                                                              </w:divBdr>
                                                              <w:divsChild>
                                                                <w:div w:id="40133162">
                                                                  <w:marLeft w:val="0"/>
                                                                  <w:marRight w:val="0"/>
                                                                  <w:marTop w:val="0"/>
                                                                  <w:marBottom w:val="0"/>
                                                                  <w:divBdr>
                                                                    <w:top w:val="none" w:sz="0" w:space="0" w:color="auto"/>
                                                                    <w:left w:val="none" w:sz="0" w:space="0" w:color="auto"/>
                                                                    <w:bottom w:val="none" w:sz="0" w:space="0" w:color="auto"/>
                                                                    <w:right w:val="none" w:sz="0" w:space="0" w:color="auto"/>
                                                                  </w:divBdr>
                                                                  <w:divsChild>
                                                                    <w:div w:id="900598508">
                                                                      <w:marLeft w:val="0"/>
                                                                      <w:marRight w:val="0"/>
                                                                      <w:marTop w:val="0"/>
                                                                      <w:marBottom w:val="0"/>
                                                                      <w:divBdr>
                                                                        <w:top w:val="none" w:sz="0" w:space="0" w:color="auto"/>
                                                                        <w:left w:val="none" w:sz="0" w:space="0" w:color="auto"/>
                                                                        <w:bottom w:val="none" w:sz="0" w:space="0" w:color="auto"/>
                                                                        <w:right w:val="none" w:sz="0" w:space="0" w:color="auto"/>
                                                                      </w:divBdr>
                                                                      <w:divsChild>
                                                                        <w:div w:id="1246838042">
                                                                          <w:marLeft w:val="0"/>
                                                                          <w:marRight w:val="0"/>
                                                                          <w:marTop w:val="0"/>
                                                                          <w:marBottom w:val="0"/>
                                                                          <w:divBdr>
                                                                            <w:top w:val="none" w:sz="0" w:space="0" w:color="auto"/>
                                                                            <w:left w:val="none" w:sz="0" w:space="0" w:color="auto"/>
                                                                            <w:bottom w:val="none" w:sz="0" w:space="0" w:color="auto"/>
                                                                            <w:right w:val="none" w:sz="0" w:space="0" w:color="auto"/>
                                                                          </w:divBdr>
                                                                          <w:divsChild>
                                                                            <w:div w:id="107146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1131958">
                                              <w:marLeft w:val="0"/>
                                              <w:marRight w:val="0"/>
                                              <w:marTop w:val="0"/>
                                              <w:marBottom w:val="0"/>
                                              <w:divBdr>
                                                <w:top w:val="none" w:sz="0" w:space="0" w:color="auto"/>
                                                <w:left w:val="none" w:sz="0" w:space="0" w:color="auto"/>
                                                <w:bottom w:val="none" w:sz="0" w:space="0" w:color="auto"/>
                                                <w:right w:val="none" w:sz="0" w:space="0" w:color="auto"/>
                                              </w:divBdr>
                                              <w:divsChild>
                                                <w:div w:id="2083022838">
                                                  <w:marLeft w:val="-225"/>
                                                  <w:marRight w:val="-225"/>
                                                  <w:marTop w:val="0"/>
                                                  <w:marBottom w:val="0"/>
                                                  <w:divBdr>
                                                    <w:top w:val="none" w:sz="0" w:space="0" w:color="auto"/>
                                                    <w:left w:val="none" w:sz="0" w:space="0" w:color="auto"/>
                                                    <w:bottom w:val="none" w:sz="0" w:space="0" w:color="auto"/>
                                                    <w:right w:val="none" w:sz="0" w:space="0" w:color="auto"/>
                                                  </w:divBdr>
                                                  <w:divsChild>
                                                    <w:div w:id="836457094">
                                                      <w:marLeft w:val="0"/>
                                                      <w:marRight w:val="0"/>
                                                      <w:marTop w:val="0"/>
                                                      <w:marBottom w:val="0"/>
                                                      <w:divBdr>
                                                        <w:top w:val="none" w:sz="0" w:space="0" w:color="auto"/>
                                                        <w:left w:val="none" w:sz="0" w:space="0" w:color="auto"/>
                                                        <w:bottom w:val="none" w:sz="0" w:space="0" w:color="auto"/>
                                                        <w:right w:val="none" w:sz="0" w:space="0" w:color="auto"/>
                                                      </w:divBdr>
                                                      <w:divsChild>
                                                        <w:div w:id="804079859">
                                                          <w:marLeft w:val="0"/>
                                                          <w:marRight w:val="0"/>
                                                          <w:marTop w:val="0"/>
                                                          <w:marBottom w:val="0"/>
                                                          <w:divBdr>
                                                            <w:top w:val="none" w:sz="0" w:space="0" w:color="auto"/>
                                                            <w:left w:val="none" w:sz="0" w:space="0" w:color="auto"/>
                                                            <w:bottom w:val="none" w:sz="0" w:space="0" w:color="auto"/>
                                                            <w:right w:val="none" w:sz="0" w:space="0" w:color="auto"/>
                                                          </w:divBdr>
                                                          <w:divsChild>
                                                            <w:div w:id="767846845">
                                                              <w:marLeft w:val="0"/>
                                                              <w:marRight w:val="0"/>
                                                              <w:marTop w:val="0"/>
                                                              <w:marBottom w:val="180"/>
                                                              <w:divBdr>
                                                                <w:top w:val="none" w:sz="0" w:space="0" w:color="auto"/>
                                                                <w:left w:val="none" w:sz="0" w:space="0" w:color="auto"/>
                                                                <w:bottom w:val="none" w:sz="0" w:space="0" w:color="auto"/>
                                                                <w:right w:val="none" w:sz="0" w:space="0" w:color="auto"/>
                                                              </w:divBdr>
                                                              <w:divsChild>
                                                                <w:div w:id="2089036267">
                                                                  <w:marLeft w:val="0"/>
                                                                  <w:marRight w:val="0"/>
                                                                  <w:marTop w:val="0"/>
                                                                  <w:marBottom w:val="0"/>
                                                                  <w:divBdr>
                                                                    <w:top w:val="none" w:sz="0" w:space="0" w:color="auto"/>
                                                                    <w:left w:val="none" w:sz="0" w:space="0" w:color="auto"/>
                                                                    <w:bottom w:val="none" w:sz="0" w:space="0" w:color="auto"/>
                                                                    <w:right w:val="none" w:sz="0" w:space="0" w:color="auto"/>
                                                                  </w:divBdr>
                                                                  <w:divsChild>
                                                                    <w:div w:id="502623903">
                                                                      <w:marLeft w:val="0"/>
                                                                      <w:marRight w:val="0"/>
                                                                      <w:marTop w:val="0"/>
                                                                      <w:marBottom w:val="0"/>
                                                                      <w:divBdr>
                                                                        <w:top w:val="none" w:sz="0" w:space="0" w:color="auto"/>
                                                                        <w:left w:val="none" w:sz="0" w:space="0" w:color="auto"/>
                                                                        <w:bottom w:val="none" w:sz="0" w:space="0" w:color="auto"/>
                                                                        <w:right w:val="none" w:sz="0" w:space="0" w:color="auto"/>
                                                                      </w:divBdr>
                                                                      <w:divsChild>
                                                                        <w:div w:id="1598715596">
                                                                          <w:marLeft w:val="0"/>
                                                                          <w:marRight w:val="0"/>
                                                                          <w:marTop w:val="0"/>
                                                                          <w:marBottom w:val="0"/>
                                                                          <w:divBdr>
                                                                            <w:top w:val="none" w:sz="0" w:space="0" w:color="auto"/>
                                                                            <w:left w:val="none" w:sz="0" w:space="0" w:color="auto"/>
                                                                            <w:bottom w:val="none" w:sz="0" w:space="0" w:color="auto"/>
                                                                            <w:right w:val="none" w:sz="0" w:space="0" w:color="auto"/>
                                                                          </w:divBdr>
                                                                          <w:divsChild>
                                                                            <w:div w:id="132901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0178973">
                                              <w:marLeft w:val="0"/>
                                              <w:marRight w:val="0"/>
                                              <w:marTop w:val="0"/>
                                              <w:marBottom w:val="0"/>
                                              <w:divBdr>
                                                <w:top w:val="none" w:sz="0" w:space="0" w:color="auto"/>
                                                <w:left w:val="none" w:sz="0" w:space="0" w:color="auto"/>
                                                <w:bottom w:val="none" w:sz="0" w:space="0" w:color="auto"/>
                                                <w:right w:val="none" w:sz="0" w:space="0" w:color="auto"/>
                                              </w:divBdr>
                                              <w:divsChild>
                                                <w:div w:id="1607080101">
                                                  <w:marLeft w:val="-225"/>
                                                  <w:marRight w:val="-225"/>
                                                  <w:marTop w:val="0"/>
                                                  <w:marBottom w:val="0"/>
                                                  <w:divBdr>
                                                    <w:top w:val="none" w:sz="0" w:space="0" w:color="auto"/>
                                                    <w:left w:val="none" w:sz="0" w:space="0" w:color="auto"/>
                                                    <w:bottom w:val="none" w:sz="0" w:space="0" w:color="auto"/>
                                                    <w:right w:val="none" w:sz="0" w:space="0" w:color="auto"/>
                                                  </w:divBdr>
                                                  <w:divsChild>
                                                    <w:div w:id="1997175482">
                                                      <w:marLeft w:val="0"/>
                                                      <w:marRight w:val="0"/>
                                                      <w:marTop w:val="0"/>
                                                      <w:marBottom w:val="0"/>
                                                      <w:divBdr>
                                                        <w:top w:val="none" w:sz="0" w:space="0" w:color="auto"/>
                                                        <w:left w:val="none" w:sz="0" w:space="0" w:color="auto"/>
                                                        <w:bottom w:val="none" w:sz="0" w:space="0" w:color="auto"/>
                                                        <w:right w:val="none" w:sz="0" w:space="0" w:color="auto"/>
                                                      </w:divBdr>
                                                      <w:divsChild>
                                                        <w:div w:id="818112662">
                                                          <w:marLeft w:val="0"/>
                                                          <w:marRight w:val="0"/>
                                                          <w:marTop w:val="0"/>
                                                          <w:marBottom w:val="0"/>
                                                          <w:divBdr>
                                                            <w:top w:val="none" w:sz="0" w:space="0" w:color="auto"/>
                                                            <w:left w:val="none" w:sz="0" w:space="0" w:color="auto"/>
                                                            <w:bottom w:val="none" w:sz="0" w:space="0" w:color="auto"/>
                                                            <w:right w:val="none" w:sz="0" w:space="0" w:color="auto"/>
                                                          </w:divBdr>
                                                          <w:divsChild>
                                                            <w:div w:id="1864199420">
                                                              <w:marLeft w:val="0"/>
                                                              <w:marRight w:val="0"/>
                                                              <w:marTop w:val="0"/>
                                                              <w:marBottom w:val="180"/>
                                                              <w:divBdr>
                                                                <w:top w:val="none" w:sz="0" w:space="0" w:color="auto"/>
                                                                <w:left w:val="none" w:sz="0" w:space="0" w:color="auto"/>
                                                                <w:bottom w:val="none" w:sz="0" w:space="0" w:color="auto"/>
                                                                <w:right w:val="none" w:sz="0" w:space="0" w:color="auto"/>
                                                              </w:divBdr>
                                                              <w:divsChild>
                                                                <w:div w:id="317614053">
                                                                  <w:marLeft w:val="0"/>
                                                                  <w:marRight w:val="0"/>
                                                                  <w:marTop w:val="0"/>
                                                                  <w:marBottom w:val="0"/>
                                                                  <w:divBdr>
                                                                    <w:top w:val="none" w:sz="0" w:space="0" w:color="auto"/>
                                                                    <w:left w:val="none" w:sz="0" w:space="0" w:color="auto"/>
                                                                    <w:bottom w:val="none" w:sz="0" w:space="0" w:color="auto"/>
                                                                    <w:right w:val="none" w:sz="0" w:space="0" w:color="auto"/>
                                                                  </w:divBdr>
                                                                  <w:divsChild>
                                                                    <w:div w:id="95952365">
                                                                      <w:marLeft w:val="0"/>
                                                                      <w:marRight w:val="0"/>
                                                                      <w:marTop w:val="0"/>
                                                                      <w:marBottom w:val="0"/>
                                                                      <w:divBdr>
                                                                        <w:top w:val="none" w:sz="0" w:space="0" w:color="auto"/>
                                                                        <w:left w:val="none" w:sz="0" w:space="0" w:color="auto"/>
                                                                        <w:bottom w:val="none" w:sz="0" w:space="0" w:color="auto"/>
                                                                        <w:right w:val="none" w:sz="0" w:space="0" w:color="auto"/>
                                                                      </w:divBdr>
                                                                      <w:divsChild>
                                                                        <w:div w:id="333650619">
                                                                          <w:marLeft w:val="0"/>
                                                                          <w:marRight w:val="0"/>
                                                                          <w:marTop w:val="0"/>
                                                                          <w:marBottom w:val="0"/>
                                                                          <w:divBdr>
                                                                            <w:top w:val="none" w:sz="0" w:space="0" w:color="auto"/>
                                                                            <w:left w:val="none" w:sz="0" w:space="0" w:color="auto"/>
                                                                            <w:bottom w:val="none" w:sz="0" w:space="0" w:color="auto"/>
                                                                            <w:right w:val="none" w:sz="0" w:space="0" w:color="auto"/>
                                                                          </w:divBdr>
                                                                          <w:divsChild>
                                                                            <w:div w:id="91096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393940">
                                                                  <w:marLeft w:val="0"/>
                                                                  <w:marRight w:val="0"/>
                                                                  <w:marTop w:val="0"/>
                                                                  <w:marBottom w:val="240"/>
                                                                  <w:divBdr>
                                                                    <w:top w:val="none" w:sz="0" w:space="0" w:color="auto"/>
                                                                    <w:left w:val="none" w:sz="0" w:space="0" w:color="auto"/>
                                                                    <w:bottom w:val="none" w:sz="0" w:space="0" w:color="auto"/>
                                                                    <w:right w:val="none" w:sz="0" w:space="0" w:color="auto"/>
                                                                  </w:divBdr>
                                                                  <w:divsChild>
                                                                    <w:div w:id="1225481391">
                                                                      <w:marLeft w:val="0"/>
                                                                      <w:marRight w:val="0"/>
                                                                      <w:marTop w:val="0"/>
                                                                      <w:marBottom w:val="0"/>
                                                                      <w:divBdr>
                                                                        <w:top w:val="none" w:sz="0" w:space="0" w:color="auto"/>
                                                                        <w:left w:val="none" w:sz="0" w:space="0" w:color="auto"/>
                                                                        <w:bottom w:val="none" w:sz="0" w:space="0" w:color="auto"/>
                                                                        <w:right w:val="none" w:sz="0" w:space="0" w:color="auto"/>
                                                                      </w:divBdr>
                                                                      <w:divsChild>
                                                                        <w:div w:id="7317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1869015">
      <w:bodyDiv w:val="1"/>
      <w:marLeft w:val="0"/>
      <w:marRight w:val="0"/>
      <w:marTop w:val="0"/>
      <w:marBottom w:val="0"/>
      <w:divBdr>
        <w:top w:val="none" w:sz="0" w:space="0" w:color="auto"/>
        <w:left w:val="none" w:sz="0" w:space="0" w:color="auto"/>
        <w:bottom w:val="none" w:sz="0" w:space="0" w:color="auto"/>
        <w:right w:val="none" w:sz="0" w:space="0" w:color="auto"/>
      </w:divBdr>
      <w:divsChild>
        <w:div w:id="427310217">
          <w:marLeft w:val="0"/>
          <w:marRight w:val="0"/>
          <w:marTop w:val="0"/>
          <w:marBottom w:val="0"/>
          <w:divBdr>
            <w:top w:val="none" w:sz="0" w:space="0" w:color="auto"/>
            <w:left w:val="none" w:sz="0" w:space="0" w:color="auto"/>
            <w:bottom w:val="none" w:sz="0" w:space="0" w:color="auto"/>
            <w:right w:val="none" w:sz="0" w:space="0" w:color="auto"/>
          </w:divBdr>
          <w:divsChild>
            <w:div w:id="1677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54839">
      <w:bodyDiv w:val="1"/>
      <w:marLeft w:val="0"/>
      <w:marRight w:val="0"/>
      <w:marTop w:val="0"/>
      <w:marBottom w:val="0"/>
      <w:divBdr>
        <w:top w:val="none" w:sz="0" w:space="0" w:color="auto"/>
        <w:left w:val="none" w:sz="0" w:space="0" w:color="auto"/>
        <w:bottom w:val="none" w:sz="0" w:space="0" w:color="auto"/>
        <w:right w:val="none" w:sz="0" w:space="0" w:color="auto"/>
      </w:divBdr>
      <w:divsChild>
        <w:div w:id="1422023683">
          <w:marLeft w:val="0"/>
          <w:marRight w:val="0"/>
          <w:marTop w:val="0"/>
          <w:marBottom w:val="0"/>
          <w:divBdr>
            <w:top w:val="none" w:sz="0" w:space="0" w:color="auto"/>
            <w:left w:val="none" w:sz="0" w:space="0" w:color="auto"/>
            <w:bottom w:val="none" w:sz="0" w:space="0" w:color="auto"/>
            <w:right w:val="none" w:sz="0" w:space="0" w:color="auto"/>
          </w:divBdr>
          <w:divsChild>
            <w:div w:id="1103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262694">
      <w:bodyDiv w:val="1"/>
      <w:marLeft w:val="0"/>
      <w:marRight w:val="0"/>
      <w:marTop w:val="0"/>
      <w:marBottom w:val="0"/>
      <w:divBdr>
        <w:top w:val="none" w:sz="0" w:space="0" w:color="auto"/>
        <w:left w:val="none" w:sz="0" w:space="0" w:color="auto"/>
        <w:bottom w:val="none" w:sz="0" w:space="0" w:color="auto"/>
        <w:right w:val="none" w:sz="0" w:space="0" w:color="auto"/>
      </w:divBdr>
    </w:div>
    <w:div w:id="932780513">
      <w:bodyDiv w:val="1"/>
      <w:marLeft w:val="0"/>
      <w:marRight w:val="0"/>
      <w:marTop w:val="0"/>
      <w:marBottom w:val="0"/>
      <w:divBdr>
        <w:top w:val="none" w:sz="0" w:space="0" w:color="auto"/>
        <w:left w:val="none" w:sz="0" w:space="0" w:color="auto"/>
        <w:bottom w:val="none" w:sz="0" w:space="0" w:color="auto"/>
        <w:right w:val="none" w:sz="0" w:space="0" w:color="auto"/>
      </w:divBdr>
      <w:divsChild>
        <w:div w:id="1115442292">
          <w:marLeft w:val="0"/>
          <w:marRight w:val="0"/>
          <w:marTop w:val="0"/>
          <w:marBottom w:val="0"/>
          <w:divBdr>
            <w:top w:val="none" w:sz="0" w:space="0" w:color="auto"/>
            <w:left w:val="none" w:sz="0" w:space="0" w:color="auto"/>
            <w:bottom w:val="none" w:sz="0" w:space="0" w:color="auto"/>
            <w:right w:val="none" w:sz="0" w:space="0" w:color="auto"/>
          </w:divBdr>
          <w:divsChild>
            <w:div w:id="2651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130">
      <w:bodyDiv w:val="1"/>
      <w:marLeft w:val="0"/>
      <w:marRight w:val="0"/>
      <w:marTop w:val="0"/>
      <w:marBottom w:val="0"/>
      <w:divBdr>
        <w:top w:val="none" w:sz="0" w:space="0" w:color="auto"/>
        <w:left w:val="none" w:sz="0" w:space="0" w:color="auto"/>
        <w:bottom w:val="none" w:sz="0" w:space="0" w:color="auto"/>
        <w:right w:val="none" w:sz="0" w:space="0" w:color="auto"/>
      </w:divBdr>
      <w:divsChild>
        <w:div w:id="1084499474">
          <w:marLeft w:val="0"/>
          <w:marRight w:val="0"/>
          <w:marTop w:val="0"/>
          <w:marBottom w:val="0"/>
          <w:divBdr>
            <w:top w:val="none" w:sz="0" w:space="0" w:color="auto"/>
            <w:left w:val="none" w:sz="0" w:space="0" w:color="auto"/>
            <w:bottom w:val="none" w:sz="0" w:space="0" w:color="auto"/>
            <w:right w:val="none" w:sz="0" w:space="0" w:color="auto"/>
          </w:divBdr>
          <w:divsChild>
            <w:div w:id="7801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5625">
      <w:bodyDiv w:val="1"/>
      <w:marLeft w:val="0"/>
      <w:marRight w:val="0"/>
      <w:marTop w:val="0"/>
      <w:marBottom w:val="0"/>
      <w:divBdr>
        <w:top w:val="none" w:sz="0" w:space="0" w:color="auto"/>
        <w:left w:val="none" w:sz="0" w:space="0" w:color="auto"/>
        <w:bottom w:val="none" w:sz="0" w:space="0" w:color="auto"/>
        <w:right w:val="none" w:sz="0" w:space="0" w:color="auto"/>
      </w:divBdr>
      <w:divsChild>
        <w:div w:id="174619656">
          <w:marLeft w:val="0"/>
          <w:marRight w:val="0"/>
          <w:marTop w:val="0"/>
          <w:marBottom w:val="0"/>
          <w:divBdr>
            <w:top w:val="none" w:sz="0" w:space="0" w:color="auto"/>
            <w:left w:val="none" w:sz="0" w:space="0" w:color="auto"/>
            <w:bottom w:val="none" w:sz="0" w:space="0" w:color="auto"/>
            <w:right w:val="none" w:sz="0" w:space="0" w:color="auto"/>
          </w:divBdr>
        </w:div>
      </w:divsChild>
    </w:div>
    <w:div w:id="953250421">
      <w:bodyDiv w:val="1"/>
      <w:marLeft w:val="0"/>
      <w:marRight w:val="0"/>
      <w:marTop w:val="0"/>
      <w:marBottom w:val="0"/>
      <w:divBdr>
        <w:top w:val="none" w:sz="0" w:space="0" w:color="auto"/>
        <w:left w:val="none" w:sz="0" w:space="0" w:color="auto"/>
        <w:bottom w:val="none" w:sz="0" w:space="0" w:color="auto"/>
        <w:right w:val="none" w:sz="0" w:space="0" w:color="auto"/>
      </w:divBdr>
      <w:divsChild>
        <w:div w:id="874850304">
          <w:marLeft w:val="0"/>
          <w:marRight w:val="0"/>
          <w:marTop w:val="0"/>
          <w:marBottom w:val="0"/>
          <w:divBdr>
            <w:top w:val="none" w:sz="0" w:space="0" w:color="auto"/>
            <w:left w:val="none" w:sz="0" w:space="0" w:color="auto"/>
            <w:bottom w:val="none" w:sz="0" w:space="0" w:color="auto"/>
            <w:right w:val="none" w:sz="0" w:space="0" w:color="auto"/>
          </w:divBdr>
          <w:divsChild>
            <w:div w:id="6539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531939">
      <w:bodyDiv w:val="1"/>
      <w:marLeft w:val="0"/>
      <w:marRight w:val="0"/>
      <w:marTop w:val="0"/>
      <w:marBottom w:val="0"/>
      <w:divBdr>
        <w:top w:val="none" w:sz="0" w:space="0" w:color="auto"/>
        <w:left w:val="none" w:sz="0" w:space="0" w:color="auto"/>
        <w:bottom w:val="none" w:sz="0" w:space="0" w:color="auto"/>
        <w:right w:val="none" w:sz="0" w:space="0" w:color="auto"/>
      </w:divBdr>
    </w:div>
    <w:div w:id="1053499670">
      <w:bodyDiv w:val="1"/>
      <w:marLeft w:val="0"/>
      <w:marRight w:val="0"/>
      <w:marTop w:val="0"/>
      <w:marBottom w:val="0"/>
      <w:divBdr>
        <w:top w:val="none" w:sz="0" w:space="0" w:color="auto"/>
        <w:left w:val="none" w:sz="0" w:space="0" w:color="auto"/>
        <w:bottom w:val="none" w:sz="0" w:space="0" w:color="auto"/>
        <w:right w:val="none" w:sz="0" w:space="0" w:color="auto"/>
      </w:divBdr>
      <w:divsChild>
        <w:div w:id="308291845">
          <w:marLeft w:val="0"/>
          <w:marRight w:val="0"/>
          <w:marTop w:val="528"/>
          <w:marBottom w:val="0"/>
          <w:divBdr>
            <w:top w:val="none" w:sz="0" w:space="0" w:color="auto"/>
            <w:left w:val="none" w:sz="0" w:space="0" w:color="auto"/>
            <w:bottom w:val="none" w:sz="0" w:space="0" w:color="auto"/>
            <w:right w:val="none" w:sz="0" w:space="0" w:color="auto"/>
          </w:divBdr>
          <w:divsChild>
            <w:div w:id="1643347637">
              <w:marLeft w:val="0"/>
              <w:marRight w:val="0"/>
              <w:marTop w:val="0"/>
              <w:marBottom w:val="0"/>
              <w:divBdr>
                <w:top w:val="none" w:sz="0" w:space="0" w:color="auto"/>
                <w:left w:val="none" w:sz="0" w:space="0" w:color="auto"/>
                <w:bottom w:val="none" w:sz="0" w:space="0" w:color="auto"/>
                <w:right w:val="none" w:sz="0" w:space="0" w:color="auto"/>
              </w:divBdr>
              <w:divsChild>
                <w:div w:id="847716583">
                  <w:marLeft w:val="0"/>
                  <w:marRight w:val="0"/>
                  <w:marTop w:val="0"/>
                  <w:marBottom w:val="0"/>
                  <w:divBdr>
                    <w:top w:val="none" w:sz="0" w:space="0" w:color="auto"/>
                    <w:left w:val="none" w:sz="0" w:space="0" w:color="auto"/>
                    <w:bottom w:val="none" w:sz="0" w:space="0" w:color="auto"/>
                    <w:right w:val="none" w:sz="0" w:space="0" w:color="auto"/>
                  </w:divBdr>
                  <w:divsChild>
                    <w:div w:id="640161795">
                      <w:marLeft w:val="0"/>
                      <w:marRight w:val="0"/>
                      <w:marTop w:val="0"/>
                      <w:marBottom w:val="0"/>
                      <w:divBdr>
                        <w:top w:val="none" w:sz="0" w:space="0" w:color="auto"/>
                        <w:left w:val="none" w:sz="0" w:space="0" w:color="auto"/>
                        <w:bottom w:val="none" w:sz="0" w:space="0" w:color="auto"/>
                        <w:right w:val="none" w:sz="0" w:space="0" w:color="auto"/>
                      </w:divBdr>
                      <w:divsChild>
                        <w:div w:id="86101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042515">
          <w:marLeft w:val="0"/>
          <w:marRight w:val="0"/>
          <w:marTop w:val="0"/>
          <w:marBottom w:val="240"/>
          <w:divBdr>
            <w:top w:val="none" w:sz="0" w:space="0" w:color="auto"/>
            <w:left w:val="none" w:sz="0" w:space="0" w:color="auto"/>
            <w:bottom w:val="none" w:sz="0" w:space="0" w:color="auto"/>
            <w:right w:val="none" w:sz="0" w:space="0" w:color="auto"/>
          </w:divBdr>
          <w:divsChild>
            <w:div w:id="1426421996">
              <w:marLeft w:val="0"/>
              <w:marRight w:val="0"/>
              <w:marTop w:val="0"/>
              <w:marBottom w:val="0"/>
              <w:divBdr>
                <w:top w:val="none" w:sz="0" w:space="0" w:color="auto"/>
                <w:left w:val="none" w:sz="0" w:space="0" w:color="auto"/>
                <w:bottom w:val="none" w:sz="0" w:space="0" w:color="auto"/>
                <w:right w:val="none" w:sz="0" w:space="0" w:color="auto"/>
              </w:divBdr>
              <w:divsChild>
                <w:div w:id="103273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76469">
      <w:bodyDiv w:val="1"/>
      <w:marLeft w:val="0"/>
      <w:marRight w:val="0"/>
      <w:marTop w:val="0"/>
      <w:marBottom w:val="0"/>
      <w:divBdr>
        <w:top w:val="none" w:sz="0" w:space="0" w:color="auto"/>
        <w:left w:val="none" w:sz="0" w:space="0" w:color="auto"/>
        <w:bottom w:val="none" w:sz="0" w:space="0" w:color="auto"/>
        <w:right w:val="none" w:sz="0" w:space="0" w:color="auto"/>
      </w:divBdr>
    </w:div>
    <w:div w:id="1074158404">
      <w:bodyDiv w:val="1"/>
      <w:marLeft w:val="0"/>
      <w:marRight w:val="0"/>
      <w:marTop w:val="0"/>
      <w:marBottom w:val="0"/>
      <w:divBdr>
        <w:top w:val="none" w:sz="0" w:space="0" w:color="auto"/>
        <w:left w:val="none" w:sz="0" w:space="0" w:color="auto"/>
        <w:bottom w:val="none" w:sz="0" w:space="0" w:color="auto"/>
        <w:right w:val="none" w:sz="0" w:space="0" w:color="auto"/>
      </w:divBdr>
    </w:div>
    <w:div w:id="1088578336">
      <w:bodyDiv w:val="1"/>
      <w:marLeft w:val="0"/>
      <w:marRight w:val="0"/>
      <w:marTop w:val="0"/>
      <w:marBottom w:val="0"/>
      <w:divBdr>
        <w:top w:val="none" w:sz="0" w:space="0" w:color="auto"/>
        <w:left w:val="none" w:sz="0" w:space="0" w:color="auto"/>
        <w:bottom w:val="none" w:sz="0" w:space="0" w:color="auto"/>
        <w:right w:val="none" w:sz="0" w:space="0" w:color="auto"/>
      </w:divBdr>
      <w:divsChild>
        <w:div w:id="1915314270">
          <w:marLeft w:val="0"/>
          <w:marRight w:val="0"/>
          <w:marTop w:val="0"/>
          <w:marBottom w:val="0"/>
          <w:divBdr>
            <w:top w:val="none" w:sz="0" w:space="0" w:color="auto"/>
            <w:left w:val="none" w:sz="0" w:space="0" w:color="auto"/>
            <w:bottom w:val="none" w:sz="0" w:space="0" w:color="auto"/>
            <w:right w:val="none" w:sz="0" w:space="0" w:color="auto"/>
          </w:divBdr>
        </w:div>
      </w:divsChild>
    </w:div>
    <w:div w:id="1097755676">
      <w:bodyDiv w:val="1"/>
      <w:marLeft w:val="0"/>
      <w:marRight w:val="0"/>
      <w:marTop w:val="0"/>
      <w:marBottom w:val="0"/>
      <w:divBdr>
        <w:top w:val="none" w:sz="0" w:space="0" w:color="auto"/>
        <w:left w:val="none" w:sz="0" w:space="0" w:color="auto"/>
        <w:bottom w:val="none" w:sz="0" w:space="0" w:color="auto"/>
        <w:right w:val="none" w:sz="0" w:space="0" w:color="auto"/>
      </w:divBdr>
      <w:divsChild>
        <w:div w:id="1706563386">
          <w:marLeft w:val="0"/>
          <w:marRight w:val="0"/>
          <w:marTop w:val="0"/>
          <w:marBottom w:val="0"/>
          <w:divBdr>
            <w:top w:val="none" w:sz="0" w:space="0" w:color="auto"/>
            <w:left w:val="none" w:sz="0" w:space="0" w:color="auto"/>
            <w:bottom w:val="none" w:sz="0" w:space="0" w:color="auto"/>
            <w:right w:val="none" w:sz="0" w:space="0" w:color="auto"/>
          </w:divBdr>
        </w:div>
      </w:divsChild>
    </w:div>
    <w:div w:id="1098449496">
      <w:bodyDiv w:val="1"/>
      <w:marLeft w:val="0"/>
      <w:marRight w:val="0"/>
      <w:marTop w:val="0"/>
      <w:marBottom w:val="0"/>
      <w:divBdr>
        <w:top w:val="none" w:sz="0" w:space="0" w:color="auto"/>
        <w:left w:val="none" w:sz="0" w:space="0" w:color="auto"/>
        <w:bottom w:val="none" w:sz="0" w:space="0" w:color="auto"/>
        <w:right w:val="none" w:sz="0" w:space="0" w:color="auto"/>
      </w:divBdr>
      <w:divsChild>
        <w:div w:id="761415217">
          <w:marLeft w:val="0"/>
          <w:marRight w:val="0"/>
          <w:marTop w:val="0"/>
          <w:marBottom w:val="0"/>
          <w:divBdr>
            <w:top w:val="none" w:sz="0" w:space="0" w:color="auto"/>
            <w:left w:val="none" w:sz="0" w:space="0" w:color="auto"/>
            <w:bottom w:val="none" w:sz="0" w:space="0" w:color="auto"/>
            <w:right w:val="none" w:sz="0" w:space="0" w:color="auto"/>
          </w:divBdr>
        </w:div>
        <w:div w:id="1719280350">
          <w:marLeft w:val="0"/>
          <w:marRight w:val="0"/>
          <w:marTop w:val="0"/>
          <w:marBottom w:val="0"/>
          <w:divBdr>
            <w:top w:val="none" w:sz="0" w:space="0" w:color="auto"/>
            <w:left w:val="none" w:sz="0" w:space="0" w:color="auto"/>
            <w:bottom w:val="none" w:sz="0" w:space="0" w:color="auto"/>
            <w:right w:val="none" w:sz="0" w:space="0" w:color="auto"/>
          </w:divBdr>
        </w:div>
        <w:div w:id="2049572892">
          <w:marLeft w:val="0"/>
          <w:marRight w:val="0"/>
          <w:marTop w:val="0"/>
          <w:marBottom w:val="0"/>
          <w:divBdr>
            <w:top w:val="none" w:sz="0" w:space="0" w:color="auto"/>
            <w:left w:val="none" w:sz="0" w:space="0" w:color="auto"/>
            <w:bottom w:val="none" w:sz="0" w:space="0" w:color="auto"/>
            <w:right w:val="none" w:sz="0" w:space="0" w:color="auto"/>
          </w:divBdr>
        </w:div>
      </w:divsChild>
    </w:div>
    <w:div w:id="1155924092">
      <w:bodyDiv w:val="1"/>
      <w:marLeft w:val="0"/>
      <w:marRight w:val="0"/>
      <w:marTop w:val="0"/>
      <w:marBottom w:val="0"/>
      <w:divBdr>
        <w:top w:val="none" w:sz="0" w:space="0" w:color="auto"/>
        <w:left w:val="none" w:sz="0" w:space="0" w:color="auto"/>
        <w:bottom w:val="none" w:sz="0" w:space="0" w:color="auto"/>
        <w:right w:val="none" w:sz="0" w:space="0" w:color="auto"/>
      </w:divBdr>
      <w:divsChild>
        <w:div w:id="1730152516">
          <w:marLeft w:val="0"/>
          <w:marRight w:val="0"/>
          <w:marTop w:val="0"/>
          <w:marBottom w:val="0"/>
          <w:divBdr>
            <w:top w:val="none" w:sz="0" w:space="0" w:color="auto"/>
            <w:left w:val="none" w:sz="0" w:space="0" w:color="auto"/>
            <w:bottom w:val="none" w:sz="0" w:space="0" w:color="auto"/>
            <w:right w:val="none" w:sz="0" w:space="0" w:color="auto"/>
          </w:divBdr>
          <w:divsChild>
            <w:div w:id="3843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694500">
      <w:bodyDiv w:val="1"/>
      <w:marLeft w:val="0"/>
      <w:marRight w:val="0"/>
      <w:marTop w:val="0"/>
      <w:marBottom w:val="0"/>
      <w:divBdr>
        <w:top w:val="none" w:sz="0" w:space="0" w:color="auto"/>
        <w:left w:val="none" w:sz="0" w:space="0" w:color="auto"/>
        <w:bottom w:val="none" w:sz="0" w:space="0" w:color="auto"/>
        <w:right w:val="none" w:sz="0" w:space="0" w:color="auto"/>
      </w:divBdr>
      <w:divsChild>
        <w:div w:id="1603148162">
          <w:marLeft w:val="0"/>
          <w:marRight w:val="0"/>
          <w:marTop w:val="0"/>
          <w:marBottom w:val="240"/>
          <w:divBdr>
            <w:top w:val="none" w:sz="0" w:space="0" w:color="auto"/>
            <w:left w:val="none" w:sz="0" w:space="0" w:color="auto"/>
            <w:bottom w:val="none" w:sz="0" w:space="0" w:color="auto"/>
            <w:right w:val="none" w:sz="0" w:space="0" w:color="auto"/>
          </w:divBdr>
          <w:divsChild>
            <w:div w:id="1563561610">
              <w:marLeft w:val="0"/>
              <w:marRight w:val="0"/>
              <w:marTop w:val="0"/>
              <w:marBottom w:val="0"/>
              <w:divBdr>
                <w:top w:val="none" w:sz="0" w:space="0" w:color="auto"/>
                <w:left w:val="none" w:sz="0" w:space="0" w:color="auto"/>
                <w:bottom w:val="none" w:sz="0" w:space="0" w:color="auto"/>
                <w:right w:val="none" w:sz="0" w:space="0" w:color="auto"/>
              </w:divBdr>
              <w:divsChild>
                <w:div w:id="18187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872930">
          <w:marLeft w:val="0"/>
          <w:marRight w:val="0"/>
          <w:marTop w:val="528"/>
          <w:marBottom w:val="0"/>
          <w:divBdr>
            <w:top w:val="none" w:sz="0" w:space="0" w:color="auto"/>
            <w:left w:val="none" w:sz="0" w:space="0" w:color="auto"/>
            <w:bottom w:val="none" w:sz="0" w:space="0" w:color="auto"/>
            <w:right w:val="none" w:sz="0" w:space="0" w:color="auto"/>
          </w:divBdr>
          <w:divsChild>
            <w:div w:id="1664966068">
              <w:marLeft w:val="0"/>
              <w:marRight w:val="0"/>
              <w:marTop w:val="0"/>
              <w:marBottom w:val="0"/>
              <w:divBdr>
                <w:top w:val="none" w:sz="0" w:space="0" w:color="auto"/>
                <w:left w:val="none" w:sz="0" w:space="0" w:color="auto"/>
                <w:bottom w:val="none" w:sz="0" w:space="0" w:color="auto"/>
                <w:right w:val="none" w:sz="0" w:space="0" w:color="auto"/>
              </w:divBdr>
              <w:divsChild>
                <w:div w:id="1544905517">
                  <w:marLeft w:val="0"/>
                  <w:marRight w:val="0"/>
                  <w:marTop w:val="0"/>
                  <w:marBottom w:val="0"/>
                  <w:divBdr>
                    <w:top w:val="none" w:sz="0" w:space="0" w:color="auto"/>
                    <w:left w:val="none" w:sz="0" w:space="0" w:color="auto"/>
                    <w:bottom w:val="none" w:sz="0" w:space="0" w:color="auto"/>
                    <w:right w:val="none" w:sz="0" w:space="0" w:color="auto"/>
                  </w:divBdr>
                  <w:divsChild>
                    <w:div w:id="660230829">
                      <w:marLeft w:val="0"/>
                      <w:marRight w:val="0"/>
                      <w:marTop w:val="0"/>
                      <w:marBottom w:val="0"/>
                      <w:divBdr>
                        <w:top w:val="none" w:sz="0" w:space="0" w:color="auto"/>
                        <w:left w:val="none" w:sz="0" w:space="0" w:color="auto"/>
                        <w:bottom w:val="none" w:sz="0" w:space="0" w:color="auto"/>
                        <w:right w:val="none" w:sz="0" w:space="0" w:color="auto"/>
                      </w:divBdr>
                      <w:divsChild>
                        <w:div w:id="76441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562239">
      <w:bodyDiv w:val="1"/>
      <w:marLeft w:val="0"/>
      <w:marRight w:val="0"/>
      <w:marTop w:val="0"/>
      <w:marBottom w:val="0"/>
      <w:divBdr>
        <w:top w:val="none" w:sz="0" w:space="0" w:color="auto"/>
        <w:left w:val="none" w:sz="0" w:space="0" w:color="auto"/>
        <w:bottom w:val="none" w:sz="0" w:space="0" w:color="auto"/>
        <w:right w:val="none" w:sz="0" w:space="0" w:color="auto"/>
      </w:divBdr>
    </w:div>
    <w:div w:id="1170633430">
      <w:bodyDiv w:val="1"/>
      <w:marLeft w:val="0"/>
      <w:marRight w:val="0"/>
      <w:marTop w:val="0"/>
      <w:marBottom w:val="0"/>
      <w:divBdr>
        <w:top w:val="none" w:sz="0" w:space="0" w:color="auto"/>
        <w:left w:val="none" w:sz="0" w:space="0" w:color="auto"/>
        <w:bottom w:val="none" w:sz="0" w:space="0" w:color="auto"/>
        <w:right w:val="none" w:sz="0" w:space="0" w:color="auto"/>
      </w:divBdr>
    </w:div>
    <w:div w:id="1191797073">
      <w:bodyDiv w:val="1"/>
      <w:marLeft w:val="0"/>
      <w:marRight w:val="0"/>
      <w:marTop w:val="0"/>
      <w:marBottom w:val="0"/>
      <w:divBdr>
        <w:top w:val="none" w:sz="0" w:space="0" w:color="auto"/>
        <w:left w:val="none" w:sz="0" w:space="0" w:color="auto"/>
        <w:bottom w:val="none" w:sz="0" w:space="0" w:color="auto"/>
        <w:right w:val="none" w:sz="0" w:space="0" w:color="auto"/>
      </w:divBdr>
      <w:divsChild>
        <w:div w:id="685210968">
          <w:marLeft w:val="0"/>
          <w:marRight w:val="0"/>
          <w:marTop w:val="0"/>
          <w:marBottom w:val="240"/>
          <w:divBdr>
            <w:top w:val="none" w:sz="0" w:space="0" w:color="auto"/>
            <w:left w:val="none" w:sz="0" w:space="0" w:color="auto"/>
            <w:bottom w:val="none" w:sz="0" w:space="0" w:color="auto"/>
            <w:right w:val="none" w:sz="0" w:space="0" w:color="auto"/>
          </w:divBdr>
          <w:divsChild>
            <w:div w:id="67846300">
              <w:marLeft w:val="0"/>
              <w:marRight w:val="0"/>
              <w:marTop w:val="0"/>
              <w:marBottom w:val="0"/>
              <w:divBdr>
                <w:top w:val="none" w:sz="0" w:space="0" w:color="auto"/>
                <w:left w:val="none" w:sz="0" w:space="0" w:color="auto"/>
                <w:bottom w:val="none" w:sz="0" w:space="0" w:color="auto"/>
                <w:right w:val="none" w:sz="0" w:space="0" w:color="auto"/>
              </w:divBdr>
              <w:divsChild>
                <w:div w:id="82046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172669">
          <w:marLeft w:val="0"/>
          <w:marRight w:val="0"/>
          <w:marTop w:val="528"/>
          <w:marBottom w:val="0"/>
          <w:divBdr>
            <w:top w:val="none" w:sz="0" w:space="0" w:color="auto"/>
            <w:left w:val="none" w:sz="0" w:space="0" w:color="auto"/>
            <w:bottom w:val="none" w:sz="0" w:space="0" w:color="auto"/>
            <w:right w:val="none" w:sz="0" w:space="0" w:color="auto"/>
          </w:divBdr>
          <w:divsChild>
            <w:div w:id="1577013085">
              <w:marLeft w:val="0"/>
              <w:marRight w:val="0"/>
              <w:marTop w:val="0"/>
              <w:marBottom w:val="0"/>
              <w:divBdr>
                <w:top w:val="none" w:sz="0" w:space="0" w:color="auto"/>
                <w:left w:val="none" w:sz="0" w:space="0" w:color="auto"/>
                <w:bottom w:val="none" w:sz="0" w:space="0" w:color="auto"/>
                <w:right w:val="none" w:sz="0" w:space="0" w:color="auto"/>
              </w:divBdr>
              <w:divsChild>
                <w:div w:id="608702991">
                  <w:marLeft w:val="0"/>
                  <w:marRight w:val="0"/>
                  <w:marTop w:val="0"/>
                  <w:marBottom w:val="0"/>
                  <w:divBdr>
                    <w:top w:val="none" w:sz="0" w:space="0" w:color="auto"/>
                    <w:left w:val="none" w:sz="0" w:space="0" w:color="auto"/>
                    <w:bottom w:val="none" w:sz="0" w:space="0" w:color="auto"/>
                    <w:right w:val="none" w:sz="0" w:space="0" w:color="auto"/>
                  </w:divBdr>
                  <w:divsChild>
                    <w:div w:id="166483698">
                      <w:marLeft w:val="0"/>
                      <w:marRight w:val="0"/>
                      <w:marTop w:val="0"/>
                      <w:marBottom w:val="0"/>
                      <w:divBdr>
                        <w:top w:val="none" w:sz="0" w:space="0" w:color="auto"/>
                        <w:left w:val="none" w:sz="0" w:space="0" w:color="auto"/>
                        <w:bottom w:val="none" w:sz="0" w:space="0" w:color="auto"/>
                        <w:right w:val="none" w:sz="0" w:space="0" w:color="auto"/>
                      </w:divBdr>
                      <w:divsChild>
                        <w:div w:id="89596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sChild>
        <w:div w:id="1853454499">
          <w:marLeft w:val="0"/>
          <w:marRight w:val="0"/>
          <w:marTop w:val="0"/>
          <w:marBottom w:val="0"/>
          <w:divBdr>
            <w:top w:val="none" w:sz="0" w:space="0" w:color="auto"/>
            <w:left w:val="none" w:sz="0" w:space="0" w:color="auto"/>
            <w:bottom w:val="none" w:sz="0" w:space="0" w:color="auto"/>
            <w:right w:val="none" w:sz="0" w:space="0" w:color="auto"/>
          </w:divBdr>
        </w:div>
      </w:divsChild>
    </w:div>
    <w:div w:id="1246038776">
      <w:bodyDiv w:val="1"/>
      <w:marLeft w:val="0"/>
      <w:marRight w:val="0"/>
      <w:marTop w:val="0"/>
      <w:marBottom w:val="0"/>
      <w:divBdr>
        <w:top w:val="none" w:sz="0" w:space="0" w:color="auto"/>
        <w:left w:val="none" w:sz="0" w:space="0" w:color="auto"/>
        <w:bottom w:val="none" w:sz="0" w:space="0" w:color="auto"/>
        <w:right w:val="none" w:sz="0" w:space="0" w:color="auto"/>
      </w:divBdr>
      <w:divsChild>
        <w:div w:id="2076273108">
          <w:marLeft w:val="0"/>
          <w:marRight w:val="0"/>
          <w:marTop w:val="0"/>
          <w:marBottom w:val="0"/>
          <w:divBdr>
            <w:top w:val="none" w:sz="0" w:space="0" w:color="auto"/>
            <w:left w:val="none" w:sz="0" w:space="0" w:color="auto"/>
            <w:bottom w:val="none" w:sz="0" w:space="0" w:color="auto"/>
            <w:right w:val="none" w:sz="0" w:space="0" w:color="auto"/>
          </w:divBdr>
          <w:divsChild>
            <w:div w:id="6624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81917">
      <w:bodyDiv w:val="1"/>
      <w:marLeft w:val="0"/>
      <w:marRight w:val="0"/>
      <w:marTop w:val="0"/>
      <w:marBottom w:val="0"/>
      <w:divBdr>
        <w:top w:val="none" w:sz="0" w:space="0" w:color="auto"/>
        <w:left w:val="none" w:sz="0" w:space="0" w:color="auto"/>
        <w:bottom w:val="none" w:sz="0" w:space="0" w:color="auto"/>
        <w:right w:val="none" w:sz="0" w:space="0" w:color="auto"/>
      </w:divBdr>
      <w:divsChild>
        <w:div w:id="1308851674">
          <w:marLeft w:val="0"/>
          <w:marRight w:val="0"/>
          <w:marTop w:val="0"/>
          <w:marBottom w:val="0"/>
          <w:divBdr>
            <w:top w:val="none" w:sz="0" w:space="0" w:color="auto"/>
            <w:left w:val="none" w:sz="0" w:space="0" w:color="auto"/>
            <w:bottom w:val="none" w:sz="0" w:space="0" w:color="auto"/>
            <w:right w:val="none" w:sz="0" w:space="0" w:color="auto"/>
          </w:divBdr>
        </w:div>
        <w:div w:id="1399867833">
          <w:marLeft w:val="0"/>
          <w:marRight w:val="0"/>
          <w:marTop w:val="0"/>
          <w:marBottom w:val="0"/>
          <w:divBdr>
            <w:top w:val="none" w:sz="0" w:space="0" w:color="auto"/>
            <w:left w:val="none" w:sz="0" w:space="0" w:color="auto"/>
            <w:bottom w:val="none" w:sz="0" w:space="0" w:color="auto"/>
            <w:right w:val="none" w:sz="0" w:space="0" w:color="auto"/>
          </w:divBdr>
        </w:div>
      </w:divsChild>
    </w:div>
    <w:div w:id="1266109435">
      <w:bodyDiv w:val="1"/>
      <w:marLeft w:val="0"/>
      <w:marRight w:val="0"/>
      <w:marTop w:val="0"/>
      <w:marBottom w:val="0"/>
      <w:divBdr>
        <w:top w:val="none" w:sz="0" w:space="0" w:color="auto"/>
        <w:left w:val="none" w:sz="0" w:space="0" w:color="auto"/>
        <w:bottom w:val="none" w:sz="0" w:space="0" w:color="auto"/>
        <w:right w:val="none" w:sz="0" w:space="0" w:color="auto"/>
      </w:divBdr>
      <w:divsChild>
        <w:div w:id="940722604">
          <w:marLeft w:val="0"/>
          <w:marRight w:val="0"/>
          <w:marTop w:val="0"/>
          <w:marBottom w:val="0"/>
          <w:divBdr>
            <w:top w:val="none" w:sz="0" w:space="0" w:color="auto"/>
            <w:left w:val="none" w:sz="0" w:space="0" w:color="auto"/>
            <w:bottom w:val="none" w:sz="0" w:space="0" w:color="auto"/>
            <w:right w:val="none" w:sz="0" w:space="0" w:color="auto"/>
          </w:divBdr>
        </w:div>
      </w:divsChild>
    </w:div>
    <w:div w:id="1268730367">
      <w:bodyDiv w:val="1"/>
      <w:marLeft w:val="0"/>
      <w:marRight w:val="0"/>
      <w:marTop w:val="0"/>
      <w:marBottom w:val="0"/>
      <w:divBdr>
        <w:top w:val="none" w:sz="0" w:space="0" w:color="auto"/>
        <w:left w:val="none" w:sz="0" w:space="0" w:color="auto"/>
        <w:bottom w:val="none" w:sz="0" w:space="0" w:color="auto"/>
        <w:right w:val="none" w:sz="0" w:space="0" w:color="auto"/>
      </w:divBdr>
      <w:divsChild>
        <w:div w:id="1284993227">
          <w:marLeft w:val="0"/>
          <w:marRight w:val="0"/>
          <w:marTop w:val="528"/>
          <w:marBottom w:val="0"/>
          <w:divBdr>
            <w:top w:val="none" w:sz="0" w:space="0" w:color="auto"/>
            <w:left w:val="none" w:sz="0" w:space="0" w:color="auto"/>
            <w:bottom w:val="none" w:sz="0" w:space="0" w:color="auto"/>
            <w:right w:val="none" w:sz="0" w:space="0" w:color="auto"/>
          </w:divBdr>
          <w:divsChild>
            <w:div w:id="996153091">
              <w:marLeft w:val="0"/>
              <w:marRight w:val="0"/>
              <w:marTop w:val="0"/>
              <w:marBottom w:val="0"/>
              <w:divBdr>
                <w:top w:val="none" w:sz="0" w:space="0" w:color="auto"/>
                <w:left w:val="none" w:sz="0" w:space="0" w:color="auto"/>
                <w:bottom w:val="none" w:sz="0" w:space="0" w:color="auto"/>
                <w:right w:val="none" w:sz="0" w:space="0" w:color="auto"/>
              </w:divBdr>
              <w:divsChild>
                <w:div w:id="279798152">
                  <w:marLeft w:val="0"/>
                  <w:marRight w:val="0"/>
                  <w:marTop w:val="0"/>
                  <w:marBottom w:val="0"/>
                  <w:divBdr>
                    <w:top w:val="none" w:sz="0" w:space="0" w:color="auto"/>
                    <w:left w:val="none" w:sz="0" w:space="0" w:color="auto"/>
                    <w:bottom w:val="none" w:sz="0" w:space="0" w:color="auto"/>
                    <w:right w:val="none" w:sz="0" w:space="0" w:color="auto"/>
                  </w:divBdr>
                  <w:divsChild>
                    <w:div w:id="1452674153">
                      <w:marLeft w:val="0"/>
                      <w:marRight w:val="0"/>
                      <w:marTop w:val="0"/>
                      <w:marBottom w:val="0"/>
                      <w:divBdr>
                        <w:top w:val="none" w:sz="0" w:space="0" w:color="auto"/>
                        <w:left w:val="none" w:sz="0" w:space="0" w:color="auto"/>
                        <w:bottom w:val="none" w:sz="0" w:space="0" w:color="auto"/>
                        <w:right w:val="none" w:sz="0" w:space="0" w:color="auto"/>
                      </w:divBdr>
                      <w:divsChild>
                        <w:div w:id="197382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304500">
          <w:marLeft w:val="0"/>
          <w:marRight w:val="0"/>
          <w:marTop w:val="0"/>
          <w:marBottom w:val="240"/>
          <w:divBdr>
            <w:top w:val="none" w:sz="0" w:space="0" w:color="auto"/>
            <w:left w:val="none" w:sz="0" w:space="0" w:color="auto"/>
            <w:bottom w:val="none" w:sz="0" w:space="0" w:color="auto"/>
            <w:right w:val="none" w:sz="0" w:space="0" w:color="auto"/>
          </w:divBdr>
          <w:divsChild>
            <w:div w:id="1892501488">
              <w:marLeft w:val="0"/>
              <w:marRight w:val="0"/>
              <w:marTop w:val="0"/>
              <w:marBottom w:val="0"/>
              <w:divBdr>
                <w:top w:val="none" w:sz="0" w:space="0" w:color="auto"/>
                <w:left w:val="none" w:sz="0" w:space="0" w:color="auto"/>
                <w:bottom w:val="none" w:sz="0" w:space="0" w:color="auto"/>
                <w:right w:val="none" w:sz="0" w:space="0" w:color="auto"/>
              </w:divBdr>
              <w:divsChild>
                <w:div w:id="130746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608740">
      <w:bodyDiv w:val="1"/>
      <w:marLeft w:val="0"/>
      <w:marRight w:val="0"/>
      <w:marTop w:val="0"/>
      <w:marBottom w:val="0"/>
      <w:divBdr>
        <w:top w:val="none" w:sz="0" w:space="0" w:color="auto"/>
        <w:left w:val="none" w:sz="0" w:space="0" w:color="auto"/>
        <w:bottom w:val="none" w:sz="0" w:space="0" w:color="auto"/>
        <w:right w:val="none" w:sz="0" w:space="0" w:color="auto"/>
      </w:divBdr>
      <w:divsChild>
        <w:div w:id="1254902211">
          <w:marLeft w:val="0"/>
          <w:marRight w:val="0"/>
          <w:marTop w:val="0"/>
          <w:marBottom w:val="0"/>
          <w:divBdr>
            <w:top w:val="none" w:sz="0" w:space="0" w:color="auto"/>
            <w:left w:val="none" w:sz="0" w:space="0" w:color="auto"/>
            <w:bottom w:val="none" w:sz="0" w:space="0" w:color="auto"/>
            <w:right w:val="none" w:sz="0" w:space="0" w:color="auto"/>
          </w:divBdr>
        </w:div>
        <w:div w:id="1528518847">
          <w:marLeft w:val="0"/>
          <w:marRight w:val="0"/>
          <w:marTop w:val="0"/>
          <w:marBottom w:val="0"/>
          <w:divBdr>
            <w:top w:val="none" w:sz="0" w:space="0" w:color="auto"/>
            <w:left w:val="none" w:sz="0" w:space="0" w:color="auto"/>
            <w:bottom w:val="none" w:sz="0" w:space="0" w:color="auto"/>
            <w:right w:val="none" w:sz="0" w:space="0" w:color="auto"/>
          </w:divBdr>
        </w:div>
      </w:divsChild>
    </w:div>
    <w:div w:id="1286230668">
      <w:bodyDiv w:val="1"/>
      <w:marLeft w:val="0"/>
      <w:marRight w:val="0"/>
      <w:marTop w:val="0"/>
      <w:marBottom w:val="0"/>
      <w:divBdr>
        <w:top w:val="none" w:sz="0" w:space="0" w:color="auto"/>
        <w:left w:val="none" w:sz="0" w:space="0" w:color="auto"/>
        <w:bottom w:val="none" w:sz="0" w:space="0" w:color="auto"/>
        <w:right w:val="none" w:sz="0" w:space="0" w:color="auto"/>
      </w:divBdr>
      <w:divsChild>
        <w:div w:id="753353729">
          <w:marLeft w:val="0"/>
          <w:marRight w:val="0"/>
          <w:marTop w:val="0"/>
          <w:marBottom w:val="0"/>
          <w:divBdr>
            <w:top w:val="none" w:sz="0" w:space="0" w:color="auto"/>
            <w:left w:val="none" w:sz="0" w:space="0" w:color="auto"/>
            <w:bottom w:val="none" w:sz="0" w:space="0" w:color="auto"/>
            <w:right w:val="none" w:sz="0" w:space="0" w:color="auto"/>
          </w:divBdr>
          <w:divsChild>
            <w:div w:id="163795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562961">
      <w:bodyDiv w:val="1"/>
      <w:marLeft w:val="0"/>
      <w:marRight w:val="0"/>
      <w:marTop w:val="0"/>
      <w:marBottom w:val="0"/>
      <w:divBdr>
        <w:top w:val="none" w:sz="0" w:space="0" w:color="auto"/>
        <w:left w:val="none" w:sz="0" w:space="0" w:color="auto"/>
        <w:bottom w:val="none" w:sz="0" w:space="0" w:color="auto"/>
        <w:right w:val="none" w:sz="0" w:space="0" w:color="auto"/>
      </w:divBdr>
      <w:divsChild>
        <w:div w:id="1270963580">
          <w:marLeft w:val="0"/>
          <w:marRight w:val="0"/>
          <w:marTop w:val="0"/>
          <w:marBottom w:val="0"/>
          <w:divBdr>
            <w:top w:val="none" w:sz="0" w:space="0" w:color="auto"/>
            <w:left w:val="none" w:sz="0" w:space="0" w:color="auto"/>
            <w:bottom w:val="none" w:sz="0" w:space="0" w:color="auto"/>
            <w:right w:val="none" w:sz="0" w:space="0" w:color="auto"/>
          </w:divBdr>
          <w:divsChild>
            <w:div w:id="1400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77018">
      <w:bodyDiv w:val="1"/>
      <w:marLeft w:val="0"/>
      <w:marRight w:val="0"/>
      <w:marTop w:val="0"/>
      <w:marBottom w:val="0"/>
      <w:divBdr>
        <w:top w:val="none" w:sz="0" w:space="0" w:color="auto"/>
        <w:left w:val="none" w:sz="0" w:space="0" w:color="auto"/>
        <w:bottom w:val="none" w:sz="0" w:space="0" w:color="auto"/>
        <w:right w:val="none" w:sz="0" w:space="0" w:color="auto"/>
      </w:divBdr>
      <w:divsChild>
        <w:div w:id="1660648443">
          <w:marLeft w:val="0"/>
          <w:marRight w:val="0"/>
          <w:marTop w:val="0"/>
          <w:marBottom w:val="0"/>
          <w:divBdr>
            <w:top w:val="none" w:sz="0" w:space="0" w:color="auto"/>
            <w:left w:val="none" w:sz="0" w:space="0" w:color="auto"/>
            <w:bottom w:val="none" w:sz="0" w:space="0" w:color="auto"/>
            <w:right w:val="none" w:sz="0" w:space="0" w:color="auto"/>
          </w:divBdr>
          <w:divsChild>
            <w:div w:id="8275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132754">
      <w:bodyDiv w:val="1"/>
      <w:marLeft w:val="0"/>
      <w:marRight w:val="0"/>
      <w:marTop w:val="0"/>
      <w:marBottom w:val="0"/>
      <w:divBdr>
        <w:top w:val="none" w:sz="0" w:space="0" w:color="auto"/>
        <w:left w:val="none" w:sz="0" w:space="0" w:color="auto"/>
        <w:bottom w:val="none" w:sz="0" w:space="0" w:color="auto"/>
        <w:right w:val="none" w:sz="0" w:space="0" w:color="auto"/>
      </w:divBdr>
      <w:divsChild>
        <w:div w:id="730277245">
          <w:marLeft w:val="0"/>
          <w:marRight w:val="0"/>
          <w:marTop w:val="0"/>
          <w:marBottom w:val="0"/>
          <w:divBdr>
            <w:top w:val="none" w:sz="0" w:space="0" w:color="auto"/>
            <w:left w:val="none" w:sz="0" w:space="0" w:color="auto"/>
            <w:bottom w:val="none" w:sz="0" w:space="0" w:color="auto"/>
            <w:right w:val="none" w:sz="0" w:space="0" w:color="auto"/>
          </w:divBdr>
        </w:div>
        <w:div w:id="1431241440">
          <w:marLeft w:val="0"/>
          <w:marRight w:val="0"/>
          <w:marTop w:val="0"/>
          <w:marBottom w:val="0"/>
          <w:divBdr>
            <w:top w:val="none" w:sz="0" w:space="0" w:color="auto"/>
            <w:left w:val="none" w:sz="0" w:space="0" w:color="auto"/>
            <w:bottom w:val="none" w:sz="0" w:space="0" w:color="auto"/>
            <w:right w:val="none" w:sz="0" w:space="0" w:color="auto"/>
          </w:divBdr>
        </w:div>
        <w:div w:id="1461075236">
          <w:marLeft w:val="0"/>
          <w:marRight w:val="0"/>
          <w:marTop w:val="0"/>
          <w:marBottom w:val="0"/>
          <w:divBdr>
            <w:top w:val="none" w:sz="0" w:space="0" w:color="auto"/>
            <w:left w:val="none" w:sz="0" w:space="0" w:color="auto"/>
            <w:bottom w:val="none" w:sz="0" w:space="0" w:color="auto"/>
            <w:right w:val="none" w:sz="0" w:space="0" w:color="auto"/>
          </w:divBdr>
        </w:div>
      </w:divsChild>
    </w:div>
    <w:div w:id="1324359341">
      <w:bodyDiv w:val="1"/>
      <w:marLeft w:val="0"/>
      <w:marRight w:val="0"/>
      <w:marTop w:val="0"/>
      <w:marBottom w:val="0"/>
      <w:divBdr>
        <w:top w:val="none" w:sz="0" w:space="0" w:color="auto"/>
        <w:left w:val="none" w:sz="0" w:space="0" w:color="auto"/>
        <w:bottom w:val="none" w:sz="0" w:space="0" w:color="auto"/>
        <w:right w:val="none" w:sz="0" w:space="0" w:color="auto"/>
      </w:divBdr>
      <w:divsChild>
        <w:div w:id="1996953192">
          <w:marLeft w:val="0"/>
          <w:marRight w:val="0"/>
          <w:marTop w:val="0"/>
          <w:marBottom w:val="0"/>
          <w:divBdr>
            <w:top w:val="none" w:sz="0" w:space="0" w:color="auto"/>
            <w:left w:val="none" w:sz="0" w:space="0" w:color="auto"/>
            <w:bottom w:val="none" w:sz="0" w:space="0" w:color="auto"/>
            <w:right w:val="none" w:sz="0" w:space="0" w:color="auto"/>
          </w:divBdr>
        </w:div>
      </w:divsChild>
    </w:div>
    <w:div w:id="1349335191">
      <w:bodyDiv w:val="1"/>
      <w:marLeft w:val="0"/>
      <w:marRight w:val="0"/>
      <w:marTop w:val="0"/>
      <w:marBottom w:val="0"/>
      <w:divBdr>
        <w:top w:val="none" w:sz="0" w:space="0" w:color="auto"/>
        <w:left w:val="none" w:sz="0" w:space="0" w:color="auto"/>
        <w:bottom w:val="none" w:sz="0" w:space="0" w:color="auto"/>
        <w:right w:val="none" w:sz="0" w:space="0" w:color="auto"/>
      </w:divBdr>
      <w:divsChild>
        <w:div w:id="1764916451">
          <w:marLeft w:val="0"/>
          <w:marRight w:val="0"/>
          <w:marTop w:val="0"/>
          <w:marBottom w:val="0"/>
          <w:divBdr>
            <w:top w:val="none" w:sz="0" w:space="0" w:color="auto"/>
            <w:left w:val="none" w:sz="0" w:space="0" w:color="auto"/>
            <w:bottom w:val="none" w:sz="0" w:space="0" w:color="auto"/>
            <w:right w:val="none" w:sz="0" w:space="0" w:color="auto"/>
          </w:divBdr>
          <w:divsChild>
            <w:div w:id="2091848698">
              <w:marLeft w:val="0"/>
              <w:marRight w:val="0"/>
              <w:marTop w:val="0"/>
              <w:marBottom w:val="0"/>
              <w:divBdr>
                <w:top w:val="none" w:sz="0" w:space="0" w:color="auto"/>
                <w:left w:val="none" w:sz="0" w:space="0" w:color="auto"/>
                <w:bottom w:val="none" w:sz="0" w:space="0" w:color="auto"/>
                <w:right w:val="none" w:sz="0" w:space="0" w:color="auto"/>
              </w:divBdr>
              <w:divsChild>
                <w:div w:id="856121934">
                  <w:marLeft w:val="0"/>
                  <w:marRight w:val="0"/>
                  <w:marTop w:val="0"/>
                  <w:marBottom w:val="0"/>
                  <w:divBdr>
                    <w:top w:val="none" w:sz="0" w:space="0" w:color="auto"/>
                    <w:left w:val="none" w:sz="0" w:space="0" w:color="auto"/>
                    <w:bottom w:val="none" w:sz="0" w:space="0" w:color="auto"/>
                    <w:right w:val="none" w:sz="0" w:space="0" w:color="auto"/>
                  </w:divBdr>
                  <w:divsChild>
                    <w:div w:id="14619214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820681926">
          <w:marLeft w:val="0"/>
          <w:marRight w:val="0"/>
          <w:marTop w:val="0"/>
          <w:marBottom w:val="240"/>
          <w:divBdr>
            <w:top w:val="none" w:sz="0" w:space="0" w:color="auto"/>
            <w:left w:val="none" w:sz="0" w:space="0" w:color="auto"/>
            <w:bottom w:val="none" w:sz="0" w:space="0" w:color="auto"/>
            <w:right w:val="none" w:sz="0" w:space="0" w:color="auto"/>
          </w:divBdr>
          <w:divsChild>
            <w:div w:id="196508163">
              <w:marLeft w:val="0"/>
              <w:marRight w:val="0"/>
              <w:marTop w:val="0"/>
              <w:marBottom w:val="0"/>
              <w:divBdr>
                <w:top w:val="none" w:sz="0" w:space="0" w:color="auto"/>
                <w:left w:val="none" w:sz="0" w:space="0" w:color="auto"/>
                <w:bottom w:val="none" w:sz="0" w:space="0" w:color="auto"/>
                <w:right w:val="none" w:sz="0" w:space="0" w:color="auto"/>
              </w:divBdr>
              <w:divsChild>
                <w:div w:id="35130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109712">
      <w:bodyDiv w:val="1"/>
      <w:marLeft w:val="0"/>
      <w:marRight w:val="0"/>
      <w:marTop w:val="0"/>
      <w:marBottom w:val="0"/>
      <w:divBdr>
        <w:top w:val="none" w:sz="0" w:space="0" w:color="auto"/>
        <w:left w:val="none" w:sz="0" w:space="0" w:color="auto"/>
        <w:bottom w:val="none" w:sz="0" w:space="0" w:color="auto"/>
        <w:right w:val="none" w:sz="0" w:space="0" w:color="auto"/>
      </w:divBdr>
    </w:div>
    <w:div w:id="1372415865">
      <w:bodyDiv w:val="1"/>
      <w:marLeft w:val="0"/>
      <w:marRight w:val="0"/>
      <w:marTop w:val="0"/>
      <w:marBottom w:val="0"/>
      <w:divBdr>
        <w:top w:val="none" w:sz="0" w:space="0" w:color="auto"/>
        <w:left w:val="none" w:sz="0" w:space="0" w:color="auto"/>
        <w:bottom w:val="none" w:sz="0" w:space="0" w:color="auto"/>
        <w:right w:val="none" w:sz="0" w:space="0" w:color="auto"/>
      </w:divBdr>
      <w:divsChild>
        <w:div w:id="1499418553">
          <w:marLeft w:val="0"/>
          <w:marRight w:val="0"/>
          <w:marTop w:val="0"/>
          <w:marBottom w:val="0"/>
          <w:divBdr>
            <w:top w:val="none" w:sz="0" w:space="0" w:color="auto"/>
            <w:left w:val="none" w:sz="0" w:space="0" w:color="auto"/>
            <w:bottom w:val="none" w:sz="0" w:space="0" w:color="auto"/>
            <w:right w:val="none" w:sz="0" w:space="0" w:color="auto"/>
          </w:divBdr>
        </w:div>
      </w:divsChild>
    </w:div>
    <w:div w:id="1382561862">
      <w:bodyDiv w:val="1"/>
      <w:marLeft w:val="0"/>
      <w:marRight w:val="0"/>
      <w:marTop w:val="0"/>
      <w:marBottom w:val="0"/>
      <w:divBdr>
        <w:top w:val="none" w:sz="0" w:space="0" w:color="auto"/>
        <w:left w:val="none" w:sz="0" w:space="0" w:color="auto"/>
        <w:bottom w:val="none" w:sz="0" w:space="0" w:color="auto"/>
        <w:right w:val="none" w:sz="0" w:space="0" w:color="auto"/>
      </w:divBdr>
      <w:divsChild>
        <w:div w:id="1455978709">
          <w:marLeft w:val="0"/>
          <w:marRight w:val="0"/>
          <w:marTop w:val="0"/>
          <w:marBottom w:val="0"/>
          <w:divBdr>
            <w:top w:val="none" w:sz="0" w:space="0" w:color="auto"/>
            <w:left w:val="none" w:sz="0" w:space="0" w:color="auto"/>
            <w:bottom w:val="none" w:sz="0" w:space="0" w:color="auto"/>
            <w:right w:val="none" w:sz="0" w:space="0" w:color="auto"/>
          </w:divBdr>
        </w:div>
      </w:divsChild>
    </w:div>
    <w:div w:id="1398935783">
      <w:bodyDiv w:val="1"/>
      <w:marLeft w:val="0"/>
      <w:marRight w:val="0"/>
      <w:marTop w:val="0"/>
      <w:marBottom w:val="0"/>
      <w:divBdr>
        <w:top w:val="none" w:sz="0" w:space="0" w:color="auto"/>
        <w:left w:val="none" w:sz="0" w:space="0" w:color="auto"/>
        <w:bottom w:val="none" w:sz="0" w:space="0" w:color="auto"/>
        <w:right w:val="none" w:sz="0" w:space="0" w:color="auto"/>
      </w:divBdr>
      <w:divsChild>
        <w:div w:id="1333992776">
          <w:marLeft w:val="0"/>
          <w:marRight w:val="0"/>
          <w:marTop w:val="0"/>
          <w:marBottom w:val="0"/>
          <w:divBdr>
            <w:top w:val="none" w:sz="0" w:space="0" w:color="auto"/>
            <w:left w:val="none" w:sz="0" w:space="0" w:color="auto"/>
            <w:bottom w:val="none" w:sz="0" w:space="0" w:color="auto"/>
            <w:right w:val="none" w:sz="0" w:space="0" w:color="auto"/>
          </w:divBdr>
          <w:divsChild>
            <w:div w:id="15127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3524">
      <w:bodyDiv w:val="1"/>
      <w:marLeft w:val="0"/>
      <w:marRight w:val="0"/>
      <w:marTop w:val="0"/>
      <w:marBottom w:val="0"/>
      <w:divBdr>
        <w:top w:val="none" w:sz="0" w:space="0" w:color="auto"/>
        <w:left w:val="none" w:sz="0" w:space="0" w:color="auto"/>
        <w:bottom w:val="none" w:sz="0" w:space="0" w:color="auto"/>
        <w:right w:val="none" w:sz="0" w:space="0" w:color="auto"/>
      </w:divBdr>
    </w:div>
    <w:div w:id="1417482184">
      <w:bodyDiv w:val="1"/>
      <w:marLeft w:val="0"/>
      <w:marRight w:val="0"/>
      <w:marTop w:val="0"/>
      <w:marBottom w:val="0"/>
      <w:divBdr>
        <w:top w:val="none" w:sz="0" w:space="0" w:color="auto"/>
        <w:left w:val="none" w:sz="0" w:space="0" w:color="auto"/>
        <w:bottom w:val="none" w:sz="0" w:space="0" w:color="auto"/>
        <w:right w:val="none" w:sz="0" w:space="0" w:color="auto"/>
      </w:divBdr>
    </w:div>
    <w:div w:id="1428235155">
      <w:bodyDiv w:val="1"/>
      <w:marLeft w:val="0"/>
      <w:marRight w:val="0"/>
      <w:marTop w:val="0"/>
      <w:marBottom w:val="0"/>
      <w:divBdr>
        <w:top w:val="none" w:sz="0" w:space="0" w:color="auto"/>
        <w:left w:val="none" w:sz="0" w:space="0" w:color="auto"/>
        <w:bottom w:val="none" w:sz="0" w:space="0" w:color="auto"/>
        <w:right w:val="none" w:sz="0" w:space="0" w:color="auto"/>
      </w:divBdr>
    </w:div>
    <w:div w:id="1460223784">
      <w:bodyDiv w:val="1"/>
      <w:marLeft w:val="0"/>
      <w:marRight w:val="0"/>
      <w:marTop w:val="0"/>
      <w:marBottom w:val="0"/>
      <w:divBdr>
        <w:top w:val="none" w:sz="0" w:space="0" w:color="auto"/>
        <w:left w:val="none" w:sz="0" w:space="0" w:color="auto"/>
        <w:bottom w:val="none" w:sz="0" w:space="0" w:color="auto"/>
        <w:right w:val="none" w:sz="0" w:space="0" w:color="auto"/>
      </w:divBdr>
      <w:divsChild>
        <w:div w:id="1371104675">
          <w:marLeft w:val="0"/>
          <w:marRight w:val="0"/>
          <w:marTop w:val="0"/>
          <w:marBottom w:val="0"/>
          <w:divBdr>
            <w:top w:val="none" w:sz="0" w:space="0" w:color="auto"/>
            <w:left w:val="none" w:sz="0" w:space="0" w:color="auto"/>
            <w:bottom w:val="none" w:sz="0" w:space="0" w:color="auto"/>
            <w:right w:val="none" w:sz="0" w:space="0" w:color="auto"/>
          </w:divBdr>
        </w:div>
      </w:divsChild>
    </w:div>
    <w:div w:id="1486238206">
      <w:bodyDiv w:val="1"/>
      <w:marLeft w:val="0"/>
      <w:marRight w:val="0"/>
      <w:marTop w:val="0"/>
      <w:marBottom w:val="0"/>
      <w:divBdr>
        <w:top w:val="none" w:sz="0" w:space="0" w:color="auto"/>
        <w:left w:val="none" w:sz="0" w:space="0" w:color="auto"/>
        <w:bottom w:val="none" w:sz="0" w:space="0" w:color="auto"/>
        <w:right w:val="none" w:sz="0" w:space="0" w:color="auto"/>
      </w:divBdr>
      <w:divsChild>
        <w:div w:id="2014215546">
          <w:marLeft w:val="0"/>
          <w:marRight w:val="0"/>
          <w:marTop w:val="0"/>
          <w:marBottom w:val="0"/>
          <w:divBdr>
            <w:top w:val="none" w:sz="0" w:space="0" w:color="auto"/>
            <w:left w:val="none" w:sz="0" w:space="0" w:color="auto"/>
            <w:bottom w:val="none" w:sz="0" w:space="0" w:color="auto"/>
            <w:right w:val="none" w:sz="0" w:space="0" w:color="auto"/>
          </w:divBdr>
        </w:div>
      </w:divsChild>
    </w:div>
    <w:div w:id="1497648301">
      <w:bodyDiv w:val="1"/>
      <w:marLeft w:val="0"/>
      <w:marRight w:val="0"/>
      <w:marTop w:val="0"/>
      <w:marBottom w:val="0"/>
      <w:divBdr>
        <w:top w:val="none" w:sz="0" w:space="0" w:color="auto"/>
        <w:left w:val="none" w:sz="0" w:space="0" w:color="auto"/>
        <w:bottom w:val="none" w:sz="0" w:space="0" w:color="auto"/>
        <w:right w:val="none" w:sz="0" w:space="0" w:color="auto"/>
      </w:divBdr>
    </w:div>
    <w:div w:id="1516533864">
      <w:bodyDiv w:val="1"/>
      <w:marLeft w:val="0"/>
      <w:marRight w:val="0"/>
      <w:marTop w:val="0"/>
      <w:marBottom w:val="0"/>
      <w:divBdr>
        <w:top w:val="none" w:sz="0" w:space="0" w:color="auto"/>
        <w:left w:val="none" w:sz="0" w:space="0" w:color="auto"/>
        <w:bottom w:val="none" w:sz="0" w:space="0" w:color="auto"/>
        <w:right w:val="none" w:sz="0" w:space="0" w:color="auto"/>
      </w:divBdr>
    </w:div>
    <w:div w:id="1527447987">
      <w:bodyDiv w:val="1"/>
      <w:marLeft w:val="0"/>
      <w:marRight w:val="0"/>
      <w:marTop w:val="0"/>
      <w:marBottom w:val="0"/>
      <w:divBdr>
        <w:top w:val="none" w:sz="0" w:space="0" w:color="auto"/>
        <w:left w:val="none" w:sz="0" w:space="0" w:color="auto"/>
        <w:bottom w:val="none" w:sz="0" w:space="0" w:color="auto"/>
        <w:right w:val="none" w:sz="0" w:space="0" w:color="auto"/>
      </w:divBdr>
      <w:divsChild>
        <w:div w:id="1690066857">
          <w:marLeft w:val="0"/>
          <w:marRight w:val="0"/>
          <w:marTop w:val="0"/>
          <w:marBottom w:val="0"/>
          <w:divBdr>
            <w:top w:val="none" w:sz="0" w:space="0" w:color="auto"/>
            <w:left w:val="none" w:sz="0" w:space="0" w:color="auto"/>
            <w:bottom w:val="none" w:sz="0" w:space="0" w:color="auto"/>
            <w:right w:val="none" w:sz="0" w:space="0" w:color="auto"/>
          </w:divBdr>
        </w:div>
      </w:divsChild>
    </w:div>
    <w:div w:id="1530682640">
      <w:bodyDiv w:val="1"/>
      <w:marLeft w:val="0"/>
      <w:marRight w:val="0"/>
      <w:marTop w:val="0"/>
      <w:marBottom w:val="0"/>
      <w:divBdr>
        <w:top w:val="none" w:sz="0" w:space="0" w:color="auto"/>
        <w:left w:val="none" w:sz="0" w:space="0" w:color="auto"/>
        <w:bottom w:val="none" w:sz="0" w:space="0" w:color="auto"/>
        <w:right w:val="none" w:sz="0" w:space="0" w:color="auto"/>
      </w:divBdr>
      <w:divsChild>
        <w:div w:id="1932934110">
          <w:marLeft w:val="0"/>
          <w:marRight w:val="0"/>
          <w:marTop w:val="0"/>
          <w:marBottom w:val="0"/>
          <w:divBdr>
            <w:top w:val="none" w:sz="0" w:space="0" w:color="auto"/>
            <w:left w:val="none" w:sz="0" w:space="0" w:color="auto"/>
            <w:bottom w:val="none" w:sz="0" w:space="0" w:color="auto"/>
            <w:right w:val="none" w:sz="0" w:space="0" w:color="auto"/>
          </w:divBdr>
        </w:div>
      </w:divsChild>
    </w:div>
    <w:div w:id="1561012774">
      <w:bodyDiv w:val="1"/>
      <w:marLeft w:val="0"/>
      <w:marRight w:val="0"/>
      <w:marTop w:val="0"/>
      <w:marBottom w:val="0"/>
      <w:divBdr>
        <w:top w:val="none" w:sz="0" w:space="0" w:color="auto"/>
        <w:left w:val="none" w:sz="0" w:space="0" w:color="auto"/>
        <w:bottom w:val="none" w:sz="0" w:space="0" w:color="auto"/>
        <w:right w:val="none" w:sz="0" w:space="0" w:color="auto"/>
      </w:divBdr>
    </w:div>
    <w:div w:id="1587111546">
      <w:bodyDiv w:val="1"/>
      <w:marLeft w:val="0"/>
      <w:marRight w:val="0"/>
      <w:marTop w:val="0"/>
      <w:marBottom w:val="0"/>
      <w:divBdr>
        <w:top w:val="none" w:sz="0" w:space="0" w:color="auto"/>
        <w:left w:val="none" w:sz="0" w:space="0" w:color="auto"/>
        <w:bottom w:val="none" w:sz="0" w:space="0" w:color="auto"/>
        <w:right w:val="none" w:sz="0" w:space="0" w:color="auto"/>
      </w:divBdr>
      <w:divsChild>
        <w:div w:id="219833118">
          <w:marLeft w:val="0"/>
          <w:marRight w:val="0"/>
          <w:marTop w:val="0"/>
          <w:marBottom w:val="0"/>
          <w:divBdr>
            <w:top w:val="none" w:sz="0" w:space="0" w:color="auto"/>
            <w:left w:val="none" w:sz="0" w:space="0" w:color="auto"/>
            <w:bottom w:val="none" w:sz="0" w:space="0" w:color="auto"/>
            <w:right w:val="none" w:sz="0" w:space="0" w:color="auto"/>
          </w:divBdr>
        </w:div>
        <w:div w:id="236864389">
          <w:marLeft w:val="0"/>
          <w:marRight w:val="0"/>
          <w:marTop w:val="0"/>
          <w:marBottom w:val="0"/>
          <w:divBdr>
            <w:top w:val="none" w:sz="0" w:space="0" w:color="auto"/>
            <w:left w:val="none" w:sz="0" w:space="0" w:color="auto"/>
            <w:bottom w:val="none" w:sz="0" w:space="0" w:color="auto"/>
            <w:right w:val="none" w:sz="0" w:space="0" w:color="auto"/>
          </w:divBdr>
        </w:div>
        <w:div w:id="1347754106">
          <w:marLeft w:val="0"/>
          <w:marRight w:val="0"/>
          <w:marTop w:val="0"/>
          <w:marBottom w:val="0"/>
          <w:divBdr>
            <w:top w:val="none" w:sz="0" w:space="0" w:color="auto"/>
            <w:left w:val="none" w:sz="0" w:space="0" w:color="auto"/>
            <w:bottom w:val="none" w:sz="0" w:space="0" w:color="auto"/>
            <w:right w:val="none" w:sz="0" w:space="0" w:color="auto"/>
          </w:divBdr>
        </w:div>
      </w:divsChild>
    </w:div>
    <w:div w:id="1590697698">
      <w:bodyDiv w:val="1"/>
      <w:marLeft w:val="0"/>
      <w:marRight w:val="0"/>
      <w:marTop w:val="0"/>
      <w:marBottom w:val="0"/>
      <w:divBdr>
        <w:top w:val="none" w:sz="0" w:space="0" w:color="auto"/>
        <w:left w:val="none" w:sz="0" w:space="0" w:color="auto"/>
        <w:bottom w:val="none" w:sz="0" w:space="0" w:color="auto"/>
        <w:right w:val="none" w:sz="0" w:space="0" w:color="auto"/>
      </w:divBdr>
      <w:divsChild>
        <w:div w:id="286549556">
          <w:marLeft w:val="0"/>
          <w:marRight w:val="0"/>
          <w:marTop w:val="0"/>
          <w:marBottom w:val="0"/>
          <w:divBdr>
            <w:top w:val="none" w:sz="0" w:space="0" w:color="auto"/>
            <w:left w:val="none" w:sz="0" w:space="0" w:color="auto"/>
            <w:bottom w:val="none" w:sz="0" w:space="0" w:color="auto"/>
            <w:right w:val="none" w:sz="0" w:space="0" w:color="auto"/>
          </w:divBdr>
        </w:div>
      </w:divsChild>
    </w:div>
    <w:div w:id="1613055903">
      <w:bodyDiv w:val="1"/>
      <w:marLeft w:val="0"/>
      <w:marRight w:val="0"/>
      <w:marTop w:val="0"/>
      <w:marBottom w:val="0"/>
      <w:divBdr>
        <w:top w:val="none" w:sz="0" w:space="0" w:color="auto"/>
        <w:left w:val="none" w:sz="0" w:space="0" w:color="auto"/>
        <w:bottom w:val="none" w:sz="0" w:space="0" w:color="auto"/>
        <w:right w:val="none" w:sz="0" w:space="0" w:color="auto"/>
      </w:divBdr>
      <w:divsChild>
        <w:div w:id="243418406">
          <w:marLeft w:val="0"/>
          <w:marRight w:val="0"/>
          <w:marTop w:val="0"/>
          <w:marBottom w:val="0"/>
          <w:divBdr>
            <w:top w:val="none" w:sz="0" w:space="0" w:color="auto"/>
            <w:left w:val="none" w:sz="0" w:space="0" w:color="auto"/>
            <w:bottom w:val="none" w:sz="0" w:space="0" w:color="auto"/>
            <w:right w:val="none" w:sz="0" w:space="0" w:color="auto"/>
          </w:divBdr>
        </w:div>
      </w:divsChild>
    </w:div>
    <w:div w:id="1615012847">
      <w:bodyDiv w:val="1"/>
      <w:marLeft w:val="0"/>
      <w:marRight w:val="0"/>
      <w:marTop w:val="0"/>
      <w:marBottom w:val="0"/>
      <w:divBdr>
        <w:top w:val="none" w:sz="0" w:space="0" w:color="auto"/>
        <w:left w:val="none" w:sz="0" w:space="0" w:color="auto"/>
        <w:bottom w:val="none" w:sz="0" w:space="0" w:color="auto"/>
        <w:right w:val="none" w:sz="0" w:space="0" w:color="auto"/>
      </w:divBdr>
      <w:divsChild>
        <w:div w:id="552158283">
          <w:marLeft w:val="0"/>
          <w:marRight w:val="0"/>
          <w:marTop w:val="0"/>
          <w:marBottom w:val="0"/>
          <w:divBdr>
            <w:top w:val="none" w:sz="0" w:space="0" w:color="auto"/>
            <w:left w:val="none" w:sz="0" w:space="0" w:color="auto"/>
            <w:bottom w:val="none" w:sz="0" w:space="0" w:color="auto"/>
            <w:right w:val="none" w:sz="0" w:space="0" w:color="auto"/>
          </w:divBdr>
        </w:div>
      </w:divsChild>
    </w:div>
    <w:div w:id="1622373016">
      <w:bodyDiv w:val="1"/>
      <w:marLeft w:val="0"/>
      <w:marRight w:val="0"/>
      <w:marTop w:val="0"/>
      <w:marBottom w:val="0"/>
      <w:divBdr>
        <w:top w:val="none" w:sz="0" w:space="0" w:color="auto"/>
        <w:left w:val="none" w:sz="0" w:space="0" w:color="auto"/>
        <w:bottom w:val="none" w:sz="0" w:space="0" w:color="auto"/>
        <w:right w:val="none" w:sz="0" w:space="0" w:color="auto"/>
      </w:divBdr>
    </w:div>
    <w:div w:id="1628928566">
      <w:bodyDiv w:val="1"/>
      <w:marLeft w:val="0"/>
      <w:marRight w:val="0"/>
      <w:marTop w:val="0"/>
      <w:marBottom w:val="0"/>
      <w:divBdr>
        <w:top w:val="none" w:sz="0" w:space="0" w:color="auto"/>
        <w:left w:val="none" w:sz="0" w:space="0" w:color="auto"/>
        <w:bottom w:val="none" w:sz="0" w:space="0" w:color="auto"/>
        <w:right w:val="none" w:sz="0" w:space="0" w:color="auto"/>
      </w:divBdr>
    </w:div>
    <w:div w:id="1635255262">
      <w:bodyDiv w:val="1"/>
      <w:marLeft w:val="0"/>
      <w:marRight w:val="0"/>
      <w:marTop w:val="0"/>
      <w:marBottom w:val="0"/>
      <w:divBdr>
        <w:top w:val="none" w:sz="0" w:space="0" w:color="auto"/>
        <w:left w:val="none" w:sz="0" w:space="0" w:color="auto"/>
        <w:bottom w:val="none" w:sz="0" w:space="0" w:color="auto"/>
        <w:right w:val="none" w:sz="0" w:space="0" w:color="auto"/>
      </w:divBdr>
      <w:divsChild>
        <w:div w:id="528565243">
          <w:marLeft w:val="0"/>
          <w:marRight w:val="0"/>
          <w:marTop w:val="0"/>
          <w:marBottom w:val="0"/>
          <w:divBdr>
            <w:top w:val="none" w:sz="0" w:space="0" w:color="auto"/>
            <w:left w:val="none" w:sz="0" w:space="0" w:color="auto"/>
            <w:bottom w:val="none" w:sz="0" w:space="0" w:color="auto"/>
            <w:right w:val="none" w:sz="0" w:space="0" w:color="auto"/>
          </w:divBdr>
          <w:divsChild>
            <w:div w:id="54568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29759">
      <w:bodyDiv w:val="1"/>
      <w:marLeft w:val="0"/>
      <w:marRight w:val="0"/>
      <w:marTop w:val="0"/>
      <w:marBottom w:val="0"/>
      <w:divBdr>
        <w:top w:val="none" w:sz="0" w:space="0" w:color="auto"/>
        <w:left w:val="none" w:sz="0" w:space="0" w:color="auto"/>
        <w:bottom w:val="none" w:sz="0" w:space="0" w:color="auto"/>
        <w:right w:val="none" w:sz="0" w:space="0" w:color="auto"/>
      </w:divBdr>
      <w:divsChild>
        <w:div w:id="2009745100">
          <w:marLeft w:val="0"/>
          <w:marRight w:val="0"/>
          <w:marTop w:val="0"/>
          <w:marBottom w:val="0"/>
          <w:divBdr>
            <w:top w:val="none" w:sz="0" w:space="0" w:color="auto"/>
            <w:left w:val="none" w:sz="0" w:space="0" w:color="auto"/>
            <w:bottom w:val="none" w:sz="0" w:space="0" w:color="auto"/>
            <w:right w:val="none" w:sz="0" w:space="0" w:color="auto"/>
          </w:divBdr>
        </w:div>
      </w:divsChild>
    </w:div>
    <w:div w:id="1664242718">
      <w:bodyDiv w:val="1"/>
      <w:marLeft w:val="0"/>
      <w:marRight w:val="0"/>
      <w:marTop w:val="0"/>
      <w:marBottom w:val="0"/>
      <w:divBdr>
        <w:top w:val="none" w:sz="0" w:space="0" w:color="auto"/>
        <w:left w:val="none" w:sz="0" w:space="0" w:color="auto"/>
        <w:bottom w:val="none" w:sz="0" w:space="0" w:color="auto"/>
        <w:right w:val="none" w:sz="0" w:space="0" w:color="auto"/>
      </w:divBdr>
    </w:div>
    <w:div w:id="1667513931">
      <w:bodyDiv w:val="1"/>
      <w:marLeft w:val="0"/>
      <w:marRight w:val="0"/>
      <w:marTop w:val="0"/>
      <w:marBottom w:val="0"/>
      <w:divBdr>
        <w:top w:val="none" w:sz="0" w:space="0" w:color="auto"/>
        <w:left w:val="none" w:sz="0" w:space="0" w:color="auto"/>
        <w:bottom w:val="none" w:sz="0" w:space="0" w:color="auto"/>
        <w:right w:val="none" w:sz="0" w:space="0" w:color="auto"/>
      </w:divBdr>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73335301">
      <w:bodyDiv w:val="1"/>
      <w:marLeft w:val="0"/>
      <w:marRight w:val="0"/>
      <w:marTop w:val="0"/>
      <w:marBottom w:val="0"/>
      <w:divBdr>
        <w:top w:val="none" w:sz="0" w:space="0" w:color="auto"/>
        <w:left w:val="none" w:sz="0" w:space="0" w:color="auto"/>
        <w:bottom w:val="none" w:sz="0" w:space="0" w:color="auto"/>
        <w:right w:val="none" w:sz="0" w:space="0" w:color="auto"/>
      </w:divBdr>
    </w:div>
    <w:div w:id="1685129516">
      <w:bodyDiv w:val="1"/>
      <w:marLeft w:val="0"/>
      <w:marRight w:val="0"/>
      <w:marTop w:val="0"/>
      <w:marBottom w:val="0"/>
      <w:divBdr>
        <w:top w:val="none" w:sz="0" w:space="0" w:color="auto"/>
        <w:left w:val="none" w:sz="0" w:space="0" w:color="auto"/>
        <w:bottom w:val="none" w:sz="0" w:space="0" w:color="auto"/>
        <w:right w:val="none" w:sz="0" w:space="0" w:color="auto"/>
      </w:divBdr>
      <w:divsChild>
        <w:div w:id="102968366">
          <w:marLeft w:val="0"/>
          <w:marRight w:val="0"/>
          <w:marTop w:val="0"/>
          <w:marBottom w:val="0"/>
          <w:divBdr>
            <w:top w:val="none" w:sz="0" w:space="0" w:color="auto"/>
            <w:left w:val="none" w:sz="0" w:space="0" w:color="auto"/>
            <w:bottom w:val="none" w:sz="0" w:space="0" w:color="auto"/>
            <w:right w:val="none" w:sz="0" w:space="0" w:color="auto"/>
          </w:divBdr>
        </w:div>
        <w:div w:id="142285361">
          <w:marLeft w:val="0"/>
          <w:marRight w:val="0"/>
          <w:marTop w:val="0"/>
          <w:marBottom w:val="0"/>
          <w:divBdr>
            <w:top w:val="none" w:sz="0" w:space="0" w:color="auto"/>
            <w:left w:val="none" w:sz="0" w:space="0" w:color="auto"/>
            <w:bottom w:val="none" w:sz="0" w:space="0" w:color="auto"/>
            <w:right w:val="none" w:sz="0" w:space="0" w:color="auto"/>
          </w:divBdr>
        </w:div>
        <w:div w:id="1956328965">
          <w:marLeft w:val="0"/>
          <w:marRight w:val="0"/>
          <w:marTop w:val="0"/>
          <w:marBottom w:val="0"/>
          <w:divBdr>
            <w:top w:val="none" w:sz="0" w:space="0" w:color="auto"/>
            <w:left w:val="none" w:sz="0" w:space="0" w:color="auto"/>
            <w:bottom w:val="none" w:sz="0" w:space="0" w:color="auto"/>
            <w:right w:val="none" w:sz="0" w:space="0" w:color="auto"/>
          </w:divBdr>
        </w:div>
        <w:div w:id="2113742234">
          <w:marLeft w:val="0"/>
          <w:marRight w:val="0"/>
          <w:marTop w:val="0"/>
          <w:marBottom w:val="0"/>
          <w:divBdr>
            <w:top w:val="none" w:sz="0" w:space="0" w:color="auto"/>
            <w:left w:val="none" w:sz="0" w:space="0" w:color="auto"/>
            <w:bottom w:val="none" w:sz="0" w:space="0" w:color="auto"/>
            <w:right w:val="none" w:sz="0" w:space="0" w:color="auto"/>
          </w:divBdr>
        </w:div>
      </w:divsChild>
    </w:div>
    <w:div w:id="1722174300">
      <w:bodyDiv w:val="1"/>
      <w:marLeft w:val="0"/>
      <w:marRight w:val="0"/>
      <w:marTop w:val="0"/>
      <w:marBottom w:val="0"/>
      <w:divBdr>
        <w:top w:val="none" w:sz="0" w:space="0" w:color="auto"/>
        <w:left w:val="none" w:sz="0" w:space="0" w:color="auto"/>
        <w:bottom w:val="none" w:sz="0" w:space="0" w:color="auto"/>
        <w:right w:val="none" w:sz="0" w:space="0" w:color="auto"/>
      </w:divBdr>
      <w:divsChild>
        <w:div w:id="359933230">
          <w:marLeft w:val="0"/>
          <w:marRight w:val="0"/>
          <w:marTop w:val="0"/>
          <w:marBottom w:val="0"/>
          <w:divBdr>
            <w:top w:val="none" w:sz="0" w:space="0" w:color="auto"/>
            <w:left w:val="none" w:sz="0" w:space="0" w:color="auto"/>
            <w:bottom w:val="none" w:sz="0" w:space="0" w:color="auto"/>
            <w:right w:val="none" w:sz="0" w:space="0" w:color="auto"/>
          </w:divBdr>
        </w:div>
        <w:div w:id="1850410164">
          <w:marLeft w:val="0"/>
          <w:marRight w:val="0"/>
          <w:marTop w:val="0"/>
          <w:marBottom w:val="0"/>
          <w:divBdr>
            <w:top w:val="none" w:sz="0" w:space="0" w:color="auto"/>
            <w:left w:val="none" w:sz="0" w:space="0" w:color="auto"/>
            <w:bottom w:val="none" w:sz="0" w:space="0" w:color="auto"/>
            <w:right w:val="none" w:sz="0" w:space="0" w:color="auto"/>
          </w:divBdr>
        </w:div>
      </w:divsChild>
    </w:div>
    <w:div w:id="1749420695">
      <w:bodyDiv w:val="1"/>
      <w:marLeft w:val="0"/>
      <w:marRight w:val="0"/>
      <w:marTop w:val="0"/>
      <w:marBottom w:val="0"/>
      <w:divBdr>
        <w:top w:val="none" w:sz="0" w:space="0" w:color="auto"/>
        <w:left w:val="none" w:sz="0" w:space="0" w:color="auto"/>
        <w:bottom w:val="none" w:sz="0" w:space="0" w:color="auto"/>
        <w:right w:val="none" w:sz="0" w:space="0" w:color="auto"/>
      </w:divBdr>
    </w:div>
    <w:div w:id="1749958278">
      <w:bodyDiv w:val="1"/>
      <w:marLeft w:val="0"/>
      <w:marRight w:val="0"/>
      <w:marTop w:val="0"/>
      <w:marBottom w:val="0"/>
      <w:divBdr>
        <w:top w:val="none" w:sz="0" w:space="0" w:color="auto"/>
        <w:left w:val="none" w:sz="0" w:space="0" w:color="auto"/>
        <w:bottom w:val="none" w:sz="0" w:space="0" w:color="auto"/>
        <w:right w:val="none" w:sz="0" w:space="0" w:color="auto"/>
      </w:divBdr>
      <w:divsChild>
        <w:div w:id="90783811">
          <w:marLeft w:val="0"/>
          <w:marRight w:val="0"/>
          <w:marTop w:val="0"/>
          <w:marBottom w:val="0"/>
          <w:divBdr>
            <w:top w:val="none" w:sz="0" w:space="0" w:color="auto"/>
            <w:left w:val="none" w:sz="0" w:space="0" w:color="auto"/>
            <w:bottom w:val="none" w:sz="0" w:space="0" w:color="auto"/>
            <w:right w:val="none" w:sz="0" w:space="0" w:color="auto"/>
          </w:divBdr>
          <w:divsChild>
            <w:div w:id="1402367934">
              <w:marLeft w:val="0"/>
              <w:marRight w:val="0"/>
              <w:marTop w:val="0"/>
              <w:marBottom w:val="0"/>
              <w:divBdr>
                <w:top w:val="none" w:sz="0" w:space="0" w:color="auto"/>
                <w:left w:val="none" w:sz="0" w:space="0" w:color="auto"/>
                <w:bottom w:val="none" w:sz="0" w:space="0" w:color="auto"/>
                <w:right w:val="none" w:sz="0" w:space="0" w:color="auto"/>
              </w:divBdr>
              <w:divsChild>
                <w:div w:id="575894588">
                  <w:marLeft w:val="0"/>
                  <w:marRight w:val="0"/>
                  <w:marTop w:val="0"/>
                  <w:marBottom w:val="0"/>
                  <w:divBdr>
                    <w:top w:val="none" w:sz="0" w:space="0" w:color="auto"/>
                    <w:left w:val="none" w:sz="0" w:space="0" w:color="auto"/>
                    <w:bottom w:val="none" w:sz="0" w:space="0" w:color="auto"/>
                    <w:right w:val="none" w:sz="0" w:space="0" w:color="auto"/>
                  </w:divBdr>
                  <w:divsChild>
                    <w:div w:id="9978517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437022030">
          <w:marLeft w:val="0"/>
          <w:marRight w:val="0"/>
          <w:marTop w:val="0"/>
          <w:marBottom w:val="240"/>
          <w:divBdr>
            <w:top w:val="none" w:sz="0" w:space="0" w:color="auto"/>
            <w:left w:val="none" w:sz="0" w:space="0" w:color="auto"/>
            <w:bottom w:val="none" w:sz="0" w:space="0" w:color="auto"/>
            <w:right w:val="none" w:sz="0" w:space="0" w:color="auto"/>
          </w:divBdr>
          <w:divsChild>
            <w:div w:id="519120981">
              <w:marLeft w:val="0"/>
              <w:marRight w:val="0"/>
              <w:marTop w:val="0"/>
              <w:marBottom w:val="0"/>
              <w:divBdr>
                <w:top w:val="none" w:sz="0" w:space="0" w:color="auto"/>
                <w:left w:val="none" w:sz="0" w:space="0" w:color="auto"/>
                <w:bottom w:val="none" w:sz="0" w:space="0" w:color="auto"/>
                <w:right w:val="none" w:sz="0" w:space="0" w:color="auto"/>
              </w:divBdr>
              <w:divsChild>
                <w:div w:id="91207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744162">
      <w:bodyDiv w:val="1"/>
      <w:marLeft w:val="0"/>
      <w:marRight w:val="0"/>
      <w:marTop w:val="0"/>
      <w:marBottom w:val="0"/>
      <w:divBdr>
        <w:top w:val="none" w:sz="0" w:space="0" w:color="auto"/>
        <w:left w:val="none" w:sz="0" w:space="0" w:color="auto"/>
        <w:bottom w:val="none" w:sz="0" w:space="0" w:color="auto"/>
        <w:right w:val="none" w:sz="0" w:space="0" w:color="auto"/>
      </w:divBdr>
      <w:divsChild>
        <w:div w:id="1767379344">
          <w:marLeft w:val="0"/>
          <w:marRight w:val="0"/>
          <w:marTop w:val="0"/>
          <w:marBottom w:val="0"/>
          <w:divBdr>
            <w:top w:val="none" w:sz="0" w:space="0" w:color="auto"/>
            <w:left w:val="none" w:sz="0" w:space="0" w:color="auto"/>
            <w:bottom w:val="none" w:sz="0" w:space="0" w:color="auto"/>
            <w:right w:val="none" w:sz="0" w:space="0" w:color="auto"/>
          </w:divBdr>
          <w:divsChild>
            <w:div w:id="7145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1810">
      <w:bodyDiv w:val="1"/>
      <w:marLeft w:val="0"/>
      <w:marRight w:val="0"/>
      <w:marTop w:val="0"/>
      <w:marBottom w:val="0"/>
      <w:divBdr>
        <w:top w:val="none" w:sz="0" w:space="0" w:color="auto"/>
        <w:left w:val="none" w:sz="0" w:space="0" w:color="auto"/>
        <w:bottom w:val="none" w:sz="0" w:space="0" w:color="auto"/>
        <w:right w:val="none" w:sz="0" w:space="0" w:color="auto"/>
      </w:divBdr>
      <w:divsChild>
        <w:div w:id="1971133747">
          <w:marLeft w:val="0"/>
          <w:marRight w:val="0"/>
          <w:marTop w:val="0"/>
          <w:marBottom w:val="0"/>
          <w:divBdr>
            <w:top w:val="none" w:sz="0" w:space="0" w:color="auto"/>
            <w:left w:val="none" w:sz="0" w:space="0" w:color="auto"/>
            <w:bottom w:val="none" w:sz="0" w:space="0" w:color="auto"/>
            <w:right w:val="none" w:sz="0" w:space="0" w:color="auto"/>
          </w:divBdr>
        </w:div>
      </w:divsChild>
    </w:div>
    <w:div w:id="1918205817">
      <w:bodyDiv w:val="1"/>
      <w:marLeft w:val="0"/>
      <w:marRight w:val="0"/>
      <w:marTop w:val="0"/>
      <w:marBottom w:val="0"/>
      <w:divBdr>
        <w:top w:val="none" w:sz="0" w:space="0" w:color="auto"/>
        <w:left w:val="none" w:sz="0" w:space="0" w:color="auto"/>
        <w:bottom w:val="none" w:sz="0" w:space="0" w:color="auto"/>
        <w:right w:val="none" w:sz="0" w:space="0" w:color="auto"/>
      </w:divBdr>
    </w:div>
    <w:div w:id="1929583527">
      <w:bodyDiv w:val="1"/>
      <w:marLeft w:val="0"/>
      <w:marRight w:val="0"/>
      <w:marTop w:val="0"/>
      <w:marBottom w:val="0"/>
      <w:divBdr>
        <w:top w:val="none" w:sz="0" w:space="0" w:color="auto"/>
        <w:left w:val="none" w:sz="0" w:space="0" w:color="auto"/>
        <w:bottom w:val="none" w:sz="0" w:space="0" w:color="auto"/>
        <w:right w:val="none" w:sz="0" w:space="0" w:color="auto"/>
      </w:divBdr>
      <w:divsChild>
        <w:div w:id="799761605">
          <w:marLeft w:val="0"/>
          <w:marRight w:val="0"/>
          <w:marTop w:val="0"/>
          <w:marBottom w:val="0"/>
          <w:divBdr>
            <w:top w:val="none" w:sz="0" w:space="0" w:color="auto"/>
            <w:left w:val="none" w:sz="0" w:space="0" w:color="auto"/>
            <w:bottom w:val="none" w:sz="0" w:space="0" w:color="auto"/>
            <w:right w:val="none" w:sz="0" w:space="0" w:color="auto"/>
          </w:divBdr>
        </w:div>
      </w:divsChild>
    </w:div>
    <w:div w:id="1930192926">
      <w:bodyDiv w:val="1"/>
      <w:marLeft w:val="0"/>
      <w:marRight w:val="0"/>
      <w:marTop w:val="0"/>
      <w:marBottom w:val="0"/>
      <w:divBdr>
        <w:top w:val="none" w:sz="0" w:space="0" w:color="auto"/>
        <w:left w:val="none" w:sz="0" w:space="0" w:color="auto"/>
        <w:bottom w:val="none" w:sz="0" w:space="0" w:color="auto"/>
        <w:right w:val="none" w:sz="0" w:space="0" w:color="auto"/>
      </w:divBdr>
      <w:divsChild>
        <w:div w:id="104928910">
          <w:marLeft w:val="0"/>
          <w:marRight w:val="0"/>
          <w:marTop w:val="0"/>
          <w:marBottom w:val="0"/>
          <w:divBdr>
            <w:top w:val="none" w:sz="0" w:space="0" w:color="auto"/>
            <w:left w:val="none" w:sz="0" w:space="0" w:color="auto"/>
            <w:bottom w:val="none" w:sz="0" w:space="0" w:color="auto"/>
            <w:right w:val="none" w:sz="0" w:space="0" w:color="auto"/>
          </w:divBdr>
        </w:div>
      </w:divsChild>
    </w:div>
    <w:div w:id="1934625826">
      <w:bodyDiv w:val="1"/>
      <w:marLeft w:val="0"/>
      <w:marRight w:val="0"/>
      <w:marTop w:val="0"/>
      <w:marBottom w:val="0"/>
      <w:divBdr>
        <w:top w:val="none" w:sz="0" w:space="0" w:color="auto"/>
        <w:left w:val="none" w:sz="0" w:space="0" w:color="auto"/>
        <w:bottom w:val="none" w:sz="0" w:space="0" w:color="auto"/>
        <w:right w:val="none" w:sz="0" w:space="0" w:color="auto"/>
      </w:divBdr>
      <w:divsChild>
        <w:div w:id="1899705934">
          <w:marLeft w:val="0"/>
          <w:marRight w:val="0"/>
          <w:marTop w:val="0"/>
          <w:marBottom w:val="0"/>
          <w:divBdr>
            <w:top w:val="none" w:sz="0" w:space="0" w:color="auto"/>
            <w:left w:val="none" w:sz="0" w:space="0" w:color="auto"/>
            <w:bottom w:val="none" w:sz="0" w:space="0" w:color="auto"/>
            <w:right w:val="none" w:sz="0" w:space="0" w:color="auto"/>
          </w:divBdr>
        </w:div>
        <w:div w:id="2017539913">
          <w:marLeft w:val="0"/>
          <w:marRight w:val="0"/>
          <w:marTop w:val="0"/>
          <w:marBottom w:val="0"/>
          <w:divBdr>
            <w:top w:val="none" w:sz="0" w:space="0" w:color="auto"/>
            <w:left w:val="none" w:sz="0" w:space="0" w:color="auto"/>
            <w:bottom w:val="none" w:sz="0" w:space="0" w:color="auto"/>
            <w:right w:val="none" w:sz="0" w:space="0" w:color="auto"/>
          </w:divBdr>
        </w:div>
      </w:divsChild>
    </w:div>
    <w:div w:id="1950234128">
      <w:bodyDiv w:val="1"/>
      <w:marLeft w:val="0"/>
      <w:marRight w:val="0"/>
      <w:marTop w:val="0"/>
      <w:marBottom w:val="0"/>
      <w:divBdr>
        <w:top w:val="none" w:sz="0" w:space="0" w:color="auto"/>
        <w:left w:val="none" w:sz="0" w:space="0" w:color="auto"/>
        <w:bottom w:val="none" w:sz="0" w:space="0" w:color="auto"/>
        <w:right w:val="none" w:sz="0" w:space="0" w:color="auto"/>
      </w:divBdr>
      <w:divsChild>
        <w:div w:id="1323001405">
          <w:marLeft w:val="0"/>
          <w:marRight w:val="0"/>
          <w:marTop w:val="0"/>
          <w:marBottom w:val="0"/>
          <w:divBdr>
            <w:top w:val="none" w:sz="0" w:space="0" w:color="auto"/>
            <w:left w:val="none" w:sz="0" w:space="0" w:color="auto"/>
            <w:bottom w:val="none" w:sz="0" w:space="0" w:color="auto"/>
            <w:right w:val="none" w:sz="0" w:space="0" w:color="auto"/>
          </w:divBdr>
        </w:div>
      </w:divsChild>
    </w:div>
    <w:div w:id="1997223671">
      <w:bodyDiv w:val="1"/>
      <w:marLeft w:val="0"/>
      <w:marRight w:val="0"/>
      <w:marTop w:val="0"/>
      <w:marBottom w:val="0"/>
      <w:divBdr>
        <w:top w:val="none" w:sz="0" w:space="0" w:color="auto"/>
        <w:left w:val="none" w:sz="0" w:space="0" w:color="auto"/>
        <w:bottom w:val="none" w:sz="0" w:space="0" w:color="auto"/>
        <w:right w:val="none" w:sz="0" w:space="0" w:color="auto"/>
      </w:divBdr>
      <w:divsChild>
        <w:div w:id="524054426">
          <w:marLeft w:val="0"/>
          <w:marRight w:val="0"/>
          <w:marTop w:val="0"/>
          <w:marBottom w:val="0"/>
          <w:divBdr>
            <w:top w:val="none" w:sz="0" w:space="0" w:color="auto"/>
            <w:left w:val="none" w:sz="0" w:space="0" w:color="auto"/>
            <w:bottom w:val="none" w:sz="0" w:space="0" w:color="auto"/>
            <w:right w:val="none" w:sz="0" w:space="0" w:color="auto"/>
          </w:divBdr>
        </w:div>
      </w:divsChild>
    </w:div>
    <w:div w:id="2033140889">
      <w:bodyDiv w:val="1"/>
      <w:marLeft w:val="0"/>
      <w:marRight w:val="0"/>
      <w:marTop w:val="0"/>
      <w:marBottom w:val="0"/>
      <w:divBdr>
        <w:top w:val="none" w:sz="0" w:space="0" w:color="auto"/>
        <w:left w:val="none" w:sz="0" w:space="0" w:color="auto"/>
        <w:bottom w:val="none" w:sz="0" w:space="0" w:color="auto"/>
        <w:right w:val="none" w:sz="0" w:space="0" w:color="auto"/>
      </w:divBdr>
      <w:divsChild>
        <w:div w:id="848525060">
          <w:marLeft w:val="0"/>
          <w:marRight w:val="0"/>
          <w:marTop w:val="0"/>
          <w:marBottom w:val="0"/>
          <w:divBdr>
            <w:top w:val="none" w:sz="0" w:space="0" w:color="auto"/>
            <w:left w:val="none" w:sz="0" w:space="0" w:color="auto"/>
            <w:bottom w:val="none" w:sz="0" w:space="0" w:color="auto"/>
            <w:right w:val="none" w:sz="0" w:space="0" w:color="auto"/>
          </w:divBdr>
        </w:div>
      </w:divsChild>
    </w:div>
    <w:div w:id="2036733595">
      <w:bodyDiv w:val="1"/>
      <w:marLeft w:val="0"/>
      <w:marRight w:val="0"/>
      <w:marTop w:val="0"/>
      <w:marBottom w:val="0"/>
      <w:divBdr>
        <w:top w:val="none" w:sz="0" w:space="0" w:color="auto"/>
        <w:left w:val="none" w:sz="0" w:space="0" w:color="auto"/>
        <w:bottom w:val="none" w:sz="0" w:space="0" w:color="auto"/>
        <w:right w:val="none" w:sz="0" w:space="0" w:color="auto"/>
      </w:divBdr>
      <w:divsChild>
        <w:div w:id="200679445">
          <w:marLeft w:val="0"/>
          <w:marRight w:val="0"/>
          <w:marTop w:val="0"/>
          <w:marBottom w:val="0"/>
          <w:divBdr>
            <w:top w:val="none" w:sz="0" w:space="0" w:color="auto"/>
            <w:left w:val="none" w:sz="0" w:space="0" w:color="auto"/>
            <w:bottom w:val="none" w:sz="0" w:space="0" w:color="auto"/>
            <w:right w:val="none" w:sz="0" w:space="0" w:color="auto"/>
          </w:divBdr>
        </w:div>
        <w:div w:id="1311903872">
          <w:marLeft w:val="0"/>
          <w:marRight w:val="0"/>
          <w:marTop w:val="0"/>
          <w:marBottom w:val="0"/>
          <w:divBdr>
            <w:top w:val="none" w:sz="0" w:space="0" w:color="auto"/>
            <w:left w:val="none" w:sz="0" w:space="0" w:color="auto"/>
            <w:bottom w:val="none" w:sz="0" w:space="0" w:color="auto"/>
            <w:right w:val="none" w:sz="0" w:space="0" w:color="auto"/>
          </w:divBdr>
        </w:div>
        <w:div w:id="1391031783">
          <w:marLeft w:val="0"/>
          <w:marRight w:val="0"/>
          <w:marTop w:val="0"/>
          <w:marBottom w:val="0"/>
          <w:divBdr>
            <w:top w:val="none" w:sz="0" w:space="0" w:color="auto"/>
            <w:left w:val="none" w:sz="0" w:space="0" w:color="auto"/>
            <w:bottom w:val="none" w:sz="0" w:space="0" w:color="auto"/>
            <w:right w:val="none" w:sz="0" w:space="0" w:color="auto"/>
          </w:divBdr>
        </w:div>
      </w:divsChild>
    </w:div>
    <w:div w:id="2058816791">
      <w:bodyDiv w:val="1"/>
      <w:marLeft w:val="0"/>
      <w:marRight w:val="0"/>
      <w:marTop w:val="0"/>
      <w:marBottom w:val="0"/>
      <w:divBdr>
        <w:top w:val="none" w:sz="0" w:space="0" w:color="auto"/>
        <w:left w:val="none" w:sz="0" w:space="0" w:color="auto"/>
        <w:bottom w:val="none" w:sz="0" w:space="0" w:color="auto"/>
        <w:right w:val="none" w:sz="0" w:space="0" w:color="auto"/>
      </w:divBdr>
      <w:divsChild>
        <w:div w:id="1382633629">
          <w:marLeft w:val="0"/>
          <w:marRight w:val="0"/>
          <w:marTop w:val="0"/>
          <w:marBottom w:val="0"/>
          <w:divBdr>
            <w:top w:val="none" w:sz="0" w:space="0" w:color="auto"/>
            <w:left w:val="none" w:sz="0" w:space="0" w:color="auto"/>
            <w:bottom w:val="none" w:sz="0" w:space="0" w:color="auto"/>
            <w:right w:val="none" w:sz="0" w:space="0" w:color="auto"/>
          </w:divBdr>
          <w:divsChild>
            <w:div w:id="3168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8690">
      <w:bodyDiv w:val="1"/>
      <w:marLeft w:val="0"/>
      <w:marRight w:val="0"/>
      <w:marTop w:val="0"/>
      <w:marBottom w:val="0"/>
      <w:divBdr>
        <w:top w:val="none" w:sz="0" w:space="0" w:color="auto"/>
        <w:left w:val="none" w:sz="0" w:space="0" w:color="auto"/>
        <w:bottom w:val="none" w:sz="0" w:space="0" w:color="auto"/>
        <w:right w:val="none" w:sz="0" w:space="0" w:color="auto"/>
      </w:divBdr>
    </w:div>
    <w:div w:id="2060740853">
      <w:bodyDiv w:val="1"/>
      <w:marLeft w:val="0"/>
      <w:marRight w:val="0"/>
      <w:marTop w:val="0"/>
      <w:marBottom w:val="0"/>
      <w:divBdr>
        <w:top w:val="none" w:sz="0" w:space="0" w:color="auto"/>
        <w:left w:val="none" w:sz="0" w:space="0" w:color="auto"/>
        <w:bottom w:val="none" w:sz="0" w:space="0" w:color="auto"/>
        <w:right w:val="none" w:sz="0" w:space="0" w:color="auto"/>
      </w:divBdr>
    </w:div>
    <w:div w:id="2062705282">
      <w:bodyDiv w:val="1"/>
      <w:marLeft w:val="0"/>
      <w:marRight w:val="0"/>
      <w:marTop w:val="0"/>
      <w:marBottom w:val="0"/>
      <w:divBdr>
        <w:top w:val="none" w:sz="0" w:space="0" w:color="auto"/>
        <w:left w:val="none" w:sz="0" w:space="0" w:color="auto"/>
        <w:bottom w:val="none" w:sz="0" w:space="0" w:color="auto"/>
        <w:right w:val="none" w:sz="0" w:space="0" w:color="auto"/>
      </w:divBdr>
      <w:divsChild>
        <w:div w:id="1702437079">
          <w:marLeft w:val="0"/>
          <w:marRight w:val="0"/>
          <w:marTop w:val="0"/>
          <w:marBottom w:val="0"/>
          <w:divBdr>
            <w:top w:val="none" w:sz="0" w:space="0" w:color="auto"/>
            <w:left w:val="none" w:sz="0" w:space="0" w:color="auto"/>
            <w:bottom w:val="none" w:sz="0" w:space="0" w:color="auto"/>
            <w:right w:val="none" w:sz="0" w:space="0" w:color="auto"/>
          </w:divBdr>
        </w:div>
      </w:divsChild>
    </w:div>
    <w:div w:id="2074035945">
      <w:bodyDiv w:val="1"/>
      <w:marLeft w:val="0"/>
      <w:marRight w:val="0"/>
      <w:marTop w:val="0"/>
      <w:marBottom w:val="0"/>
      <w:divBdr>
        <w:top w:val="none" w:sz="0" w:space="0" w:color="auto"/>
        <w:left w:val="none" w:sz="0" w:space="0" w:color="auto"/>
        <w:bottom w:val="none" w:sz="0" w:space="0" w:color="auto"/>
        <w:right w:val="none" w:sz="0" w:space="0" w:color="auto"/>
      </w:divBdr>
      <w:divsChild>
        <w:div w:id="428432871">
          <w:marLeft w:val="0"/>
          <w:marRight w:val="0"/>
          <w:marTop w:val="0"/>
          <w:marBottom w:val="0"/>
          <w:divBdr>
            <w:top w:val="none" w:sz="0" w:space="0" w:color="auto"/>
            <w:left w:val="none" w:sz="0" w:space="0" w:color="auto"/>
            <w:bottom w:val="none" w:sz="0" w:space="0" w:color="auto"/>
            <w:right w:val="none" w:sz="0" w:space="0" w:color="auto"/>
          </w:divBdr>
        </w:div>
      </w:divsChild>
    </w:div>
    <w:div w:id="2074502652">
      <w:bodyDiv w:val="1"/>
      <w:marLeft w:val="0"/>
      <w:marRight w:val="0"/>
      <w:marTop w:val="0"/>
      <w:marBottom w:val="0"/>
      <w:divBdr>
        <w:top w:val="none" w:sz="0" w:space="0" w:color="auto"/>
        <w:left w:val="none" w:sz="0" w:space="0" w:color="auto"/>
        <w:bottom w:val="none" w:sz="0" w:space="0" w:color="auto"/>
        <w:right w:val="none" w:sz="0" w:space="0" w:color="auto"/>
      </w:divBdr>
      <w:divsChild>
        <w:div w:id="936861620">
          <w:marLeft w:val="0"/>
          <w:marRight w:val="0"/>
          <w:marTop w:val="0"/>
          <w:marBottom w:val="0"/>
          <w:divBdr>
            <w:top w:val="none" w:sz="0" w:space="0" w:color="auto"/>
            <w:left w:val="none" w:sz="0" w:space="0" w:color="auto"/>
            <w:bottom w:val="none" w:sz="0" w:space="0" w:color="auto"/>
            <w:right w:val="none" w:sz="0" w:space="0" w:color="auto"/>
          </w:divBdr>
        </w:div>
      </w:divsChild>
    </w:div>
    <w:div w:id="2087606767">
      <w:bodyDiv w:val="1"/>
      <w:marLeft w:val="0"/>
      <w:marRight w:val="0"/>
      <w:marTop w:val="0"/>
      <w:marBottom w:val="0"/>
      <w:divBdr>
        <w:top w:val="none" w:sz="0" w:space="0" w:color="auto"/>
        <w:left w:val="none" w:sz="0" w:space="0" w:color="auto"/>
        <w:bottom w:val="none" w:sz="0" w:space="0" w:color="auto"/>
        <w:right w:val="none" w:sz="0" w:space="0" w:color="auto"/>
      </w:divBdr>
      <w:divsChild>
        <w:div w:id="604532968">
          <w:marLeft w:val="0"/>
          <w:marRight w:val="0"/>
          <w:marTop w:val="0"/>
          <w:marBottom w:val="0"/>
          <w:divBdr>
            <w:top w:val="none" w:sz="0" w:space="0" w:color="auto"/>
            <w:left w:val="none" w:sz="0" w:space="0" w:color="auto"/>
            <w:bottom w:val="none" w:sz="0" w:space="0" w:color="auto"/>
            <w:right w:val="none" w:sz="0" w:space="0" w:color="auto"/>
          </w:divBdr>
          <w:divsChild>
            <w:div w:id="5756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13291">
      <w:bodyDiv w:val="1"/>
      <w:marLeft w:val="0"/>
      <w:marRight w:val="0"/>
      <w:marTop w:val="0"/>
      <w:marBottom w:val="0"/>
      <w:divBdr>
        <w:top w:val="none" w:sz="0" w:space="0" w:color="auto"/>
        <w:left w:val="none" w:sz="0" w:space="0" w:color="auto"/>
        <w:bottom w:val="none" w:sz="0" w:space="0" w:color="auto"/>
        <w:right w:val="none" w:sz="0" w:space="0" w:color="auto"/>
      </w:divBdr>
      <w:divsChild>
        <w:div w:id="578564226">
          <w:marLeft w:val="0"/>
          <w:marRight w:val="0"/>
          <w:marTop w:val="0"/>
          <w:marBottom w:val="0"/>
          <w:divBdr>
            <w:top w:val="none" w:sz="0" w:space="0" w:color="auto"/>
            <w:left w:val="none" w:sz="0" w:space="0" w:color="auto"/>
            <w:bottom w:val="none" w:sz="0" w:space="0" w:color="auto"/>
            <w:right w:val="none" w:sz="0" w:space="0" w:color="auto"/>
          </w:divBdr>
        </w:div>
      </w:divsChild>
    </w:div>
    <w:div w:id="2116712296">
      <w:bodyDiv w:val="1"/>
      <w:marLeft w:val="0"/>
      <w:marRight w:val="0"/>
      <w:marTop w:val="0"/>
      <w:marBottom w:val="0"/>
      <w:divBdr>
        <w:top w:val="none" w:sz="0" w:space="0" w:color="auto"/>
        <w:left w:val="none" w:sz="0" w:space="0" w:color="auto"/>
        <w:bottom w:val="none" w:sz="0" w:space="0" w:color="auto"/>
        <w:right w:val="none" w:sz="0" w:space="0" w:color="auto"/>
      </w:divBdr>
      <w:divsChild>
        <w:div w:id="1651590725">
          <w:marLeft w:val="0"/>
          <w:marRight w:val="0"/>
          <w:marTop w:val="0"/>
          <w:marBottom w:val="0"/>
          <w:divBdr>
            <w:top w:val="none" w:sz="0" w:space="0" w:color="auto"/>
            <w:left w:val="none" w:sz="0" w:space="0" w:color="auto"/>
            <w:bottom w:val="none" w:sz="0" w:space="0" w:color="auto"/>
            <w:right w:val="none" w:sz="0" w:space="0" w:color="auto"/>
          </w:divBdr>
        </w:div>
      </w:divsChild>
    </w:div>
    <w:div w:id="2121562981">
      <w:bodyDiv w:val="1"/>
      <w:marLeft w:val="0"/>
      <w:marRight w:val="0"/>
      <w:marTop w:val="0"/>
      <w:marBottom w:val="0"/>
      <w:divBdr>
        <w:top w:val="none" w:sz="0" w:space="0" w:color="auto"/>
        <w:left w:val="none" w:sz="0" w:space="0" w:color="auto"/>
        <w:bottom w:val="none" w:sz="0" w:space="0" w:color="auto"/>
        <w:right w:val="none" w:sz="0" w:space="0" w:color="auto"/>
      </w:divBdr>
    </w:div>
    <w:div w:id="2121757862">
      <w:bodyDiv w:val="1"/>
      <w:marLeft w:val="0"/>
      <w:marRight w:val="0"/>
      <w:marTop w:val="0"/>
      <w:marBottom w:val="0"/>
      <w:divBdr>
        <w:top w:val="none" w:sz="0" w:space="0" w:color="auto"/>
        <w:left w:val="none" w:sz="0" w:space="0" w:color="auto"/>
        <w:bottom w:val="none" w:sz="0" w:space="0" w:color="auto"/>
        <w:right w:val="none" w:sz="0" w:space="0" w:color="auto"/>
      </w:divBdr>
    </w:div>
    <w:div w:id="2121991168">
      <w:bodyDiv w:val="1"/>
      <w:marLeft w:val="0"/>
      <w:marRight w:val="0"/>
      <w:marTop w:val="0"/>
      <w:marBottom w:val="0"/>
      <w:divBdr>
        <w:top w:val="none" w:sz="0" w:space="0" w:color="auto"/>
        <w:left w:val="none" w:sz="0" w:space="0" w:color="auto"/>
        <w:bottom w:val="none" w:sz="0" w:space="0" w:color="auto"/>
        <w:right w:val="none" w:sz="0" w:space="0" w:color="auto"/>
      </w:divBdr>
    </w:div>
    <w:div w:id="2132937122">
      <w:bodyDiv w:val="1"/>
      <w:marLeft w:val="0"/>
      <w:marRight w:val="0"/>
      <w:marTop w:val="0"/>
      <w:marBottom w:val="0"/>
      <w:divBdr>
        <w:top w:val="none" w:sz="0" w:space="0" w:color="auto"/>
        <w:left w:val="none" w:sz="0" w:space="0" w:color="auto"/>
        <w:bottom w:val="none" w:sz="0" w:space="0" w:color="auto"/>
        <w:right w:val="none" w:sz="0" w:space="0" w:color="auto"/>
      </w:divBdr>
    </w:div>
    <w:div w:id="2138374817">
      <w:bodyDiv w:val="1"/>
      <w:marLeft w:val="0"/>
      <w:marRight w:val="0"/>
      <w:marTop w:val="0"/>
      <w:marBottom w:val="0"/>
      <w:divBdr>
        <w:top w:val="none" w:sz="0" w:space="0" w:color="auto"/>
        <w:left w:val="none" w:sz="0" w:space="0" w:color="auto"/>
        <w:bottom w:val="none" w:sz="0" w:space="0" w:color="auto"/>
        <w:right w:val="none" w:sz="0" w:space="0" w:color="auto"/>
      </w:divBdr>
      <w:divsChild>
        <w:div w:id="1239092974">
          <w:marLeft w:val="0"/>
          <w:marRight w:val="0"/>
          <w:marTop w:val="0"/>
          <w:marBottom w:val="0"/>
          <w:divBdr>
            <w:top w:val="none" w:sz="0" w:space="0" w:color="auto"/>
            <w:left w:val="none" w:sz="0" w:space="0" w:color="auto"/>
            <w:bottom w:val="none" w:sz="0" w:space="0" w:color="auto"/>
            <w:right w:val="none" w:sz="0" w:space="0" w:color="auto"/>
          </w:divBdr>
          <w:divsChild>
            <w:div w:id="2349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4.png" Id="rId26" /><Relationship Type="http://schemas.openxmlformats.org/officeDocument/2006/relationships/image" Target="media/image9.png" Id="rId21" /><Relationship Type="http://schemas.openxmlformats.org/officeDocument/2006/relationships/image" Target="media/image30.png" Id="rId42" /><Relationship Type="http://schemas.openxmlformats.org/officeDocument/2006/relationships/image" Target="media/image35.png" Id="rId47" /><Relationship Type="http://schemas.openxmlformats.org/officeDocument/2006/relationships/image" Target="media/image51.png" Id="rId63" /><Relationship Type="http://schemas.openxmlformats.org/officeDocument/2006/relationships/image" Target="media/image56.png" Id="rId68" /><Relationship Type="http://schemas.openxmlformats.org/officeDocument/2006/relationships/image" Target="media/image4.png" Id="rId16" /><Relationship Type="http://schemas.openxmlformats.org/officeDocument/2006/relationships/hyperlink" Target="https://www.geogebra.org/m/mzxvxe44" TargetMode="External" Id="rId11" /><Relationship Type="http://schemas.openxmlformats.org/officeDocument/2006/relationships/image" Target="media/image20.png" Id="rId32" /><Relationship Type="http://schemas.openxmlformats.org/officeDocument/2006/relationships/image" Target="media/image25.png" Id="rId37" /><Relationship Type="http://schemas.openxmlformats.org/officeDocument/2006/relationships/image" Target="media/image41.png" Id="rId53" /><Relationship Type="http://schemas.openxmlformats.org/officeDocument/2006/relationships/image" Target="media/image46.png" Id="rId58" /><Relationship Type="http://schemas.openxmlformats.org/officeDocument/2006/relationships/image" Target="media/image62.png" Id="rId74" /><Relationship Type="http://schemas.openxmlformats.org/officeDocument/2006/relationships/header" Target="header1.xml" Id="rId79" /><Relationship Type="http://schemas.openxmlformats.org/officeDocument/2006/relationships/numbering" Target="numbering.xml" Id="rId5" /><Relationship Type="http://schemas.openxmlformats.org/officeDocument/2006/relationships/image" Target="media/image49.png" Id="rId61" /><Relationship Type="http://schemas.microsoft.com/office/2020/10/relationships/intelligence" Target="intelligence2.xml" Id="rId82" /><Relationship Type="http://schemas.openxmlformats.org/officeDocument/2006/relationships/image" Target="media/image7.png" Id="rId19" /><Relationship Type="http://schemas.openxmlformats.org/officeDocument/2006/relationships/image" Target="media/image2.png" Id="rId14" /><Relationship Type="http://schemas.openxmlformats.org/officeDocument/2006/relationships/image" Target="media/image10.png" Id="rId22" /><Relationship Type="http://schemas.openxmlformats.org/officeDocument/2006/relationships/image" Target="media/image15.png" Id="rId27" /><Relationship Type="http://schemas.openxmlformats.org/officeDocument/2006/relationships/image" Target="media/image18.png" Id="rId30" /><Relationship Type="http://schemas.openxmlformats.org/officeDocument/2006/relationships/image" Target="media/image23.png" Id="rId35" /><Relationship Type="http://schemas.openxmlformats.org/officeDocument/2006/relationships/image" Target="media/image31.png" Id="rId43" /><Relationship Type="http://schemas.openxmlformats.org/officeDocument/2006/relationships/image" Target="media/image36.png" Id="rId48" /><Relationship Type="http://schemas.openxmlformats.org/officeDocument/2006/relationships/image" Target="media/image44.png" Id="rId56" /><Relationship Type="http://schemas.openxmlformats.org/officeDocument/2006/relationships/image" Target="media/image52.png" Id="rId64" /><Relationship Type="http://schemas.openxmlformats.org/officeDocument/2006/relationships/image" Target="media/image57.png" Id="rId69" /><Relationship Type="http://schemas.openxmlformats.org/officeDocument/2006/relationships/hyperlink" Target="https://www.geogebra.org/calculator/ak8kknkc" TargetMode="External" Id="rId77" /><Relationship Type="http://schemas.openxmlformats.org/officeDocument/2006/relationships/webSettings" Target="webSettings.xml" Id="rId8" /><Relationship Type="http://schemas.openxmlformats.org/officeDocument/2006/relationships/image" Target="media/image39.png" Id="rId51" /><Relationship Type="http://schemas.openxmlformats.org/officeDocument/2006/relationships/image" Target="media/image60.png" Id="rId72" /><Relationship Type="http://schemas.openxmlformats.org/officeDocument/2006/relationships/fontTable" Target="fontTable.xml" Id="rId80" /><Relationship Type="http://schemas.openxmlformats.org/officeDocument/2006/relationships/customXml" Target="../customXml/item3.xml" Id="rId3" /><Relationship Type="http://schemas.openxmlformats.org/officeDocument/2006/relationships/hyperlink" Target="https://www.geogebra.org/math/functions" TargetMode="External" Id="rId12" /><Relationship Type="http://schemas.openxmlformats.org/officeDocument/2006/relationships/image" Target="media/image5.png" Id="rId17" /><Relationship Type="http://schemas.openxmlformats.org/officeDocument/2006/relationships/image" Target="media/image13.png" Id="rId25" /><Relationship Type="http://schemas.openxmlformats.org/officeDocument/2006/relationships/image" Target="media/image21.png" Id="rId33" /><Relationship Type="http://schemas.openxmlformats.org/officeDocument/2006/relationships/image" Target="media/image26.png" Id="rId38" /><Relationship Type="http://schemas.openxmlformats.org/officeDocument/2006/relationships/image" Target="media/image34.png" Id="rId46" /><Relationship Type="http://schemas.openxmlformats.org/officeDocument/2006/relationships/image" Target="media/image47.png" Id="rId59" /><Relationship Type="http://schemas.openxmlformats.org/officeDocument/2006/relationships/image" Target="media/image55.png" Id="rId67" /><Relationship Type="http://schemas.openxmlformats.org/officeDocument/2006/relationships/image" Target="media/image8.png" Id="rId20" /><Relationship Type="http://schemas.openxmlformats.org/officeDocument/2006/relationships/image" Target="media/image29.png" Id="rId41" /><Relationship Type="http://schemas.openxmlformats.org/officeDocument/2006/relationships/image" Target="media/image42.png" Id="rId54" /><Relationship Type="http://schemas.openxmlformats.org/officeDocument/2006/relationships/image" Target="media/image50.png" Id="rId62" /><Relationship Type="http://schemas.openxmlformats.org/officeDocument/2006/relationships/image" Target="media/image58.png" Id="rId70" /><Relationship Type="http://schemas.openxmlformats.org/officeDocument/2006/relationships/image" Target="media/image63.png" Id="rId75"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3.png" Id="rId15" /><Relationship Type="http://schemas.openxmlformats.org/officeDocument/2006/relationships/image" Target="media/image11.png" Id="rId23" /><Relationship Type="http://schemas.openxmlformats.org/officeDocument/2006/relationships/image" Target="media/image24.png" Id="rId36" /><Relationship Type="http://schemas.openxmlformats.org/officeDocument/2006/relationships/image" Target="media/image37.png" Id="rId49" /><Relationship Type="http://schemas.openxmlformats.org/officeDocument/2006/relationships/image" Target="media/image45.png" Id="rId57" /><Relationship Type="http://schemas.openxmlformats.org/officeDocument/2006/relationships/endnotes" Target="endnotes.xml" Id="rId10" /><Relationship Type="http://schemas.openxmlformats.org/officeDocument/2006/relationships/image" Target="media/image19.png" Id="rId31" /><Relationship Type="http://schemas.openxmlformats.org/officeDocument/2006/relationships/image" Target="media/image32.png" Id="rId44" /><Relationship Type="http://schemas.openxmlformats.org/officeDocument/2006/relationships/image" Target="media/image40.png" Id="rId52" /><Relationship Type="http://schemas.openxmlformats.org/officeDocument/2006/relationships/image" Target="media/image48.png" Id="rId60" /><Relationship Type="http://schemas.openxmlformats.org/officeDocument/2006/relationships/image" Target="media/image53.png" Id="rId65" /><Relationship Type="http://schemas.openxmlformats.org/officeDocument/2006/relationships/image" Target="media/image61.png" Id="rId73" /><Relationship Type="http://schemas.openxmlformats.org/officeDocument/2006/relationships/image" Target="media/image65.png" Id="rId78" /><Relationship Type="http://schemas.openxmlformats.org/officeDocument/2006/relationships/theme" Target="theme/theme1.xml" Id="rId8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png" Id="rId13" /><Relationship Type="http://schemas.openxmlformats.org/officeDocument/2006/relationships/image" Target="media/image6.png" Id="rId18" /><Relationship Type="http://schemas.openxmlformats.org/officeDocument/2006/relationships/image" Target="media/image27.png" Id="rId39" /><Relationship Type="http://schemas.openxmlformats.org/officeDocument/2006/relationships/image" Target="media/image22.png" Id="rId34" /><Relationship Type="http://schemas.openxmlformats.org/officeDocument/2006/relationships/image" Target="media/image38.png" Id="rId50" /><Relationship Type="http://schemas.openxmlformats.org/officeDocument/2006/relationships/image" Target="media/image43.png" Id="rId55" /><Relationship Type="http://schemas.openxmlformats.org/officeDocument/2006/relationships/image" Target="media/image64.png" Id="rId76" /><Relationship Type="http://schemas.openxmlformats.org/officeDocument/2006/relationships/settings" Target="settings.xml" Id="rId7" /><Relationship Type="http://schemas.openxmlformats.org/officeDocument/2006/relationships/image" Target="media/image59.png" Id="rId71" /><Relationship Type="http://schemas.openxmlformats.org/officeDocument/2006/relationships/customXml" Target="../customXml/item2.xml" Id="rId2" /><Relationship Type="http://schemas.openxmlformats.org/officeDocument/2006/relationships/image" Target="media/image17.png" Id="rId29" /><Relationship Type="http://schemas.openxmlformats.org/officeDocument/2006/relationships/image" Target="media/image12.png" Id="rId24" /><Relationship Type="http://schemas.openxmlformats.org/officeDocument/2006/relationships/image" Target="media/image28.png" Id="rId40" /><Relationship Type="http://schemas.openxmlformats.org/officeDocument/2006/relationships/image" Target="media/image33.png" Id="rId45" /><Relationship Type="http://schemas.openxmlformats.org/officeDocument/2006/relationships/image" Target="media/image54.png" Id="rId66" /><Relationship Type="http://schemas.openxmlformats.org/officeDocument/2006/relationships/image" Target="/media/image41.png" Id="R066cf9dae92545ff" /><Relationship Type="http://schemas.openxmlformats.org/officeDocument/2006/relationships/image" Target="/media/image42.png" Id="R474174cb4ac3445e" /><Relationship Type="http://schemas.openxmlformats.org/officeDocument/2006/relationships/image" Target="/media/image43.png" Id="R22b3aa7b9ad746b1" /><Relationship Type="http://schemas.openxmlformats.org/officeDocument/2006/relationships/image" Target="/media/image44.png" Id="R8a99e3e73ba949cd" /></Relationships>
</file>

<file path=word/_rels/header1.xml.rels><?xml version="1.0" encoding="UTF-8" standalone="yes"?>
<Relationships xmlns="http://schemas.openxmlformats.org/package/2006/relationships"><Relationship Id="rId1" Type="http://schemas.openxmlformats.org/officeDocument/2006/relationships/image" Target="media/image6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9" ma:contentTypeDescription="Create a new document." ma:contentTypeScope="" ma:versionID="f3a3e93a3a382bcd389c242fe7cedf5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f1392b6d74babe91e8bc1c919cea02bb"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0AF20F-FD1A-485E-B638-4F1FF9424F70}">
  <ds:schemaRefs>
    <ds:schemaRef ds:uri="http://schemas.openxmlformats.org/officeDocument/2006/bibliography"/>
  </ds:schemaRefs>
</ds:datastoreItem>
</file>

<file path=customXml/itemProps2.xml><?xml version="1.0" encoding="utf-8"?>
<ds:datastoreItem xmlns:ds="http://schemas.openxmlformats.org/officeDocument/2006/customXml" ds:itemID="{505F10A2-6702-48A8-9BFF-2C598398B177}"/>
</file>

<file path=customXml/itemProps3.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4.xml><?xml version="1.0" encoding="utf-8"?>
<ds:datastoreItem xmlns:ds="http://schemas.openxmlformats.org/officeDocument/2006/customXml" ds:itemID="{930016F2-682D-4743-A004-DE69F6F40AE7}">
  <ds:schemaRefs>
    <ds:schemaRef ds:uri="http://schemas.microsoft.com/sharepoint/v3/contenttype/forms"/>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McNally</dc:creator>
  <keywords/>
  <dc:description/>
  <lastModifiedBy>Hannah Gregory</lastModifiedBy>
  <revision>174</revision>
  <dcterms:created xsi:type="dcterms:W3CDTF">2024-07-19T11:43:00.0000000Z</dcterms:created>
  <dcterms:modified xsi:type="dcterms:W3CDTF">2025-07-09T13:14:02.2020889Z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y fmtid="{D5CDD505-2E9C-101B-9397-08002B2CF9AE}" pid="4" name="GrammarlyDocumentId">
    <vt:lpwstr>86a847b21055d4acdb5c4f291d5fa7b4c4e258b2a4b0b088a63e9299d08bb116</vt:lpwstr>
  </property>
</Properties>
</file>