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5E8AE" w14:textId="77777777" w:rsidR="00753552" w:rsidRPr="00E0123F" w:rsidRDefault="00753552" w:rsidP="00753552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E0123F">
        <w:rPr>
          <w:rFonts w:cstheme="minorHAnsi"/>
          <w:b/>
          <w:bCs/>
          <w:sz w:val="24"/>
          <w:szCs w:val="24"/>
        </w:rPr>
        <w:t>Guided Notes: Kinetic and Potential Energy</w:t>
      </w:r>
    </w:p>
    <w:p w14:paraId="21E562E1" w14:textId="77777777" w:rsidR="005E3A50" w:rsidRPr="00E0123F" w:rsidRDefault="005E3A50" w:rsidP="005E3A50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motion</w:t>
      </w:r>
    </w:p>
    <w:p w14:paraId="780F0ECD" w14:textId="77777777" w:rsidR="005E3A50" w:rsidRPr="00E0123F" w:rsidRDefault="005E3A50" w:rsidP="005E3A50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stored, Earth</w:t>
      </w:r>
    </w:p>
    <w:p w14:paraId="74B7D019" w14:textId="77777777" w:rsidR="005E3A50" w:rsidRPr="00E0123F" w:rsidRDefault="005E3A50" w:rsidP="005E3A50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increases, decreases</w:t>
      </w:r>
    </w:p>
    <w:p w14:paraId="4AB73236" w14:textId="77777777" w:rsidR="005E3A50" w:rsidRPr="00E0123F" w:rsidRDefault="005E3A50" w:rsidP="005E3A50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 xml:space="preserve">decreases, increases </w:t>
      </w:r>
    </w:p>
    <w:p w14:paraId="710E2771" w14:textId="77777777" w:rsidR="005E3A50" w:rsidRPr="00E0123F" w:rsidRDefault="005E3A50" w:rsidP="005E3A50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conservation, energy</w:t>
      </w:r>
    </w:p>
    <w:p w14:paraId="357AAB65" w14:textId="34419163" w:rsidR="005E3A50" w:rsidRPr="00E0123F" w:rsidRDefault="005E3A50" w:rsidP="005E3A50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kinetic, potential</w:t>
      </w:r>
      <w:r w:rsidR="00E0123F" w:rsidRPr="00E0123F">
        <w:rPr>
          <w:rFonts w:cstheme="minorHAnsi"/>
          <w:sz w:val="24"/>
          <w:szCs w:val="24"/>
        </w:rPr>
        <w:t xml:space="preserve">, </w:t>
      </w:r>
      <w:r w:rsidRPr="00E0123F">
        <w:rPr>
          <w:rFonts w:cstheme="minorHAnsi"/>
          <w:sz w:val="24"/>
          <w:szCs w:val="24"/>
        </w:rPr>
        <w:t>potential, kinetic</w:t>
      </w:r>
    </w:p>
    <w:p w14:paraId="20DDC18A" w14:textId="3E0E0D12" w:rsidR="00BB6426" w:rsidRPr="00E0123F" w:rsidRDefault="005E3A50" w:rsidP="005E3A50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solar, electrical, kinetic</w:t>
      </w:r>
    </w:p>
    <w:p w14:paraId="026498F5" w14:textId="77777777" w:rsidR="005A5837" w:rsidRPr="00E0123F" w:rsidRDefault="005A5837" w:rsidP="005E3A5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035AC85" w14:textId="72B77506" w:rsidR="005A5837" w:rsidRPr="00E0123F" w:rsidRDefault="00686C18" w:rsidP="005E3A50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E0123F">
        <w:rPr>
          <w:rFonts w:cstheme="minorHAnsi"/>
          <w:b/>
          <w:bCs/>
          <w:sz w:val="24"/>
          <w:szCs w:val="24"/>
        </w:rPr>
        <w:t>Guided Notes: Factors that Affect Kinetic Energy</w:t>
      </w:r>
    </w:p>
    <w:p w14:paraId="3BF1FDEC" w14:textId="77777777" w:rsidR="00A0399B" w:rsidRPr="00E0123F" w:rsidRDefault="00A0399B" w:rsidP="00A0399B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mass</w:t>
      </w:r>
    </w:p>
    <w:p w14:paraId="4DA70CB8" w14:textId="77777777" w:rsidR="00A0399B" w:rsidRPr="00E0123F" w:rsidRDefault="00A0399B" w:rsidP="00A0399B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speed</w:t>
      </w:r>
    </w:p>
    <w:p w14:paraId="1C9FBB59" w14:textId="7CD8E9F4" w:rsidR="00A0399B" w:rsidRPr="00E0123F" w:rsidRDefault="00A0399B" w:rsidP="00A0399B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increases, increases</w:t>
      </w:r>
    </w:p>
    <w:p w14:paraId="36E30A44" w14:textId="77777777" w:rsidR="00A0399B" w:rsidRPr="00E0123F" w:rsidRDefault="00A0399B" w:rsidP="00A0399B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increases, increases</w:t>
      </w:r>
    </w:p>
    <w:p w14:paraId="3F0DB0BD" w14:textId="77777777" w:rsidR="00A0399B" w:rsidRPr="00E0123F" w:rsidRDefault="00A0399B" w:rsidP="00A0399B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increase, greater</w:t>
      </w:r>
    </w:p>
    <w:p w14:paraId="4A2B9537" w14:textId="0B421AEE" w:rsidR="00686C18" w:rsidRPr="00E0123F" w:rsidRDefault="00A0399B" w:rsidP="00A0399B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ball, dropped</w:t>
      </w:r>
    </w:p>
    <w:p w14:paraId="0FCD3E27" w14:textId="77777777" w:rsidR="002760C7" w:rsidRPr="00E0123F" w:rsidRDefault="002760C7" w:rsidP="00A0399B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EFE3615" w14:textId="77777777" w:rsidR="002760C7" w:rsidRPr="00E0123F" w:rsidRDefault="002760C7" w:rsidP="002760C7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E0123F">
        <w:rPr>
          <w:rFonts w:cstheme="minorHAnsi"/>
          <w:b/>
          <w:bCs/>
          <w:sz w:val="24"/>
          <w:szCs w:val="24"/>
        </w:rPr>
        <w:t>Guided Notes: Predicting Changes in Kinetic Energy</w:t>
      </w:r>
    </w:p>
    <w:p w14:paraId="6A6106CB" w14:textId="0D32B3ED" w:rsidR="00E0123F" w:rsidRPr="00E0123F" w:rsidRDefault="00E0123F" w:rsidP="00416B35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m</w:t>
      </w:r>
      <w:r w:rsidR="00416B35" w:rsidRPr="00E0123F">
        <w:rPr>
          <w:rFonts w:cstheme="minorHAnsi"/>
          <w:sz w:val="24"/>
          <w:szCs w:val="24"/>
        </w:rPr>
        <w:t>otion</w:t>
      </w:r>
    </w:p>
    <w:p w14:paraId="337CB9FB" w14:textId="58CA77C1" w:rsidR="00416B35" w:rsidRPr="00E0123F" w:rsidRDefault="00416B35" w:rsidP="00416B35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 xml:space="preserve">mass, speed, velocity </w:t>
      </w:r>
    </w:p>
    <w:p w14:paraId="52F7A1C2" w14:textId="7A224189" w:rsidR="00416B35" w:rsidRPr="00E0123F" w:rsidRDefault="00E0123F" w:rsidP="00416B35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m</w:t>
      </w:r>
      <w:r w:rsidR="00416B35" w:rsidRPr="00E0123F">
        <w:rPr>
          <w:rFonts w:cstheme="minorHAnsi"/>
          <w:sz w:val="24"/>
          <w:szCs w:val="24"/>
        </w:rPr>
        <w:t>ass</w:t>
      </w:r>
    </w:p>
    <w:p w14:paraId="01056593" w14:textId="34A69F60" w:rsidR="00416B35" w:rsidRPr="00E0123F" w:rsidRDefault="00E0123F" w:rsidP="00416B35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s</w:t>
      </w:r>
      <w:r w:rsidR="00416B35" w:rsidRPr="00E0123F">
        <w:rPr>
          <w:rFonts w:cstheme="minorHAnsi"/>
          <w:sz w:val="24"/>
          <w:szCs w:val="24"/>
        </w:rPr>
        <w:t>peeds, velocities</w:t>
      </w:r>
    </w:p>
    <w:p w14:paraId="47166090" w14:textId="77777777" w:rsidR="00416B35" w:rsidRPr="00E0123F" w:rsidRDefault="00416B35" w:rsidP="00416B35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Velocity</w:t>
      </w:r>
    </w:p>
    <w:p w14:paraId="40835BF1" w14:textId="2C189AE7" w:rsidR="00416B35" w:rsidRPr="00E0123F" w:rsidRDefault="00E0123F" w:rsidP="00416B35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u</w:t>
      </w:r>
      <w:r w:rsidR="00416B35" w:rsidRPr="00E0123F">
        <w:rPr>
          <w:rFonts w:cstheme="minorHAnsi"/>
          <w:sz w:val="24"/>
          <w:szCs w:val="24"/>
        </w:rPr>
        <w:t>nbalanced</w:t>
      </w:r>
    </w:p>
    <w:p w14:paraId="6316711C" w14:textId="31AB5BFA" w:rsidR="002760C7" w:rsidRPr="00E0123F" w:rsidRDefault="00E0123F" w:rsidP="00416B35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k</w:t>
      </w:r>
      <w:r w:rsidR="00416B35" w:rsidRPr="00E0123F">
        <w:rPr>
          <w:rFonts w:cstheme="minorHAnsi"/>
          <w:sz w:val="24"/>
          <w:szCs w:val="24"/>
        </w:rPr>
        <w:t>inetic, potential</w:t>
      </w:r>
    </w:p>
    <w:p w14:paraId="4284D39A" w14:textId="77777777" w:rsidR="009D50F5" w:rsidRPr="00E0123F" w:rsidRDefault="009D50F5" w:rsidP="00416B35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1A6E5A5E" w14:textId="77777777" w:rsidR="006C3C56" w:rsidRPr="00E0123F" w:rsidRDefault="006C3C56" w:rsidP="006C3C56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E0123F">
        <w:rPr>
          <w:rFonts w:cstheme="minorHAnsi"/>
          <w:b/>
          <w:bCs/>
          <w:sz w:val="24"/>
          <w:szCs w:val="24"/>
        </w:rPr>
        <w:t>Guided Notes: Potential Energy of a System</w:t>
      </w:r>
    </w:p>
    <w:p w14:paraId="0E7AAF02" w14:textId="77777777" w:rsidR="00FC54FD" w:rsidRPr="00E0123F" w:rsidRDefault="00FC54FD" w:rsidP="00FC54FD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position</w:t>
      </w:r>
    </w:p>
    <w:p w14:paraId="1398A616" w14:textId="77777777" w:rsidR="00FC54FD" w:rsidRPr="00E0123F" w:rsidRDefault="00FC54FD" w:rsidP="00FC54FD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 xml:space="preserve">system </w:t>
      </w:r>
    </w:p>
    <w:p w14:paraId="622862F8" w14:textId="77777777" w:rsidR="00FC54FD" w:rsidRPr="00E0123F" w:rsidRDefault="00FC54FD" w:rsidP="00FC54FD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massive</w:t>
      </w:r>
    </w:p>
    <w:p w14:paraId="4269C126" w14:textId="77777777" w:rsidR="00FC54FD" w:rsidRPr="00E0123F" w:rsidRDefault="00FC54FD" w:rsidP="00FC54FD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potential energy</w:t>
      </w:r>
    </w:p>
    <w:p w14:paraId="6E23AEB6" w14:textId="77777777" w:rsidR="00FC54FD" w:rsidRPr="00E0123F" w:rsidRDefault="00FC54FD" w:rsidP="00FC54FD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system</w:t>
      </w:r>
    </w:p>
    <w:p w14:paraId="13B848A5" w14:textId="77777777" w:rsidR="00FC54FD" w:rsidRPr="00E0123F" w:rsidRDefault="00FC54FD" w:rsidP="00FC54FD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Earth</w:t>
      </w:r>
    </w:p>
    <w:p w14:paraId="3E39D2DA" w14:textId="1E05E7BD" w:rsidR="009135C5" w:rsidRDefault="00E0123F" w:rsidP="00E0123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="00FC54FD" w:rsidRPr="00E0123F">
        <w:rPr>
          <w:rFonts w:cstheme="minorHAnsi"/>
          <w:sz w:val="24"/>
          <w:szCs w:val="24"/>
        </w:rPr>
        <w:t>reatest</w:t>
      </w:r>
    </w:p>
    <w:p w14:paraId="09D03CD1" w14:textId="77777777" w:rsidR="00E0123F" w:rsidRPr="00E0123F" w:rsidRDefault="00E0123F" w:rsidP="00E0123F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A9CFB48" w14:textId="77777777" w:rsidR="00144829" w:rsidRPr="00E0123F" w:rsidRDefault="00144829" w:rsidP="00144829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E0123F">
        <w:rPr>
          <w:rFonts w:cstheme="minorHAnsi"/>
          <w:b/>
          <w:bCs/>
          <w:sz w:val="24"/>
          <w:szCs w:val="24"/>
        </w:rPr>
        <w:t>Guided Notes: Energy Transfer and Kinetic Energy</w:t>
      </w:r>
    </w:p>
    <w:p w14:paraId="78EB5554" w14:textId="77777777" w:rsidR="009C42AF" w:rsidRPr="00E0123F" w:rsidRDefault="009C42AF" w:rsidP="009C42AF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motion</w:t>
      </w:r>
    </w:p>
    <w:p w14:paraId="773565E2" w14:textId="77777777" w:rsidR="009C42AF" w:rsidRPr="00E0123F" w:rsidRDefault="009C42AF" w:rsidP="009C42AF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transfer</w:t>
      </w:r>
    </w:p>
    <w:p w14:paraId="4D06D24F" w14:textId="4E3A4D36" w:rsidR="009C42AF" w:rsidRPr="00E0123F" w:rsidRDefault="00E0123F" w:rsidP="009C42AF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c</w:t>
      </w:r>
      <w:r w:rsidR="009C42AF" w:rsidRPr="00E0123F">
        <w:rPr>
          <w:rFonts w:cstheme="minorHAnsi"/>
          <w:sz w:val="24"/>
          <w:szCs w:val="24"/>
        </w:rPr>
        <w:t>ritical</w:t>
      </w:r>
    </w:p>
    <w:p w14:paraId="4FB1DE30" w14:textId="099A83E8" w:rsidR="009C42AF" w:rsidRPr="00E0123F" w:rsidRDefault="009C42AF" w:rsidP="009C42AF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kinetic energy</w:t>
      </w:r>
    </w:p>
    <w:p w14:paraId="75A5AEBA" w14:textId="77777777" w:rsidR="009C42AF" w:rsidRPr="00E0123F" w:rsidRDefault="009C42AF" w:rsidP="009C42AF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energy transfer</w:t>
      </w:r>
    </w:p>
    <w:p w14:paraId="637D24F6" w14:textId="0A6D1857" w:rsidR="009D50F5" w:rsidRPr="00E0123F" w:rsidRDefault="009C42AF" w:rsidP="009C42AF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kinetic energy</w:t>
      </w:r>
    </w:p>
    <w:p w14:paraId="6AA05593" w14:textId="77777777" w:rsidR="000A1F18" w:rsidRPr="00E0123F" w:rsidRDefault="000A1F18" w:rsidP="009C42AF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72D264A" w14:textId="4E47DD35" w:rsidR="000A1F18" w:rsidRPr="00E0123F" w:rsidRDefault="000A1F18" w:rsidP="009C42AF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E0123F">
        <w:rPr>
          <w:rFonts w:cstheme="minorHAnsi"/>
          <w:b/>
          <w:bCs/>
          <w:sz w:val="24"/>
          <w:szCs w:val="24"/>
        </w:rPr>
        <w:t xml:space="preserve">Guided Notes: </w:t>
      </w:r>
      <w:r w:rsidR="000E6712" w:rsidRPr="00E0123F">
        <w:rPr>
          <w:rFonts w:cstheme="minorHAnsi"/>
          <w:b/>
          <w:bCs/>
          <w:sz w:val="24"/>
          <w:szCs w:val="24"/>
        </w:rPr>
        <w:t>Using Potential and Kinetic Energy</w:t>
      </w:r>
    </w:p>
    <w:p w14:paraId="41EABF98" w14:textId="77777777" w:rsidR="00CD7331" w:rsidRPr="00E0123F" w:rsidRDefault="00CD7331" w:rsidP="00CD7331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Answers:</w:t>
      </w:r>
    </w:p>
    <w:p w14:paraId="65C4F140" w14:textId="77777777" w:rsidR="00CD7331" w:rsidRPr="00E0123F" w:rsidRDefault="00CD7331" w:rsidP="00CD7331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potential energy</w:t>
      </w:r>
    </w:p>
    <w:p w14:paraId="4F680595" w14:textId="77777777" w:rsidR="00CD7331" w:rsidRPr="00E0123F" w:rsidRDefault="00CD7331" w:rsidP="00CD7331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kinetic energy</w:t>
      </w:r>
    </w:p>
    <w:p w14:paraId="0EBC6501" w14:textId="01CE8C74" w:rsidR="00CD7331" w:rsidRPr="00E0123F" w:rsidRDefault="00CD7331" w:rsidP="00CD7331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potential energy</w:t>
      </w:r>
      <w:r w:rsidR="00E0123F" w:rsidRPr="00E0123F">
        <w:rPr>
          <w:rFonts w:cstheme="minorHAnsi"/>
          <w:sz w:val="24"/>
          <w:szCs w:val="24"/>
        </w:rPr>
        <w:t xml:space="preserve">, </w:t>
      </w:r>
      <w:r w:rsidRPr="00E0123F">
        <w:rPr>
          <w:rFonts w:cstheme="minorHAnsi"/>
          <w:sz w:val="24"/>
          <w:szCs w:val="24"/>
        </w:rPr>
        <w:t>kinetic energy</w:t>
      </w:r>
    </w:p>
    <w:p w14:paraId="58AA2160" w14:textId="2E724A6E" w:rsidR="00CD7331" w:rsidRPr="00E0123F" w:rsidRDefault="00CD7331" w:rsidP="00CD7331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potential energy</w:t>
      </w:r>
      <w:r w:rsidR="00E0123F" w:rsidRPr="00E0123F">
        <w:rPr>
          <w:rFonts w:cstheme="minorHAnsi"/>
          <w:sz w:val="24"/>
          <w:szCs w:val="24"/>
        </w:rPr>
        <w:t xml:space="preserve">, </w:t>
      </w:r>
      <w:r w:rsidRPr="00E0123F">
        <w:rPr>
          <w:rFonts w:cstheme="minorHAnsi"/>
          <w:sz w:val="24"/>
          <w:szCs w:val="24"/>
        </w:rPr>
        <w:t>kinetic energy</w:t>
      </w:r>
    </w:p>
    <w:p w14:paraId="11CF3705" w14:textId="77777777" w:rsidR="00CD7331" w:rsidRPr="00E0123F" w:rsidRDefault="00CD7331" w:rsidP="00CD7331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kinetic</w:t>
      </w:r>
    </w:p>
    <w:p w14:paraId="557E77CF" w14:textId="77777777" w:rsidR="00CD7331" w:rsidRPr="00E0123F" w:rsidRDefault="00CD7331" w:rsidP="00CD7331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electricity</w:t>
      </w:r>
    </w:p>
    <w:p w14:paraId="567CC4D1" w14:textId="35118F01" w:rsidR="00CD7331" w:rsidRPr="00E0123F" w:rsidRDefault="00CD7331" w:rsidP="00CD7331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potential energy</w:t>
      </w:r>
      <w:r w:rsidR="00E0123F" w:rsidRPr="00E0123F">
        <w:rPr>
          <w:rFonts w:cstheme="minorHAnsi"/>
          <w:sz w:val="24"/>
          <w:szCs w:val="24"/>
        </w:rPr>
        <w:t xml:space="preserve">; </w:t>
      </w:r>
      <w:r w:rsidRPr="00E0123F">
        <w:rPr>
          <w:rFonts w:cstheme="minorHAnsi"/>
          <w:sz w:val="24"/>
          <w:szCs w:val="24"/>
        </w:rPr>
        <w:t>kinetic energy</w:t>
      </w:r>
    </w:p>
    <w:p w14:paraId="2883F202" w14:textId="491C558E" w:rsidR="001117D3" w:rsidRPr="00E0123F" w:rsidRDefault="00CD7331" w:rsidP="00CD7331">
      <w:pPr>
        <w:spacing w:line="240" w:lineRule="auto"/>
        <w:contextualSpacing/>
        <w:rPr>
          <w:rFonts w:cstheme="minorHAnsi"/>
          <w:sz w:val="24"/>
          <w:szCs w:val="24"/>
        </w:rPr>
      </w:pPr>
      <w:r w:rsidRPr="00E0123F">
        <w:rPr>
          <w:rFonts w:cstheme="minorHAnsi"/>
          <w:sz w:val="24"/>
          <w:szCs w:val="24"/>
        </w:rPr>
        <w:t>kinetic energy</w:t>
      </w:r>
    </w:p>
    <w:sectPr w:rsidR="001117D3" w:rsidRPr="00E0123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8477F" w14:textId="77777777" w:rsidR="000442BB" w:rsidRDefault="000442BB" w:rsidP="008F1DD6">
      <w:pPr>
        <w:spacing w:after="0" w:line="240" w:lineRule="auto"/>
      </w:pPr>
      <w:r>
        <w:separator/>
      </w:r>
    </w:p>
  </w:endnote>
  <w:endnote w:type="continuationSeparator" w:id="0">
    <w:p w14:paraId="3FAF1454" w14:textId="77777777" w:rsidR="000442BB" w:rsidRDefault="000442BB" w:rsidP="008F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C2D35" w14:textId="77777777" w:rsidR="000442BB" w:rsidRDefault="000442BB" w:rsidP="008F1DD6">
      <w:pPr>
        <w:spacing w:after="0" w:line="240" w:lineRule="auto"/>
      </w:pPr>
      <w:r>
        <w:separator/>
      </w:r>
    </w:p>
  </w:footnote>
  <w:footnote w:type="continuationSeparator" w:id="0">
    <w:p w14:paraId="36B68279" w14:textId="77777777" w:rsidR="000442BB" w:rsidRDefault="000442BB" w:rsidP="008F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57EF9" w14:textId="6FB2BA49" w:rsidR="008F1DD6" w:rsidRDefault="008F1DD6">
    <w:pPr>
      <w:pStyle w:val="Header"/>
    </w:pPr>
    <w:r>
      <w:rPr>
        <w:noProof/>
      </w:rPr>
      <w:drawing>
        <wp:inline distT="0" distB="0" distL="0" distR="0" wp14:anchorId="36A17FCD" wp14:editId="349878DB">
          <wp:extent cx="1859441" cy="835224"/>
          <wp:effectExtent l="0" t="0" r="7620" b="3175"/>
          <wp:docPr id="334665045" name="Picture 1" descr="A logo with a blue and black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665045" name="Picture 1" descr="A logo with a blue and black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D6"/>
    <w:rsid w:val="000442BB"/>
    <w:rsid w:val="000A1F18"/>
    <w:rsid w:val="000E6712"/>
    <w:rsid w:val="001117D3"/>
    <w:rsid w:val="00144829"/>
    <w:rsid w:val="001F3B82"/>
    <w:rsid w:val="002760C7"/>
    <w:rsid w:val="0040402E"/>
    <w:rsid w:val="00416B35"/>
    <w:rsid w:val="004E17BB"/>
    <w:rsid w:val="00560CA6"/>
    <w:rsid w:val="005A5837"/>
    <w:rsid w:val="005E3A50"/>
    <w:rsid w:val="00643225"/>
    <w:rsid w:val="00686C18"/>
    <w:rsid w:val="006C3C56"/>
    <w:rsid w:val="007212CF"/>
    <w:rsid w:val="00753552"/>
    <w:rsid w:val="007B6D63"/>
    <w:rsid w:val="008F1DD6"/>
    <w:rsid w:val="009135C5"/>
    <w:rsid w:val="009C42AF"/>
    <w:rsid w:val="009D50F5"/>
    <w:rsid w:val="00A0399B"/>
    <w:rsid w:val="00B1114D"/>
    <w:rsid w:val="00BB6426"/>
    <w:rsid w:val="00C32EB6"/>
    <w:rsid w:val="00CD7331"/>
    <w:rsid w:val="00D07104"/>
    <w:rsid w:val="00D86544"/>
    <w:rsid w:val="00E0123F"/>
    <w:rsid w:val="00F777E7"/>
    <w:rsid w:val="00FC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4D625"/>
  <w15:chartTrackingRefBased/>
  <w15:docId w15:val="{BAE6727C-E7FA-4CFE-AA86-6ED5DD7B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D6"/>
  </w:style>
  <w:style w:type="paragraph" w:styleId="Footer">
    <w:name w:val="footer"/>
    <w:basedOn w:val="Normal"/>
    <w:link w:val="FooterChar"/>
    <w:uiPriority w:val="99"/>
    <w:unhideWhenUsed/>
    <w:rsid w:val="008F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4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Jones</dc:creator>
  <cp:keywords/>
  <dc:description/>
  <cp:lastModifiedBy>Maureen Schilpp</cp:lastModifiedBy>
  <cp:revision>2</cp:revision>
  <dcterms:created xsi:type="dcterms:W3CDTF">2025-01-04T00:08:00Z</dcterms:created>
  <dcterms:modified xsi:type="dcterms:W3CDTF">2025-01-04T00:08:00Z</dcterms:modified>
</cp:coreProperties>
</file>