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D377" w14:textId="057E7400" w:rsidR="005E4E1B" w:rsidRPr="006C7201" w:rsidRDefault="00F15282" w:rsidP="006D6DE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C7201">
        <w:rPr>
          <w:rFonts w:ascii="Calibri" w:hAnsi="Calibri" w:cs="Calibri"/>
          <w:b/>
          <w:bCs/>
          <w:sz w:val="24"/>
          <w:szCs w:val="24"/>
        </w:rPr>
        <w:t>Sun, Moon, Earth</w:t>
      </w:r>
      <w:r w:rsidRPr="006C72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6DE1" w:rsidRPr="006C7201">
        <w:rPr>
          <w:rFonts w:ascii="Calibri" w:hAnsi="Calibri" w:cs="Calibri"/>
          <w:b/>
          <w:bCs/>
          <w:sz w:val="24"/>
          <w:szCs w:val="24"/>
        </w:rPr>
        <w:t>Guided Notes Answers</w:t>
      </w:r>
    </w:p>
    <w:p w14:paraId="068F13C7" w14:textId="77777777" w:rsidR="00F15282" w:rsidRPr="006C7201" w:rsidRDefault="00F15282" w:rsidP="006D6DE1">
      <w:pPr>
        <w:rPr>
          <w:rFonts w:ascii="Calibri" w:hAnsi="Calibri" w:cs="Calibri"/>
          <w:b/>
          <w:bCs/>
          <w:sz w:val="24"/>
          <w:szCs w:val="24"/>
        </w:rPr>
      </w:pPr>
    </w:p>
    <w:p w14:paraId="747A521F" w14:textId="648F3E2F" w:rsidR="006D6DE1" w:rsidRPr="006C7201" w:rsidRDefault="006D6DE1" w:rsidP="006D6DE1">
      <w:pPr>
        <w:rPr>
          <w:rFonts w:ascii="Calibri" w:hAnsi="Calibri" w:cs="Calibri"/>
          <w:b/>
          <w:bCs/>
          <w:sz w:val="24"/>
          <w:szCs w:val="24"/>
        </w:rPr>
      </w:pPr>
      <w:r w:rsidRPr="006C7201">
        <w:rPr>
          <w:rFonts w:ascii="Calibri" w:hAnsi="Calibri" w:cs="Calibri"/>
          <w:b/>
          <w:bCs/>
          <w:sz w:val="24"/>
          <w:szCs w:val="24"/>
        </w:rPr>
        <w:t>Moon Phases Guided Notes Answers</w:t>
      </w:r>
      <w:r w:rsidR="00F15282" w:rsidRPr="006C7201">
        <w:rPr>
          <w:rFonts w:ascii="Calibri" w:hAnsi="Calibri" w:cs="Calibri"/>
          <w:b/>
          <w:bCs/>
          <w:sz w:val="24"/>
          <w:szCs w:val="24"/>
        </w:rPr>
        <w:t>:</w:t>
      </w:r>
    </w:p>
    <w:p w14:paraId="17B36429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phases, interactions</w:t>
      </w:r>
    </w:p>
    <w:p w14:paraId="58163489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revolves, orbits</w:t>
      </w:r>
    </w:p>
    <w:p w14:paraId="66EA5C16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reflects</w:t>
      </w:r>
    </w:p>
    <w:p w14:paraId="47DB9C8C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orbit</w:t>
      </w:r>
    </w:p>
    <w:p w14:paraId="4F11778E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 xml:space="preserve">illuminated </w:t>
      </w:r>
    </w:p>
    <w:p w14:paraId="6C247479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phases</w:t>
      </w:r>
    </w:p>
    <w:p w14:paraId="4D9549C1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new moon, waxing crescent, first quarter, waxing gibbous</w:t>
      </w:r>
    </w:p>
    <w:p w14:paraId="733B5E6E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waning gibbous, last quarter, waning crescent</w:t>
      </w:r>
    </w:p>
    <w:p w14:paraId="47A2A2B0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full moon</w:t>
      </w:r>
    </w:p>
    <w:p w14:paraId="4548162D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new moon</w:t>
      </w:r>
    </w:p>
    <w:p w14:paraId="798786D3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waxing, waning</w:t>
      </w:r>
    </w:p>
    <w:p w14:paraId="5F4C3B9F" w14:textId="77777777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relative positions, moon</w:t>
      </w:r>
    </w:p>
    <w:p w14:paraId="089F50D8" w14:textId="2BB0842B" w:rsidR="00745CB2" w:rsidRPr="006C7201" w:rsidRDefault="00745CB2" w:rsidP="00745CB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moon's phases</w:t>
      </w:r>
      <w:r w:rsidRPr="006C7201">
        <w:rPr>
          <w:rFonts w:ascii="Calibri" w:hAnsi="Calibri" w:cs="Calibri"/>
          <w:sz w:val="24"/>
          <w:szCs w:val="24"/>
        </w:rPr>
        <w:t xml:space="preserve">, </w:t>
      </w:r>
      <w:r w:rsidRPr="006C7201">
        <w:rPr>
          <w:rFonts w:ascii="Calibri" w:hAnsi="Calibri" w:cs="Calibri"/>
          <w:sz w:val="24"/>
          <w:szCs w:val="24"/>
        </w:rPr>
        <w:t>predictable</w:t>
      </w:r>
    </w:p>
    <w:p w14:paraId="7A0E4F98" w14:textId="77777777" w:rsidR="00745CB2" w:rsidRPr="006C7201" w:rsidRDefault="00745CB2" w:rsidP="006D6DE1">
      <w:pPr>
        <w:rPr>
          <w:rFonts w:ascii="Calibri" w:hAnsi="Calibri" w:cs="Calibri"/>
          <w:sz w:val="24"/>
          <w:szCs w:val="24"/>
        </w:rPr>
      </w:pPr>
    </w:p>
    <w:p w14:paraId="5E4F671B" w14:textId="3A58C1C4" w:rsidR="006D6DE1" w:rsidRPr="006C7201" w:rsidRDefault="006D6DE1" w:rsidP="006D6DE1">
      <w:pPr>
        <w:rPr>
          <w:rFonts w:ascii="Calibri" w:hAnsi="Calibri" w:cs="Calibri"/>
          <w:b/>
          <w:bCs/>
          <w:sz w:val="24"/>
          <w:szCs w:val="24"/>
        </w:rPr>
      </w:pPr>
      <w:r w:rsidRPr="006C7201">
        <w:rPr>
          <w:rFonts w:ascii="Calibri" w:hAnsi="Calibri" w:cs="Calibri"/>
          <w:b/>
          <w:bCs/>
          <w:sz w:val="24"/>
          <w:szCs w:val="24"/>
        </w:rPr>
        <w:t>Eclipses Guided Notes Answers</w:t>
      </w:r>
    </w:p>
    <w:p w14:paraId="1F7EA0F2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celestial, shadow</w:t>
      </w:r>
    </w:p>
    <w:p w14:paraId="57F1373C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solar, sun</w:t>
      </w:r>
    </w:p>
    <w:p w14:paraId="5BE0D209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shadow</w:t>
      </w:r>
    </w:p>
    <w:p w14:paraId="5AE689EC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 xml:space="preserve">solar, new </w:t>
      </w:r>
    </w:p>
    <w:p w14:paraId="5945F6BA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lunar, sun</w:t>
      </w:r>
    </w:p>
    <w:p w14:paraId="6C172F29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shadow</w:t>
      </w:r>
    </w:p>
    <w:p w14:paraId="50791FD2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full</w:t>
      </w:r>
    </w:p>
    <w:p w14:paraId="51C692BB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full, new</w:t>
      </w:r>
    </w:p>
    <w:p w14:paraId="49F7E8CC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atmospheric</w:t>
      </w:r>
    </w:p>
    <w:p w14:paraId="46AAC448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eclipse/solar, damage</w:t>
      </w:r>
    </w:p>
    <w:p w14:paraId="2038E6C2" w14:textId="77777777" w:rsidR="00745CB2" w:rsidRPr="006C7201" w:rsidRDefault="00745CB2" w:rsidP="00745CB2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lunar</w:t>
      </w:r>
    </w:p>
    <w:p w14:paraId="40BCFBC5" w14:textId="77777777" w:rsidR="00745CB2" w:rsidRPr="006C7201" w:rsidRDefault="00745CB2" w:rsidP="006D6DE1">
      <w:pPr>
        <w:rPr>
          <w:rFonts w:ascii="Calibri" w:hAnsi="Calibri" w:cs="Calibri"/>
          <w:sz w:val="24"/>
          <w:szCs w:val="24"/>
        </w:rPr>
      </w:pPr>
    </w:p>
    <w:p w14:paraId="6DC36CBC" w14:textId="40EEC511" w:rsidR="006D6DE1" w:rsidRPr="006C7201" w:rsidRDefault="006D6DE1" w:rsidP="006D6DE1">
      <w:pPr>
        <w:rPr>
          <w:rFonts w:ascii="Calibri" w:hAnsi="Calibri" w:cs="Calibri"/>
          <w:b/>
          <w:bCs/>
          <w:sz w:val="24"/>
          <w:szCs w:val="24"/>
        </w:rPr>
      </w:pPr>
      <w:r w:rsidRPr="006C7201">
        <w:rPr>
          <w:rFonts w:ascii="Calibri" w:hAnsi="Calibri" w:cs="Calibri"/>
          <w:b/>
          <w:bCs/>
          <w:sz w:val="24"/>
          <w:szCs w:val="24"/>
        </w:rPr>
        <w:t>Reason for the Season Guided Notes Answers</w:t>
      </w:r>
      <w:r w:rsidR="00745CB2" w:rsidRPr="006C7201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DB85A45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tilt, sun</w:t>
      </w:r>
    </w:p>
    <w:p w14:paraId="446BCA54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rotates, axis</w:t>
      </w:r>
    </w:p>
    <w:p w14:paraId="763DDA5E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revolves, sun</w:t>
      </w:r>
    </w:p>
    <w:p w14:paraId="3DEF50E5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toward, direct, summer</w:t>
      </w:r>
    </w:p>
    <w:p w14:paraId="20FF27B3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lastRenderedPageBreak/>
        <w:t>away, indirect, winter</w:t>
      </w:r>
    </w:p>
    <w:p w14:paraId="77A2D4F1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equinox</w:t>
      </w:r>
    </w:p>
    <w:p w14:paraId="3CD0165D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 xml:space="preserve">solstice </w:t>
      </w:r>
    </w:p>
    <w:p w14:paraId="15F6CE85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spring equinox, summer solstice, fall equinox, winter solstice</w:t>
      </w:r>
    </w:p>
    <w:p w14:paraId="77A67770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shadows</w:t>
      </w:r>
    </w:p>
    <w:p w14:paraId="4840F461" w14:textId="77777777" w:rsidR="00745CB2" w:rsidRPr="006C7201" w:rsidRDefault="00745CB2" w:rsidP="00745CB2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</w:rPr>
        <w:t>sunlight</w:t>
      </w:r>
    </w:p>
    <w:p w14:paraId="600097D5" w14:textId="77777777" w:rsidR="00745CB2" w:rsidRPr="006C7201" w:rsidRDefault="00745CB2" w:rsidP="006D6DE1">
      <w:pPr>
        <w:rPr>
          <w:rFonts w:ascii="Calibri" w:hAnsi="Calibri" w:cs="Calibri"/>
          <w:sz w:val="24"/>
          <w:szCs w:val="24"/>
        </w:rPr>
      </w:pPr>
    </w:p>
    <w:p w14:paraId="5A5080BD" w14:textId="77777777" w:rsidR="00745CB2" w:rsidRPr="006C7201" w:rsidRDefault="00745CB2" w:rsidP="00745CB2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6C7201">
        <w:rPr>
          <w:rFonts w:ascii="Calibri" w:hAnsi="Calibri" w:cs="Calibri"/>
          <w:b/>
          <w:bCs/>
          <w:sz w:val="24"/>
          <w:szCs w:val="24"/>
        </w:rPr>
        <w:t>Not Enough Hours Guided Notes Answers:</w:t>
      </w:r>
    </w:p>
    <w:p w14:paraId="5B8746B5" w14:textId="7B0FC9A5" w:rsidR="00745CB2" w:rsidRPr="006C7201" w:rsidRDefault="00745CB2" w:rsidP="00745CB2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6C7201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Pr="006C7201">
        <w:rPr>
          <w:rFonts w:ascii="Calibri" w:hAnsi="Calibri" w:cs="Calibri"/>
          <w:sz w:val="24"/>
          <w:szCs w:val="24"/>
          <w:shd w:val="clear" w:color="auto" w:fill="FFFFFF"/>
        </w:rPr>
        <w:t xml:space="preserve">xis, revolution </w:t>
      </w:r>
    </w:p>
    <w:p w14:paraId="0758B4D4" w14:textId="0017A3C7" w:rsidR="006C7201" w:rsidRPr="006C7201" w:rsidRDefault="006C7201" w:rsidP="00745CB2">
      <w:pPr>
        <w:pStyle w:val="NoSpacing"/>
        <w:numPr>
          <w:ilvl w:val="0"/>
          <w:numId w:val="6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6C7201">
        <w:rPr>
          <w:rFonts w:ascii="Calibri" w:hAnsi="Calibri" w:cs="Calibri"/>
          <w:sz w:val="24"/>
          <w:szCs w:val="24"/>
          <w:shd w:val="clear" w:color="auto" w:fill="FFFFFF"/>
        </w:rPr>
        <w:t>axis</w:t>
      </w:r>
    </w:p>
    <w:p w14:paraId="3C46E211" w14:textId="6DB2BFF8" w:rsidR="00745CB2" w:rsidRPr="006C7201" w:rsidRDefault="006C7201" w:rsidP="00745CB2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6C7201">
        <w:rPr>
          <w:rFonts w:ascii="Calibri" w:hAnsi="Calibri" w:cs="Calibri"/>
          <w:sz w:val="24"/>
          <w:szCs w:val="24"/>
          <w:shd w:val="clear" w:color="auto" w:fill="FFFFFF"/>
        </w:rPr>
        <w:t>t</w:t>
      </w:r>
      <w:r w:rsidR="00745CB2" w:rsidRPr="006C7201">
        <w:rPr>
          <w:rFonts w:ascii="Calibri" w:hAnsi="Calibri" w:cs="Calibri"/>
          <w:sz w:val="24"/>
          <w:szCs w:val="24"/>
          <w:shd w:val="clear" w:color="auto" w:fill="FFFFFF"/>
        </w:rPr>
        <w:t xml:space="preserve">oward, away </w:t>
      </w:r>
    </w:p>
    <w:p w14:paraId="065B881C" w14:textId="3F803850" w:rsidR="00745CB2" w:rsidRPr="006C7201" w:rsidRDefault="006C7201" w:rsidP="00745CB2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6C7201">
        <w:rPr>
          <w:rFonts w:ascii="Calibri" w:hAnsi="Calibri" w:cs="Calibri"/>
          <w:sz w:val="24"/>
          <w:szCs w:val="24"/>
          <w:shd w:val="clear" w:color="auto" w:fill="FFFFFF"/>
        </w:rPr>
        <w:t>e</w:t>
      </w:r>
      <w:r w:rsidR="00745CB2" w:rsidRPr="006C7201">
        <w:rPr>
          <w:rFonts w:ascii="Calibri" w:hAnsi="Calibri" w:cs="Calibri"/>
          <w:sz w:val="24"/>
          <w:szCs w:val="24"/>
          <w:shd w:val="clear" w:color="auto" w:fill="FFFFFF"/>
        </w:rPr>
        <w:t xml:space="preserve">quinoxes </w:t>
      </w:r>
    </w:p>
    <w:p w14:paraId="00815D29" w14:textId="51BA1962" w:rsidR="00745CB2" w:rsidRPr="006C7201" w:rsidRDefault="006C7201" w:rsidP="00745CB2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6C7201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745CB2" w:rsidRPr="006C7201">
        <w:rPr>
          <w:rFonts w:ascii="Calibri" w:hAnsi="Calibri" w:cs="Calibri"/>
          <w:sz w:val="24"/>
          <w:szCs w:val="24"/>
          <w:shd w:val="clear" w:color="auto" w:fill="FFFFFF"/>
        </w:rPr>
        <w:t xml:space="preserve">olstices </w:t>
      </w:r>
    </w:p>
    <w:p w14:paraId="7DDFB034" w14:textId="77777777" w:rsidR="00745CB2" w:rsidRPr="006C7201" w:rsidRDefault="00745CB2" w:rsidP="00745CB2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6C7201">
        <w:rPr>
          <w:rFonts w:ascii="Calibri" w:hAnsi="Calibri" w:cs="Calibri"/>
          <w:sz w:val="24"/>
          <w:szCs w:val="24"/>
          <w:shd w:val="clear" w:color="auto" w:fill="FFFFFF"/>
        </w:rPr>
        <w:t>North, 24, sun</w:t>
      </w:r>
    </w:p>
    <w:p w14:paraId="0977B195" w14:textId="77777777" w:rsidR="00745CB2" w:rsidRPr="006C7201" w:rsidRDefault="00745CB2" w:rsidP="00745CB2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6C7201">
        <w:rPr>
          <w:rFonts w:ascii="Calibri" w:hAnsi="Calibri" w:cs="Calibri"/>
          <w:sz w:val="24"/>
          <w:szCs w:val="24"/>
          <w:shd w:val="clear" w:color="auto" w:fill="FFFFFF"/>
        </w:rPr>
        <w:t>latitude</w:t>
      </w:r>
    </w:p>
    <w:p w14:paraId="316A41B5" w14:textId="4FE4555A" w:rsidR="00745CB2" w:rsidRPr="006C7201" w:rsidRDefault="00745CB2" w:rsidP="006D6DE1">
      <w:pPr>
        <w:rPr>
          <w:rFonts w:ascii="Calibri" w:hAnsi="Calibri" w:cs="Calibri"/>
          <w:b/>
          <w:bCs/>
          <w:sz w:val="24"/>
          <w:szCs w:val="24"/>
        </w:rPr>
      </w:pPr>
    </w:p>
    <w:p w14:paraId="36773180" w14:textId="054E0EAC" w:rsidR="006D6DE1" w:rsidRPr="006C7201" w:rsidRDefault="006D6DE1" w:rsidP="006D6DE1">
      <w:pPr>
        <w:rPr>
          <w:rFonts w:ascii="Calibri" w:hAnsi="Calibri" w:cs="Calibri"/>
          <w:sz w:val="24"/>
          <w:szCs w:val="24"/>
        </w:rPr>
      </w:pPr>
    </w:p>
    <w:p w14:paraId="75ACBD01" w14:textId="77777777" w:rsidR="006D6DE1" w:rsidRPr="006C7201" w:rsidRDefault="006D6DE1">
      <w:pPr>
        <w:rPr>
          <w:rFonts w:ascii="Calibri" w:hAnsi="Calibri" w:cs="Calibri"/>
          <w:sz w:val="24"/>
          <w:szCs w:val="24"/>
        </w:rPr>
      </w:pPr>
    </w:p>
    <w:p w14:paraId="52E1B1F9" w14:textId="77777777" w:rsidR="006D6DE1" w:rsidRPr="006C7201" w:rsidRDefault="006D6DE1">
      <w:pPr>
        <w:rPr>
          <w:rFonts w:ascii="Calibri" w:hAnsi="Calibri" w:cs="Calibri"/>
          <w:sz w:val="24"/>
          <w:szCs w:val="24"/>
        </w:rPr>
      </w:pPr>
    </w:p>
    <w:sectPr w:rsidR="006D6DE1" w:rsidRPr="006C72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921D9" w14:textId="77777777" w:rsidR="00435C3D" w:rsidRDefault="00435C3D" w:rsidP="00435C3D">
      <w:pPr>
        <w:spacing w:after="0" w:line="240" w:lineRule="auto"/>
      </w:pPr>
      <w:r>
        <w:separator/>
      </w:r>
    </w:p>
  </w:endnote>
  <w:endnote w:type="continuationSeparator" w:id="0">
    <w:p w14:paraId="2A1C7393" w14:textId="77777777" w:rsidR="00435C3D" w:rsidRDefault="00435C3D" w:rsidP="0043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BF9EF" w14:textId="77777777" w:rsidR="00435C3D" w:rsidRDefault="00435C3D" w:rsidP="00435C3D">
      <w:pPr>
        <w:spacing w:after="0" w:line="240" w:lineRule="auto"/>
      </w:pPr>
      <w:r>
        <w:separator/>
      </w:r>
    </w:p>
  </w:footnote>
  <w:footnote w:type="continuationSeparator" w:id="0">
    <w:p w14:paraId="1B244D14" w14:textId="77777777" w:rsidR="00435C3D" w:rsidRDefault="00435C3D" w:rsidP="0043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B681B" w14:textId="0197062F" w:rsidR="00435C3D" w:rsidRDefault="00435C3D">
    <w:pPr>
      <w:pStyle w:val="Header"/>
    </w:pPr>
    <w:r>
      <w:rPr>
        <w:noProof/>
      </w:rPr>
      <w:drawing>
        <wp:inline distT="0" distB="0" distL="0" distR="0" wp14:anchorId="46B0C6A8" wp14:editId="06C1F878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E22FD" w14:textId="77777777" w:rsidR="00435C3D" w:rsidRDefault="00435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16F5D"/>
    <w:multiLevelType w:val="hybridMultilevel"/>
    <w:tmpl w:val="484CE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226E3"/>
    <w:multiLevelType w:val="hybridMultilevel"/>
    <w:tmpl w:val="1AEAD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A2970"/>
    <w:multiLevelType w:val="hybridMultilevel"/>
    <w:tmpl w:val="E78C6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ED20DC"/>
    <w:multiLevelType w:val="hybridMultilevel"/>
    <w:tmpl w:val="7BF4C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130E2"/>
    <w:multiLevelType w:val="hybridMultilevel"/>
    <w:tmpl w:val="0026F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BD1F6E"/>
    <w:multiLevelType w:val="hybridMultilevel"/>
    <w:tmpl w:val="DDACB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372775">
    <w:abstractNumId w:val="0"/>
  </w:num>
  <w:num w:numId="2" w16cid:durableId="1548566226">
    <w:abstractNumId w:val="1"/>
  </w:num>
  <w:num w:numId="3" w16cid:durableId="1686059826">
    <w:abstractNumId w:val="2"/>
  </w:num>
  <w:num w:numId="4" w16cid:durableId="1746300544">
    <w:abstractNumId w:val="4"/>
  </w:num>
  <w:num w:numId="5" w16cid:durableId="1337226003">
    <w:abstractNumId w:val="5"/>
  </w:num>
  <w:num w:numId="6" w16cid:durableId="661274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E1"/>
    <w:rsid w:val="00435C3D"/>
    <w:rsid w:val="00544FDA"/>
    <w:rsid w:val="005E4E1B"/>
    <w:rsid w:val="006C7201"/>
    <w:rsid w:val="006D6DE1"/>
    <w:rsid w:val="007212CF"/>
    <w:rsid w:val="00745CB2"/>
    <w:rsid w:val="00886273"/>
    <w:rsid w:val="009C4F8D"/>
    <w:rsid w:val="00B64C70"/>
    <w:rsid w:val="00F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2F92"/>
  <w15:chartTrackingRefBased/>
  <w15:docId w15:val="{93FA7B88-BEC1-47B4-9C8A-35C87EE5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D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C4F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3D"/>
  </w:style>
  <w:style w:type="paragraph" w:styleId="Footer">
    <w:name w:val="footer"/>
    <w:basedOn w:val="Normal"/>
    <w:link w:val="FooterChar"/>
    <w:uiPriority w:val="99"/>
    <w:unhideWhenUsed/>
    <w:rsid w:val="00435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Schilpp</dc:creator>
  <cp:keywords/>
  <dc:description/>
  <cp:lastModifiedBy>Maureen Schilpp</cp:lastModifiedBy>
  <cp:revision>1</cp:revision>
  <dcterms:created xsi:type="dcterms:W3CDTF">2025-01-08T14:07:00Z</dcterms:created>
  <dcterms:modified xsi:type="dcterms:W3CDTF">2025-01-08T17:04:00Z</dcterms:modified>
</cp:coreProperties>
</file>