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C406" w14:textId="77777777" w:rsidR="005713F3" w:rsidRPr="005713F3" w:rsidRDefault="00D36FEF" w:rsidP="005713F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56306">
        <w:rPr>
          <w:rFonts w:ascii="Open Sans Light" w:hAnsi="Open Sans Light" w:cs="Open Sans Light"/>
          <w:b/>
          <w:bCs/>
          <w:sz w:val="24"/>
          <w:szCs w:val="24"/>
        </w:rPr>
        <w:t>Guided Notes</w:t>
      </w:r>
      <w:r w:rsidR="00656306" w:rsidRPr="00656306">
        <w:rPr>
          <w:rFonts w:ascii="Open Sans Light" w:hAnsi="Open Sans Light" w:cs="Open Sans Light"/>
          <w:b/>
          <w:bCs/>
          <w:sz w:val="24"/>
          <w:szCs w:val="24"/>
        </w:rPr>
        <w:t>: Biodiversity Defined</w:t>
      </w:r>
      <w:r w:rsidR="005713F3">
        <w:rPr>
          <w:rFonts w:ascii="Open Sans Light" w:hAnsi="Open Sans Light" w:cs="Open Sans Light"/>
          <w:b/>
          <w:bCs/>
          <w:sz w:val="24"/>
          <w:szCs w:val="24"/>
        </w:rPr>
        <w:br/>
      </w:r>
      <w:proofErr w:type="gramStart"/>
      <w:r w:rsidR="005713F3" w:rsidRPr="005713F3">
        <w:rPr>
          <w:rFonts w:ascii="Open Sans Light" w:hAnsi="Open Sans Light" w:cs="Open Sans Light"/>
          <w:sz w:val="24"/>
          <w:szCs w:val="24"/>
        </w:rPr>
        <w:t>Biodiversity</w:t>
      </w:r>
      <w:proofErr w:type="gramEnd"/>
    </w:p>
    <w:p w14:paraId="1101FED0" w14:textId="77777777" w:rsidR="005713F3" w:rsidRPr="005713F3" w:rsidRDefault="005713F3" w:rsidP="005713F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713F3">
        <w:rPr>
          <w:rFonts w:ascii="Open Sans Light" w:hAnsi="Open Sans Light" w:cs="Open Sans Light"/>
          <w:sz w:val="24"/>
          <w:szCs w:val="24"/>
        </w:rPr>
        <w:t>Genetic diversity</w:t>
      </w:r>
    </w:p>
    <w:p w14:paraId="149922DE" w14:textId="77777777" w:rsidR="005713F3" w:rsidRPr="005713F3" w:rsidRDefault="005713F3" w:rsidP="005713F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713F3">
        <w:rPr>
          <w:rFonts w:ascii="Open Sans Light" w:hAnsi="Open Sans Light" w:cs="Open Sans Light"/>
          <w:sz w:val="24"/>
          <w:szCs w:val="24"/>
        </w:rPr>
        <w:t>Species diversity</w:t>
      </w:r>
    </w:p>
    <w:p w14:paraId="51DB660E" w14:textId="77777777" w:rsidR="005713F3" w:rsidRPr="005713F3" w:rsidRDefault="005713F3" w:rsidP="005713F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713F3">
        <w:rPr>
          <w:rFonts w:ascii="Open Sans Light" w:hAnsi="Open Sans Light" w:cs="Open Sans Light"/>
          <w:sz w:val="24"/>
          <w:szCs w:val="24"/>
        </w:rPr>
        <w:t>Ecosystem diversity</w:t>
      </w:r>
    </w:p>
    <w:p w14:paraId="68E704E5" w14:textId="77777777" w:rsidR="005713F3" w:rsidRPr="005713F3" w:rsidRDefault="005713F3" w:rsidP="005713F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713F3">
        <w:rPr>
          <w:rFonts w:ascii="Open Sans Light" w:hAnsi="Open Sans Light" w:cs="Open Sans Light"/>
          <w:sz w:val="24"/>
          <w:szCs w:val="24"/>
        </w:rPr>
        <w:t>Keystone species</w:t>
      </w:r>
    </w:p>
    <w:p w14:paraId="654A2C29" w14:textId="70D40F8F" w:rsidR="005713F3" w:rsidRPr="005713F3" w:rsidRDefault="005713F3" w:rsidP="005713F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713F3">
        <w:rPr>
          <w:rFonts w:ascii="Open Sans Light" w:hAnsi="Open Sans Light" w:cs="Open Sans Light"/>
          <w:sz w:val="24"/>
          <w:szCs w:val="24"/>
        </w:rPr>
        <w:t>Resilient</w:t>
      </w:r>
    </w:p>
    <w:p w14:paraId="61B818BE" w14:textId="2B981F08" w:rsidR="005713F3" w:rsidRPr="005713F3" w:rsidRDefault="005713F3" w:rsidP="005713F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713F3">
        <w:rPr>
          <w:rFonts w:ascii="Open Sans Light" w:hAnsi="Open Sans Light" w:cs="Open Sans Light"/>
          <w:sz w:val="24"/>
          <w:szCs w:val="24"/>
        </w:rPr>
        <w:t>Genetic diversity</w:t>
      </w:r>
    </w:p>
    <w:p w14:paraId="142EC51C" w14:textId="6E9A2EC0" w:rsidR="00AD570D" w:rsidRDefault="005713F3" w:rsidP="005713F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713F3">
        <w:rPr>
          <w:rFonts w:ascii="Open Sans Light" w:hAnsi="Open Sans Light" w:cs="Open Sans Light"/>
          <w:sz w:val="24"/>
          <w:szCs w:val="24"/>
        </w:rPr>
        <w:t>Ecosystem diversity</w:t>
      </w:r>
    </w:p>
    <w:p w14:paraId="2D203DED" w14:textId="77777777" w:rsidR="00B70851" w:rsidRDefault="00B70851" w:rsidP="005713F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64E159C7" w14:textId="1C6E06A3" w:rsidR="00B70851" w:rsidRPr="006101DC" w:rsidRDefault="00B70851" w:rsidP="005713F3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6101DC">
        <w:rPr>
          <w:rFonts w:ascii="Open Sans Light" w:hAnsi="Open Sans Light" w:cs="Open Sans Light"/>
          <w:b/>
          <w:bCs/>
          <w:sz w:val="24"/>
          <w:szCs w:val="24"/>
        </w:rPr>
        <w:t>Guided Notes: Invasive Species</w:t>
      </w:r>
    </w:p>
    <w:p w14:paraId="6A8FB123" w14:textId="77777777" w:rsidR="006101DC" w:rsidRPr="006101DC" w:rsidRDefault="006101DC" w:rsidP="006101D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101DC">
        <w:rPr>
          <w:rFonts w:ascii="Open Sans Light" w:hAnsi="Open Sans Light" w:cs="Open Sans Light"/>
          <w:sz w:val="24"/>
          <w:szCs w:val="24"/>
        </w:rPr>
        <w:t>Invasive species</w:t>
      </w:r>
    </w:p>
    <w:p w14:paraId="258B8C85" w14:textId="77777777" w:rsidR="006101DC" w:rsidRPr="006101DC" w:rsidRDefault="006101DC" w:rsidP="006101D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101DC">
        <w:rPr>
          <w:rFonts w:ascii="Open Sans Light" w:hAnsi="Open Sans Light" w:cs="Open Sans Light"/>
          <w:sz w:val="24"/>
          <w:szCs w:val="24"/>
        </w:rPr>
        <w:t>Resources</w:t>
      </w:r>
    </w:p>
    <w:p w14:paraId="759A8701" w14:textId="77777777" w:rsidR="006101DC" w:rsidRPr="006101DC" w:rsidRDefault="006101DC" w:rsidP="006101D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101DC">
        <w:rPr>
          <w:rFonts w:ascii="Open Sans Light" w:hAnsi="Open Sans Light" w:cs="Open Sans Light"/>
          <w:sz w:val="24"/>
          <w:szCs w:val="24"/>
        </w:rPr>
        <w:t>Predators</w:t>
      </w:r>
    </w:p>
    <w:p w14:paraId="443A3683" w14:textId="77777777" w:rsidR="006101DC" w:rsidRPr="006101DC" w:rsidRDefault="006101DC" w:rsidP="006101D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101DC">
        <w:rPr>
          <w:rFonts w:ascii="Open Sans Light" w:hAnsi="Open Sans Light" w:cs="Open Sans Light"/>
          <w:sz w:val="24"/>
          <w:szCs w:val="24"/>
        </w:rPr>
        <w:t>Food web</w:t>
      </w:r>
    </w:p>
    <w:p w14:paraId="1C76B161" w14:textId="230DF780" w:rsidR="006101DC" w:rsidRPr="006101DC" w:rsidRDefault="006101DC" w:rsidP="006101D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101DC">
        <w:rPr>
          <w:rFonts w:ascii="Open Sans Light" w:hAnsi="Open Sans Light" w:cs="Open Sans Light"/>
          <w:sz w:val="24"/>
          <w:szCs w:val="24"/>
        </w:rPr>
        <w:t>Recover</w:t>
      </w:r>
    </w:p>
    <w:p w14:paraId="107F92B5" w14:textId="77777777" w:rsidR="006101DC" w:rsidRPr="006101DC" w:rsidRDefault="006101DC" w:rsidP="006101D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101DC">
        <w:rPr>
          <w:rFonts w:ascii="Open Sans Light" w:hAnsi="Open Sans Light" w:cs="Open Sans Light"/>
          <w:sz w:val="24"/>
          <w:szCs w:val="24"/>
        </w:rPr>
        <w:t>Plant/</w:t>
      </w:r>
      <w:proofErr w:type="gramStart"/>
      <w:r w:rsidRPr="006101DC">
        <w:rPr>
          <w:rFonts w:ascii="Open Sans Light" w:hAnsi="Open Sans Light" w:cs="Open Sans Light"/>
          <w:sz w:val="24"/>
          <w:szCs w:val="24"/>
        </w:rPr>
        <w:t>animal</w:t>
      </w:r>
      <w:proofErr w:type="gramEnd"/>
    </w:p>
    <w:p w14:paraId="72D784AA" w14:textId="092BF3A3" w:rsidR="006101DC" w:rsidRDefault="006101DC" w:rsidP="006101D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101DC">
        <w:rPr>
          <w:rFonts w:ascii="Open Sans Light" w:hAnsi="Open Sans Light" w:cs="Open Sans Light"/>
          <w:sz w:val="24"/>
          <w:szCs w:val="24"/>
        </w:rPr>
        <w:t>Vine/weed</w:t>
      </w:r>
    </w:p>
    <w:p w14:paraId="45E65976" w14:textId="77777777" w:rsidR="00724B4C" w:rsidRDefault="00724B4C" w:rsidP="006101D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5872DE3B" w14:textId="7EE92958" w:rsidR="00724B4C" w:rsidRPr="00E84ECB" w:rsidRDefault="006E7CD9" w:rsidP="006101DC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E84ECB">
        <w:rPr>
          <w:rFonts w:ascii="Open Sans Light" w:hAnsi="Open Sans Light" w:cs="Open Sans Light"/>
          <w:b/>
          <w:bCs/>
          <w:sz w:val="24"/>
          <w:szCs w:val="24"/>
        </w:rPr>
        <w:t>Guided Notes: Changing Coral Reef</w:t>
      </w:r>
    </w:p>
    <w:p w14:paraId="0C4FEA87" w14:textId="77777777" w:rsidR="00E84ECB" w:rsidRPr="00E84ECB" w:rsidRDefault="00E84ECB" w:rsidP="00E84E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84ECB">
        <w:rPr>
          <w:rFonts w:ascii="Open Sans Light" w:hAnsi="Open Sans Light" w:cs="Open Sans Light"/>
          <w:sz w:val="24"/>
          <w:szCs w:val="24"/>
        </w:rPr>
        <w:t>Biodiverse</w:t>
      </w:r>
    </w:p>
    <w:p w14:paraId="70E4E9B3" w14:textId="77777777" w:rsidR="00E84ECB" w:rsidRPr="00E84ECB" w:rsidRDefault="00E84ECB" w:rsidP="00E84E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84ECB">
        <w:rPr>
          <w:rFonts w:ascii="Open Sans Light" w:hAnsi="Open Sans Light" w:cs="Open Sans Light"/>
          <w:sz w:val="24"/>
          <w:szCs w:val="24"/>
        </w:rPr>
        <w:t>Polyps, exoskeletons</w:t>
      </w:r>
    </w:p>
    <w:p w14:paraId="18E65BC2" w14:textId="64BEA3A5" w:rsidR="00E84ECB" w:rsidRPr="00E84ECB" w:rsidRDefault="00E84ECB" w:rsidP="00E84E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84ECB">
        <w:rPr>
          <w:rFonts w:ascii="Open Sans Light" w:hAnsi="Open Sans Light" w:cs="Open Sans Light"/>
          <w:sz w:val="24"/>
          <w:szCs w:val="24"/>
        </w:rPr>
        <w:t>Symbiotic, shelter, food/oxygen</w:t>
      </w:r>
    </w:p>
    <w:p w14:paraId="585AF253" w14:textId="77777777" w:rsidR="00E84ECB" w:rsidRPr="00E84ECB" w:rsidRDefault="00E84ECB" w:rsidP="00E84E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84ECB">
        <w:rPr>
          <w:rFonts w:ascii="Open Sans Light" w:hAnsi="Open Sans Light" w:cs="Open Sans Light"/>
          <w:sz w:val="24"/>
          <w:szCs w:val="24"/>
        </w:rPr>
        <w:t>Higher, coral bleaching</w:t>
      </w:r>
    </w:p>
    <w:p w14:paraId="340F339E" w14:textId="77777777" w:rsidR="00E84ECB" w:rsidRPr="00E84ECB" w:rsidRDefault="00E84ECB" w:rsidP="00E84E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84ECB">
        <w:rPr>
          <w:rFonts w:ascii="Open Sans Light" w:hAnsi="Open Sans Light" w:cs="Open Sans Light"/>
          <w:sz w:val="24"/>
          <w:szCs w:val="24"/>
        </w:rPr>
        <w:t>Frequency, intensity</w:t>
      </w:r>
    </w:p>
    <w:p w14:paraId="463C0998" w14:textId="77777777" w:rsidR="00E84ECB" w:rsidRPr="00E84ECB" w:rsidRDefault="00E84ECB" w:rsidP="00E84E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84ECB">
        <w:rPr>
          <w:rFonts w:ascii="Open Sans Light" w:hAnsi="Open Sans Light" w:cs="Open Sans Light"/>
          <w:sz w:val="24"/>
          <w:szCs w:val="24"/>
        </w:rPr>
        <w:t>Food source, oxygen</w:t>
      </w:r>
    </w:p>
    <w:p w14:paraId="0848D3DB" w14:textId="77777777" w:rsidR="00E84ECB" w:rsidRPr="00E84ECB" w:rsidRDefault="00E84ECB" w:rsidP="00E84E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84ECB">
        <w:rPr>
          <w:rFonts w:ascii="Open Sans Light" w:hAnsi="Open Sans Light" w:cs="Open Sans Light"/>
          <w:sz w:val="24"/>
          <w:szCs w:val="24"/>
        </w:rPr>
        <w:t>consume</w:t>
      </w:r>
    </w:p>
    <w:p w14:paraId="38407162" w14:textId="6CF41E8B" w:rsidR="006E7CD9" w:rsidRDefault="00E84ECB" w:rsidP="00E84E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84ECB">
        <w:rPr>
          <w:rFonts w:ascii="Open Sans Light" w:hAnsi="Open Sans Light" w:cs="Open Sans Light"/>
          <w:sz w:val="24"/>
          <w:szCs w:val="24"/>
        </w:rPr>
        <w:t>carbon dioxide</w:t>
      </w:r>
    </w:p>
    <w:p w14:paraId="5C1E3396" w14:textId="77777777" w:rsidR="0038644F" w:rsidRDefault="0038644F" w:rsidP="00E84EC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615122B9" w14:textId="1419DFCA" w:rsidR="0038644F" w:rsidRPr="00494AD5" w:rsidRDefault="0038644F" w:rsidP="00E84ECB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494AD5">
        <w:rPr>
          <w:rFonts w:ascii="Open Sans Light" w:hAnsi="Open Sans Light" w:cs="Open Sans Light"/>
          <w:b/>
          <w:bCs/>
          <w:sz w:val="24"/>
          <w:szCs w:val="24"/>
        </w:rPr>
        <w:t>Guided Notes: Ecosystem Services</w:t>
      </w:r>
    </w:p>
    <w:p w14:paraId="0F136C0B" w14:textId="77777777" w:rsidR="00494AD5" w:rsidRPr="00494AD5" w:rsidRDefault="00494AD5" w:rsidP="00494AD5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94AD5">
        <w:rPr>
          <w:rFonts w:ascii="Open Sans Light" w:hAnsi="Open Sans Light" w:cs="Open Sans Light"/>
          <w:sz w:val="24"/>
          <w:szCs w:val="24"/>
        </w:rPr>
        <w:t>biome</w:t>
      </w:r>
    </w:p>
    <w:p w14:paraId="7724A5CE" w14:textId="084D3D01" w:rsidR="00494AD5" w:rsidRPr="00494AD5" w:rsidRDefault="00494AD5" w:rsidP="00494AD5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94AD5">
        <w:rPr>
          <w:rFonts w:ascii="Open Sans Light" w:hAnsi="Open Sans Light" w:cs="Open Sans Light"/>
          <w:sz w:val="24"/>
          <w:szCs w:val="24"/>
        </w:rPr>
        <w:t>Ecosystem services</w:t>
      </w:r>
    </w:p>
    <w:p w14:paraId="53F9B86F" w14:textId="77777777" w:rsidR="00494AD5" w:rsidRPr="00494AD5" w:rsidRDefault="00494AD5" w:rsidP="00494AD5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94AD5">
        <w:rPr>
          <w:rFonts w:ascii="Open Sans Light" w:hAnsi="Open Sans Light" w:cs="Open Sans Light"/>
          <w:sz w:val="24"/>
          <w:szCs w:val="24"/>
        </w:rPr>
        <w:t>Direct services</w:t>
      </w:r>
    </w:p>
    <w:p w14:paraId="2E256A0B" w14:textId="77777777" w:rsidR="00494AD5" w:rsidRPr="00494AD5" w:rsidRDefault="00494AD5" w:rsidP="00494AD5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94AD5">
        <w:rPr>
          <w:rFonts w:ascii="Open Sans Light" w:hAnsi="Open Sans Light" w:cs="Open Sans Light"/>
          <w:sz w:val="24"/>
          <w:szCs w:val="24"/>
        </w:rPr>
        <w:t>Indirect services</w:t>
      </w:r>
    </w:p>
    <w:p w14:paraId="6C61FB2A" w14:textId="77777777" w:rsidR="00494AD5" w:rsidRPr="00494AD5" w:rsidRDefault="00494AD5" w:rsidP="00494AD5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94AD5">
        <w:rPr>
          <w:rFonts w:ascii="Open Sans Light" w:hAnsi="Open Sans Light" w:cs="Open Sans Light"/>
          <w:sz w:val="24"/>
          <w:szCs w:val="24"/>
        </w:rPr>
        <w:t>Ethical aesthetic services</w:t>
      </w:r>
    </w:p>
    <w:p w14:paraId="00522BB5" w14:textId="3D52F32D" w:rsidR="00494AD5" w:rsidRPr="00494AD5" w:rsidRDefault="00494AD5" w:rsidP="00494AD5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94AD5">
        <w:rPr>
          <w:rFonts w:ascii="Open Sans Light" w:hAnsi="Open Sans Light" w:cs="Open Sans Light"/>
          <w:sz w:val="24"/>
          <w:szCs w:val="24"/>
        </w:rPr>
        <w:t>Food</w:t>
      </w:r>
      <w:r>
        <w:rPr>
          <w:rFonts w:ascii="Open Sans Light" w:hAnsi="Open Sans Light" w:cs="Open Sans Light"/>
          <w:sz w:val="24"/>
          <w:szCs w:val="24"/>
        </w:rPr>
        <w:t>,</w:t>
      </w:r>
      <w:r w:rsidRPr="00494AD5">
        <w:rPr>
          <w:rFonts w:ascii="Open Sans Light" w:hAnsi="Open Sans Light" w:cs="Open Sans Light"/>
          <w:sz w:val="24"/>
          <w:szCs w:val="24"/>
        </w:rPr>
        <w:t xml:space="preserve"> water</w:t>
      </w:r>
    </w:p>
    <w:p w14:paraId="20E871ED" w14:textId="20677DD4" w:rsidR="0038644F" w:rsidRDefault="00494AD5" w:rsidP="00494AD5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94AD5">
        <w:rPr>
          <w:rFonts w:ascii="Open Sans Light" w:hAnsi="Open Sans Light" w:cs="Open Sans Light"/>
          <w:sz w:val="24"/>
          <w:szCs w:val="24"/>
        </w:rPr>
        <w:t>Pollination</w:t>
      </w:r>
      <w:r>
        <w:rPr>
          <w:rFonts w:ascii="Open Sans Light" w:hAnsi="Open Sans Light" w:cs="Open Sans Light"/>
          <w:sz w:val="24"/>
          <w:szCs w:val="24"/>
        </w:rPr>
        <w:t>,</w:t>
      </w:r>
      <w:r w:rsidRPr="00494AD5">
        <w:rPr>
          <w:rFonts w:ascii="Open Sans Light" w:hAnsi="Open Sans Light" w:cs="Open Sans Light"/>
          <w:sz w:val="24"/>
          <w:szCs w:val="24"/>
        </w:rPr>
        <w:t xml:space="preserve"> pollination</w:t>
      </w:r>
    </w:p>
    <w:p w14:paraId="13E99866" w14:textId="190F3730" w:rsidR="00D40796" w:rsidRPr="00C60E8C" w:rsidRDefault="00D40796" w:rsidP="00494AD5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C60E8C">
        <w:rPr>
          <w:rFonts w:ascii="Open Sans Light" w:hAnsi="Open Sans Light" w:cs="Open Sans Light"/>
          <w:b/>
          <w:bCs/>
          <w:sz w:val="24"/>
          <w:szCs w:val="24"/>
        </w:rPr>
        <w:lastRenderedPageBreak/>
        <w:t>Guided Notes: Biodiversity and Ecological Health</w:t>
      </w:r>
    </w:p>
    <w:p w14:paraId="25F8C7FB" w14:textId="77777777" w:rsidR="006D6908" w:rsidRPr="006D6908" w:rsidRDefault="006D6908" w:rsidP="006D690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D6908">
        <w:rPr>
          <w:rFonts w:ascii="Open Sans Light" w:hAnsi="Open Sans Light" w:cs="Open Sans Light"/>
          <w:sz w:val="24"/>
          <w:szCs w:val="24"/>
        </w:rPr>
        <w:t>ecosystem</w:t>
      </w:r>
    </w:p>
    <w:p w14:paraId="541CA28D" w14:textId="77777777" w:rsidR="006D6908" w:rsidRPr="006D6908" w:rsidRDefault="006D6908" w:rsidP="006D690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D6908">
        <w:rPr>
          <w:rFonts w:ascii="Open Sans Light" w:hAnsi="Open Sans Light" w:cs="Open Sans Light"/>
          <w:sz w:val="24"/>
          <w:szCs w:val="24"/>
        </w:rPr>
        <w:t>Biodiversity</w:t>
      </w:r>
    </w:p>
    <w:p w14:paraId="6994E82B" w14:textId="77777777" w:rsidR="006D6908" w:rsidRPr="006D6908" w:rsidRDefault="006D6908" w:rsidP="006D690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D6908">
        <w:rPr>
          <w:rFonts w:ascii="Open Sans Light" w:hAnsi="Open Sans Light" w:cs="Open Sans Light"/>
          <w:sz w:val="24"/>
          <w:szCs w:val="24"/>
        </w:rPr>
        <w:t>Ecological health</w:t>
      </w:r>
    </w:p>
    <w:p w14:paraId="109B9782" w14:textId="77777777" w:rsidR="006D6908" w:rsidRPr="006D6908" w:rsidRDefault="006D6908" w:rsidP="006D690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D6908">
        <w:rPr>
          <w:rFonts w:ascii="Open Sans Light" w:hAnsi="Open Sans Light" w:cs="Open Sans Light"/>
          <w:sz w:val="24"/>
          <w:szCs w:val="24"/>
        </w:rPr>
        <w:t>Ecological resilience</w:t>
      </w:r>
    </w:p>
    <w:p w14:paraId="3C10208E" w14:textId="77777777" w:rsidR="006D6908" w:rsidRPr="006D6908" w:rsidRDefault="006D6908" w:rsidP="006D690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D6908">
        <w:rPr>
          <w:rFonts w:ascii="Open Sans Light" w:hAnsi="Open Sans Light" w:cs="Open Sans Light"/>
          <w:sz w:val="24"/>
          <w:szCs w:val="24"/>
        </w:rPr>
        <w:t xml:space="preserve">Ecological resistance  </w:t>
      </w:r>
    </w:p>
    <w:p w14:paraId="78C637DA" w14:textId="3CC0DD4F" w:rsidR="006D6908" w:rsidRPr="006D6908" w:rsidRDefault="006D6908" w:rsidP="006D690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D6908">
        <w:rPr>
          <w:rFonts w:ascii="Open Sans Light" w:hAnsi="Open Sans Light" w:cs="Open Sans Light"/>
          <w:sz w:val="24"/>
          <w:szCs w:val="24"/>
        </w:rPr>
        <w:t>keystone species</w:t>
      </w:r>
    </w:p>
    <w:p w14:paraId="73743E44" w14:textId="098C8A74" w:rsidR="006D6908" w:rsidRPr="006D6908" w:rsidRDefault="006D6908" w:rsidP="006D690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D6908">
        <w:rPr>
          <w:rFonts w:ascii="Open Sans Light" w:hAnsi="Open Sans Light" w:cs="Open Sans Light"/>
          <w:sz w:val="24"/>
          <w:szCs w:val="24"/>
        </w:rPr>
        <w:t>wolf</w:t>
      </w:r>
      <w:r>
        <w:rPr>
          <w:rFonts w:ascii="Open Sans Light" w:hAnsi="Open Sans Light" w:cs="Open Sans Light"/>
          <w:sz w:val="24"/>
          <w:szCs w:val="24"/>
        </w:rPr>
        <w:t>,</w:t>
      </w:r>
      <w:r w:rsidRPr="006D6908">
        <w:rPr>
          <w:rFonts w:ascii="Open Sans Light" w:hAnsi="Open Sans Light" w:cs="Open Sans Light"/>
          <w:sz w:val="24"/>
          <w:szCs w:val="24"/>
        </w:rPr>
        <w:t xml:space="preserve"> </w:t>
      </w:r>
      <w:proofErr w:type="gramStart"/>
      <w:r w:rsidRPr="006D6908">
        <w:rPr>
          <w:rFonts w:ascii="Open Sans Light" w:hAnsi="Open Sans Light" w:cs="Open Sans Light"/>
          <w:sz w:val="24"/>
          <w:szCs w:val="24"/>
        </w:rPr>
        <w:t>deer</w:t>
      </w:r>
      <w:proofErr w:type="gramEnd"/>
    </w:p>
    <w:p w14:paraId="59754728" w14:textId="1706925A" w:rsidR="00D40796" w:rsidRDefault="006D6908" w:rsidP="006D690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D6908">
        <w:rPr>
          <w:rFonts w:ascii="Open Sans Light" w:hAnsi="Open Sans Light" w:cs="Open Sans Light"/>
          <w:sz w:val="24"/>
          <w:szCs w:val="24"/>
        </w:rPr>
        <w:t>rabbits</w:t>
      </w:r>
      <w:r>
        <w:rPr>
          <w:rFonts w:ascii="Open Sans Light" w:hAnsi="Open Sans Light" w:cs="Open Sans Light"/>
          <w:sz w:val="24"/>
          <w:szCs w:val="24"/>
        </w:rPr>
        <w:t>,</w:t>
      </w:r>
      <w:r w:rsidRPr="006D6908">
        <w:rPr>
          <w:rFonts w:ascii="Open Sans Light" w:hAnsi="Open Sans Light" w:cs="Open Sans Light"/>
          <w:sz w:val="24"/>
          <w:szCs w:val="24"/>
        </w:rPr>
        <w:t xml:space="preserve"> biodiversity</w:t>
      </w:r>
    </w:p>
    <w:p w14:paraId="18955178" w14:textId="77777777" w:rsidR="00257674" w:rsidRDefault="00257674" w:rsidP="006D690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7F9FA906" w14:textId="0351D374" w:rsidR="00257674" w:rsidRPr="00463F80" w:rsidRDefault="00257674" w:rsidP="006D6908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463F80">
        <w:rPr>
          <w:rFonts w:ascii="Open Sans Light" w:hAnsi="Open Sans Light" w:cs="Open Sans Light"/>
          <w:b/>
          <w:bCs/>
          <w:sz w:val="24"/>
          <w:szCs w:val="24"/>
        </w:rPr>
        <w:t>Guided Notes: Making Compost</w:t>
      </w:r>
    </w:p>
    <w:p w14:paraId="08BE9728" w14:textId="77777777" w:rsidR="00373409" w:rsidRPr="00373409" w:rsidRDefault="00373409" w:rsidP="0037340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373409">
        <w:rPr>
          <w:rFonts w:ascii="Open Sans Light" w:hAnsi="Open Sans Light" w:cs="Open Sans Light"/>
          <w:sz w:val="24"/>
          <w:szCs w:val="24"/>
        </w:rPr>
        <w:t>Decomposers</w:t>
      </w:r>
    </w:p>
    <w:p w14:paraId="12B98D9C" w14:textId="77777777" w:rsidR="00373409" w:rsidRPr="00373409" w:rsidRDefault="00373409" w:rsidP="0037340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373409">
        <w:rPr>
          <w:rFonts w:ascii="Open Sans Light" w:hAnsi="Open Sans Light" w:cs="Open Sans Light"/>
          <w:sz w:val="24"/>
          <w:szCs w:val="24"/>
        </w:rPr>
        <w:t>water cycle</w:t>
      </w:r>
    </w:p>
    <w:p w14:paraId="737A565C" w14:textId="7AFAEB20" w:rsidR="00373409" w:rsidRPr="00373409" w:rsidRDefault="00373409" w:rsidP="0037340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373409">
        <w:rPr>
          <w:rFonts w:ascii="Open Sans Light" w:hAnsi="Open Sans Light" w:cs="Open Sans Light"/>
          <w:sz w:val="24"/>
          <w:szCs w:val="24"/>
        </w:rPr>
        <w:t>food scraps</w:t>
      </w:r>
      <w:r>
        <w:rPr>
          <w:rFonts w:ascii="Open Sans Light" w:hAnsi="Open Sans Light" w:cs="Open Sans Light"/>
          <w:sz w:val="24"/>
          <w:szCs w:val="24"/>
        </w:rPr>
        <w:t>,</w:t>
      </w:r>
      <w:r w:rsidRPr="00373409">
        <w:rPr>
          <w:rFonts w:ascii="Open Sans Light" w:hAnsi="Open Sans Light" w:cs="Open Sans Light"/>
          <w:sz w:val="24"/>
          <w:szCs w:val="24"/>
        </w:rPr>
        <w:t xml:space="preserve"> leaves</w:t>
      </w:r>
    </w:p>
    <w:p w14:paraId="37500C92" w14:textId="77777777" w:rsidR="00373409" w:rsidRPr="00373409" w:rsidRDefault="00373409" w:rsidP="0037340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373409">
        <w:rPr>
          <w:rFonts w:ascii="Open Sans Light" w:hAnsi="Open Sans Light" w:cs="Open Sans Light"/>
          <w:sz w:val="24"/>
          <w:szCs w:val="24"/>
        </w:rPr>
        <w:t xml:space="preserve">25 1 30 1  </w:t>
      </w:r>
    </w:p>
    <w:p w14:paraId="17D5D628" w14:textId="51C969F2" w:rsidR="00373409" w:rsidRPr="00373409" w:rsidRDefault="00373409" w:rsidP="0037340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m</w:t>
      </w:r>
      <w:r w:rsidRPr="00373409">
        <w:rPr>
          <w:rFonts w:ascii="Open Sans Light" w:hAnsi="Open Sans Light" w:cs="Open Sans Light"/>
          <w:sz w:val="24"/>
          <w:szCs w:val="24"/>
        </w:rPr>
        <w:t>eat</w:t>
      </w:r>
      <w:r>
        <w:rPr>
          <w:rFonts w:ascii="Open Sans Light" w:hAnsi="Open Sans Light" w:cs="Open Sans Light"/>
          <w:sz w:val="24"/>
          <w:szCs w:val="24"/>
        </w:rPr>
        <w:t>,</w:t>
      </w:r>
      <w:r w:rsidRPr="00373409">
        <w:rPr>
          <w:rFonts w:ascii="Open Sans Light" w:hAnsi="Open Sans Light" w:cs="Open Sans Light"/>
          <w:sz w:val="24"/>
          <w:szCs w:val="24"/>
        </w:rPr>
        <w:t xml:space="preserve"> dairy</w:t>
      </w:r>
      <w:r>
        <w:rPr>
          <w:rFonts w:ascii="Open Sans Light" w:hAnsi="Open Sans Light" w:cs="Open Sans Light"/>
          <w:sz w:val="24"/>
          <w:szCs w:val="24"/>
        </w:rPr>
        <w:t>,</w:t>
      </w:r>
      <w:r w:rsidRPr="00373409">
        <w:rPr>
          <w:rFonts w:ascii="Open Sans Light" w:hAnsi="Open Sans Light" w:cs="Open Sans Light"/>
          <w:sz w:val="24"/>
          <w:szCs w:val="24"/>
        </w:rPr>
        <w:t xml:space="preserve"> oils</w:t>
      </w:r>
    </w:p>
    <w:p w14:paraId="787FBEE0" w14:textId="0611C223" w:rsidR="00373409" w:rsidRPr="00373409" w:rsidRDefault="00373409" w:rsidP="0037340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373409">
        <w:rPr>
          <w:rFonts w:ascii="Open Sans Light" w:hAnsi="Open Sans Light" w:cs="Open Sans Light"/>
          <w:sz w:val="24"/>
          <w:szCs w:val="24"/>
        </w:rPr>
        <w:t>vegetable</w:t>
      </w:r>
      <w:r>
        <w:rPr>
          <w:rFonts w:ascii="Open Sans Light" w:hAnsi="Open Sans Light" w:cs="Open Sans Light"/>
          <w:sz w:val="24"/>
          <w:szCs w:val="24"/>
        </w:rPr>
        <w:t>,</w:t>
      </w:r>
      <w:r w:rsidRPr="00373409">
        <w:rPr>
          <w:rFonts w:ascii="Open Sans Light" w:hAnsi="Open Sans Light" w:cs="Open Sans Light"/>
          <w:sz w:val="24"/>
          <w:szCs w:val="24"/>
        </w:rPr>
        <w:t xml:space="preserve"> peelings</w:t>
      </w:r>
      <w:r>
        <w:rPr>
          <w:rFonts w:ascii="Open Sans Light" w:hAnsi="Open Sans Light" w:cs="Open Sans Light"/>
          <w:sz w:val="24"/>
          <w:szCs w:val="24"/>
        </w:rPr>
        <w:t>,</w:t>
      </w:r>
      <w:r w:rsidRPr="00373409">
        <w:rPr>
          <w:rFonts w:ascii="Open Sans Light" w:hAnsi="Open Sans Light" w:cs="Open Sans Light"/>
          <w:sz w:val="24"/>
          <w:szCs w:val="24"/>
        </w:rPr>
        <w:t xml:space="preserve"> coffee grounds  </w:t>
      </w:r>
    </w:p>
    <w:p w14:paraId="778CD98F" w14:textId="72515C27" w:rsidR="00373409" w:rsidRDefault="00373409" w:rsidP="0037340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373409">
        <w:rPr>
          <w:rFonts w:ascii="Open Sans Light" w:hAnsi="Open Sans Light" w:cs="Open Sans Light"/>
          <w:sz w:val="24"/>
          <w:szCs w:val="24"/>
        </w:rPr>
        <w:t>leaves</w:t>
      </w:r>
      <w:r>
        <w:rPr>
          <w:rFonts w:ascii="Open Sans Light" w:hAnsi="Open Sans Light" w:cs="Open Sans Light"/>
          <w:sz w:val="24"/>
          <w:szCs w:val="24"/>
        </w:rPr>
        <w:t>,</w:t>
      </w:r>
      <w:r w:rsidRPr="00373409">
        <w:rPr>
          <w:rFonts w:ascii="Open Sans Light" w:hAnsi="Open Sans Light" w:cs="Open Sans Light"/>
          <w:sz w:val="24"/>
          <w:szCs w:val="24"/>
        </w:rPr>
        <w:t xml:space="preserve"> grass</w:t>
      </w:r>
    </w:p>
    <w:p w14:paraId="4A75520B" w14:textId="77777777" w:rsidR="00463F80" w:rsidRDefault="00463F80" w:rsidP="0037340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59DB126D" w14:textId="09104B59" w:rsidR="00463F80" w:rsidRDefault="00463F80" w:rsidP="00373409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625C07">
        <w:rPr>
          <w:rFonts w:ascii="Open Sans Light" w:hAnsi="Open Sans Light" w:cs="Open Sans Light"/>
          <w:b/>
          <w:bCs/>
          <w:sz w:val="24"/>
          <w:szCs w:val="24"/>
        </w:rPr>
        <w:t>Guided Notes: Reducing Food Waste</w:t>
      </w:r>
    </w:p>
    <w:p w14:paraId="5395AA16" w14:textId="77777777" w:rsidR="0076758F" w:rsidRPr="0076758F" w:rsidRDefault="0076758F" w:rsidP="0076758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758F">
        <w:rPr>
          <w:rFonts w:ascii="Open Sans Light" w:hAnsi="Open Sans Light" w:cs="Open Sans Light"/>
          <w:sz w:val="24"/>
          <w:szCs w:val="24"/>
        </w:rPr>
        <w:t>Climate change</w:t>
      </w:r>
    </w:p>
    <w:p w14:paraId="2FAAE489" w14:textId="77777777" w:rsidR="0076758F" w:rsidRPr="0076758F" w:rsidRDefault="0076758F" w:rsidP="0076758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758F">
        <w:rPr>
          <w:rFonts w:ascii="Open Sans Light" w:hAnsi="Open Sans Light" w:cs="Open Sans Light"/>
          <w:sz w:val="24"/>
          <w:szCs w:val="24"/>
        </w:rPr>
        <w:t>Biodiversity</w:t>
      </w:r>
    </w:p>
    <w:p w14:paraId="4A0E2DBE" w14:textId="77777777" w:rsidR="0076758F" w:rsidRPr="0076758F" w:rsidRDefault="0076758F" w:rsidP="0076758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758F">
        <w:rPr>
          <w:rFonts w:ascii="Open Sans Light" w:hAnsi="Open Sans Light" w:cs="Open Sans Light"/>
          <w:sz w:val="24"/>
          <w:szCs w:val="24"/>
        </w:rPr>
        <w:t>food insecure</w:t>
      </w:r>
    </w:p>
    <w:p w14:paraId="1CFDA0ED" w14:textId="77777777" w:rsidR="0076758F" w:rsidRPr="0076758F" w:rsidRDefault="0076758F" w:rsidP="0076758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758F">
        <w:rPr>
          <w:rFonts w:ascii="Open Sans Light" w:hAnsi="Open Sans Light" w:cs="Open Sans Light"/>
          <w:sz w:val="24"/>
          <w:szCs w:val="24"/>
        </w:rPr>
        <w:t>Ecosystem services</w:t>
      </w:r>
    </w:p>
    <w:p w14:paraId="491361D7" w14:textId="77777777" w:rsidR="0076758F" w:rsidRPr="0076758F" w:rsidRDefault="0076758F" w:rsidP="0076758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758F">
        <w:rPr>
          <w:rFonts w:ascii="Open Sans Light" w:hAnsi="Open Sans Light" w:cs="Open Sans Light"/>
          <w:sz w:val="24"/>
          <w:szCs w:val="24"/>
        </w:rPr>
        <w:t>reduce</w:t>
      </w:r>
    </w:p>
    <w:p w14:paraId="079D425C" w14:textId="77777777" w:rsidR="0076758F" w:rsidRPr="0076758F" w:rsidRDefault="0076758F" w:rsidP="0076758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758F">
        <w:rPr>
          <w:rFonts w:ascii="Open Sans Light" w:hAnsi="Open Sans Light" w:cs="Open Sans Light"/>
          <w:sz w:val="24"/>
          <w:szCs w:val="24"/>
        </w:rPr>
        <w:t xml:space="preserve">reuse </w:t>
      </w:r>
    </w:p>
    <w:p w14:paraId="35F8B540" w14:textId="0EA90C16" w:rsidR="0076758F" w:rsidRPr="0076758F" w:rsidRDefault="0076758F" w:rsidP="0076758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758F">
        <w:rPr>
          <w:rFonts w:ascii="Open Sans Light" w:hAnsi="Open Sans Light" w:cs="Open Sans Light"/>
          <w:sz w:val="24"/>
          <w:szCs w:val="24"/>
        </w:rPr>
        <w:t>recycle</w:t>
      </w:r>
    </w:p>
    <w:p w14:paraId="5037CA47" w14:textId="71EDF55F" w:rsidR="0076758F" w:rsidRPr="0076758F" w:rsidRDefault="0076758F" w:rsidP="0076758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758F">
        <w:rPr>
          <w:rFonts w:ascii="Open Sans Light" w:hAnsi="Open Sans Light" w:cs="Open Sans Light"/>
          <w:sz w:val="24"/>
          <w:szCs w:val="24"/>
        </w:rPr>
        <w:t>food banks</w:t>
      </w:r>
    </w:p>
    <w:p w14:paraId="0BC8F460" w14:textId="0757DAC4" w:rsidR="00E44428" w:rsidRPr="0076758F" w:rsidRDefault="0076758F" w:rsidP="0076758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758F">
        <w:rPr>
          <w:rFonts w:ascii="Open Sans Light" w:hAnsi="Open Sans Light" w:cs="Open Sans Light"/>
          <w:sz w:val="24"/>
          <w:szCs w:val="24"/>
        </w:rPr>
        <w:t>composted</w:t>
      </w:r>
    </w:p>
    <w:sectPr w:rsidR="00E44428" w:rsidRPr="007675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4A72" w14:textId="77777777" w:rsidR="000519AB" w:rsidRDefault="000519AB" w:rsidP="0085325B">
      <w:pPr>
        <w:spacing w:after="0" w:line="240" w:lineRule="auto"/>
      </w:pPr>
      <w:r>
        <w:separator/>
      </w:r>
    </w:p>
  </w:endnote>
  <w:endnote w:type="continuationSeparator" w:id="0">
    <w:p w14:paraId="4B406BCA" w14:textId="77777777" w:rsidR="000519AB" w:rsidRDefault="000519AB" w:rsidP="0085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1BB9" w14:textId="77777777" w:rsidR="000519AB" w:rsidRDefault="000519AB" w:rsidP="0085325B">
      <w:pPr>
        <w:spacing w:after="0" w:line="240" w:lineRule="auto"/>
      </w:pPr>
      <w:r>
        <w:separator/>
      </w:r>
    </w:p>
  </w:footnote>
  <w:footnote w:type="continuationSeparator" w:id="0">
    <w:p w14:paraId="7D682EEC" w14:textId="77777777" w:rsidR="000519AB" w:rsidRDefault="000519AB" w:rsidP="0085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7EF5" w14:textId="6F83D5B5" w:rsidR="0085325B" w:rsidRDefault="0085325B">
    <w:pPr>
      <w:pStyle w:val="Header"/>
    </w:pPr>
    <w:r>
      <w:rPr>
        <w:noProof/>
      </w:rPr>
      <w:drawing>
        <wp:inline distT="0" distB="0" distL="0" distR="0" wp14:anchorId="2FAA7711" wp14:editId="7A1D3782">
          <wp:extent cx="1859441" cy="835224"/>
          <wp:effectExtent l="0" t="0" r="7620" b="3175"/>
          <wp:docPr id="1419821298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21298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5B"/>
    <w:rsid w:val="0003649C"/>
    <w:rsid w:val="000519AB"/>
    <w:rsid w:val="00257674"/>
    <w:rsid w:val="00373409"/>
    <w:rsid w:val="0038644F"/>
    <w:rsid w:val="00463F80"/>
    <w:rsid w:val="00494AD5"/>
    <w:rsid w:val="005713F3"/>
    <w:rsid w:val="006101DC"/>
    <w:rsid w:val="00625C07"/>
    <w:rsid w:val="00656306"/>
    <w:rsid w:val="006D6908"/>
    <w:rsid w:val="006E7CD9"/>
    <w:rsid w:val="00724B4C"/>
    <w:rsid w:val="0076758F"/>
    <w:rsid w:val="0085325B"/>
    <w:rsid w:val="00AD570D"/>
    <w:rsid w:val="00B70851"/>
    <w:rsid w:val="00C60E8C"/>
    <w:rsid w:val="00D36FEF"/>
    <w:rsid w:val="00D40796"/>
    <w:rsid w:val="00E44428"/>
    <w:rsid w:val="00E8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188BC"/>
  <w15:chartTrackingRefBased/>
  <w15:docId w15:val="{C6D1672C-D28D-49E9-ADB3-C6C02F5C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25B"/>
  </w:style>
  <w:style w:type="paragraph" w:styleId="Footer">
    <w:name w:val="footer"/>
    <w:basedOn w:val="Normal"/>
    <w:link w:val="FooterChar"/>
    <w:uiPriority w:val="99"/>
    <w:unhideWhenUsed/>
    <w:rsid w:val="00853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Travis Jones</cp:lastModifiedBy>
  <cp:revision>21</cp:revision>
  <dcterms:created xsi:type="dcterms:W3CDTF">2024-11-20T16:35:00Z</dcterms:created>
  <dcterms:modified xsi:type="dcterms:W3CDTF">2024-11-20T21:19:00Z</dcterms:modified>
</cp:coreProperties>
</file>