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A9AEF" w14:textId="6D8A0D7C" w:rsidR="00AD570D" w:rsidRPr="006B17B9" w:rsidRDefault="00BB3D15" w:rsidP="00F874BC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6B17B9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DB1357">
        <w:rPr>
          <w:rFonts w:ascii="Open Sans Light" w:hAnsi="Open Sans Light" w:cs="Open Sans Light"/>
          <w:b/>
          <w:bCs/>
          <w:sz w:val="24"/>
          <w:szCs w:val="24"/>
        </w:rPr>
        <w:t>Common Characteristics</w:t>
      </w:r>
    </w:p>
    <w:p w14:paraId="55277EFA" w14:textId="77777777" w:rsidR="00104DD0" w:rsidRPr="00104DD0" w:rsidRDefault="00104DD0" w:rsidP="00104DD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04DD0">
        <w:rPr>
          <w:rFonts w:ascii="Open Sans Light" w:hAnsi="Open Sans Light" w:cs="Open Sans Light"/>
          <w:sz w:val="24"/>
          <w:szCs w:val="24"/>
        </w:rPr>
        <w:t>Organisms</w:t>
      </w:r>
    </w:p>
    <w:p w14:paraId="673F220C" w14:textId="77777777" w:rsidR="00104DD0" w:rsidRPr="00104DD0" w:rsidRDefault="00104DD0" w:rsidP="00104DD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04DD0">
        <w:rPr>
          <w:rFonts w:ascii="Open Sans Light" w:hAnsi="Open Sans Light" w:cs="Open Sans Light"/>
          <w:sz w:val="24"/>
          <w:szCs w:val="24"/>
        </w:rPr>
        <w:t>classification system</w:t>
      </w:r>
    </w:p>
    <w:p w14:paraId="7C0A0F68" w14:textId="77777777" w:rsidR="00104DD0" w:rsidRPr="00104DD0" w:rsidRDefault="00104DD0" w:rsidP="00104DD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04DD0">
        <w:rPr>
          <w:rFonts w:ascii="Open Sans Light" w:hAnsi="Open Sans Light" w:cs="Open Sans Light"/>
          <w:sz w:val="24"/>
          <w:szCs w:val="24"/>
        </w:rPr>
        <w:t>Taxonomy</w:t>
      </w:r>
    </w:p>
    <w:p w14:paraId="28FDFBF3" w14:textId="77777777" w:rsidR="00104DD0" w:rsidRPr="00104DD0" w:rsidRDefault="00104DD0" w:rsidP="00104DD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04DD0">
        <w:rPr>
          <w:rFonts w:ascii="Open Sans Light" w:hAnsi="Open Sans Light" w:cs="Open Sans Light"/>
          <w:sz w:val="24"/>
          <w:szCs w:val="24"/>
        </w:rPr>
        <w:t>vascular tissues</w:t>
      </w:r>
    </w:p>
    <w:p w14:paraId="32B753CC" w14:textId="77777777" w:rsidR="00104DD0" w:rsidRPr="00104DD0" w:rsidRDefault="00104DD0" w:rsidP="00104DD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04DD0">
        <w:rPr>
          <w:rFonts w:ascii="Open Sans Light" w:hAnsi="Open Sans Light" w:cs="Open Sans Light"/>
          <w:sz w:val="24"/>
          <w:szCs w:val="24"/>
        </w:rPr>
        <w:t>vascular</w:t>
      </w:r>
    </w:p>
    <w:p w14:paraId="3E168DA1" w14:textId="77777777" w:rsidR="00104DD0" w:rsidRPr="00104DD0" w:rsidRDefault="00104DD0" w:rsidP="00104DD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04DD0">
        <w:rPr>
          <w:rFonts w:ascii="Open Sans Light" w:hAnsi="Open Sans Light" w:cs="Open Sans Light"/>
          <w:sz w:val="24"/>
          <w:szCs w:val="24"/>
        </w:rPr>
        <w:t>model</w:t>
      </w:r>
    </w:p>
    <w:p w14:paraId="02442F23" w14:textId="77777777" w:rsidR="00104DD0" w:rsidRPr="00104DD0" w:rsidRDefault="00104DD0" w:rsidP="00104DD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04DD0">
        <w:rPr>
          <w:rFonts w:ascii="Open Sans Light" w:hAnsi="Open Sans Light" w:cs="Open Sans Light"/>
          <w:sz w:val="24"/>
          <w:szCs w:val="24"/>
        </w:rPr>
        <w:t xml:space="preserve">physical traits  </w:t>
      </w:r>
    </w:p>
    <w:p w14:paraId="0098BF5B" w14:textId="0CD0F66F" w:rsidR="006B17B9" w:rsidRDefault="00104DD0" w:rsidP="00104DD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04DD0">
        <w:rPr>
          <w:rFonts w:ascii="Open Sans Light" w:hAnsi="Open Sans Light" w:cs="Open Sans Light"/>
          <w:sz w:val="24"/>
          <w:szCs w:val="24"/>
        </w:rPr>
        <w:t>woody stems/transport tissues</w:t>
      </w:r>
    </w:p>
    <w:p w14:paraId="66F52A20" w14:textId="77777777" w:rsidR="00104DD0" w:rsidRDefault="00104DD0" w:rsidP="00104DD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ADA8946" w14:textId="12096CB3" w:rsidR="006B17B9" w:rsidRPr="00765736" w:rsidRDefault="006B17B9" w:rsidP="006B17B9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765736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3E68D3">
        <w:rPr>
          <w:rFonts w:ascii="Open Sans Light" w:hAnsi="Open Sans Light" w:cs="Open Sans Light"/>
          <w:b/>
          <w:bCs/>
          <w:sz w:val="24"/>
          <w:szCs w:val="24"/>
        </w:rPr>
        <w:t>Scientific Names</w:t>
      </w:r>
    </w:p>
    <w:p w14:paraId="7DFBE263" w14:textId="77777777" w:rsidR="00AA6894" w:rsidRPr="00AA6894" w:rsidRDefault="00AA6894" w:rsidP="00AA689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A6894">
        <w:rPr>
          <w:rFonts w:ascii="Open Sans Light" w:hAnsi="Open Sans Light" w:cs="Open Sans Light"/>
          <w:sz w:val="24"/>
          <w:szCs w:val="24"/>
        </w:rPr>
        <w:t>Organisms</w:t>
      </w:r>
    </w:p>
    <w:p w14:paraId="4328EF58" w14:textId="77777777" w:rsidR="00AA6894" w:rsidRPr="00AA6894" w:rsidRDefault="00AA6894" w:rsidP="00AA689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A6894">
        <w:rPr>
          <w:rFonts w:ascii="Open Sans Light" w:hAnsi="Open Sans Light" w:cs="Open Sans Light"/>
          <w:sz w:val="24"/>
          <w:szCs w:val="24"/>
        </w:rPr>
        <w:t>Classification systems</w:t>
      </w:r>
    </w:p>
    <w:p w14:paraId="1472D4B8" w14:textId="77777777" w:rsidR="00AA6894" w:rsidRPr="00AA6894" w:rsidRDefault="00AA6894" w:rsidP="00AA689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A6894">
        <w:rPr>
          <w:rFonts w:ascii="Open Sans Light" w:hAnsi="Open Sans Light" w:cs="Open Sans Light"/>
          <w:sz w:val="24"/>
          <w:szCs w:val="24"/>
        </w:rPr>
        <w:t>Taxonomy</w:t>
      </w:r>
    </w:p>
    <w:p w14:paraId="145750D7" w14:textId="77777777" w:rsidR="00AA6894" w:rsidRPr="00AA6894" w:rsidRDefault="00AA6894" w:rsidP="00AA689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A6894">
        <w:rPr>
          <w:rFonts w:ascii="Open Sans Light" w:hAnsi="Open Sans Light" w:cs="Open Sans Light"/>
          <w:sz w:val="24"/>
          <w:szCs w:val="24"/>
        </w:rPr>
        <w:t>domains</w:t>
      </w:r>
    </w:p>
    <w:p w14:paraId="74C51235" w14:textId="77777777" w:rsidR="00AA6894" w:rsidRPr="00AA6894" w:rsidRDefault="00AA6894" w:rsidP="00AA689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A6894">
        <w:rPr>
          <w:rFonts w:ascii="Open Sans Light" w:hAnsi="Open Sans Light" w:cs="Open Sans Light"/>
          <w:sz w:val="24"/>
          <w:szCs w:val="24"/>
        </w:rPr>
        <w:t xml:space="preserve">kingdom, phylum, class, order, family, genus </w:t>
      </w:r>
    </w:p>
    <w:p w14:paraId="47586DBF" w14:textId="77777777" w:rsidR="00AA6894" w:rsidRPr="00AA6894" w:rsidRDefault="00AA6894" w:rsidP="00AA689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A6894">
        <w:rPr>
          <w:rFonts w:ascii="Open Sans Light" w:hAnsi="Open Sans Light" w:cs="Open Sans Light"/>
          <w:sz w:val="24"/>
          <w:szCs w:val="24"/>
        </w:rPr>
        <w:t>species</w:t>
      </w:r>
    </w:p>
    <w:p w14:paraId="267700D8" w14:textId="77777777" w:rsidR="00AA6894" w:rsidRPr="00AA6894" w:rsidRDefault="00AA6894" w:rsidP="00AA689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A6894">
        <w:rPr>
          <w:rFonts w:ascii="Open Sans Light" w:hAnsi="Open Sans Light" w:cs="Open Sans Light"/>
          <w:sz w:val="24"/>
          <w:szCs w:val="24"/>
        </w:rPr>
        <w:t>family, breeds/genera</w:t>
      </w:r>
    </w:p>
    <w:p w14:paraId="3C978889" w14:textId="3E682ABF" w:rsidR="00C85039" w:rsidRDefault="00AA6894" w:rsidP="00AA689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A6894">
        <w:rPr>
          <w:rFonts w:ascii="Open Sans Light" w:hAnsi="Open Sans Light" w:cs="Open Sans Light"/>
          <w:sz w:val="24"/>
          <w:szCs w:val="24"/>
        </w:rPr>
        <w:t>family</w:t>
      </w:r>
    </w:p>
    <w:p w14:paraId="3F5183D8" w14:textId="77777777" w:rsidR="00AA6894" w:rsidRDefault="00AA6894" w:rsidP="00AA689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4236C35" w14:textId="13F79BEF" w:rsidR="00932DCC" w:rsidRDefault="00C85039" w:rsidP="00E46561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297430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A03116">
        <w:rPr>
          <w:rFonts w:ascii="Open Sans Light" w:hAnsi="Open Sans Light" w:cs="Open Sans Light"/>
          <w:b/>
          <w:bCs/>
          <w:sz w:val="24"/>
          <w:szCs w:val="24"/>
        </w:rPr>
        <w:t>Physical Characteristics</w:t>
      </w:r>
    </w:p>
    <w:p w14:paraId="7118610C" w14:textId="77777777" w:rsidR="00A03116" w:rsidRPr="00A03116" w:rsidRDefault="00A03116" w:rsidP="00A0311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03116">
        <w:rPr>
          <w:rFonts w:ascii="Open Sans Light" w:hAnsi="Open Sans Light" w:cs="Open Sans Light"/>
          <w:sz w:val="24"/>
          <w:szCs w:val="24"/>
        </w:rPr>
        <w:t>Organisms</w:t>
      </w:r>
    </w:p>
    <w:p w14:paraId="4F500EE2" w14:textId="77777777" w:rsidR="00A03116" w:rsidRPr="00A03116" w:rsidRDefault="00A03116" w:rsidP="00A0311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03116">
        <w:rPr>
          <w:rFonts w:ascii="Open Sans Light" w:hAnsi="Open Sans Light" w:cs="Open Sans Light"/>
          <w:sz w:val="24"/>
          <w:szCs w:val="24"/>
        </w:rPr>
        <w:t>physical characteristics</w:t>
      </w:r>
    </w:p>
    <w:p w14:paraId="4D57C1F4" w14:textId="77777777" w:rsidR="00A03116" w:rsidRPr="00A03116" w:rsidRDefault="00A03116" w:rsidP="00A0311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03116">
        <w:rPr>
          <w:rFonts w:ascii="Open Sans Light" w:hAnsi="Open Sans Light" w:cs="Open Sans Light"/>
          <w:sz w:val="24"/>
          <w:szCs w:val="24"/>
        </w:rPr>
        <w:t>organelles</w:t>
      </w:r>
    </w:p>
    <w:p w14:paraId="3AB87CEA" w14:textId="77777777" w:rsidR="00A03116" w:rsidRPr="00A03116" w:rsidRDefault="00A03116" w:rsidP="00A0311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03116">
        <w:rPr>
          <w:rFonts w:ascii="Open Sans Light" w:hAnsi="Open Sans Light" w:cs="Open Sans Light"/>
          <w:sz w:val="24"/>
          <w:szCs w:val="24"/>
        </w:rPr>
        <w:t>organelles</w:t>
      </w:r>
    </w:p>
    <w:p w14:paraId="529CFD97" w14:textId="77777777" w:rsidR="00A03116" w:rsidRPr="00A03116" w:rsidRDefault="00A03116" w:rsidP="00A0311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03116">
        <w:rPr>
          <w:rFonts w:ascii="Open Sans Light" w:hAnsi="Open Sans Light" w:cs="Open Sans Light"/>
          <w:sz w:val="24"/>
          <w:szCs w:val="24"/>
        </w:rPr>
        <w:t>fruiting bodies</w:t>
      </w:r>
    </w:p>
    <w:p w14:paraId="6BB968DD" w14:textId="77777777" w:rsidR="00A03116" w:rsidRPr="00A03116" w:rsidRDefault="00A03116" w:rsidP="00A0311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03116">
        <w:rPr>
          <w:rFonts w:ascii="Open Sans Light" w:hAnsi="Open Sans Light" w:cs="Open Sans Light"/>
          <w:sz w:val="24"/>
          <w:szCs w:val="24"/>
        </w:rPr>
        <w:t>chloroplasts</w:t>
      </w:r>
    </w:p>
    <w:p w14:paraId="42F8CC6A" w14:textId="77777777" w:rsidR="00A03116" w:rsidRPr="00A03116" w:rsidRDefault="00A03116" w:rsidP="00A0311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03116">
        <w:rPr>
          <w:rFonts w:ascii="Open Sans Light" w:hAnsi="Open Sans Light" w:cs="Open Sans Light"/>
          <w:sz w:val="24"/>
          <w:szCs w:val="24"/>
        </w:rPr>
        <w:t>tissues</w:t>
      </w:r>
    </w:p>
    <w:p w14:paraId="5DC6C829" w14:textId="77777777" w:rsidR="00A03116" w:rsidRPr="00A03116" w:rsidRDefault="00A03116" w:rsidP="00A0311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03116">
        <w:rPr>
          <w:rFonts w:ascii="Open Sans Light" w:hAnsi="Open Sans Light" w:cs="Open Sans Light"/>
          <w:sz w:val="24"/>
          <w:szCs w:val="24"/>
        </w:rPr>
        <w:t>fruiting body</w:t>
      </w:r>
    </w:p>
    <w:p w14:paraId="4F6A1FAB" w14:textId="2DF9BBF1" w:rsidR="00A03116" w:rsidRPr="00A03116" w:rsidRDefault="00A03116" w:rsidP="00A0311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A03116">
        <w:rPr>
          <w:rFonts w:ascii="Open Sans Light" w:hAnsi="Open Sans Light" w:cs="Open Sans Light"/>
          <w:sz w:val="24"/>
          <w:szCs w:val="24"/>
        </w:rPr>
        <w:t>seeds/needles</w:t>
      </w:r>
    </w:p>
    <w:p w14:paraId="2E6751D4" w14:textId="77777777" w:rsidR="00E46561" w:rsidRPr="00E46561" w:rsidRDefault="00E46561" w:rsidP="00E46561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5EAE92CF" w14:textId="509D9447" w:rsidR="00E93BE4" w:rsidRDefault="00641998" w:rsidP="00641998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641998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F5587B">
        <w:rPr>
          <w:rFonts w:ascii="Open Sans Light" w:hAnsi="Open Sans Light" w:cs="Open Sans Light"/>
          <w:b/>
          <w:bCs/>
          <w:sz w:val="24"/>
          <w:szCs w:val="24"/>
        </w:rPr>
        <w:t>Classification Model</w:t>
      </w:r>
    </w:p>
    <w:p w14:paraId="64C6B13E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t>Taxonomy</w:t>
      </w:r>
    </w:p>
    <w:p w14:paraId="358A8DEA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t>common characteristics</w:t>
      </w:r>
    </w:p>
    <w:p w14:paraId="1F731430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t>Archaea</w:t>
      </w:r>
    </w:p>
    <w:p w14:paraId="1CDA4889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t>Bacteria</w:t>
      </w:r>
    </w:p>
    <w:p w14:paraId="7D1D741A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t>Eukarya</w:t>
      </w:r>
    </w:p>
    <w:p w14:paraId="6DFBFC75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lastRenderedPageBreak/>
        <w:t>species</w:t>
      </w:r>
    </w:p>
    <w:p w14:paraId="77110DCF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t>species</w:t>
      </w:r>
    </w:p>
    <w:p w14:paraId="644BC166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t>common ancestor</w:t>
      </w:r>
    </w:p>
    <w:p w14:paraId="494741FE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t>cladogram</w:t>
      </w:r>
    </w:p>
    <w:p w14:paraId="4DBB823E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t>hierarchy</w:t>
      </w:r>
    </w:p>
    <w:p w14:paraId="2D805D9D" w14:textId="77777777" w:rsidR="008C0F49" w:rsidRP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C0F49">
        <w:rPr>
          <w:rFonts w:ascii="Open Sans Light" w:hAnsi="Open Sans Light" w:cs="Open Sans Light"/>
          <w:sz w:val="24"/>
          <w:szCs w:val="24"/>
        </w:rPr>
        <w:t>categories</w:t>
      </w:r>
    </w:p>
    <w:p w14:paraId="6EFE67B1" w14:textId="0A4294CC" w:rsidR="00D82C3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cladogram</w:t>
      </w:r>
    </w:p>
    <w:p w14:paraId="0A7DB052" w14:textId="77777777" w:rsidR="008C0F49" w:rsidRDefault="008C0F49" w:rsidP="008C0F4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28C13EF4" w14:textId="432B8AFF" w:rsidR="00E93BE4" w:rsidRPr="007B533F" w:rsidRDefault="00B32DC2" w:rsidP="00641998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7B533F">
        <w:rPr>
          <w:rFonts w:ascii="Open Sans Light" w:hAnsi="Open Sans Light" w:cs="Open Sans Light"/>
          <w:b/>
          <w:bCs/>
          <w:sz w:val="24"/>
          <w:szCs w:val="24"/>
        </w:rPr>
        <w:t>Guided Notes:</w:t>
      </w:r>
      <w:r w:rsidR="00D540D5">
        <w:rPr>
          <w:rFonts w:ascii="Open Sans Light" w:hAnsi="Open Sans Light" w:cs="Open Sans Light"/>
          <w:b/>
          <w:bCs/>
          <w:sz w:val="24"/>
          <w:szCs w:val="24"/>
        </w:rPr>
        <w:t xml:space="preserve"> Evidence for Common Characteristics</w:t>
      </w:r>
    </w:p>
    <w:p w14:paraId="30E127A3" w14:textId="77777777" w:rsidR="00113D63" w:rsidRPr="00113D63" w:rsidRDefault="00113D63" w:rsidP="00113D6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3D63">
        <w:rPr>
          <w:rFonts w:ascii="Open Sans Light" w:hAnsi="Open Sans Light" w:cs="Open Sans Light"/>
          <w:sz w:val="24"/>
          <w:szCs w:val="24"/>
        </w:rPr>
        <w:t>common characteristics</w:t>
      </w:r>
    </w:p>
    <w:p w14:paraId="48BA6BE9" w14:textId="77777777" w:rsidR="00113D63" w:rsidRPr="00113D63" w:rsidRDefault="00113D63" w:rsidP="00113D6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3D63">
        <w:rPr>
          <w:rFonts w:ascii="Open Sans Light" w:hAnsi="Open Sans Light" w:cs="Open Sans Light"/>
          <w:sz w:val="24"/>
          <w:szCs w:val="24"/>
        </w:rPr>
        <w:t xml:space="preserve">Taxonomy  </w:t>
      </w:r>
    </w:p>
    <w:p w14:paraId="32CA9F5D" w14:textId="77777777" w:rsidR="00113D63" w:rsidRPr="00113D63" w:rsidRDefault="00113D63" w:rsidP="00113D6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3D63">
        <w:rPr>
          <w:rFonts w:ascii="Open Sans Light" w:hAnsi="Open Sans Light" w:cs="Open Sans Light"/>
          <w:sz w:val="24"/>
          <w:szCs w:val="24"/>
        </w:rPr>
        <w:t>vertebrates, invertebrates</w:t>
      </w:r>
    </w:p>
    <w:p w14:paraId="225084D5" w14:textId="77777777" w:rsidR="00113D63" w:rsidRPr="00113D63" w:rsidRDefault="00113D63" w:rsidP="00113D6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3D63">
        <w:rPr>
          <w:rFonts w:ascii="Open Sans Light" w:hAnsi="Open Sans Light" w:cs="Open Sans Light"/>
          <w:sz w:val="24"/>
          <w:szCs w:val="24"/>
        </w:rPr>
        <w:t>nerve cord</w:t>
      </w:r>
    </w:p>
    <w:p w14:paraId="0604B540" w14:textId="77777777" w:rsidR="00113D63" w:rsidRPr="00113D63" w:rsidRDefault="00113D63" w:rsidP="00113D6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3D63">
        <w:rPr>
          <w:rFonts w:ascii="Open Sans Light" w:hAnsi="Open Sans Light" w:cs="Open Sans Light"/>
          <w:sz w:val="24"/>
          <w:szCs w:val="24"/>
        </w:rPr>
        <w:t>internal structural</w:t>
      </w:r>
    </w:p>
    <w:p w14:paraId="7DAA11DE" w14:textId="77777777" w:rsidR="00113D63" w:rsidRPr="00113D63" w:rsidRDefault="00113D63" w:rsidP="00113D6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3D63">
        <w:rPr>
          <w:rFonts w:ascii="Open Sans Light" w:hAnsi="Open Sans Light" w:cs="Open Sans Light"/>
          <w:sz w:val="24"/>
          <w:szCs w:val="24"/>
        </w:rPr>
        <w:t>exoskeletons</w:t>
      </w:r>
    </w:p>
    <w:p w14:paraId="007C65A4" w14:textId="77777777" w:rsidR="00113D63" w:rsidRPr="00113D63" w:rsidRDefault="00113D63" w:rsidP="00113D6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3D63">
        <w:rPr>
          <w:rFonts w:ascii="Open Sans Light" w:hAnsi="Open Sans Light" w:cs="Open Sans Light"/>
          <w:sz w:val="24"/>
          <w:szCs w:val="24"/>
        </w:rPr>
        <w:t>DNA</w:t>
      </w:r>
    </w:p>
    <w:p w14:paraId="146876DD" w14:textId="6FC9B9A3" w:rsidR="00113D63" w:rsidRPr="00113D63" w:rsidRDefault="00113D63" w:rsidP="00113D6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3D63">
        <w:rPr>
          <w:rFonts w:ascii="Open Sans Light" w:hAnsi="Open Sans Light" w:cs="Open Sans Light"/>
          <w:sz w:val="24"/>
          <w:szCs w:val="24"/>
        </w:rPr>
        <w:t>closely related</w:t>
      </w:r>
    </w:p>
    <w:p w14:paraId="06A4BF46" w14:textId="77777777" w:rsidR="00113D63" w:rsidRPr="00113D63" w:rsidRDefault="00113D63" w:rsidP="00113D6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13D63">
        <w:rPr>
          <w:rFonts w:ascii="Open Sans Light" w:hAnsi="Open Sans Light" w:cs="Open Sans Light"/>
          <w:sz w:val="24"/>
          <w:szCs w:val="24"/>
        </w:rPr>
        <w:t>clubs</w:t>
      </w:r>
    </w:p>
    <w:p w14:paraId="38CF38A2" w14:textId="385EC087" w:rsidR="007B533F" w:rsidRPr="00E272B0" w:rsidRDefault="00113D63" w:rsidP="008D53E6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13D63">
        <w:rPr>
          <w:rFonts w:ascii="Open Sans Light" w:hAnsi="Open Sans Light" w:cs="Open Sans Light"/>
          <w:sz w:val="24"/>
          <w:szCs w:val="24"/>
        </w:rPr>
        <w:t>family</w:t>
      </w:r>
      <w:r>
        <w:rPr>
          <w:rFonts w:ascii="Open Sans Light" w:hAnsi="Open Sans Light" w:cs="Open Sans Light"/>
          <w:sz w:val="24"/>
          <w:szCs w:val="24"/>
        </w:rPr>
        <w:t xml:space="preserve">, </w:t>
      </w:r>
      <w:r w:rsidRPr="00113D63">
        <w:rPr>
          <w:rFonts w:ascii="Open Sans Light" w:hAnsi="Open Sans Light" w:cs="Open Sans Light"/>
          <w:sz w:val="24"/>
          <w:szCs w:val="24"/>
        </w:rPr>
        <w:t>DNA</w:t>
      </w:r>
    </w:p>
    <w:p w14:paraId="004037FE" w14:textId="2802CCC2" w:rsidR="003F3692" w:rsidRPr="00C85039" w:rsidRDefault="003F3692" w:rsidP="00E272B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sectPr w:rsidR="003F3692" w:rsidRPr="00C8503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CF427" w14:textId="77777777" w:rsidR="009244EC" w:rsidRDefault="009244EC" w:rsidP="00E538F2">
      <w:pPr>
        <w:spacing w:after="0" w:line="240" w:lineRule="auto"/>
      </w:pPr>
      <w:r>
        <w:separator/>
      </w:r>
    </w:p>
  </w:endnote>
  <w:endnote w:type="continuationSeparator" w:id="0">
    <w:p w14:paraId="4471D275" w14:textId="77777777" w:rsidR="009244EC" w:rsidRDefault="009244EC" w:rsidP="00E5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75CC1" w14:textId="77777777" w:rsidR="009244EC" w:rsidRDefault="009244EC" w:rsidP="00E538F2">
      <w:pPr>
        <w:spacing w:after="0" w:line="240" w:lineRule="auto"/>
      </w:pPr>
      <w:r>
        <w:separator/>
      </w:r>
    </w:p>
  </w:footnote>
  <w:footnote w:type="continuationSeparator" w:id="0">
    <w:p w14:paraId="3A5DF017" w14:textId="77777777" w:rsidR="009244EC" w:rsidRDefault="009244EC" w:rsidP="00E5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171C6" w14:textId="4079E5B5" w:rsidR="00E538F2" w:rsidRDefault="00E538F2">
    <w:pPr>
      <w:pStyle w:val="Header"/>
    </w:pPr>
    <w:r>
      <w:rPr>
        <w:noProof/>
      </w:rPr>
      <w:drawing>
        <wp:inline distT="0" distB="0" distL="0" distR="0" wp14:anchorId="1F6E2A85" wp14:editId="208AC0D2">
          <wp:extent cx="1859441" cy="835224"/>
          <wp:effectExtent l="0" t="0" r="7620" b="3175"/>
          <wp:docPr id="444982472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982472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50"/>
    <w:rsid w:val="00093F9E"/>
    <w:rsid w:val="000B1C50"/>
    <w:rsid w:val="00104DD0"/>
    <w:rsid w:val="00113D63"/>
    <w:rsid w:val="002B2CC5"/>
    <w:rsid w:val="003E68D3"/>
    <w:rsid w:val="003F3692"/>
    <w:rsid w:val="00590213"/>
    <w:rsid w:val="0063605F"/>
    <w:rsid w:val="00641998"/>
    <w:rsid w:val="006B17B9"/>
    <w:rsid w:val="00765736"/>
    <w:rsid w:val="007B533F"/>
    <w:rsid w:val="008C0F49"/>
    <w:rsid w:val="008D53E6"/>
    <w:rsid w:val="009244EC"/>
    <w:rsid w:val="00932DCC"/>
    <w:rsid w:val="00A03116"/>
    <w:rsid w:val="00AA6894"/>
    <w:rsid w:val="00AD570D"/>
    <w:rsid w:val="00B217E9"/>
    <w:rsid w:val="00B32DC2"/>
    <w:rsid w:val="00BB3D15"/>
    <w:rsid w:val="00C612F7"/>
    <w:rsid w:val="00C85039"/>
    <w:rsid w:val="00C90607"/>
    <w:rsid w:val="00D540D5"/>
    <w:rsid w:val="00D55F5E"/>
    <w:rsid w:val="00D82C39"/>
    <w:rsid w:val="00DB1357"/>
    <w:rsid w:val="00E272B0"/>
    <w:rsid w:val="00E46561"/>
    <w:rsid w:val="00E538F2"/>
    <w:rsid w:val="00E93BE4"/>
    <w:rsid w:val="00F20EC0"/>
    <w:rsid w:val="00F5587B"/>
    <w:rsid w:val="00F8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5DFB5"/>
  <w15:chartTrackingRefBased/>
  <w15:docId w15:val="{4A5501A6-A718-4EE2-9520-C48D1436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3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8F2"/>
  </w:style>
  <w:style w:type="paragraph" w:styleId="Footer">
    <w:name w:val="footer"/>
    <w:basedOn w:val="Normal"/>
    <w:link w:val="FooterChar"/>
    <w:uiPriority w:val="99"/>
    <w:unhideWhenUsed/>
    <w:rsid w:val="00E53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15</cp:revision>
  <dcterms:created xsi:type="dcterms:W3CDTF">2024-11-21T19:59:00Z</dcterms:created>
  <dcterms:modified xsi:type="dcterms:W3CDTF">2024-11-26T18:24:00Z</dcterms:modified>
</cp:coreProperties>
</file>