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B4CB" w14:textId="7612E2EE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EF137D">
        <w:rPr>
          <w:rFonts w:asciiTheme="majorHAnsi" w:hAnsiTheme="majorHAnsi"/>
          <w:b/>
          <w:bCs/>
          <w:sz w:val="32"/>
          <w:szCs w:val="32"/>
        </w:rPr>
        <w:t>Water as a Resource</w:t>
      </w:r>
    </w:p>
    <w:p w14:paraId="1A353F68" w14:textId="40474D96" w:rsidR="00653C58" w:rsidRDefault="00653C58" w:rsidP="00EF137D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1B7D41" wp14:editId="203A269C">
            <wp:simplePos x="0" y="0"/>
            <wp:positionH relativeFrom="margin">
              <wp:posOffset>47625</wp:posOffset>
            </wp:positionH>
            <wp:positionV relativeFrom="paragraph">
              <wp:posOffset>227330</wp:posOffset>
            </wp:positionV>
            <wp:extent cx="2374265" cy="1580515"/>
            <wp:effectExtent l="0" t="0" r="6985" b="635"/>
            <wp:wrapSquare wrapText="bothSides"/>
            <wp:docPr id="1499401211" name="Picture 1" descr="A water pipe above the ground is providing water directly to the roots of a plant drip by d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ater pipe above the ground is providing water directly to the roots of a plant drip by dri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C3EECF" w14:textId="77777777" w:rsidR="00653C58" w:rsidRDefault="00653C58" w:rsidP="00EF137D">
      <w:pPr>
        <w:spacing w:after="120" w:line="240" w:lineRule="auto"/>
      </w:pPr>
    </w:p>
    <w:p w14:paraId="136BEC31" w14:textId="11713D3F" w:rsidR="00EF137D" w:rsidRDefault="00EF137D" w:rsidP="00EF137D">
      <w:pPr>
        <w:spacing w:after="120" w:line="240" w:lineRule="auto"/>
      </w:pPr>
      <w:r>
        <w:t>Water, _______, and _______ are interconnected resources that are essential for sustaining life on Earth.</w:t>
      </w:r>
    </w:p>
    <w:p w14:paraId="70E1EFC6" w14:textId="4A38123F" w:rsidR="00482F0A" w:rsidRPr="00482F0A" w:rsidRDefault="00482F0A" w:rsidP="00EF137D">
      <w:pPr>
        <w:spacing w:after="120" w:line="240" w:lineRule="auto"/>
      </w:pPr>
    </w:p>
    <w:p w14:paraId="46243191" w14:textId="77777777" w:rsidR="00653C58" w:rsidRDefault="00653C58" w:rsidP="00EF137D">
      <w:pPr>
        <w:spacing w:after="120" w:line="240" w:lineRule="auto"/>
        <w:rPr>
          <w:b/>
          <w:bCs/>
        </w:rPr>
      </w:pPr>
    </w:p>
    <w:p w14:paraId="70AD68BA" w14:textId="77777777" w:rsidR="00653C58" w:rsidRDefault="00653C58" w:rsidP="00EF137D">
      <w:pPr>
        <w:spacing w:after="120" w:line="240" w:lineRule="auto"/>
        <w:rPr>
          <w:b/>
          <w:bCs/>
        </w:rPr>
      </w:pPr>
    </w:p>
    <w:p w14:paraId="63112747" w14:textId="758E5706" w:rsidR="00D76F7A" w:rsidRPr="00D76F7A" w:rsidRDefault="00D76F7A" w:rsidP="00EF137D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13B98644" w14:textId="50DD64AF" w:rsidR="00EF137D" w:rsidRDefault="00EF137D" w:rsidP="00EF137D">
      <w:pPr>
        <w:spacing w:after="120" w:line="240" w:lineRule="auto"/>
      </w:pPr>
      <w:r>
        <w:t>• By 2070, Texas is predicted to have a ___% gap between water demand and supply.</w:t>
      </w:r>
    </w:p>
    <w:p w14:paraId="46C66108" w14:textId="586C5D12" w:rsidR="00EF137D" w:rsidRDefault="00EF137D" w:rsidP="00EF137D">
      <w:pPr>
        <w:spacing w:after="120" w:line="240" w:lineRule="auto"/>
      </w:pPr>
      <w:r>
        <w:t>• Water _______ includes direct water use like drinking water, and _______ water use in food/product production.</w:t>
      </w:r>
    </w:p>
    <w:p w14:paraId="68B0757C" w14:textId="2E50D4B1" w:rsidR="00EF137D" w:rsidRDefault="00EF137D" w:rsidP="00EF137D">
      <w:pPr>
        <w:spacing w:after="120" w:line="240" w:lineRule="auto"/>
      </w:pPr>
      <w:r>
        <w:t xml:space="preserve">• Agriculture uses ___% of freshwater consumption globally. </w:t>
      </w:r>
    </w:p>
    <w:p w14:paraId="6461C30E" w14:textId="6DFC4950" w:rsidR="00EF137D" w:rsidRDefault="00EF137D" w:rsidP="00EF137D">
      <w:pPr>
        <w:spacing w:after="120" w:line="240" w:lineRule="auto"/>
      </w:pPr>
      <w:r>
        <w:t>• Agricultural _______ can contaminate water sources with fertilizers, pesticides, and animal waste.</w:t>
      </w:r>
    </w:p>
    <w:p w14:paraId="27A9FC91" w14:textId="0295790D" w:rsidR="00EF137D" w:rsidRDefault="00EF137D" w:rsidP="00EF137D">
      <w:pPr>
        <w:spacing w:after="120" w:line="240" w:lineRule="auto"/>
      </w:pPr>
      <w:r>
        <w:t>• Understanding the relationship between water, food, and energy can help reduce _______ demands and address challenges like water scarcity.</w:t>
      </w:r>
    </w:p>
    <w:p w14:paraId="3C4006C3" w14:textId="3480086C" w:rsidR="00EF137D" w:rsidRDefault="00EF137D" w:rsidP="00EF137D">
      <w:pPr>
        <w:spacing w:after="120" w:line="240" w:lineRule="auto"/>
      </w:pPr>
      <w:r>
        <w:t>• Sustainable agricultural practices like efficient _______ technologies and using _______ crops can help conserve water.</w:t>
      </w:r>
    </w:p>
    <w:p w14:paraId="7F502CAB" w14:textId="77777777" w:rsidR="00EF137D" w:rsidRDefault="00EF137D" w:rsidP="00EF137D">
      <w:pPr>
        <w:spacing w:after="120" w:line="240" w:lineRule="auto"/>
      </w:pPr>
      <w:r>
        <w:t>• Groundwater _______ is a critical concern in Texas as demand increases and supply decreases.</w:t>
      </w:r>
    </w:p>
    <w:p w14:paraId="5B54B3DD" w14:textId="423BDDC7" w:rsidR="00D76F7A" w:rsidRDefault="00EF137D" w:rsidP="00EF137D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"https://cite-media.pearson.com/legacy_paths/afe2da1e-0b59-4079-8f14-ee5786e09c7e/PAL_AL1289303.jpg" \* MERGEFORMATINET </w:instrText>
      </w:r>
      <w:r>
        <w:fldChar w:fldCharType="separate"/>
      </w:r>
      <w:r>
        <w:fldChar w:fldCharType="end"/>
      </w:r>
    </w:p>
    <w:p w14:paraId="17344E9B" w14:textId="77777777" w:rsidR="00EF137D" w:rsidRDefault="00EF137D" w:rsidP="00EF137D">
      <w:pPr>
        <w:spacing w:after="120" w:line="240" w:lineRule="auto"/>
        <w:rPr>
          <w:b/>
          <w:bCs/>
        </w:rPr>
      </w:pPr>
    </w:p>
    <w:p w14:paraId="5B850EA2" w14:textId="47C622DD" w:rsidR="00D76F7A" w:rsidRDefault="00D76F7A" w:rsidP="00EF137D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29D21656" w14:textId="11A8156B" w:rsidR="00EF137D" w:rsidRDefault="00EF137D" w:rsidP="00EF137D">
      <w:pPr>
        <w:spacing w:after="120" w:line="240" w:lineRule="auto"/>
      </w:pPr>
      <w:r>
        <w:t>1. Texting and Water Usage: Every time you send a text message, you're using a tiny amount of _____. The data centers that process your texts require water for cooling. It's estimated that sending a single text message uses about 0.014 liters of water. Think about how many texts you send in a day - it adds up!</w:t>
      </w:r>
    </w:p>
    <w:p w14:paraId="7BAF9D08" w14:textId="77777777" w:rsidR="00EF137D" w:rsidRDefault="00EF137D" w:rsidP="00EF137D">
      <w:pPr>
        <w:spacing w:after="120" w:line="240" w:lineRule="auto"/>
      </w:pPr>
      <w:r>
        <w:t>2. Water in Your Favorite Snacks: A small bag of potato chips (about 1 ounce) takes approximately 7 gallons of water to produce. This includes water used to grow the potatoes, process them, and manufacture the packaging. Next time you grab a snack during lunch or after school, consider its hidden water footprint!</w:t>
      </w:r>
    </w:p>
    <w:p w14:paraId="2A9C9D35" w14:textId="0E8C8993" w:rsidR="003414A9" w:rsidRPr="00343C38" w:rsidRDefault="003414A9" w:rsidP="00EF137D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50B4571A" w14:textId="77777777" w:rsidR="00EF137D" w:rsidRDefault="00EF137D" w:rsidP="00EF137D">
      <w:pPr>
        <w:spacing w:after="120" w:line="240" w:lineRule="auto"/>
        <w:sectPr w:rsidR="00EF137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D28D78" w14:textId="77777777" w:rsidR="00EF137D" w:rsidRDefault="00EF137D" w:rsidP="00EF137D">
      <w:pPr>
        <w:spacing w:after="120" w:line="240" w:lineRule="auto"/>
      </w:pPr>
      <w:r>
        <w:t>food</w:t>
      </w:r>
    </w:p>
    <w:p w14:paraId="1A481E2E" w14:textId="5C72D7ED" w:rsidR="00EF137D" w:rsidRDefault="00EF137D" w:rsidP="00EF137D">
      <w:pPr>
        <w:spacing w:after="120" w:line="240" w:lineRule="auto"/>
      </w:pPr>
      <w:r>
        <w:t>energy</w:t>
      </w:r>
    </w:p>
    <w:p w14:paraId="5BBA9470" w14:textId="77777777" w:rsidR="00EF137D" w:rsidRDefault="00EF137D" w:rsidP="00EF137D">
      <w:pPr>
        <w:spacing w:after="120" w:line="240" w:lineRule="auto"/>
      </w:pPr>
      <w:r>
        <w:t>41</w:t>
      </w:r>
    </w:p>
    <w:p w14:paraId="1A40130C" w14:textId="77777777" w:rsidR="00EF137D" w:rsidRDefault="00EF137D" w:rsidP="00EF137D">
      <w:pPr>
        <w:spacing w:after="120" w:line="240" w:lineRule="auto"/>
      </w:pPr>
      <w:r>
        <w:t>footprint</w:t>
      </w:r>
    </w:p>
    <w:p w14:paraId="1FDD82B4" w14:textId="0B5A1764" w:rsidR="00EF137D" w:rsidRDefault="00EF137D" w:rsidP="00EF137D">
      <w:pPr>
        <w:spacing w:after="120" w:line="240" w:lineRule="auto"/>
      </w:pPr>
      <w:r>
        <w:t xml:space="preserve">virtual  </w:t>
      </w:r>
    </w:p>
    <w:p w14:paraId="0FEBEA17" w14:textId="77777777" w:rsidR="00EF137D" w:rsidRDefault="00EF137D" w:rsidP="00EF137D">
      <w:pPr>
        <w:spacing w:after="120" w:line="240" w:lineRule="auto"/>
      </w:pPr>
      <w:r>
        <w:t>70</w:t>
      </w:r>
    </w:p>
    <w:p w14:paraId="68803EC2" w14:textId="77777777" w:rsidR="00EF137D" w:rsidRDefault="00EF137D" w:rsidP="00EF137D">
      <w:pPr>
        <w:spacing w:after="120" w:line="240" w:lineRule="auto"/>
      </w:pPr>
      <w:r>
        <w:t>runoff</w:t>
      </w:r>
    </w:p>
    <w:p w14:paraId="1AF4807B" w14:textId="77777777" w:rsidR="00EF137D" w:rsidRDefault="00EF137D" w:rsidP="00EF137D">
      <w:pPr>
        <w:spacing w:after="120" w:line="240" w:lineRule="auto"/>
      </w:pPr>
      <w:r>
        <w:t>competing</w:t>
      </w:r>
    </w:p>
    <w:p w14:paraId="24FAFDB0" w14:textId="77777777" w:rsidR="00EF137D" w:rsidRDefault="00EF137D" w:rsidP="00EF137D">
      <w:pPr>
        <w:spacing w:after="120" w:line="240" w:lineRule="auto"/>
      </w:pPr>
      <w:r>
        <w:t>irrigation</w:t>
      </w:r>
    </w:p>
    <w:p w14:paraId="30F1A6A8" w14:textId="6A42EFEB" w:rsidR="00EF137D" w:rsidRDefault="00EF137D" w:rsidP="00EF137D">
      <w:pPr>
        <w:spacing w:after="120" w:line="240" w:lineRule="auto"/>
      </w:pPr>
      <w:r>
        <w:t>cover</w:t>
      </w:r>
    </w:p>
    <w:p w14:paraId="419348CF" w14:textId="77777777" w:rsidR="00EF137D" w:rsidRDefault="00EF137D" w:rsidP="00EF137D">
      <w:pPr>
        <w:spacing w:after="120" w:line="240" w:lineRule="auto"/>
      </w:pPr>
      <w:r>
        <w:t>availability</w:t>
      </w:r>
    </w:p>
    <w:p w14:paraId="57003B9C" w14:textId="3EFBA1B8" w:rsidR="00EF137D" w:rsidRDefault="00EF137D" w:rsidP="00EF137D">
      <w:pPr>
        <w:spacing w:after="120" w:line="240" w:lineRule="auto"/>
      </w:pPr>
      <w:r>
        <w:t>water</w:t>
      </w:r>
    </w:p>
    <w:p w14:paraId="317E4E12" w14:textId="77777777" w:rsidR="00EF137D" w:rsidRDefault="00EF137D" w:rsidP="00EF137D">
      <w:pPr>
        <w:spacing w:after="120" w:line="240" w:lineRule="auto"/>
        <w:sectPr w:rsidR="00EF137D" w:rsidSect="00EF137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547BF43" w14:textId="23D0BF50" w:rsidR="001639A8" w:rsidRDefault="001639A8" w:rsidP="00EF137D">
      <w:pPr>
        <w:spacing w:after="120" w:line="240" w:lineRule="auto"/>
      </w:pPr>
    </w:p>
    <w:sectPr w:rsidR="001639A8" w:rsidSect="00EF137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3483" w14:textId="77777777" w:rsidR="00C94E82" w:rsidRDefault="00C94E82" w:rsidP="00343C38">
      <w:pPr>
        <w:spacing w:after="0" w:line="240" w:lineRule="auto"/>
      </w:pPr>
      <w:r>
        <w:separator/>
      </w:r>
    </w:p>
  </w:endnote>
  <w:endnote w:type="continuationSeparator" w:id="0">
    <w:p w14:paraId="0E5FF2C7" w14:textId="77777777" w:rsidR="00C94E82" w:rsidRDefault="00C94E82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3902" w14:textId="77777777" w:rsidR="00C94E82" w:rsidRDefault="00C94E82" w:rsidP="00343C38">
      <w:pPr>
        <w:spacing w:after="0" w:line="240" w:lineRule="auto"/>
      </w:pPr>
      <w:r>
        <w:separator/>
      </w:r>
    </w:p>
  </w:footnote>
  <w:footnote w:type="continuationSeparator" w:id="0">
    <w:p w14:paraId="67CE29C6" w14:textId="77777777" w:rsidR="00C94E82" w:rsidRDefault="00C94E82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E831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4CF30023" wp14:editId="21590A8B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7D"/>
    <w:rsid w:val="001639A8"/>
    <w:rsid w:val="003414A9"/>
    <w:rsid w:val="00343C38"/>
    <w:rsid w:val="00482F0A"/>
    <w:rsid w:val="00653C58"/>
    <w:rsid w:val="007E14ED"/>
    <w:rsid w:val="00B204C3"/>
    <w:rsid w:val="00C94E82"/>
    <w:rsid w:val="00D61BA1"/>
    <w:rsid w:val="00D76F7A"/>
    <w:rsid w:val="00E1772D"/>
    <w:rsid w:val="00E82818"/>
    <w:rsid w:val="00E84972"/>
    <w:rsid w:val="00E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50D0"/>
  <w15:chartTrackingRefBased/>
  <w15:docId w15:val="{60862687-640A-CB43-ADBD-5D52B1E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1476</Characters>
  <Application>Microsoft Office Word</Application>
  <DocSecurity>0</DocSecurity>
  <Lines>49</Lines>
  <Paragraphs>15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2024-10-29T16:36:00Z</dcterms:created>
  <dcterms:modified xsi:type="dcterms:W3CDTF">2024-10-29T16:36:00Z</dcterms:modified>
</cp:coreProperties>
</file>