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19AA" w:rsidP="4BB8EE9B" w:rsidRDefault="1CC44BCE" w14:paraId="2C078E63" w14:textId="1B3D8E63">
      <w:pPr>
        <w:pStyle w:val="Heading1"/>
        <w:rPr>
          <w:b/>
          <w:bCs/>
        </w:rPr>
      </w:pPr>
      <w:r w:rsidRPr="5E2A02B4">
        <w:rPr>
          <w:b/>
          <w:bCs/>
        </w:rPr>
        <w:t>Algebra</w:t>
      </w:r>
      <w:r w:rsidRPr="5E2A02B4" w:rsidR="35B412C7">
        <w:rPr>
          <w:b/>
          <w:bCs/>
        </w:rPr>
        <w:t xml:space="preserve"> </w:t>
      </w:r>
      <w:r w:rsidRPr="5E2A02B4" w:rsidR="71373A0C">
        <w:rPr>
          <w:b/>
          <w:bCs/>
        </w:rPr>
        <w:t>2</w:t>
      </w:r>
      <w:r w:rsidRPr="5E2A02B4" w:rsidR="35B412C7">
        <w:rPr>
          <w:b/>
          <w:bCs/>
        </w:rPr>
        <w:t xml:space="preserve"> Unit Test Guide</w:t>
      </w:r>
    </w:p>
    <w:p w:rsidR="46FDF7B5" w:rsidP="481CFF4B" w:rsidRDefault="00EB68D2" w14:paraId="2D3D7707" w14:textId="1B9B9A32">
      <w:pPr>
        <w:pStyle w:val="Heading2"/>
        <w:spacing w:line="240" w:lineRule="auto"/>
      </w:pPr>
      <w:r>
        <w:t>Trigonometry</w:t>
      </w:r>
      <w:r w:rsidR="00282DF1">
        <w:t xml:space="preserve"> </w:t>
      </w:r>
      <w:r w:rsidR="46FDF7B5">
        <w:t xml:space="preserve">Unit Test </w:t>
      </w:r>
    </w:p>
    <w:p w:rsidR="66CACF82" w:rsidP="481CFF4B" w:rsidRDefault="66CACF82" w14:paraId="39769363" w14:textId="291E96C7">
      <w:pPr>
        <w:rPr>
          <w:color w:val="FF0000"/>
        </w:rPr>
      </w:pPr>
    </w:p>
    <w:tbl>
      <w:tblPr>
        <w:tblW w:w="14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1350"/>
        <w:gridCol w:w="2160"/>
        <w:gridCol w:w="1800"/>
        <w:gridCol w:w="1260"/>
        <w:gridCol w:w="7288"/>
      </w:tblGrid>
      <w:tr w:rsidRPr="00176FB0" w:rsidR="4BB8EE9B" w:rsidTr="730CC8E0" w14:paraId="76897E2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4BB8EE9B" w:rsidP="00366A51" w:rsidRDefault="4BB8EE9B" w14:paraId="7D59D3B8" w14:textId="1995D286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Ite</w:t>
            </w:r>
            <w:r w:rsidRPr="00176FB0" w:rsidR="63574C86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m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4BB8EE9B" w:rsidP="00366A51" w:rsidRDefault="4BB8EE9B" w14:paraId="4350091E" w14:textId="6413BF80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 xml:space="preserve">Lesson </w:t>
            </w:r>
            <w:r w:rsidRPr="00176FB0" w:rsidR="34B8AC4C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C</w:t>
            </w:r>
            <w:r w:rsidRPr="00176FB0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overage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4BB8EE9B" w:rsidP="00366A51" w:rsidRDefault="4BB8EE9B" w14:paraId="7D293150" w14:textId="24046198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4BB8EE9B" w:rsidP="00366A51" w:rsidRDefault="4BB8EE9B" w14:paraId="7A130083" w14:textId="3CCA8395">
            <w:pPr>
              <w:jc w:val="center"/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M</w:t>
            </w:r>
            <w:r w:rsidRPr="00176FB0" w:rsidR="00582B9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athematical Practice</w:t>
            </w:r>
            <w:r w:rsidRPr="00176FB0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 xml:space="preserve"> Standard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45C9D47F" w:rsidP="00366A51" w:rsidRDefault="45C9D47F" w14:paraId="4BD75EA1" w14:textId="021452AE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4BB8EE9B" w:rsidP="00366A51" w:rsidRDefault="4BB8EE9B" w14:paraId="06129CD8" w14:textId="2647C026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Assessment Item</w:t>
            </w:r>
          </w:p>
        </w:tc>
      </w:tr>
      <w:tr w:rsidRPr="00176FB0" w:rsidR="003E5CF7" w:rsidTr="730CC8E0" w14:paraId="59A07CAC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144C080A" w14:textId="53060FAF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0422EC" w14:paraId="2C64E9A4" w14:textId="23C5125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2: The Unit Circle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D37822" w14:paraId="358237D2" w14:textId="19D06F7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>In this section, you will e</w:t>
            </w:r>
            <w:r w:rsidRPr="00176FB0" w:rsidR="00D87C5E">
              <w:rPr>
                <w:rFonts w:asciiTheme="minorHAnsi" w:hAnsiTheme="minorHAnsi" w:cstheme="minorHAnsi"/>
              </w:rPr>
              <w:t>stablish the unit circle as centered at the origin with radius</w:t>
            </w:r>
            <w:r w:rsidRPr="00176FB0" w:rsidR="000777F4">
              <w:rPr>
                <w:rFonts w:asciiTheme="minorHAnsi" w:hAnsiTheme="minorHAnsi" w:cstheme="minorHAnsi"/>
              </w:rPr>
              <w:t xml:space="preserve"> of one </w:t>
            </w:r>
            <w:r w:rsidRPr="00176FB0" w:rsidR="00D87C5E">
              <w:rPr>
                <w:rFonts w:asciiTheme="minorHAnsi" w:hAnsiTheme="minorHAnsi" w:cstheme="minorHAnsi"/>
              </w:rPr>
              <w:t>and equation x</w:t>
            </w:r>
            <w:r w:rsidRPr="00176FB0" w:rsidR="00D87C5E">
              <w:rPr>
                <w:rFonts w:asciiTheme="minorHAnsi" w:hAnsiTheme="minorHAnsi" w:cstheme="minorHAnsi"/>
                <w:vertAlign w:val="superscript"/>
              </w:rPr>
              <w:t>2</w:t>
            </w:r>
            <w:r w:rsidRPr="00176FB0" w:rsidR="00D87C5E">
              <w:rPr>
                <w:rFonts w:asciiTheme="minorHAnsi" w:hAnsiTheme="minorHAnsi" w:cstheme="minorHAnsi"/>
              </w:rPr>
              <w:t xml:space="preserve"> + y</w:t>
            </w:r>
            <w:r w:rsidRPr="00176FB0" w:rsidR="00D87C5E">
              <w:rPr>
                <w:rFonts w:asciiTheme="minorHAnsi" w:hAnsiTheme="minorHAnsi" w:cstheme="minorHAnsi"/>
                <w:vertAlign w:val="superscript"/>
              </w:rPr>
              <w:t>2</w:t>
            </w:r>
            <w:r w:rsidRPr="00176FB0" w:rsidR="00D87C5E">
              <w:rPr>
                <w:rFonts w:asciiTheme="minorHAnsi" w:hAnsiTheme="minorHAnsi" w:cstheme="minorHAnsi"/>
              </w:rPr>
              <w:t xml:space="preserve"> = 1.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52768D" w14:paraId="7E32B08F" w14:textId="5FB25A1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0777F4" w14:paraId="2339CE15" w14:textId="5B42DF7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2-5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55E4BE84" w14:textId="77777777">
            <w:pPr>
              <w:shd w:val="clear" w:color="auto" w:fill="FFFFFF"/>
              <w:spacing w:line="336" w:lineRule="atLeast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t xml:space="preserve">A right triangle has vertices at the origin, on the unit circle, and on the </w:t>
            </w:r>
            <w:r w:rsidRPr="00176FB0">
              <w:rPr>
                <w:rFonts w:asciiTheme="minorHAnsi" w:hAnsiTheme="minorHAnsi" w:cstheme="minorHAnsi"/>
                <w:i/>
                <w:iCs/>
                <w:color w:val="333333"/>
              </w:rPr>
              <w:t>x</w:t>
            </w:r>
            <w:r w:rsidRPr="00176FB0">
              <w:rPr>
                <w:rFonts w:asciiTheme="minorHAnsi" w:hAnsiTheme="minorHAnsi" w:cstheme="minorHAnsi"/>
                <w:color w:val="333333"/>
              </w:rPr>
              <w:t>-axis inside the unit circle. What is the hypotenuse of the triangle?</w:t>
            </w:r>
          </w:p>
          <w:p w:rsidRPr="00176FB0" w:rsidR="003E5CF7" w:rsidP="003E5CF7" w:rsidRDefault="003E5CF7" w14:paraId="436DB188" w14:textId="7AEB2EDB">
            <w:pPr>
              <w:shd w:val="clear" w:color="auto" w:fill="FFFFFF"/>
              <w:spacing w:line="648" w:lineRule="atLeast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t>The radius is</w:t>
            </w:r>
            <w:r w:rsidRPr="00176FB0">
              <w:rPr>
                <w:rFonts w:asciiTheme="minorHAnsi" w:hAnsiTheme="minorHAnsi" w:cstheme="minorHAnsi"/>
                <w:color w:val="333333"/>
              </w:rPr>
              <w:t xml:space="preserve"> _____.</w:t>
            </w:r>
          </w:p>
          <w:p w:rsidRPr="00176FB0" w:rsidR="003E5CF7" w:rsidP="003E5CF7" w:rsidRDefault="003E5CF7" w14:paraId="34B301ED" w14:textId="0F6ABEE7">
            <w:pPr>
              <w:shd w:val="clear" w:color="auto" w:fill="FFFFFF"/>
              <w:spacing w:line="648" w:lineRule="atLeas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</w:rPr>
              <w:t>Answer: 1</w:t>
            </w:r>
          </w:p>
        </w:tc>
      </w:tr>
      <w:tr w:rsidRPr="00176FB0" w:rsidR="003E5CF7" w:rsidTr="730CC8E0" w14:paraId="3B209155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09699CAD" w14:textId="0B9D82C7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0422EC" w14:paraId="21785772" w14:textId="397C4392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2: The Unit Circle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D37822" w14:paraId="45C5C2CD" w14:textId="37B5DDE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u</w:t>
            </w:r>
            <w:r w:rsidRPr="00176FB0" w:rsidR="0052768D">
              <w:rPr>
                <w:rFonts w:asciiTheme="minorHAnsi" w:hAnsiTheme="minorHAnsi" w:cstheme="minorHAnsi"/>
              </w:rPr>
              <w:t>se special triangles to show that any point (</w:t>
            </w:r>
            <w:proofErr w:type="spellStart"/>
            <w:proofErr w:type="gramStart"/>
            <w:r w:rsidRPr="00176FB0" w:rsidR="0052768D">
              <w:rPr>
                <w:rFonts w:asciiTheme="minorHAnsi" w:hAnsiTheme="minorHAnsi" w:cstheme="minorHAnsi"/>
              </w:rPr>
              <w:t>x,y</w:t>
            </w:r>
            <w:proofErr w:type="spellEnd"/>
            <w:proofErr w:type="gramEnd"/>
            <w:r w:rsidRPr="00176FB0" w:rsidR="0052768D">
              <w:rPr>
                <w:rFonts w:asciiTheme="minorHAnsi" w:hAnsiTheme="minorHAnsi" w:cstheme="minorHAnsi"/>
              </w:rPr>
              <w:t>) on the unit circle satisfies the equation of the unit circle.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52768D" w14:paraId="071E36C6" w14:textId="5B093AAD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Construct viable arguments and critique the reasoning of others.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BD15F0" w14:paraId="6A2396D6" w14:textId="7D8DD658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7-13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6CEC6EA7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 special right triangle drawn in Quadrant I intersects the unit circle at point </w:t>
            </w:r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(</w:t>
            </w:r>
            <w:proofErr w:type="gramStart"/>
            <w:r w:rsidRPr="00176FB0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𝑥</w:t>
            </w:r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,</w:t>
            </w:r>
            <w:r w:rsidRPr="00176FB0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𝑦</w:t>
            </w:r>
            <w:proofErr w:type="gramEnd"/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)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where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y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mn"/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Style w:val="mn"/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Style w:val="mn"/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Style w:val="mn"/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 What is the value of </w:t>
            </w:r>
            <w:r w:rsidRPr="00176FB0">
              <w:rPr>
                <w:rStyle w:val="Emphasis"/>
                <w:rFonts w:asciiTheme="minorHAnsi" w:hAnsiTheme="minorHAnsi" w:cstheme="minorHAnsi"/>
                <w:color w:val="333333"/>
                <w:shd w:val="clear" w:color="auto" w:fill="FFFFFF"/>
              </w:rPr>
              <w:t>x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in point </w:t>
            </w:r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(</w:t>
            </w:r>
            <w:proofErr w:type="gramStart"/>
            <w:r w:rsidRPr="00176FB0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𝑥</w:t>
            </w:r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,</w:t>
            </w:r>
            <w:r w:rsidRPr="00176FB0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𝑦</w:t>
            </w:r>
            <w:proofErr w:type="gramEnd"/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)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? Use the equation of the unit circle to determine the missing coordinate.</w:t>
            </w:r>
          </w:p>
          <w:p w:rsidRPr="00176FB0" w:rsidR="003E5CF7" w:rsidP="003E5CF7" w:rsidRDefault="003E5CF7" w14:paraId="3EFA8885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3E5CF7" w:rsidP="003E5CF7" w:rsidRDefault="003E5CF7" w14:paraId="779A2E2E" w14:textId="2F34D8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 w:asciiTheme="minorHAnsi" w:hAnsiTheme="minorHAnsi" w:cstheme="minorHAnsi"/>
                <w:b/>
                <w:bCs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  <m:oMath>
              <m:f>
                <m:fPr>
                  <m:ctrlPr>
                    <w:rPr>
                      <w:rStyle w:val="mn"/>
                      <w:rFonts w:ascii="Cambria Math" w:hAnsi="Cambria Math" w:cstheme="minorHAnsi"/>
                      <w:b/>
                      <w:bCs/>
                      <w:i/>
                      <w:color w:val="00B05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Style w:val="mn"/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mn"/>
                          <w:rFonts w:ascii="Cambria Math" w:hAnsi="Cambria Math" w:cstheme="minorHAnsi"/>
                          <w:color w:val="00B050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</w:rPr>
                    <m:t>2</m:t>
                  </m:r>
                </m:den>
              </m:f>
            </m:oMath>
          </w:p>
        </w:tc>
      </w:tr>
      <w:tr w:rsidRPr="00176FB0" w:rsidR="003E5CF7" w:rsidTr="730CC8E0" w14:paraId="5EFCEDE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261A7F5C" w14:textId="18F16ACE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0422EC" w:rsidP="000422EC" w:rsidRDefault="000422EC" w14:paraId="7F68C3BC" w14:textId="77777777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 xml:space="preserve">Lesson 3: </w:t>
            </w:r>
          </w:p>
          <w:p w:rsidRPr="00176FB0" w:rsidR="003E5CF7" w:rsidP="000422EC" w:rsidRDefault="000422EC" w14:paraId="11F5707B" w14:textId="7129F76F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The Sine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31B1D17F" w14:textId="2EEA3566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 w:rsidR="00BD15F0">
              <w:rPr>
                <w:rFonts w:asciiTheme="minorHAnsi" w:hAnsiTheme="minorHAnsi" w:cstheme="minorHAnsi"/>
              </w:rPr>
              <w:t>use</w:t>
            </w:r>
            <w:r w:rsidRPr="00176FB0" w:rsidR="0080468E">
              <w:rPr>
                <w:rFonts w:asciiTheme="minorHAnsi" w:hAnsiTheme="minorHAnsi" w:cstheme="minorHAnsi"/>
              </w:rPr>
              <w:t xml:space="preserve"> the unit circle</w:t>
            </w:r>
            <w:r w:rsidRPr="00176FB0" w:rsidR="00BD15F0">
              <w:rPr>
                <w:rFonts w:asciiTheme="minorHAnsi" w:hAnsiTheme="minorHAnsi" w:cstheme="minorHAnsi"/>
              </w:rPr>
              <w:t xml:space="preserve"> to </w:t>
            </w:r>
            <w:r w:rsidRPr="00176FB0" w:rsidR="0080468E">
              <w:rPr>
                <w:rFonts w:asciiTheme="minorHAnsi" w:hAnsiTheme="minorHAnsi" w:cstheme="minorHAnsi"/>
              </w:rPr>
              <w:t>establish sine as a function of the angle</w:t>
            </w:r>
            <w:r w:rsidRPr="00176FB0" w:rsidR="00BD15F0">
              <w:rPr>
                <w:rFonts w:asciiTheme="minorHAnsi" w:hAnsiTheme="minorHAnsi" w:cstheme="minorHAnsi"/>
              </w:rPr>
              <w:t xml:space="preserve"> (</w:t>
            </w:r>
            <w:r w:rsidRPr="00176FB0" w:rsidR="0080468E">
              <w:rPr>
                <w:rFonts w:asciiTheme="minorHAnsi" w:hAnsiTheme="minorHAnsi" w:cstheme="minorHAnsi"/>
              </w:rPr>
              <w:t>θ</w:t>
            </w:r>
            <w:r w:rsidRPr="00176FB0" w:rsidR="00BD15F0">
              <w:rPr>
                <w:rFonts w:asciiTheme="minorHAnsi" w:hAnsiTheme="minorHAnsi" w:cstheme="minorHAnsi"/>
              </w:rPr>
              <w:t>)</w:t>
            </w:r>
            <w:r w:rsidRPr="00176FB0" w:rsidR="0080468E">
              <w:rPr>
                <w:rFonts w:asciiTheme="minorHAnsi" w:hAnsiTheme="minorHAnsi" w:cstheme="minorHAnsi"/>
              </w:rPr>
              <w:t xml:space="preserve"> of rotation of a ray formed by the positive </w:t>
            </w:r>
            <w:r w:rsidRPr="00176FB0" w:rsidR="0080468E">
              <w:rPr>
                <w:rFonts w:asciiTheme="minorHAnsi" w:hAnsiTheme="minorHAnsi" w:cstheme="minorHAnsi"/>
                <w:i/>
                <w:iCs/>
              </w:rPr>
              <w:t>x</w:t>
            </w:r>
            <w:r w:rsidRPr="00176FB0" w:rsidR="0080468E">
              <w:rPr>
                <w:rFonts w:asciiTheme="minorHAnsi" w:hAnsiTheme="minorHAnsi" w:cstheme="minorHAnsi"/>
              </w:rPr>
              <w:t>-axis.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80468E" w14:paraId="00538905" w14:textId="69DCB978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BD15F0" w14:paraId="5C27B71F" w14:textId="0DD49BA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2-</w:t>
            </w:r>
            <w:r w:rsidRPr="00176FB0" w:rsidR="005C0B42">
              <w:rPr>
                <w:rFonts w:eastAsia="Calibri"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5440EB6C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Using the unit circle, calculate the value of </w:t>
            </w:r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sin</w:t>
            </w:r>
            <w:r w:rsidRPr="00176FB0"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240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°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:rsidRPr="00176FB0" w:rsidR="003E5CF7" w:rsidP="003E5CF7" w:rsidRDefault="003E5CF7" w14:paraId="30D06B64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3E5CF7" w:rsidP="003E5CF7" w:rsidRDefault="003E5CF7" w14:paraId="3E092F12" w14:textId="0BF79692">
            <w:pPr>
              <w:rPr>
                <w:rFonts w:eastAsia="Calibri" w:asciiTheme="minorHAnsi" w:hAnsiTheme="minorHAnsi" w:cstheme="minorHAnsi"/>
                <w:b/>
                <w:bCs/>
                <w:color w:val="70AD47" w:themeColor="accent6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  <w:shd w:val="clear" w:color="auto" w:fill="FFFFFF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B050"/>
                          <w:shd w:val="clear" w:color="auto" w:fill="FFFFFF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2</m:t>
                  </m:r>
                </m:den>
              </m:f>
            </m:oMath>
          </w:p>
        </w:tc>
      </w:tr>
      <w:tr w:rsidRPr="00176FB0" w:rsidR="003E5CF7" w:rsidTr="730CC8E0" w14:paraId="4F90DA9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3AB4B43D" w14:textId="41CDDCF4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0422EC" w:rsidP="000422EC" w:rsidRDefault="000422EC" w14:paraId="64C42208" w14:textId="77777777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 xml:space="preserve">Lesson 3: </w:t>
            </w:r>
          </w:p>
          <w:p w:rsidRPr="00176FB0" w:rsidR="003E5CF7" w:rsidP="000422EC" w:rsidRDefault="000422EC" w14:paraId="0DEA72AB" w14:textId="535A674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</w:rPr>
              <w:t>The Sine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41D8CAA3" w14:textId="5C4054C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u</w:t>
            </w:r>
            <w:r w:rsidRPr="00176FB0" w:rsidR="0080468E">
              <w:rPr>
                <w:rFonts w:asciiTheme="minorHAnsi" w:hAnsiTheme="minorHAnsi" w:cstheme="minorHAnsi"/>
              </w:rPr>
              <w:t xml:space="preserve">se special triangles on the unit circle to determine </w:t>
            </w:r>
            <w:r w:rsidRPr="00176FB0" w:rsidR="0080468E">
              <w:rPr>
                <w:rFonts w:asciiTheme="minorHAnsi" w:hAnsiTheme="minorHAnsi" w:cstheme="minorHAnsi"/>
              </w:rPr>
              <w:lastRenderedPageBreak/>
              <w:t>the values of the sine function for 30, 45, 60, and 90 degrees.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80468E" w14:paraId="4EE791D1" w14:textId="325A523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Reason abstractly and quantitatively.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5C0B42" w14:paraId="66BA9A36" w14:textId="4BBB7DC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8-13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132D4309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Style w:val="Emphasis"/>
                <w:rFonts w:asciiTheme="minorHAnsi" w:hAnsiTheme="minorHAnsi" w:cstheme="minorHAnsi"/>
                <w:color w:val="333333"/>
              </w:rPr>
              <w:t>Use the image to answer the question</w:t>
            </w:r>
            <w:r w:rsidRPr="00176FB0">
              <w:rPr>
                <w:rFonts w:asciiTheme="minorHAnsi" w:hAnsiTheme="minorHAnsi" w:cstheme="minorHAnsi"/>
                <w:color w:val="333333"/>
              </w:rPr>
              <w:t>.</w:t>
            </w:r>
          </w:p>
          <w:p w:rsidRPr="00176FB0" w:rsidR="003E5CF7" w:rsidP="003E5CF7" w:rsidRDefault="003E5CF7" w14:paraId="4A716518" w14:textId="4BEC845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lastRenderedPageBreak/>
              <w:fldChar w:fldCharType="begin"/>
            </w:r>
            <w:r w:rsidRPr="00176FB0">
              <w:rPr>
                <w:rFonts w:asciiTheme="minorHAnsi" w:hAnsiTheme="minorHAnsi" w:cstheme="minorHAnsi"/>
                <w:color w:val="333333"/>
              </w:rPr>
              <w:instrText xml:space="preserve"> INCLUDEPICTURE "https://cite-media.pearson.com/legacy_paths/9b7235d9-01b8-41ad-8608-3bae15c6d45e/ALG2A_U6_L3_rev_5.png" \* MERGEFORMATINET </w:instrText>
            </w:r>
            <w:r w:rsidRPr="00176FB0">
              <w:rPr>
                <w:rFonts w:asciiTheme="minorHAnsi" w:hAnsiTheme="minorHAnsi" w:cstheme="minorHAnsi"/>
                <w:color w:val="333333"/>
              </w:rPr>
              <w:fldChar w:fldCharType="separate"/>
            </w:r>
            <w:r w:rsidRPr="00176FB0" w:rsidR="0080468E">
              <w:rPr>
                <w:rFonts w:asciiTheme="minorHAnsi" w:hAnsiTheme="minorHAnsi" w:cstheme="minorHAnsi"/>
                <w:color w:val="333333"/>
              </w:rPr>
              <w:pict w14:anchorId="6C3D9FE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73" style="width:160pt;height:160pt" alt="The first quadrant of a unit circle is shown on the coordinate plane. A right triangle with a 60-degree angle at the origin has vertices left parenthesis 0 comma 0 right parenthesis, left parenthesis one-half comma 0 right parenthesis, and left parenthesis one-half comma square root of 3 over 2 right parenthesis. The vertex at the point left parenthesis one-half comma 0 right parenthesis has a right angle symbol. The point left parenthesis one-half comma square root of 3 over 2 right parenthesis is on the unit circle. The points at 1 and square root of 3 over 2 are labeled on the y and the points one-half and 1 are labeled on the x axis." type="#_x0000_t75">
                  <v:imagedata r:id="rId10" r:href="rId11"/>
                </v:shape>
              </w:pict>
            </w:r>
            <w:r w:rsidRPr="00176FB0">
              <w:rPr>
                <w:rFonts w:asciiTheme="minorHAnsi" w:hAnsiTheme="minorHAnsi" w:cstheme="minorHAnsi"/>
                <w:color w:val="333333"/>
              </w:rPr>
              <w:fldChar w:fldCharType="end"/>
            </w:r>
          </w:p>
          <w:p w:rsidRPr="00176FB0" w:rsidR="003E5CF7" w:rsidP="003E5CF7" w:rsidRDefault="003E5CF7" w14:paraId="7B4025BA" w14:textId="7CFC22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t>What is </w:t>
            </w:r>
            <w:r w:rsidRPr="00176FB0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</w:rPr>
              <w:t>𝜃</w:t>
            </w:r>
            <w:r w:rsidRPr="00176FB0">
              <w:rPr>
                <w:rFonts w:asciiTheme="minorHAnsi" w:hAnsiTheme="minorHAnsi" w:cstheme="minorHAnsi"/>
                <w:color w:val="333333"/>
              </w:rPr>
              <w:t> in radians when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</w:rPr>
              <w:t>sinθ</w:t>
            </w:r>
            <w:proofErr w:type="spellEnd"/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=</w:t>
            </w:r>
            <m:oMath>
              <m:f>
                <m:fPr>
                  <m:ctrlPr>
                    <w:rPr>
                      <w:rStyle w:val="mo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Style w:val="mo"/>
                          <w:rFonts w:ascii="Cambria Math" w:hAnsi="Cambria Math" w:cstheme="minorHAnsi"/>
                          <w:i/>
                          <w:color w:val="333333"/>
                          <w:bdr w:val="none" w:color="auto" w:sz="0" w:space="0" w:frame="1"/>
                        </w:rPr>
                      </m:ctrlPr>
                    </m:radPr>
                    <m:deg/>
                    <m:e>
                      <m:r>
                        <w:rPr>
                          <w:rStyle w:val="mo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Style w:val="mo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den>
              </m:f>
            </m:oMath>
            <w:r w:rsidRPr="00176FB0">
              <w:rPr>
                <w:rFonts w:asciiTheme="minorHAnsi" w:hAnsiTheme="minorHAnsi" w:cstheme="minorHAnsi"/>
                <w:color w:val="333333"/>
              </w:rPr>
              <w:t>?</w:t>
            </w:r>
          </w:p>
          <w:p w:rsidRPr="00176FB0" w:rsidR="003E5CF7" w:rsidP="003E5CF7" w:rsidRDefault="003E5CF7" w14:paraId="0A1EC52F" w14:textId="4AC5D6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</w:rPr>
                    <m:t>4</m:t>
                  </m:r>
                </m:den>
              </m:f>
            </m:oMath>
          </w:p>
          <w:p w:rsidRPr="00176FB0" w:rsidR="003E5CF7" w:rsidP="003E5CF7" w:rsidRDefault="003E5CF7" w14:paraId="780A4263" w14:textId="5C4F9D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33333"/>
              </w:rPr>
            </w:pPr>
          </w:p>
        </w:tc>
      </w:tr>
      <w:tr w:rsidRPr="00176FB0" w:rsidR="003E5CF7" w:rsidTr="730CC8E0" w14:paraId="63425BB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4801D3AE" w14:textId="56293638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5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0422EC" w:rsidP="000422EC" w:rsidRDefault="000422EC" w14:paraId="51B9A6C0" w14:textId="77777777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 xml:space="preserve">Lesson 3: </w:t>
            </w:r>
          </w:p>
          <w:p w:rsidRPr="00176FB0" w:rsidR="003E5CF7" w:rsidP="000422EC" w:rsidRDefault="000422EC" w14:paraId="66262365" w14:textId="5A3EED4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</w:rPr>
              <w:t>The Sine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1578CC26" w14:textId="43774EA0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c</w:t>
            </w:r>
            <w:r w:rsidRPr="00176FB0" w:rsidR="00AD1AD8">
              <w:rPr>
                <w:rFonts w:asciiTheme="minorHAnsi" w:hAnsiTheme="minorHAnsi" w:cstheme="minorHAnsi"/>
              </w:rPr>
              <w:t xml:space="preserve">onnect the sine value of an angle to the </w:t>
            </w:r>
            <w:r w:rsidRPr="00176FB0" w:rsidR="00AD1AD8">
              <w:rPr>
                <w:rFonts w:asciiTheme="minorHAnsi" w:hAnsiTheme="minorHAnsi" w:cstheme="minorHAnsi"/>
                <w:i/>
                <w:iCs/>
              </w:rPr>
              <w:t>y</w:t>
            </w:r>
            <w:r w:rsidRPr="00176FB0" w:rsidR="00AD1AD8">
              <w:rPr>
                <w:rFonts w:asciiTheme="minorHAnsi" w:hAnsiTheme="minorHAnsi" w:cstheme="minorHAnsi"/>
              </w:rPr>
              <w:t>-coordinate of the point of intersection of the terminal ray and the unit circle.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5639D5" w14:paraId="28E52B51" w14:textId="01B722B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Reason abstractly and quantitatively.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5C0B42" w14:paraId="3C1A6B35" w14:textId="3D12036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15-18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0E9FE22C" w14:textId="77777777">
            <w:pPr>
              <w:pStyle w:val="NormalWeb"/>
              <w:spacing w:before="0" w:beforeAutospacing="0" w:after="240" w:afterAutospacing="0" w:line="336" w:lineRule="atLeast"/>
              <w:rPr>
                <w:rFonts w:asciiTheme="minorHAnsi" w:hAnsiTheme="minorHAnsi" w:cstheme="minorHAnsi"/>
              </w:rPr>
            </w:pPr>
            <w:r w:rsidRPr="00176FB0">
              <w:rPr>
                <w:rStyle w:val="Emphasis"/>
                <w:rFonts w:asciiTheme="minorHAnsi" w:hAnsiTheme="minorHAnsi" w:cstheme="minorHAnsi"/>
              </w:rPr>
              <w:t>Use the image to answer the question.</w:t>
            </w:r>
          </w:p>
          <w:p w:rsidRPr="00176FB0" w:rsidR="003E5CF7" w:rsidP="003E5CF7" w:rsidRDefault="003E5CF7" w14:paraId="26B45E7E" w14:textId="2FA3A8F4">
            <w:pPr>
              <w:pStyle w:val="NormalWeb"/>
              <w:spacing w:before="0" w:beforeAutospacing="0" w:after="240" w:afterAutospacing="0" w:line="336" w:lineRule="atLeast"/>
              <w:rPr>
                <w:rFonts w:asciiTheme="minorHAnsi" w:hAnsiTheme="minorHAnsi" w:cstheme="minorHAnsi"/>
              </w:rPr>
            </w:pPr>
            <w:r w:rsidRPr="00176FB0">
              <w:rPr>
                <w:rFonts w:asciiTheme="minorHAnsi" w:hAnsiTheme="minorHAnsi" w:cstheme="minorHAnsi"/>
              </w:rPr>
              <w:fldChar w:fldCharType="begin"/>
            </w:r>
            <w:r w:rsidRPr="00176FB0">
              <w:rPr>
                <w:rFonts w:asciiTheme="minorHAnsi" w:hAnsiTheme="minorHAnsi" w:cstheme="minorHAnsi"/>
              </w:rPr>
              <w:instrText xml:space="preserve"> INCLUDEPICTURE "https://cite-media.pearson.com/legacy_paths/0b9d21a7-f157-4394-bfb3-055989a0b6ab/MA.ALG2.0070_N_F06_v2.png" \* MERGEFORMATINET </w:instrText>
            </w:r>
            <w:r w:rsidRPr="00176FB0">
              <w:rPr>
                <w:rFonts w:asciiTheme="minorHAnsi" w:hAnsiTheme="minorHAnsi" w:cstheme="minorHAnsi"/>
              </w:rPr>
              <w:fldChar w:fldCharType="separate"/>
            </w:r>
            <w:r w:rsidRPr="00176FB0">
              <w:rPr>
                <w:rFonts w:asciiTheme="minorHAnsi" w:hAnsiTheme="minorHAnsi" w:cstheme="minorHAnsi"/>
              </w:rPr>
              <w:pict w14:anchorId="4A5A8B54">
                <v:shape id="_x0000_i1074" style="width:3in;height:187pt" alt="A circle with a 1-unit radius is centered at the origin of a coordinate plane where the x and y axes range from negative 1 to 1. A ray that starts at the origin and intersects at point P is drawn within the portion of the circle that resides in the first quadrant." type="#_x0000_t75">
                  <v:imagedata r:id="rId12" r:href="rId13"/>
                </v:shape>
              </w:pict>
            </w:r>
            <w:r w:rsidRPr="00176FB0">
              <w:rPr>
                <w:rFonts w:asciiTheme="minorHAnsi" w:hAnsiTheme="minorHAnsi" w:cstheme="minorHAnsi"/>
              </w:rPr>
              <w:fldChar w:fldCharType="end"/>
            </w:r>
          </w:p>
          <w:p w:rsidRPr="00176FB0" w:rsidR="003E5CF7" w:rsidP="003E5CF7" w:rsidRDefault="003E5CF7" w14:paraId="7099DD90" w14:textId="77777777">
            <w:pPr>
              <w:pStyle w:val="NormalWeb"/>
              <w:spacing w:before="0" w:beforeAutospacing="0" w:after="0" w:afterAutospacing="0" w:line="336" w:lineRule="atLeast"/>
              <w:rPr>
                <w:rFonts w:asciiTheme="minorHAnsi" w:hAnsiTheme="minorHAnsi" w:cstheme="minorHAnsi"/>
              </w:rPr>
            </w:pPr>
            <w:r w:rsidRPr="00176FB0">
              <w:rPr>
                <w:rFonts w:asciiTheme="minorHAnsi" w:hAnsiTheme="minorHAnsi" w:cstheme="minorHAnsi"/>
              </w:rPr>
              <w:lastRenderedPageBreak/>
              <w:t>Point </w:t>
            </w:r>
            <w:r w:rsidRPr="00176FB0">
              <w:rPr>
                <w:rStyle w:val="Emphasis"/>
                <w:rFonts w:asciiTheme="minorHAnsi" w:hAnsiTheme="minorHAnsi" w:cstheme="minorHAnsi"/>
              </w:rPr>
              <w:t>P</w:t>
            </w:r>
            <w:r w:rsidRPr="00176FB0">
              <w:rPr>
                <w:rFonts w:asciiTheme="minorHAnsi" w:hAnsiTheme="minorHAnsi" w:cstheme="minorHAnsi"/>
              </w:rPr>
              <w:t> on the unit circle is given. What is the sine of the angle formed by a terminal ray that intersects the unit circle at this point? </w:t>
            </w:r>
          </w:p>
          <w:p w:rsidRPr="00176FB0" w:rsidR="003E5CF7" w:rsidP="003E5CF7" w:rsidRDefault="003E5CF7" w14:paraId="5209E28C" w14:textId="77777777">
            <w:pPr>
              <w:shd w:val="clear" w:color="auto" w:fill="FFFFFF"/>
              <w:rPr>
                <w:rFonts w:asciiTheme="minorHAnsi" w:hAnsiTheme="minorHAnsi" w:cstheme="minorHAnsi"/>
                <w:color w:val="333333"/>
              </w:rPr>
            </w:pPr>
          </w:p>
          <w:p w:rsidRPr="00176FB0" w:rsidR="003E5CF7" w:rsidP="003E5CF7" w:rsidRDefault="003E5CF7" w14:paraId="581CF5CE" w14:textId="02A58257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</w:rPr>
                    <m:t>17</m:t>
                  </m:r>
                </m:den>
              </m:f>
            </m:oMath>
          </w:p>
        </w:tc>
      </w:tr>
      <w:tr w:rsidRPr="00176FB0" w:rsidR="003E5CF7" w:rsidTr="730CC8E0" w14:paraId="60A81E0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40EF571A" w14:textId="79E044A6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6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730136" w:rsidP="00730136" w:rsidRDefault="00730136" w14:paraId="2BE566F3" w14:textId="5ADC8F8F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4</w:t>
            </w:r>
            <w:r w:rsidRPr="00176FB0">
              <w:rPr>
                <w:rFonts w:eastAsia="Calibri" w:asciiTheme="minorHAnsi" w:hAnsiTheme="minorHAnsi" w:cstheme="minorHAnsi"/>
              </w:rPr>
              <w:t xml:space="preserve">: </w:t>
            </w:r>
          </w:p>
          <w:p w:rsidRPr="00176FB0" w:rsidR="003E5CF7" w:rsidP="00730136" w:rsidRDefault="00730136" w14:paraId="125C4CFD" w14:textId="097998D8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</w:rPr>
              <w:t xml:space="preserve">The </w:t>
            </w:r>
            <w:r w:rsidRPr="00176FB0">
              <w:rPr>
                <w:rFonts w:eastAsia="Calibri" w:asciiTheme="minorHAnsi" w:hAnsiTheme="minorHAnsi" w:cstheme="minorHAnsi"/>
              </w:rPr>
              <w:t>Cos</w:t>
            </w:r>
            <w:r w:rsidRPr="00176FB0">
              <w:rPr>
                <w:rFonts w:eastAsia="Calibri" w:asciiTheme="minorHAnsi" w:hAnsiTheme="minorHAnsi" w:cstheme="minorHAnsi"/>
              </w:rPr>
              <w:t>ine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074BAE09" w14:textId="28DF631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e</w:t>
            </w:r>
            <w:r w:rsidRPr="00176FB0" w:rsidR="002651E7">
              <w:rPr>
                <w:rFonts w:asciiTheme="minorHAnsi" w:hAnsiTheme="minorHAnsi" w:cstheme="minorHAnsi"/>
              </w:rPr>
              <w:t>stablish cosine as a function of the angle</w:t>
            </w:r>
            <w:r w:rsidRPr="00176FB0" w:rsidR="00A230AE">
              <w:rPr>
                <w:rFonts w:asciiTheme="minorHAnsi" w:hAnsiTheme="minorHAnsi" w:cstheme="minorHAnsi"/>
              </w:rPr>
              <w:t xml:space="preserve"> </w:t>
            </w:r>
            <w:r w:rsidRPr="00176FB0" w:rsidR="002651E7">
              <w:rPr>
                <w:rFonts w:asciiTheme="minorHAnsi" w:hAnsiTheme="minorHAnsi" w:cstheme="minorHAnsi"/>
              </w:rPr>
              <w:t>θ</w:t>
            </w:r>
            <w:r w:rsidRPr="00176FB0" w:rsidR="00A230AE">
              <w:rPr>
                <w:rFonts w:asciiTheme="minorHAnsi" w:hAnsiTheme="minorHAnsi" w:cstheme="minorHAnsi"/>
              </w:rPr>
              <w:t xml:space="preserve"> </w:t>
            </w:r>
            <w:r w:rsidRPr="00176FB0" w:rsidR="002651E7">
              <w:rPr>
                <w:rFonts w:asciiTheme="minorHAnsi" w:hAnsiTheme="minorHAnsi" w:cstheme="minorHAnsi"/>
              </w:rPr>
              <w:t xml:space="preserve">of rotation of a ray formed by the positive </w:t>
            </w:r>
            <w:r w:rsidRPr="00176FB0" w:rsidR="002651E7">
              <w:rPr>
                <w:rFonts w:asciiTheme="minorHAnsi" w:hAnsiTheme="minorHAnsi" w:cstheme="minorHAnsi"/>
                <w:i/>
                <w:iCs/>
              </w:rPr>
              <w:t>x</w:t>
            </w:r>
            <w:r w:rsidRPr="00176FB0" w:rsidR="002651E7">
              <w:rPr>
                <w:rFonts w:asciiTheme="minorHAnsi" w:hAnsiTheme="minorHAnsi" w:cstheme="minorHAnsi"/>
              </w:rPr>
              <w:t>-axis.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AD1AD8" w14:paraId="777B3427" w14:textId="363812F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455504" w14:paraId="14DE8E81" w14:textId="178C960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2-6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4E2A3A68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 ray on the positive</w:t>
            </w:r>
            <w:r w:rsidRPr="00176FB0">
              <w:rPr>
                <w:rStyle w:val="Emphasis"/>
                <w:rFonts w:asciiTheme="minorHAnsi" w:hAnsiTheme="minorHAnsi" w:eastAsiaTheme="majorEastAsia" w:cstheme="minorHAnsi"/>
                <w:color w:val="333333"/>
                <w:shd w:val="clear" w:color="auto" w:fill="FFFFFF"/>
              </w:rPr>
              <w:t> x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-axis is rotated 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−</w:t>
            </w:r>
            <w:r w:rsidRPr="00176FB0"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450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°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 What is the cosine of the angle formed by this rotation?</w:t>
            </w:r>
          </w:p>
          <w:p w:rsidRPr="00176FB0" w:rsidR="003E5CF7" w:rsidP="003E5CF7" w:rsidRDefault="003E5CF7" w14:paraId="7F53FDC6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3E5CF7" w:rsidP="003E5CF7" w:rsidRDefault="003E5CF7" w14:paraId="128E2199" w14:textId="55B99345">
            <w:pPr>
              <w:rPr>
                <w:rFonts w:asciiTheme="minorHAnsi" w:hAnsiTheme="minorHAnsi" w:eastAsiaTheme="minorEastAsia" w:cstheme="minorHAnsi"/>
                <w:b/>
                <w:bCs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0</w:t>
            </w:r>
          </w:p>
        </w:tc>
      </w:tr>
      <w:tr w:rsidRPr="00176FB0" w:rsidR="003E5CF7" w:rsidTr="730CC8E0" w14:paraId="5F3193B6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52F2B485" w14:textId="2520FA4F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730136" w:rsidP="00730136" w:rsidRDefault="00730136" w14:paraId="50389C9B" w14:textId="77777777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4</w:t>
            </w:r>
            <w:r w:rsidRPr="00176FB0">
              <w:rPr>
                <w:rFonts w:eastAsia="Calibri" w:asciiTheme="minorHAnsi" w:hAnsiTheme="minorHAnsi" w:cstheme="minorHAnsi"/>
              </w:rPr>
              <w:t xml:space="preserve">: </w:t>
            </w:r>
          </w:p>
          <w:p w:rsidRPr="00176FB0" w:rsidR="003E5CF7" w:rsidP="00730136" w:rsidRDefault="00730136" w14:paraId="7869B804" w14:textId="26DCCDB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</w:rPr>
              <w:t>The Cosine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080A915C" w14:textId="77FD254F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u</w:t>
            </w:r>
            <w:r w:rsidRPr="00176FB0" w:rsidR="004B3041">
              <w:rPr>
                <w:rFonts w:asciiTheme="minorHAnsi" w:hAnsiTheme="minorHAnsi" w:cstheme="minorHAnsi"/>
              </w:rPr>
              <w:t xml:space="preserve">se special triangles on the unit circle to determine the values of the cosine function for </w:t>
            </w:r>
            <w:r w:rsidRPr="00176FB0" w:rsidR="00831D56">
              <w:rPr>
                <w:rStyle w:val="mn"/>
                <w:rFonts w:asciiTheme="minorHAnsi" w:hAnsiTheme="minorHAnsi" w:cstheme="minorHAnsi"/>
                <w:color w:val="000000"/>
                <w:bdr w:val="none" w:color="auto" w:sz="0" w:space="0" w:frame="1"/>
                <w:shd w:val="clear" w:color="auto" w:fill="FFFFFF"/>
              </w:rPr>
              <w:t>30</w:t>
            </w:r>
            <w:r w:rsidRPr="00176FB0" w:rsidR="00831D56">
              <w:rPr>
                <w:rStyle w:val="mo"/>
                <w:rFonts w:asciiTheme="minorHAnsi" w:hAnsiTheme="minorHAnsi" w:cstheme="minorHAnsi"/>
                <w:color w:val="000000"/>
                <w:bdr w:val="none" w:color="auto" w:sz="0" w:space="0" w:frame="1"/>
                <w:shd w:val="clear" w:color="auto" w:fill="FFFFFF"/>
              </w:rPr>
              <w:t>°, </w:t>
            </w:r>
            <w:r w:rsidRPr="00176FB0" w:rsidR="00831D56">
              <w:rPr>
                <w:rStyle w:val="mn"/>
                <w:rFonts w:asciiTheme="minorHAnsi" w:hAnsiTheme="minorHAnsi" w:cstheme="minorHAnsi"/>
                <w:color w:val="000000"/>
                <w:bdr w:val="none" w:color="auto" w:sz="0" w:space="0" w:frame="1"/>
                <w:shd w:val="clear" w:color="auto" w:fill="FFFFFF"/>
              </w:rPr>
              <w:t>45</w:t>
            </w:r>
            <w:r w:rsidRPr="00176FB0" w:rsidR="00831D56">
              <w:rPr>
                <w:rStyle w:val="mo"/>
                <w:rFonts w:asciiTheme="minorHAnsi" w:hAnsiTheme="minorHAnsi" w:cstheme="minorHAnsi"/>
                <w:color w:val="000000"/>
                <w:bdr w:val="none" w:color="auto" w:sz="0" w:space="0" w:frame="1"/>
                <w:shd w:val="clear" w:color="auto" w:fill="FFFFFF"/>
              </w:rPr>
              <w:t>°, </w:t>
            </w:r>
            <w:r w:rsidRPr="00176FB0" w:rsidR="00831D56">
              <w:rPr>
                <w:rStyle w:val="mn"/>
                <w:rFonts w:asciiTheme="minorHAnsi" w:hAnsiTheme="minorHAnsi" w:cstheme="minorHAnsi"/>
                <w:color w:val="000000"/>
                <w:bdr w:val="none" w:color="auto" w:sz="0" w:space="0" w:frame="1"/>
                <w:shd w:val="clear" w:color="auto" w:fill="FFFFFF"/>
              </w:rPr>
              <w:t>60</w:t>
            </w:r>
            <w:r w:rsidRPr="00176FB0" w:rsidR="00831D56">
              <w:rPr>
                <w:rStyle w:val="mo"/>
                <w:rFonts w:asciiTheme="minorHAnsi" w:hAnsiTheme="minorHAnsi" w:cstheme="minorHAnsi"/>
                <w:color w:val="000000"/>
                <w:bdr w:val="none" w:color="auto" w:sz="0" w:space="0" w:frame="1"/>
                <w:shd w:val="clear" w:color="auto" w:fill="FFFFFF"/>
              </w:rPr>
              <w:t>°, </w:t>
            </w:r>
            <w:r w:rsidRPr="00176FB0" w:rsidR="00831D56">
              <w:rPr>
                <w:rStyle w:val="mtext"/>
                <w:rFonts w:asciiTheme="minorHAnsi" w:hAnsiTheme="minorHAnsi" w:cstheme="minorHAnsi"/>
                <w:color w:val="000000"/>
                <w:bdr w:val="none" w:color="auto" w:sz="0" w:space="0" w:frame="1"/>
                <w:shd w:val="clear" w:color="auto" w:fill="FFFFFF"/>
              </w:rPr>
              <w:t>and </w:t>
            </w:r>
            <w:r w:rsidRPr="00176FB0" w:rsidR="00831D56">
              <w:rPr>
                <w:rStyle w:val="mn"/>
                <w:rFonts w:asciiTheme="minorHAnsi" w:hAnsiTheme="minorHAnsi" w:cstheme="minorHAnsi"/>
                <w:color w:val="000000"/>
                <w:bdr w:val="none" w:color="auto" w:sz="0" w:space="0" w:frame="1"/>
                <w:shd w:val="clear" w:color="auto" w:fill="FFFFFF"/>
              </w:rPr>
              <w:t>90</w:t>
            </w:r>
            <w:r w:rsidRPr="00176FB0" w:rsidR="00831D56">
              <w:rPr>
                <w:rStyle w:val="mo"/>
                <w:rFonts w:asciiTheme="minorHAnsi" w:hAnsiTheme="minorHAnsi" w:cstheme="minorHAnsi"/>
                <w:color w:val="000000"/>
                <w:bdr w:val="none" w:color="auto" w:sz="0" w:space="0" w:frame="1"/>
                <w:shd w:val="clear" w:color="auto" w:fill="FFFFFF"/>
              </w:rPr>
              <w:t>°</w:t>
            </w:r>
            <w:r w:rsidRPr="00176FB0" w:rsidR="00046ACF">
              <w:rPr>
                <w:rFonts w:asciiTheme="minorHAnsi" w:hAnsiTheme="minorHAnsi" w:cstheme="minorHAnsi"/>
                <w:spacing w:val="3"/>
              </w:rPr>
              <w:t>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AD1AD8" w14:paraId="775C3287" w14:textId="79C30D21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455504" w14:paraId="500C20BB" w14:textId="10FB68F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8-</w:t>
            </w:r>
            <w:r w:rsidRPr="00176FB0" w:rsidR="00046ACF">
              <w:rPr>
                <w:rFonts w:eastAsia="Calibri"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7D756658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Style w:val="Emphasis"/>
                <w:rFonts w:asciiTheme="minorHAnsi" w:hAnsiTheme="minorHAnsi" w:cstheme="minorHAnsi"/>
                <w:color w:val="333333"/>
              </w:rPr>
              <w:t>Use the image to answer the question.</w:t>
            </w:r>
          </w:p>
          <w:p w:rsidRPr="00176FB0" w:rsidR="003E5CF7" w:rsidP="003E5CF7" w:rsidRDefault="003E5CF7" w14:paraId="1BE42AD8" w14:textId="119456EF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fldChar w:fldCharType="begin"/>
            </w:r>
            <w:r w:rsidRPr="00176FB0">
              <w:rPr>
                <w:rFonts w:asciiTheme="minorHAnsi" w:hAnsiTheme="minorHAnsi" w:cstheme="minorHAnsi"/>
                <w:color w:val="333333"/>
              </w:rPr>
              <w:instrText xml:space="preserve"> INCLUDEPICTURE "https://cite-media.pearson.com/legacy_paths/9b7235d9-01b8-41ad-8608-3bae15c6d45e/ALG2A_U6_L3_rev_5.png" \* MERGEFORMATINET </w:instrText>
            </w:r>
            <w:r w:rsidRPr="00176FB0">
              <w:rPr>
                <w:rFonts w:asciiTheme="minorHAnsi" w:hAnsiTheme="minorHAnsi" w:cstheme="minorHAnsi"/>
                <w:color w:val="333333"/>
              </w:rPr>
              <w:fldChar w:fldCharType="separate"/>
            </w:r>
            <w:r w:rsidRPr="00176FB0">
              <w:rPr>
                <w:rFonts w:asciiTheme="minorHAnsi" w:hAnsiTheme="minorHAnsi" w:cstheme="minorHAnsi"/>
                <w:color w:val="333333"/>
              </w:rPr>
              <w:pict w14:anchorId="1C337753">
                <v:shape id="_x0000_i1075" style="width:196.5pt;height:196.5pt" alt="The first quadrant of a unit circle is shown on the coordinate plane. A right triangle with a 60-degree angle at the origin has vertices left parenthesis 0 comma 0 right parenthesis, left parenthesis one-half comma 0 right parenthesis, and left parenthesis one-half comma square root of 3 over 2 right parenthesis. The vertex at the point left parenthesis one-half comma 0 right parenthesis has a right angle symbol. The point left parenthesis one-half comma square root of 3 over 2 right parenthesis is on the unit circle. The points at 1 and square root of 3 over 2 are labeled on the y and the points one-half and 1 are labeled on the x axis." type="#_x0000_t75">
                  <v:imagedata r:id="rId10" r:href="rId14"/>
                </v:shape>
              </w:pict>
            </w:r>
            <w:r w:rsidRPr="00176FB0">
              <w:rPr>
                <w:rFonts w:asciiTheme="minorHAnsi" w:hAnsiTheme="minorHAnsi" w:cstheme="minorHAnsi"/>
                <w:color w:val="333333"/>
              </w:rPr>
              <w:fldChar w:fldCharType="end"/>
            </w:r>
          </w:p>
          <w:p w:rsidRPr="00176FB0" w:rsidR="003E5CF7" w:rsidP="003E5CF7" w:rsidRDefault="003E5CF7" w14:paraId="1B4C511A" w14:textId="6EC3DA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t>Which of the following uses the special triangles on the unit circle to determine in degrees when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</w:rPr>
              <w:t>cosθ</w:t>
            </w:r>
            <w:proofErr w:type="spellEnd"/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=</w:t>
            </w:r>
            <m:oMath>
              <m:f>
                <m:fPr>
                  <m:ctrlPr>
                    <w:rPr>
                      <w:rStyle w:val="mo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Style w:val="mo"/>
                          <w:rFonts w:ascii="Cambria Math" w:hAnsi="Cambria Math" w:cstheme="minorHAnsi"/>
                          <w:i/>
                          <w:color w:val="333333"/>
                          <w:bdr w:val="none" w:color="auto" w:sz="0" w:space="0" w:frame="1"/>
                        </w:rPr>
                      </m:ctrlPr>
                    </m:radPr>
                    <m:deg/>
                    <m:e>
                      <m:r>
                        <w:rPr>
                          <w:rStyle w:val="mo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Style w:val="mo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den>
              </m:f>
            </m:oMath>
            <w:r w:rsidRPr="00176FB0">
              <w:rPr>
                <w:rFonts w:asciiTheme="minorHAnsi" w:hAnsiTheme="minorHAnsi" w:cstheme="minorHAnsi"/>
                <w:color w:val="333333"/>
              </w:rPr>
              <w:t>? You may assume that </w:t>
            </w:r>
            <w:r w:rsidRPr="00176FB0"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</w:rPr>
              <w:t>0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°≤θ≤</w:t>
            </w:r>
            <w:r w:rsidRPr="00176FB0"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</w:rPr>
              <w:t>180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°</w:t>
            </w:r>
            <w:r w:rsidRPr="00176FB0">
              <w:rPr>
                <w:rFonts w:asciiTheme="minorHAnsi" w:hAnsiTheme="minorHAnsi" w:cstheme="minorHAnsi"/>
                <w:color w:val="333333"/>
              </w:rPr>
              <w:t>.</w:t>
            </w:r>
          </w:p>
          <w:p w:rsidRPr="00176FB0" w:rsidR="003E5CF7" w:rsidP="003E5CF7" w:rsidRDefault="003E5CF7" w14:paraId="37D54EC7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176FB0" w:rsidR="003E5CF7" w:rsidP="003E5CF7" w:rsidRDefault="003E5CF7" w14:paraId="505BD8D8" w14:textId="4B06F5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Answer: </w:t>
            </w:r>
            <w:r w:rsidRPr="00176FB0">
              <w:rPr>
                <w:rStyle w:val="mn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</w:rPr>
              <w:t>3</w:t>
            </w:r>
            <w:r w:rsidRPr="00176FB0">
              <w:rPr>
                <w:rStyle w:val="mn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</w:rPr>
              <w:t>0</w:t>
            </w:r>
            <w:r w:rsidRPr="00176FB0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</w:rPr>
              <w:t>°</w:t>
            </w:r>
          </w:p>
          <w:p w:rsidRPr="00176FB0" w:rsidR="003E5CF7" w:rsidP="003E5CF7" w:rsidRDefault="003E5CF7" w14:paraId="0A36CA24" w14:textId="168CAFAC">
            <w:pPr>
              <w:rPr>
                <w:rFonts w:eastAsia="Calibri" w:asciiTheme="minorHAnsi" w:hAnsiTheme="minorHAnsi" w:cstheme="minorHAnsi"/>
                <w:b/>
                <w:bCs/>
                <w:color w:val="70AD47" w:themeColor="accent6"/>
              </w:rPr>
            </w:pPr>
          </w:p>
        </w:tc>
      </w:tr>
      <w:tr w:rsidRPr="00176FB0" w:rsidR="003E5CF7" w:rsidTr="730CC8E0" w14:paraId="3DB71480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1C1202DF" w14:textId="11CC102A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8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730136" w:rsidP="00730136" w:rsidRDefault="00730136" w14:paraId="0AE16132" w14:textId="77777777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4</w:t>
            </w:r>
            <w:r w:rsidRPr="00176FB0">
              <w:rPr>
                <w:rFonts w:eastAsia="Calibri" w:asciiTheme="minorHAnsi" w:hAnsiTheme="minorHAnsi" w:cstheme="minorHAnsi"/>
              </w:rPr>
              <w:t xml:space="preserve">: </w:t>
            </w:r>
          </w:p>
          <w:p w:rsidRPr="00176FB0" w:rsidR="003E5CF7" w:rsidP="00730136" w:rsidRDefault="00730136" w14:paraId="6D45A27A" w14:textId="035A7D41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</w:rPr>
              <w:t>The Cosine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44A7E47A" w14:textId="46625D23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c</w:t>
            </w:r>
            <w:r w:rsidRPr="00176FB0" w:rsidR="004B3041">
              <w:rPr>
                <w:rFonts w:asciiTheme="minorHAnsi" w:hAnsiTheme="minorHAnsi" w:cstheme="minorHAnsi"/>
              </w:rPr>
              <w:t xml:space="preserve">onnect the cosine value of an angle to the </w:t>
            </w:r>
            <w:r w:rsidRPr="00176FB0" w:rsidR="004B3041">
              <w:rPr>
                <w:rFonts w:asciiTheme="minorHAnsi" w:hAnsiTheme="minorHAnsi" w:cstheme="minorHAnsi"/>
                <w:i/>
                <w:iCs/>
              </w:rPr>
              <w:t>x</w:t>
            </w:r>
            <w:r w:rsidRPr="00176FB0" w:rsidR="004B3041">
              <w:rPr>
                <w:rFonts w:asciiTheme="minorHAnsi" w:hAnsiTheme="minorHAnsi" w:cstheme="minorHAnsi"/>
              </w:rPr>
              <w:t>-coordinate of the point of intersection of the terminal ray and the unit circle.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AD1AD8" w14:paraId="34001EDC" w14:textId="667295EF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EF1112" w14:paraId="0990B855" w14:textId="0E376A10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15-20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63B32823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Given that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cosθ</w:t>
            </w:r>
            <w:proofErr w:type="spellEnd"/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Style w:val="mo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Style w:val="mo"/>
                          <w:rFonts w:ascii="Cambria Math" w:hAnsi="Cambria Math" w:cstheme="minorHAnsi"/>
                          <w:i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Style w:val="mo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Style w:val="mo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2</m:t>
                  </m:r>
                </m:den>
              </m:f>
            </m:oMath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of a triangle on the unit circle what is the sine ratio of the same triangle?</w:t>
            </w:r>
          </w:p>
          <w:p w:rsidRPr="00176FB0" w:rsidR="003E5CF7" w:rsidP="003E5CF7" w:rsidRDefault="003E5CF7" w14:paraId="04DBD4BC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3E5CF7" w:rsidP="730CC8E0" w:rsidRDefault="003E5CF7" w14:paraId="46AF8838" w14:textId="4EB31D67">
            <w:pPr>
              <w:rPr>
                <w:rStyle w:val="mi"/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</w:rPr>
            </w:pPr>
            <w:r w:rsidRPr="730CC8E0" w:rsidR="003E5CF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𝑠𝑖𝑛</m:t>
                </m:r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ad>
                      <m:radPr>
                        <m:degHide m:val="on"/>
                        <m:ctrlPr/>
                      </m:radPr>
                      <m:deg/>
                      <m:e>
                        <m:r>
                          <m:t>2</m:t>
                        </m:r>
                      </m:e>
                    </m:rad>
                  </m:num>
                  <m:den>
                    <m:r>
                      <m:t>2</m:t>
                    </m:r>
                  </m:den>
                </m:f>
              </m:oMath>
            </m:oMathPara>
          </w:p>
        </w:tc>
      </w:tr>
      <w:tr w:rsidRPr="00176FB0" w:rsidR="003E5CF7" w:rsidTr="730CC8E0" w14:paraId="3985DEF8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4AB1E2A3" w14:textId="19953D70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9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730136" w:rsidP="00730136" w:rsidRDefault="00730136" w14:paraId="26C41CE9" w14:textId="77777777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 xml:space="preserve">Lesson 5: </w:t>
            </w:r>
          </w:p>
          <w:p w:rsidRPr="00176FB0" w:rsidR="003E5CF7" w:rsidP="00730136" w:rsidRDefault="00730136" w14:paraId="49A34E5F" w14:textId="4C95EEE9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Degrees &amp; Radians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2DD72239" w14:textId="7AC1679F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u</w:t>
            </w:r>
            <w:r w:rsidRPr="00176FB0" w:rsidR="0021072F">
              <w:rPr>
                <w:rFonts w:asciiTheme="minorHAnsi" w:hAnsiTheme="minorHAnsi" w:cstheme="minorHAnsi"/>
              </w:rPr>
              <w:t>se the unit circle to establish the radian as a second unit of angle measure.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21072F" w14:paraId="3F5DFAE5" w14:textId="2EBD5105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EF1112" w14:paraId="26864537" w14:textId="5E61635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2-7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5DD0FC90" w14:textId="39186527">
            <w:pPr>
              <w:shd w:val="clear" w:color="auto" w:fill="FFFFFF"/>
              <w:spacing w:line="336" w:lineRule="atLeast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t>Write </w:t>
            </w:r>
            <w:r w:rsidRPr="00176FB0"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</w:rPr>
              <w:t>60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°</w:t>
            </w:r>
            <w:r w:rsidRPr="00176FB0">
              <w:rPr>
                <w:rFonts w:asciiTheme="minorHAnsi" w:hAnsiTheme="minorHAnsi" w:cstheme="minorHAnsi"/>
                <w:color w:val="333333"/>
              </w:rPr>
              <w:t> in radian measure.</w:t>
            </w:r>
          </w:p>
          <w:p w:rsidRPr="00176FB0" w:rsidR="003E5CF7" w:rsidP="003E5CF7" w:rsidRDefault="003E5CF7" w14:paraId="3576022B" w14:textId="130DFB8C">
            <w:pPr>
              <w:shd w:val="clear" w:color="auto" w:fill="FFFFFF"/>
              <w:spacing w:line="648" w:lineRule="atLeast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</w:rPr>
              <w:t>60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°</w:t>
            </w:r>
            <w:r w:rsidRPr="00176FB0">
              <w:rPr>
                <w:rFonts w:asciiTheme="minorHAnsi" w:hAnsiTheme="minorHAnsi" w:cstheme="minorHAnsi"/>
                <w:color w:val="333333"/>
              </w:rPr>
              <w:t> is equivalent to </w:t>
            </w:r>
            <m:oMath>
              <m:f>
                <m:fPr>
                  <m:ctrlPr>
                    <w:rPr>
                      <w:rStyle w:val="mq-nonsymbola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>
                      <w:rStyle w:val="mq-nonsymbola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π</m:t>
                  </m:r>
                </m:num>
                <m:den/>
              </m:f>
            </m:oMath>
            <w:r w:rsidRPr="00176FB0">
              <w:rPr>
                <w:rStyle w:val="mq-fraction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​</w:t>
            </w:r>
            <w:r w:rsidRPr="00176FB0">
              <w:rPr>
                <w:rFonts w:asciiTheme="minorHAnsi" w:hAnsiTheme="minorHAnsi" w:cstheme="minorHAnsi"/>
                <w:color w:val="333333"/>
              </w:rPr>
              <w:t> radians.</w:t>
            </w:r>
          </w:p>
          <w:p w:rsidRPr="00176FB0" w:rsidR="003E5CF7" w:rsidP="003E5CF7" w:rsidRDefault="003E5CF7" w14:paraId="3DDF5568" w14:textId="5152C73E">
            <w:pPr>
              <w:shd w:val="clear" w:color="auto" w:fill="FFFFFF"/>
              <w:spacing w:line="648" w:lineRule="atLeast"/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asciiTheme="minorHAnsi" w:hAnsiTheme="minorHAnsi" w:cstheme="minorHAnsi"/>
                <w:color w:val="00B050"/>
              </w:rPr>
              <w:t xml:space="preserve">Answer: </w:t>
            </w:r>
            <m:oMath>
              <m:f>
                <m:fPr>
                  <m:ctrlPr>
                    <w:rPr>
                      <w:rStyle w:val="mq-nonsymbola"/>
                      <w:rFonts w:ascii="Cambria Math" w:hAnsi="Cambria Math" w:cstheme="minorHAnsi"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>
                      <w:rStyle w:val="mq-nonsymbola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π</m:t>
                  </m:r>
                </m:num>
                <m:den>
                  <m:r>
                    <w:rPr>
                      <w:rStyle w:val="mq-nonsymbola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3</m:t>
                  </m:r>
                </m:den>
              </m:f>
            </m:oMath>
            <w:r w:rsidRPr="00176FB0">
              <w:rPr>
                <w:rStyle w:val="mq-fraction"/>
                <w:rFonts w:asciiTheme="minorHAnsi" w:hAnsiTheme="minorHAnsi" w:cstheme="minorHAnsi"/>
                <w:color w:val="00B050"/>
                <w:bdr w:val="none" w:color="auto" w:sz="0" w:space="0" w:frame="1"/>
                <w:shd w:val="clear" w:color="auto" w:fill="FFFFFF"/>
              </w:rPr>
              <w:t>​</w:t>
            </w:r>
          </w:p>
        </w:tc>
      </w:tr>
      <w:tr w:rsidRPr="00176FB0" w:rsidR="003E5CF7" w:rsidTr="730CC8E0" w14:paraId="44316DC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47D4D842" w14:textId="67B9AE04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10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730136" w:rsidP="00730136" w:rsidRDefault="00730136" w14:paraId="5CCDDD42" w14:textId="77777777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 xml:space="preserve">Lesson 5: </w:t>
            </w:r>
          </w:p>
          <w:p w:rsidRPr="00176FB0" w:rsidR="003E5CF7" w:rsidP="00730136" w:rsidRDefault="00730136" w14:paraId="1327900F" w14:textId="60AE0AA3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Degrees &amp; Radians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1183F433" w14:textId="572147F6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u</w:t>
            </w:r>
            <w:r w:rsidRPr="00176FB0" w:rsidR="0021072F">
              <w:rPr>
                <w:rFonts w:asciiTheme="minorHAnsi" w:hAnsiTheme="minorHAnsi" w:cstheme="minorHAnsi"/>
              </w:rPr>
              <w:t>se the formula for the circumference of a circle to convert angle measures between degrees and radians.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21072F" w14:paraId="392962D2" w14:textId="478BBFAB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Attend to precision.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A23039" w14:paraId="13C7ADF0" w14:textId="55E2F3BE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9-13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318B0EF3" w14:textId="63DC024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Convert 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13</m:t>
                  </m:r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π</m:t>
                  </m:r>
                </m:num>
                <m:den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6</m:t>
                  </m:r>
                </m:den>
              </m:f>
            </m:oMath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radians to degrees.</w:t>
            </w:r>
          </w:p>
          <w:p w:rsidRPr="00176FB0" w:rsidR="003E5CF7" w:rsidP="003E5CF7" w:rsidRDefault="003E5CF7" w14:paraId="4B45BD15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3E5CF7" w:rsidP="003E5CF7" w:rsidRDefault="003E5CF7" w14:paraId="47AEE59D" w14:textId="6C0B4D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390 degrees</w:t>
            </w:r>
          </w:p>
        </w:tc>
      </w:tr>
      <w:tr w:rsidRPr="00176FB0" w:rsidR="00924DCD" w:rsidTr="730CC8E0" w14:paraId="060D6A43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924DCD" w:rsidP="00924DCD" w:rsidRDefault="00924DCD" w14:paraId="24985FC9" w14:textId="0C9FBA3D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924DCD" w:rsidP="00924DCD" w:rsidRDefault="00924DCD" w14:paraId="415DA006" w14:textId="77777777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 xml:space="preserve">Lesson 5: </w:t>
            </w:r>
          </w:p>
          <w:p w:rsidRPr="00176FB0" w:rsidR="00924DCD" w:rsidP="00924DCD" w:rsidRDefault="00924DCD" w14:paraId="30509B51" w14:textId="3FD0DE2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</w:rPr>
              <w:t>Degrees &amp; Radians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924DCD" w:rsidP="00924DCD" w:rsidRDefault="00947153" w14:paraId="6A4BE27F" w14:textId="597A7EE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w</w:t>
            </w:r>
            <w:r w:rsidRPr="00176FB0" w:rsidR="00924DCD">
              <w:rPr>
                <w:rFonts w:asciiTheme="minorHAnsi" w:hAnsiTheme="minorHAnsi" w:cstheme="minorHAnsi"/>
              </w:rPr>
              <w:t xml:space="preserve">rite </w:t>
            </w:r>
            <w:r w:rsidRPr="00176FB0" w:rsidR="00A23039">
              <w:rPr>
                <w:rFonts w:asciiTheme="minorHAnsi" w:hAnsiTheme="minorHAnsi" w:cstheme="minorHAnsi"/>
              </w:rPr>
              <w:t>statements equating</w:t>
            </w:r>
            <w:r w:rsidRPr="00176FB0" w:rsidR="00924DCD">
              <w:rPr>
                <w:rFonts w:asciiTheme="minorHAnsi" w:hAnsiTheme="minorHAnsi" w:cstheme="minorHAnsi"/>
              </w:rPr>
              <w:t xml:space="preserve"> sine </w:t>
            </w:r>
            <w:r w:rsidRPr="00176FB0" w:rsidR="00BE1991">
              <w:rPr>
                <w:rFonts w:asciiTheme="minorHAnsi" w:hAnsiTheme="minorHAnsi" w:cstheme="minorHAnsi"/>
              </w:rPr>
              <w:t>measures in degrees and radians and cosine measures in degrees and radians to each other.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924DCD" w:rsidP="00924DCD" w:rsidRDefault="00924DCD" w14:paraId="7A2473E1" w14:textId="7E02E25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Attend to precision.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924DCD" w:rsidP="00924DCD" w:rsidRDefault="00BE1991" w14:paraId="24C3AA40" w14:textId="0E787B81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15-</w:t>
            </w:r>
            <w:r w:rsidRPr="00176FB0" w:rsidR="003D4C8B">
              <w:rPr>
                <w:rFonts w:eastAsia="Calibri" w:asciiTheme="minorHAnsi" w:hAnsiTheme="minorHAnsi" w:cstheme="minorHAnsi"/>
                <w:color w:val="000000" w:themeColor="text1"/>
              </w:rPr>
              <w:t>19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924DCD" w:rsidP="00924DCD" w:rsidRDefault="00924DCD" w14:paraId="3678EE24" w14:textId="77777777">
            <w:pPr>
              <w:shd w:val="clear" w:color="auto" w:fill="FFFFFF"/>
              <w:spacing w:line="336" w:lineRule="atLeast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t>Complete the equivalence statement below. For the first response enter a degree value. For the second response enter an exact value in simplest form.</w:t>
            </w:r>
          </w:p>
          <w:p w:rsidRPr="00176FB0" w:rsidR="00924DCD" w:rsidP="00924DCD" w:rsidRDefault="00924DCD" w14:paraId="5854B24B" w14:textId="6A5BB278">
            <w:pPr>
              <w:shd w:val="clear" w:color="auto" w:fill="FFFFFF"/>
              <w:spacing w:line="648" w:lineRule="atLeast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</w:rPr>
              <w:t>s</w:t>
            </w:r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</w:rPr>
              <w:t>in</w:t>
            </w:r>
            <w:r w:rsidRPr="00176FB0">
              <w:rPr>
                <w:rFonts w:asciiTheme="minorHAnsi" w:hAnsiTheme="minorHAnsi" w:cstheme="minorHAnsi"/>
              </w:rPr>
              <w:t xml:space="preserve"> ___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°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 xml:space="preserve"> 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=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 xml:space="preserve"> </w:t>
            </w:r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</w:rPr>
              <w:t>sin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π</m:t>
                  </m:r>
                </m:num>
                <m:den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den>
              </m:f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 xml:space="preserve">  </m:t>
              </m:r>
            </m:oMath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=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 xml:space="preserve"> </w:t>
            </w:r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</w:rPr>
              <w:t>___</w:t>
            </w:r>
            <w:r w:rsidRPr="00176FB0">
              <w:rPr>
                <w:rFonts w:asciiTheme="minorHAnsi" w:hAnsiTheme="minorHAnsi" w:cstheme="minorHAnsi"/>
                <w:color w:val="333333"/>
              </w:rPr>
              <w:t>.</w:t>
            </w:r>
          </w:p>
          <w:p w:rsidRPr="00176FB0" w:rsidR="00924DCD" w:rsidP="00924DCD" w:rsidRDefault="00924DCD" w14:paraId="6EBB2616" w14:textId="450A40C9">
            <w:pPr>
              <w:shd w:val="clear" w:color="auto" w:fill="FFFFFF"/>
              <w:spacing w:line="648" w:lineRule="atLeas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</w:rPr>
              <w:t>Answer: 90; 1</w:t>
            </w:r>
          </w:p>
          <w:p w:rsidRPr="00176FB0" w:rsidR="00924DCD" w:rsidP="00924DCD" w:rsidRDefault="00924DCD" w14:paraId="5A16F6E0" w14:textId="575A6CFB">
            <w:pPr>
              <w:rPr>
                <w:rFonts w:eastAsia="Calibri" w:asciiTheme="minorHAnsi" w:hAnsiTheme="minorHAnsi" w:cstheme="minorHAnsi"/>
                <w:b/>
                <w:bCs/>
              </w:rPr>
            </w:pPr>
          </w:p>
        </w:tc>
      </w:tr>
      <w:tr w:rsidRPr="00176FB0" w:rsidR="003E5CF7" w:rsidTr="730CC8E0" w14:paraId="2A11FD21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6F8EDECA" w14:textId="3519691D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12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C53AAA" w14:paraId="186E5DD7" w14:textId="3AF00763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 xml:space="preserve">Lesson 6: </w:t>
            </w: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Properties of the Sine &amp; Cosine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72EB0BB9" w14:textId="70C8A2A8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u</w:t>
            </w:r>
            <w:r w:rsidRPr="00176FB0" w:rsidR="00185933">
              <w:rPr>
                <w:rFonts w:asciiTheme="minorHAnsi" w:hAnsiTheme="minorHAnsi" w:cstheme="minorHAnsi"/>
              </w:rPr>
              <w:t xml:space="preserve">se patterns to evaluate the sine and cosine functions </w:t>
            </w:r>
            <w:r w:rsidRPr="00176FB0" w:rsidR="003D4C8B">
              <w:rPr>
                <w:rFonts w:asciiTheme="minorHAnsi" w:hAnsiTheme="minorHAnsi" w:cstheme="minorHAnsi"/>
              </w:rPr>
              <w:t>for commonly used angles.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E23D46" w14:paraId="756A470E" w14:textId="6137DC4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Look for and express regularity in repeated reasoning.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D4C8B" w14:paraId="24AE1023" w14:textId="314F37E5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>p. 2-</w:t>
            </w:r>
            <w:r w:rsidRPr="00176FB0" w:rsidR="00405554">
              <w:rPr>
                <w:rFonts w:eastAsia="Calibri" w:asciiTheme="minorHAnsi" w:hAnsiTheme="minorHAnsi" w:cstheme="minorHAnsi"/>
              </w:rPr>
              <w:t>8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4E6C8C52" w14:textId="77777777">
            <w:pPr>
              <w:shd w:val="clear" w:color="auto" w:fill="FFFFFF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What is </w:t>
            </w:r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sin</w:t>
            </w:r>
            <w:r w:rsidRPr="00176FB0"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90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°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? Provide the exact answer.</w:t>
            </w:r>
          </w:p>
          <w:p w:rsidRPr="00176FB0" w:rsidR="003E5CF7" w:rsidP="003E5CF7" w:rsidRDefault="003E5CF7" w14:paraId="5A19E922" w14:textId="77777777">
            <w:pPr>
              <w:shd w:val="clear" w:color="auto" w:fill="FFFFFF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3E5CF7" w:rsidP="003E5CF7" w:rsidRDefault="003E5CF7" w14:paraId="596B38A3" w14:textId="46584C71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1</w:t>
            </w:r>
          </w:p>
        </w:tc>
      </w:tr>
      <w:tr w:rsidRPr="00176FB0" w:rsidR="003E5CF7" w:rsidTr="730CC8E0" w14:paraId="6F178AE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604D129C" w14:textId="67D32230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C53AAA" w14:paraId="5CB3EAC3" w14:textId="44AC8452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6: Properties of the Sine &amp; Cosine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7779377E" w14:textId="2AADC09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e</w:t>
            </w:r>
            <w:r w:rsidRPr="00176FB0" w:rsidR="00185933">
              <w:rPr>
                <w:rFonts w:asciiTheme="minorHAnsi" w:hAnsiTheme="minorHAnsi" w:cstheme="minorHAnsi"/>
              </w:rPr>
              <w:t xml:space="preserve">stablish </w:t>
            </w:r>
            <w:r w:rsidRPr="00176FB0" w:rsidR="00405554">
              <w:rPr>
                <w:rFonts w:asciiTheme="minorHAnsi" w:hAnsiTheme="minorHAnsi" w:cstheme="minorHAnsi"/>
              </w:rPr>
              <w:t xml:space="preserve">that </w:t>
            </w:r>
            <w:r w:rsidRPr="00176FB0" w:rsidR="00185933">
              <w:rPr>
                <w:rFonts w:asciiTheme="minorHAnsi" w:hAnsiTheme="minorHAnsi" w:cstheme="minorHAnsi"/>
              </w:rPr>
              <w:t xml:space="preserve">the domain of the sine and cosine functions </w:t>
            </w:r>
            <w:r w:rsidRPr="00176FB0" w:rsidR="00405554">
              <w:rPr>
                <w:rFonts w:asciiTheme="minorHAnsi" w:hAnsiTheme="minorHAnsi" w:cstheme="minorHAnsi"/>
              </w:rPr>
              <w:t>contain</w:t>
            </w:r>
            <w:r w:rsidRPr="00176FB0" w:rsidR="00185933">
              <w:rPr>
                <w:rFonts w:asciiTheme="minorHAnsi" w:hAnsiTheme="minorHAnsi" w:cstheme="minorHAnsi"/>
              </w:rPr>
              <w:t xml:space="preserve"> all real numbers.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E23D46" w14:paraId="717ED184" w14:textId="33AEB03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405554" w14:paraId="3F439852" w14:textId="01275F5D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10-</w:t>
            </w:r>
            <w:r w:rsidRPr="00176FB0" w:rsidR="00421579">
              <w:rPr>
                <w:rFonts w:eastAsia="Calibri"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05D19426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Given 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</w:t>
            </w:r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(</w:t>
            </w:r>
            <w:r w:rsidRPr="00176FB0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𝑥</w:t>
            </w:r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)=sin</w:t>
            </w:r>
            <w:r w:rsidRPr="00176FB0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 xml:space="preserve"> </w:t>
            </w:r>
            <w:r w:rsidRPr="00176FB0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𝑥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 evaluate the function at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13</m:t>
                  </m:r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π</m:t>
                  </m:r>
                </m:num>
                <m:den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2</m:t>
                  </m:r>
                </m:den>
              </m:f>
            </m:oMath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:rsidRPr="00176FB0" w:rsidR="003E5CF7" w:rsidP="003E5CF7" w:rsidRDefault="003E5CF7" w14:paraId="2148CD21" w14:textId="607455B2">
            <w:pPr>
              <w:rPr>
                <w:rFonts w:eastAsia="Calibri" w:asciiTheme="minorHAnsi" w:hAnsiTheme="minorHAnsi" w:cstheme="minorHAnsi"/>
                <w:b/>
                <w:bCs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br/>
            </w: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1</w:t>
            </w:r>
          </w:p>
        </w:tc>
      </w:tr>
      <w:tr w:rsidRPr="00176FB0" w:rsidR="003E5CF7" w:rsidTr="730CC8E0" w14:paraId="5573327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4C873D50" w14:textId="2C27144A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C53AAA" w14:paraId="09F8F75B" w14:textId="295D042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6: Properties of the Sine &amp; Cosine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421579" w14:paraId="65728981" w14:textId="460743DF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>In this section, you will e</w:t>
            </w:r>
            <w:r w:rsidRPr="00176FB0" w:rsidR="00185933">
              <w:rPr>
                <w:rFonts w:asciiTheme="minorHAnsi" w:hAnsiTheme="minorHAnsi" w:cstheme="minorHAnsi"/>
              </w:rPr>
              <w:t xml:space="preserve">stablish the ranges of </w:t>
            </w:r>
            <w:r w:rsidRPr="00176FB0">
              <w:rPr>
                <w:rFonts w:asciiTheme="minorHAnsi" w:hAnsiTheme="minorHAnsi" w:cstheme="minorHAnsi"/>
              </w:rPr>
              <w:t xml:space="preserve">both </w:t>
            </w:r>
            <w:r w:rsidRPr="00176FB0" w:rsidR="00185933">
              <w:rPr>
                <w:rFonts w:asciiTheme="minorHAnsi" w:hAnsiTheme="minorHAnsi" w:cstheme="minorHAnsi"/>
              </w:rPr>
              <w:t xml:space="preserve">the sine and cosine functions </w:t>
            </w:r>
            <w:r w:rsidRPr="00176FB0">
              <w:rPr>
                <w:rFonts w:asciiTheme="minorHAnsi" w:hAnsiTheme="minorHAnsi" w:cstheme="minorHAnsi"/>
              </w:rPr>
              <w:t>are</w:t>
            </w:r>
            <w:r w:rsidRPr="00176FB0" w:rsidR="00185933">
              <w:rPr>
                <w:rFonts w:asciiTheme="minorHAnsi" w:hAnsiTheme="minorHAnsi" w:cstheme="minorHAnsi"/>
              </w:rPr>
              <w:t xml:space="preserve"> [-1,1].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E23D46" w14:paraId="6CCE4749" w14:textId="62A3F23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421579" w14:paraId="38C02EB8" w14:textId="75B116C0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16-21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2D927410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Which of the following has the greatest value?</w:t>
            </w:r>
          </w:p>
          <w:p w:rsidRPr="00176FB0" w:rsidR="003E5CF7" w:rsidP="003E5CF7" w:rsidRDefault="003E5CF7" w14:paraId="21B168A2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3E5CF7" w:rsidP="003E5CF7" w:rsidRDefault="003E5CF7" w14:paraId="13346216" w14:textId="40640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 w:asciiTheme="minorHAnsi" w:hAnsiTheme="minorHAnsi" w:cstheme="minorHAnsi"/>
                <w:b/>
                <w:bCs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sin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2</m:t>
                  </m:r>
                </m:den>
              </m:f>
            </m:oMath>
          </w:p>
        </w:tc>
      </w:tr>
      <w:tr w:rsidRPr="00176FB0" w:rsidR="003E5CF7" w:rsidTr="730CC8E0" w14:paraId="4B01EB3D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2BFDB1C3" w14:textId="66708AC5">
            <w:pPr>
              <w:rPr>
                <w:rFonts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C53AAA" w14:paraId="2F66F95A" w14:textId="5E11D5A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 xml:space="preserve">Lesson 7: </w:t>
            </w: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The Tangent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33D5E847" w14:textId="7D98BC1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e</w:t>
            </w:r>
            <w:r w:rsidRPr="00176FB0" w:rsidR="00E23D46">
              <w:rPr>
                <w:rFonts w:asciiTheme="minorHAnsi" w:hAnsiTheme="minorHAnsi" w:cstheme="minorHAnsi"/>
              </w:rPr>
              <w:t>stablish tangent as a function of the angle</w:t>
            </w:r>
            <w:r w:rsidRPr="00176FB0" w:rsidR="00A32514">
              <w:rPr>
                <w:rFonts w:asciiTheme="minorHAnsi" w:hAnsiTheme="minorHAnsi" w:cstheme="minorHAnsi"/>
              </w:rPr>
              <w:t xml:space="preserve"> </w:t>
            </w:r>
            <w:r w:rsidRPr="00176FB0" w:rsidR="00E23D46">
              <w:rPr>
                <w:rFonts w:asciiTheme="minorHAnsi" w:hAnsiTheme="minorHAnsi" w:cstheme="minorHAnsi"/>
              </w:rPr>
              <w:t xml:space="preserve">of rotation </w:t>
            </w:r>
            <w:r w:rsidRPr="00176FB0" w:rsidR="00A32514">
              <w:rPr>
                <w:rFonts w:asciiTheme="minorHAnsi" w:hAnsiTheme="minorHAnsi" w:cstheme="minorHAnsi"/>
              </w:rPr>
              <w:t>in the unit circle.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9570A" w14:paraId="115BA663" w14:textId="07E0019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A32514" w14:paraId="3885E1A9" w14:textId="70F6E81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2-6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5BCA90B5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Which of the following is the correct ratio for </w:t>
            </w:r>
            <w:proofErr w:type="gramStart"/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tan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(</w:t>
            </w:r>
            <w:proofErr w:type="gramEnd"/>
            <m:oMath>
              <m:f>
                <m:f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7</m:t>
                  </m:r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π</m:t>
                  </m:r>
                </m:num>
                <m:den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6</m:t>
                  </m:r>
                </m:den>
              </m:f>
            </m:oMath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)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?</w:t>
            </w:r>
          </w:p>
          <w:p w:rsidRPr="00176FB0" w:rsidR="003E5CF7" w:rsidP="003E5CF7" w:rsidRDefault="003E5CF7" w14:paraId="78DCDCA7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3E5CF7" w:rsidP="003E5CF7" w:rsidRDefault="003E5CF7" w14:paraId="6347CACF" w14:textId="6FFBBF18">
            <w:pPr>
              <w:rPr>
                <w:rFonts w:asciiTheme="minorHAnsi" w:hAnsiTheme="minorHAnsi" w:cstheme="minorHAnsi"/>
                <w:b/>
                <w:bCs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  <w:proofErr w:type="gramStart"/>
            <w:r w:rsidRPr="00176FB0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tan</w:t>
            </w:r>
            <w:r w:rsidRPr="00176FB0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(</w:t>
            </w:r>
            <w:proofErr w:type="gramEnd"/>
            <m:oMath>
              <m:f>
                <m:fPr>
                  <m:ctrlPr>
                    <w:rPr>
                      <w:rStyle w:val="mi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7</m:t>
                  </m:r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6</m:t>
                  </m:r>
                </m:den>
              </m:f>
            </m:oMath>
            <w:r w:rsidRPr="00176FB0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)</w:t>
            </w:r>
            <w:r w:rsidRPr="00176FB0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 xml:space="preserve"> = </w:t>
            </w:r>
            <m:oMath>
              <m:f>
                <m:fPr>
                  <m:ctrlPr>
                    <w:rPr>
                      <w:rStyle w:val="mo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mo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-</m:t>
                  </m:r>
                  <m:f>
                    <m:fPr>
                      <m:ctrlPr>
                        <w:rPr>
                          <w:rStyle w:val="mo"/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Style w:val="mo"/>
                          <w:rFonts w:ascii="Cambria Math" w:hAnsi="Cambria Math" w:cstheme="minorHAnsi"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Style w:val="mo"/>
                          <w:rFonts w:ascii="Cambria Math" w:hAnsi="Cambria Math" w:cstheme="minorHAnsi"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den>
                  </m:f>
                </m:num>
                <m:den>
                  <m:r>
                    <m:rPr>
                      <m:sty m:val="bi"/>
                    </m:rPr>
                    <w:rPr>
                      <w:rStyle w:val="mo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-</m:t>
                  </m:r>
                  <m:f>
                    <m:fPr>
                      <m:ctrlPr>
                        <w:rPr>
                          <w:rStyle w:val="mo"/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Style w:val="mo"/>
                              <w:rFonts w:ascii="Cambria Math" w:hAnsi="Cambria Math" w:cstheme="minorHAnsi"/>
                              <w:b/>
                              <w:bCs/>
                              <w:i/>
                              <w:color w:val="00B050"/>
                              <w:bdr w:val="none" w:color="auto" w:sz="0" w:space="0" w:frame="1"/>
                              <w:shd w:val="clear" w:color="auto" w:fill="FFFFFF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Style w:val="mo"/>
                              <w:rFonts w:ascii="Cambria Math" w:hAnsi="Cambria Math" w:cstheme="minorHAnsi"/>
                              <w:color w:val="00B050"/>
                              <w:bdr w:val="none" w:color="auto" w:sz="0" w:space="0" w:frame="1"/>
                              <w:shd w:val="clear" w:color="auto" w:fill="FFFFFF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bi"/>
                        </m:rPr>
                        <w:rPr>
                          <w:rStyle w:val="mo"/>
                          <w:rFonts w:ascii="Cambria Math" w:hAnsi="Cambria Math" w:cstheme="minorHAnsi"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den>
                  </m:f>
                </m:den>
              </m:f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mo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Style w:val="mo"/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mo"/>
                          <w:rFonts w:ascii="Cambria Math" w:hAnsi="Cambria Math" w:cstheme="minorHAnsi"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Style w:val="mo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3</m:t>
                  </m:r>
                </m:den>
              </m:f>
            </m:oMath>
          </w:p>
        </w:tc>
      </w:tr>
      <w:tr w:rsidRPr="00176FB0" w:rsidR="003E5CF7" w:rsidTr="730CC8E0" w14:paraId="6F8756FA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246558A4" w14:textId="294D244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C53AAA" w14:paraId="5F0643D9" w14:textId="200C796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7: The Tangent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0E65C57C" w14:textId="709EE98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u</w:t>
            </w:r>
            <w:r w:rsidRPr="00176FB0" w:rsidR="0099570A">
              <w:rPr>
                <w:rFonts w:asciiTheme="minorHAnsi" w:hAnsiTheme="minorHAnsi" w:cstheme="minorHAnsi"/>
              </w:rPr>
              <w:t>se special triangles on the unit circle to determine the values of the tangent function for 30, 45, 60, and 90 degrees.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9570A" w14:paraId="7155DDDE" w14:textId="3702B4E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A32514" w14:paraId="062D73DB" w14:textId="3B8B2E7D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8-</w:t>
            </w:r>
            <w:r w:rsidRPr="00176FB0" w:rsidR="009B1DEA">
              <w:rPr>
                <w:rFonts w:eastAsia="Calibri"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69D1E607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Style w:val="Emphasis"/>
                <w:rFonts w:asciiTheme="minorHAnsi" w:hAnsiTheme="minorHAnsi" w:cstheme="minorHAnsi"/>
                <w:color w:val="333333"/>
              </w:rPr>
              <w:t>Use the image to answer the question</w:t>
            </w:r>
            <w:r w:rsidRPr="00176FB0">
              <w:rPr>
                <w:rFonts w:asciiTheme="minorHAnsi" w:hAnsiTheme="minorHAnsi" w:cstheme="minorHAnsi"/>
                <w:color w:val="333333"/>
              </w:rPr>
              <w:t>.</w:t>
            </w:r>
          </w:p>
          <w:p w:rsidRPr="00176FB0" w:rsidR="003E5CF7" w:rsidP="003E5CF7" w:rsidRDefault="003E5CF7" w14:paraId="34728431" w14:textId="7C03B46D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fldChar w:fldCharType="begin"/>
            </w:r>
            <w:r w:rsidRPr="00176FB0">
              <w:rPr>
                <w:rFonts w:asciiTheme="minorHAnsi" w:hAnsiTheme="minorHAnsi" w:cstheme="minorHAnsi"/>
                <w:color w:val="333333"/>
              </w:rPr>
              <w:instrText xml:space="preserve"> INCLUDEPICTURE "https://cite-media.pearson.com/legacy_paths/4b7fe5ed-4452-4671-baa9-e1e36bf7f8e4/MAALG2A0081_N_F13.png" \* MERGEFORMATINET </w:instrText>
            </w:r>
            <w:r w:rsidRPr="00176FB0">
              <w:rPr>
                <w:rFonts w:asciiTheme="minorHAnsi" w:hAnsiTheme="minorHAnsi" w:cstheme="minorHAnsi"/>
                <w:color w:val="333333"/>
              </w:rPr>
              <w:fldChar w:fldCharType="separate"/>
            </w:r>
            <w:r w:rsidRPr="00176FB0">
              <w:rPr>
                <w:rFonts w:asciiTheme="minorHAnsi" w:hAnsiTheme="minorHAnsi" w:cstheme="minorHAnsi"/>
                <w:color w:val="333333"/>
              </w:rPr>
              <w:pict w14:anchorId="38B744A9">
                <v:shape id="_x0000_i1076" style="width:125.5pt;height:103.5pt" alt="A quarter circle is plotted in the first quadrant of a coordinate plane. A line connects the origin to a point on the circumference of the circle. The angle between this line and the x-axis is labeled as theta." type="#_x0000_t75">
                  <v:imagedata r:id="rId15" r:href="rId16"/>
                </v:shape>
              </w:pict>
            </w:r>
            <w:r w:rsidRPr="00176FB0">
              <w:rPr>
                <w:rFonts w:asciiTheme="minorHAnsi" w:hAnsiTheme="minorHAnsi" w:cstheme="minorHAnsi"/>
                <w:color w:val="333333"/>
              </w:rPr>
              <w:fldChar w:fldCharType="end"/>
            </w:r>
          </w:p>
          <w:p w:rsidRPr="00176FB0" w:rsidR="003E5CF7" w:rsidP="003E5CF7" w:rsidRDefault="003E5CF7" w14:paraId="284629FD" w14:textId="006CB9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lastRenderedPageBreak/>
              <w:t>Find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</w:rPr>
              <w:t>tanθ</w:t>
            </w:r>
            <w:proofErr w:type="spellEnd"/>
            <w:r w:rsidRPr="00176FB0">
              <w:rPr>
                <w:rFonts w:asciiTheme="minorHAnsi" w:hAnsiTheme="minorHAnsi" w:cstheme="minorHAnsi"/>
                <w:color w:val="333333"/>
              </w:rPr>
              <w:t> in this unit circle.</w:t>
            </w:r>
          </w:p>
          <w:p w:rsidRPr="00176FB0" w:rsidR="003E5CF7" w:rsidP="003E5CF7" w:rsidRDefault="003E5CF7" w14:paraId="1460E258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176FB0" w:rsidR="003E5CF7" w:rsidP="003E5CF7" w:rsidRDefault="003E5CF7" w14:paraId="18C242BF" w14:textId="0649BE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Answer: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</w:rPr>
                    <m:t>3</m:t>
                  </m:r>
                </m:e>
              </m:rad>
            </m:oMath>
          </w:p>
        </w:tc>
      </w:tr>
      <w:tr w:rsidRPr="00176FB0" w:rsidR="003E5CF7" w:rsidTr="730CC8E0" w14:paraId="71EC220F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36209A80" w14:textId="421AEB4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17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C53AAA" w14:paraId="1BD3E6B6" w14:textId="199A7DA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7: The Tangent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2B468F2A" w14:textId="4C620AAD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c</w:t>
            </w:r>
            <w:r w:rsidRPr="00176FB0" w:rsidR="0099570A">
              <w:rPr>
                <w:rFonts w:asciiTheme="minorHAnsi" w:hAnsiTheme="minorHAnsi" w:cstheme="minorHAnsi"/>
              </w:rPr>
              <w:t xml:space="preserve">onnect the tangent value of an angle to the quotient of the </w:t>
            </w:r>
            <w:r w:rsidRPr="00176FB0" w:rsidR="0099570A">
              <w:rPr>
                <w:rFonts w:asciiTheme="minorHAnsi" w:hAnsiTheme="minorHAnsi" w:cstheme="minorHAnsi"/>
                <w:i/>
                <w:iCs/>
              </w:rPr>
              <w:t>y</w:t>
            </w:r>
            <w:r w:rsidRPr="00176FB0" w:rsidR="0099570A">
              <w:rPr>
                <w:rFonts w:asciiTheme="minorHAnsi" w:hAnsiTheme="minorHAnsi" w:cstheme="minorHAnsi"/>
              </w:rPr>
              <w:t>-</w:t>
            </w:r>
            <w:r w:rsidRPr="00176FB0" w:rsidR="009B1DEA">
              <w:rPr>
                <w:rFonts w:asciiTheme="minorHAnsi" w:hAnsiTheme="minorHAnsi" w:cstheme="minorHAnsi"/>
              </w:rPr>
              <w:t>coordinate</w:t>
            </w:r>
            <w:r w:rsidRPr="00176FB0" w:rsidR="0099570A">
              <w:rPr>
                <w:rFonts w:asciiTheme="minorHAnsi" w:hAnsiTheme="minorHAnsi" w:cstheme="minorHAnsi"/>
              </w:rPr>
              <w:t xml:space="preserve"> and </w:t>
            </w:r>
            <w:r w:rsidRPr="00176FB0" w:rsidR="0099570A">
              <w:rPr>
                <w:rFonts w:asciiTheme="minorHAnsi" w:hAnsiTheme="minorHAnsi" w:cstheme="minorHAnsi"/>
                <w:i/>
                <w:iCs/>
              </w:rPr>
              <w:t>x</w:t>
            </w:r>
            <w:r w:rsidRPr="00176FB0" w:rsidR="0099570A">
              <w:rPr>
                <w:rFonts w:asciiTheme="minorHAnsi" w:hAnsiTheme="minorHAnsi" w:cstheme="minorHAnsi"/>
              </w:rPr>
              <w:t>-coordinate of the point</w:t>
            </w:r>
            <w:r w:rsidRPr="00176FB0" w:rsidR="002B4DE9">
              <w:rPr>
                <w:rFonts w:asciiTheme="minorHAnsi" w:hAnsiTheme="minorHAnsi" w:cstheme="minorHAnsi"/>
              </w:rPr>
              <w:t xml:space="preserve"> where the terminal side of the angle and the unit circle intersect.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9570A" w14:paraId="4CEEF6D4" w14:textId="40B1BFA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B1DEA" w14:paraId="0680022E" w14:textId="4F81C1CF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14-18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03C0AD93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Style w:val="Emphasis"/>
                <w:rFonts w:asciiTheme="minorHAnsi" w:hAnsiTheme="minorHAnsi" w:cstheme="minorHAnsi"/>
                <w:color w:val="333333"/>
              </w:rPr>
              <w:t>Use the image to answer the question.</w:t>
            </w:r>
          </w:p>
          <w:p w:rsidRPr="00176FB0" w:rsidR="003E5CF7" w:rsidP="003E5CF7" w:rsidRDefault="003E5CF7" w14:paraId="11CF954E" w14:textId="282ADD82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fldChar w:fldCharType="begin"/>
            </w:r>
            <w:r w:rsidRPr="00176FB0">
              <w:rPr>
                <w:rFonts w:asciiTheme="minorHAnsi" w:hAnsiTheme="minorHAnsi" w:cstheme="minorHAnsi"/>
                <w:color w:val="333333"/>
              </w:rPr>
              <w:instrText xml:space="preserve"> INCLUDEPICTURE "https://cite-media.pearson.com/legacy_paths/e64ba2b3-e74a-409d-9bce-01f0ebb057be/MAALG2A0080_N_F02.png" \* MERGEFORMATINET </w:instrText>
            </w:r>
            <w:r w:rsidRPr="00176FB0">
              <w:rPr>
                <w:rFonts w:asciiTheme="minorHAnsi" w:hAnsiTheme="minorHAnsi" w:cstheme="minorHAnsi"/>
                <w:color w:val="333333"/>
              </w:rPr>
              <w:fldChar w:fldCharType="separate"/>
            </w:r>
            <w:r w:rsidRPr="00176FB0" w:rsidR="0099570A">
              <w:rPr>
                <w:rFonts w:asciiTheme="minorHAnsi" w:hAnsiTheme="minorHAnsi" w:cstheme="minorHAnsi"/>
                <w:color w:val="333333"/>
              </w:rPr>
              <w:pict w14:anchorId="3F358874">
                <v:shape id="_x0000_i1077" style="width:201.5pt;height:161pt" alt="A circle is centered on a coordinate plane with the x and y axes ranging from negative 1 to 1 in unit increments. 16 radii are drawn connecting the origin to the circumference of the circle and are labeled based on angular position." type="#_x0000_t75">
                  <v:imagedata r:id="rId17" r:href="rId18"/>
                </v:shape>
              </w:pict>
            </w:r>
            <w:r w:rsidRPr="00176FB0">
              <w:rPr>
                <w:rFonts w:asciiTheme="minorHAnsi" w:hAnsiTheme="minorHAnsi" w:cstheme="minorHAnsi"/>
                <w:color w:val="333333"/>
              </w:rPr>
              <w:fldChar w:fldCharType="end"/>
            </w:r>
          </w:p>
          <w:p w:rsidRPr="00176FB0" w:rsidR="003E5CF7" w:rsidP="003E5CF7" w:rsidRDefault="003E5CF7" w14:paraId="639F8DF3" w14:textId="56F1FD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t>Find </w:t>
            </w:r>
            <w:proofErr w:type="gramStart"/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</w:rPr>
              <w:t>tan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(</w:t>
            </w:r>
            <w:proofErr w:type="gramEnd"/>
            <m:oMath>
              <m:f>
                <m:f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fPr>
                <m:num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11</m:t>
                  </m:r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π</m:t>
                  </m:r>
                </m:num>
                <m:den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6</m:t>
                  </m:r>
                </m:den>
              </m:f>
            </m:oMath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)</w:t>
            </w:r>
            <w:r w:rsidRPr="00176FB0">
              <w:rPr>
                <w:rFonts w:asciiTheme="minorHAnsi" w:hAnsiTheme="minorHAnsi" w:cstheme="minorHAnsi"/>
                <w:color w:val="333333"/>
              </w:rPr>
              <w:t>.</w:t>
            </w:r>
          </w:p>
          <w:p w:rsidRPr="00176FB0" w:rsidR="003E5CF7" w:rsidP="003E5CF7" w:rsidRDefault="003E5CF7" w14:paraId="6168ADC1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176FB0" w:rsidR="003E5CF7" w:rsidP="0099570A" w:rsidRDefault="003E5CF7" w14:paraId="77E0460C" w14:textId="36C624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</w:rPr>
              <w:t>Answer:</w:t>
            </w:r>
            <w:r w:rsidRPr="00176FB0">
              <w:rPr>
                <w:rFonts w:asciiTheme="minorHAnsi" w:hAnsiTheme="minorHAnsi" w:cstheme="minorHAnsi"/>
                <w:color w:val="333333"/>
              </w:rPr>
              <w:t xml:space="preserve"> </w:t>
            </w:r>
            <w:proofErr w:type="gramStart"/>
            <w:r w:rsidRPr="00176FB0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tan</w:t>
            </w:r>
            <w:r w:rsidRPr="00176FB0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(</w:t>
            </w:r>
            <w:proofErr w:type="gramEnd"/>
            <m:oMath>
              <m:f>
                <m:fPr>
                  <m:ctrlPr>
                    <w:rPr>
                      <w:rStyle w:val="mi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11</m:t>
                  </m:r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6</m:t>
                  </m:r>
                </m:den>
              </m:f>
            </m:oMath>
            <w:r w:rsidRPr="00176FB0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) =</w:t>
            </w:r>
            <w:r w:rsidRPr="00176FB0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Style w:val="mo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mo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y</m:t>
                  </m:r>
                </m:num>
                <m:den>
                  <m:r>
                    <m:rPr>
                      <m:sty m:val="bi"/>
                    </m:rPr>
                    <w:rPr>
                      <w:rStyle w:val="mo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mo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mo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-</m:t>
                  </m:r>
                  <m:f>
                    <m:fPr>
                      <m:ctrlPr>
                        <w:rPr>
                          <w:rStyle w:val="mo"/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Style w:val="mo"/>
                          <w:rFonts w:ascii="Cambria Math" w:hAnsi="Cambria Math" w:cstheme="minorHAnsi"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Style w:val="mo"/>
                          <w:rFonts w:ascii="Cambria Math" w:hAnsi="Cambria Math" w:cstheme="minorHAnsi"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Style w:val="mo"/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Style w:val="mo"/>
                              <w:rFonts w:ascii="Cambria Math" w:hAnsi="Cambria Math" w:cstheme="minorHAnsi"/>
                              <w:b/>
                              <w:bCs/>
                              <w:i/>
                              <w:color w:val="00B050"/>
                              <w:bdr w:val="none" w:color="auto" w:sz="0" w:space="0" w:frame="1"/>
                              <w:shd w:val="clear" w:color="auto" w:fill="FFFFFF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Style w:val="mo"/>
                              <w:rFonts w:ascii="Cambria Math" w:hAnsi="Cambria Math" w:cstheme="minorHAnsi"/>
                              <w:color w:val="00B050"/>
                              <w:bdr w:val="none" w:color="auto" w:sz="0" w:space="0" w:frame="1"/>
                              <w:shd w:val="clear" w:color="auto" w:fill="FFFFFF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bi"/>
                        </m:rPr>
                        <w:rPr>
                          <w:rStyle w:val="mo"/>
                          <w:rFonts w:ascii="Cambria Math" w:hAnsi="Cambria Math" w:cstheme="minorHAnsi"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den>
                  </m:f>
                </m:den>
              </m:f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=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-</m:t>
              </m:r>
              <m:f>
                <m:fPr>
                  <m:ctrlPr>
                    <w:rPr>
                      <w:rStyle w:val="mo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Style w:val="mo"/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mo"/>
                          <w:rFonts w:ascii="Cambria Math" w:hAnsi="Cambria Math" w:cstheme="minorHAnsi"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Style w:val="mo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3</m:t>
                  </m:r>
                </m:den>
              </m:f>
            </m:oMath>
          </w:p>
        </w:tc>
      </w:tr>
      <w:tr w:rsidRPr="00176FB0" w:rsidR="003E5CF7" w:rsidTr="730CC8E0" w14:paraId="460A362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0AE38247" w14:textId="0B97DC1F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8679E" w:rsidP="0038679E" w:rsidRDefault="0038679E" w14:paraId="6338B423" w14:textId="7777777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 xml:space="preserve">Lesson 8: </w:t>
            </w:r>
          </w:p>
          <w:p w:rsidRPr="00176FB0" w:rsidR="003E5CF7" w:rsidP="0038679E" w:rsidRDefault="0038679E" w14:paraId="550995C3" w14:textId="116399EE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Angles &amp; Quadrants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6BC34DFA" w14:textId="6A0BC9EE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>
              <w:rPr>
                <w:rFonts w:asciiTheme="minorHAnsi" w:hAnsiTheme="minorHAnsi" w:cstheme="minorHAnsi"/>
              </w:rPr>
              <w:t>d</w:t>
            </w:r>
            <w:r w:rsidRPr="00176FB0" w:rsidR="00CB702A">
              <w:rPr>
                <w:rFonts w:asciiTheme="minorHAnsi" w:hAnsiTheme="minorHAnsi" w:cstheme="minorHAnsi"/>
              </w:rPr>
              <w:t>etermine signs of the sine, cosine, and tangent functions based on their quadrant.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CB702A" w14:paraId="3E935E7D" w14:textId="18EC7F1E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0818BB" w14:paraId="369CC631" w14:textId="22C08E5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2-5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2CBB5747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Determine the sign of </w:t>
            </w:r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tan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(</m:t>
              </m:r>
              <m:f>
                <m:f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7</m:t>
                  </m:r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π</m:t>
                  </m:r>
                  <m:ctrlPr>
                    <w:rPr>
                      <w:rStyle w:val="mo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num>
                <m:den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6</m:t>
                  </m:r>
                </m:den>
              </m:f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and the quadrant in which it lies.</w:t>
            </w:r>
          </w:p>
          <w:p w:rsidRPr="00176FB0" w:rsidR="003E5CF7" w:rsidP="003E5CF7" w:rsidRDefault="003E5CF7" w14:paraId="376C050B" w14:textId="502DD930">
            <w:pPr>
              <w:rPr>
                <w:rFonts w:asciiTheme="minorHAnsi" w:hAnsiTheme="minorHAnsi" w:cstheme="minorHAnsi"/>
                <w:b/>
                <w:bCs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  <w:r w:rsidRPr="00176FB0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tan</w:t>
            </w:r>
            <m:oMath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(</m:t>
              </m:r>
              <m:f>
                <m:fPr>
                  <m:ctrlPr>
                    <w:rPr>
                      <w:rStyle w:val="mi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7</m:t>
                  </m:r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π</m:t>
                  </m:r>
                  <m:ctrlPr>
                    <w:rPr>
                      <w:rStyle w:val="mo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 </w:t>
            </w: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is positive and lies in Quadrant III.</w:t>
            </w:r>
          </w:p>
        </w:tc>
      </w:tr>
      <w:tr w:rsidRPr="00176FB0" w:rsidR="003E5CF7" w:rsidTr="730CC8E0" w14:paraId="16EE6057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10CCA175" w14:textId="5F3677F1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19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8679E" w:rsidP="0038679E" w:rsidRDefault="0038679E" w14:paraId="28B3E947" w14:textId="7777777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 xml:space="preserve">Lesson 8: </w:t>
            </w:r>
          </w:p>
          <w:p w:rsidRPr="00176FB0" w:rsidR="003E5CF7" w:rsidP="0038679E" w:rsidRDefault="0038679E" w14:paraId="155AC1D3" w14:textId="1908FFC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Angles &amp; Quadrants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55CA7798" w14:textId="6D92B74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 w:rsidR="000818BB">
              <w:rPr>
                <w:rFonts w:asciiTheme="minorHAnsi" w:hAnsiTheme="minorHAnsi" w:cstheme="minorHAnsi"/>
              </w:rPr>
              <w:t xml:space="preserve">determine what quadrant the angle is in given sine, </w:t>
            </w:r>
            <w:r w:rsidRPr="00176FB0" w:rsidR="00D57435">
              <w:rPr>
                <w:rFonts w:asciiTheme="minorHAnsi" w:hAnsiTheme="minorHAnsi" w:cstheme="minorHAnsi"/>
              </w:rPr>
              <w:t xml:space="preserve">cosine, </w:t>
            </w:r>
            <w:r w:rsidRPr="00176FB0" w:rsidR="00D57435">
              <w:rPr>
                <w:rFonts w:asciiTheme="minorHAnsi" w:hAnsiTheme="minorHAnsi" w:cstheme="minorHAnsi"/>
              </w:rPr>
              <w:lastRenderedPageBreak/>
              <w:t>or tangent function values.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CB702A" w14:paraId="535AE80C" w14:textId="38C0ADBD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D57435" w14:paraId="6184E86D" w14:textId="6B44646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7-11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310FD573" w14:textId="34C220DB">
            <w:pPr>
              <w:shd w:val="clear" w:color="auto" w:fill="FFFFFF"/>
              <w:spacing w:line="336" w:lineRule="atLeast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t>In which quadrant would </w:t>
            </w:r>
            <w:r w:rsidRPr="00176FB0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</w:rPr>
              <w:t>𝜃</w:t>
            </w:r>
            <w:r w:rsidRPr="00176FB0">
              <w:rPr>
                <w:rFonts w:asciiTheme="minorHAnsi" w:hAnsiTheme="minorHAnsi" w:cstheme="minorHAnsi"/>
                <w:color w:val="333333"/>
              </w:rPr>
              <w:t> be if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sinθ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=</m:t>
              </m:r>
              <m:f>
                <m:fPr>
                  <m:ctrlPr>
                    <w:rPr>
                      <w:rStyle w:val="mn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fPr>
                <m:num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1</m:t>
                  </m:r>
                </m:num>
                <m:den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den>
              </m:f>
            </m:oMath>
            <w:r w:rsidRPr="00176FB0">
              <w:rPr>
                <w:rFonts w:asciiTheme="minorHAnsi" w:hAnsiTheme="minorHAnsi" w:cstheme="minorHAnsi"/>
                <w:color w:val="333333"/>
              </w:rPr>
              <w:t> and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tanθ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&gt;</m:t>
              </m:r>
              <m:r>
                <w:rPr>
                  <w:rStyle w:val="mn"/>
                  <w:rFonts w:ascii="Cambria Math" w:hAnsi="Cambria Math" w:cstheme="minorHAnsi"/>
                </w:rPr>
                <m:t>0</m:t>
              </m:r>
            </m:oMath>
            <w:r w:rsidRPr="00176FB0">
              <w:rPr>
                <w:rFonts w:asciiTheme="minorHAnsi" w:hAnsiTheme="minorHAnsi" w:cstheme="minorHAnsi"/>
                <w:color w:val="333333"/>
              </w:rPr>
              <w:t>? Use a digit for your response rather than a Roman numeral.</w:t>
            </w:r>
          </w:p>
          <w:p w:rsidRPr="00176FB0" w:rsidR="003E5CF7" w:rsidP="003E5CF7" w:rsidRDefault="003E5CF7" w14:paraId="477C5FD7" w14:textId="3575B8C4">
            <w:pPr>
              <w:shd w:val="clear" w:color="auto" w:fill="FFFFFF"/>
              <w:spacing w:line="648" w:lineRule="atLeast"/>
              <w:rPr>
                <w:rFonts w:asciiTheme="minorHAnsi" w:hAnsiTheme="minorHAnsi" w:cstheme="minorHAnsi"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</w:rPr>
              <w:lastRenderedPageBreak/>
              <w:t>Quadrant</w:t>
            </w:r>
            <w:r w:rsidRPr="00176FB0">
              <w:rPr>
                <w:rFonts w:asciiTheme="minorHAnsi" w:hAnsiTheme="minorHAnsi" w:cstheme="minorHAnsi"/>
                <w:color w:val="333333"/>
              </w:rPr>
              <w:t xml:space="preserve"> ____</w:t>
            </w:r>
          </w:p>
          <w:p w:rsidRPr="00176FB0" w:rsidR="003E5CF7" w:rsidP="003E5CF7" w:rsidRDefault="003E5CF7" w14:paraId="42D59628" w14:textId="5187A1AB">
            <w:pPr>
              <w:shd w:val="clear" w:color="auto" w:fill="FFFFFF"/>
              <w:spacing w:line="648" w:lineRule="atLeast"/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</w:rPr>
              <w:t>Answer: 1</w:t>
            </w:r>
          </w:p>
        </w:tc>
      </w:tr>
      <w:tr w:rsidRPr="00176FB0" w:rsidR="003E5CF7" w:rsidTr="730CC8E0" w14:paraId="2DC96AF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51F29AFC" w14:textId="05022BE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20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8679E" w14:paraId="633083EC" w14:textId="335C0B6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 xml:space="preserve">Lesson 9: </w:t>
            </w: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A Pythagorean Identity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5741CE6C" w14:textId="0DA0DB2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 w:rsidR="001558A9">
              <w:rPr>
                <w:rFonts w:asciiTheme="minorHAnsi" w:hAnsiTheme="minorHAnsi" w:cstheme="minorHAnsi"/>
              </w:rPr>
              <w:t xml:space="preserve">use </w:t>
            </w:r>
            <w:r w:rsidRPr="00176FB0" w:rsidR="001277CF">
              <w:rPr>
                <w:rFonts w:asciiTheme="minorHAnsi" w:hAnsiTheme="minorHAnsi" w:cstheme="minorHAnsi"/>
              </w:rPr>
              <w:t>the unit circle to prove the Pythagorean identity sin</w:t>
            </w:r>
            <w:r w:rsidRPr="00176FB0" w:rsidR="001277CF">
              <w:rPr>
                <w:rFonts w:asciiTheme="minorHAnsi" w:hAnsiTheme="minorHAnsi" w:cstheme="minorHAnsi"/>
                <w:vertAlign w:val="superscript"/>
              </w:rPr>
              <w:t>2</w:t>
            </w:r>
            <w:r w:rsidRPr="00176FB0" w:rsidR="001277CF">
              <w:rPr>
                <w:rFonts w:asciiTheme="minorHAnsi" w:hAnsiTheme="minorHAnsi" w:cstheme="minorHAnsi"/>
              </w:rPr>
              <w:t>θ + cos</w:t>
            </w:r>
            <w:r w:rsidRPr="00176FB0" w:rsidR="001277CF">
              <w:rPr>
                <w:rFonts w:asciiTheme="minorHAnsi" w:hAnsiTheme="minorHAnsi" w:cstheme="minorHAnsi"/>
                <w:vertAlign w:val="superscript"/>
              </w:rPr>
              <w:t>2</w:t>
            </w:r>
            <w:r w:rsidRPr="00176FB0" w:rsidR="001277CF">
              <w:rPr>
                <w:rFonts w:asciiTheme="minorHAnsi" w:hAnsiTheme="minorHAnsi" w:cstheme="minorHAnsi"/>
              </w:rPr>
              <w:t>θ = 1.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1277CF" w14:paraId="1298EF56" w14:textId="251D927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Construct viable arguments and critique the reasoning of others.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176FB0" w14:paraId="10227184" w14:textId="4A27EE4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2-8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3A1A473F" w14:textId="77777777">
            <w:pPr>
              <w:spacing w:line="336" w:lineRule="atLeast"/>
              <w:rPr>
                <w:rFonts w:asciiTheme="minorHAnsi" w:hAnsiTheme="minorHAnsi" w:cstheme="minorHAnsi"/>
              </w:rPr>
            </w:pPr>
            <w:r w:rsidRPr="730CC8E0" w:rsidR="003E5CF7">
              <w:rPr>
                <w:rFonts w:ascii="Calibri" w:hAnsi="Calibri" w:cs="Calibri" w:asciiTheme="minorAscii" w:hAnsiTheme="minorAscii" w:cstheme="minorAscii"/>
              </w:rPr>
              <w:t>If </w:t>
            </w:r>
            <m:oMath xmlns:m="http://schemas.openxmlformats.org/officeDocument/2006/math">
              <m:r>
                <w:rPr xmlns:w="http://schemas.openxmlformats.org/wordprocessingml/2006/main">
                  <w:rStyle w:val="mi"/>
                  <w:rFonts w:ascii="Cambria Math" w:hAnsi="Cambria Math" w:cstheme="minorHAnsi"/>
                  <w:bdr w:val="none" w:color="auto" w:sz="0" w:space="0" w:frame="1"/>
                </w:rPr>
                <m:t>sinθ</m:t>
              </m:r>
              <m:r>
                <w:rPr xmlns:w="http://schemas.openxmlformats.org/wordprocessingml/2006/main">
                  <w:rStyle w:val="mo"/>
                  <w:rFonts w:ascii="Cambria Math" w:hAnsi="Cambria Math" w:cstheme="minorHAnsi"/>
                  <w:bdr w:val="none" w:color="auto" w:sz="0" w:space="0" w:frame="1"/>
                </w:rPr>
                <m:t>=</m:t>
              </m:r>
              <m:f>
                <m:fPr>
                  <m:ctrlPr>
                    <w:rPr xmlns:w="http://schemas.openxmlformats.org/wordprocessingml/2006/main">
                      <w:rStyle w:val="mn"/>
                      <w:rFonts w:ascii="Cambria Math" w:hAnsi="Cambria Math" w:cstheme="minorHAnsi"/>
                      <w:i/>
                      <w:bdr w:val="none" w:color="auto" w:sz="0" w:space="0" w:frame="1"/>
                    </w:rPr>
                  </m:ctrlPr>
                </m:fPr>
                <m:num>
                  <m:r>
                    <w:rPr xmlns:w="http://schemas.openxmlformats.org/wordprocessingml/2006/main">
                      <w:rStyle w:val="mn"/>
                      <w:rFonts w:ascii="Cambria Math" w:hAnsi="Cambria Math" w:cstheme="minorHAnsi"/>
                      <w:bdr w:val="none" w:color="auto" w:sz="0" w:space="0" w:frame="1"/>
                    </w:rPr>
                    <m:t>1</m:t>
                  </m:r>
                </m:num>
                <m:den>
                  <m:r>
                    <w:rPr xmlns:w="http://schemas.openxmlformats.org/wordprocessingml/2006/main">
                      <w:rStyle w:val="mn"/>
                      <w:rFonts w:ascii="Cambria Math" w:hAnsi="Cambria Math" w:cstheme="minorHAnsi"/>
                      <w:bdr w:val="none" w:color="auto" w:sz="0" w:space="0" w:frame="1"/>
                    </w:rPr>
                    <m:t>6</m:t>
                  </m:r>
                </m:den>
              </m:f>
            </m:oMath>
            <w:r w:rsidRPr="730CC8E0" w:rsidR="003E5CF7">
              <w:rPr>
                <w:rFonts w:ascii="Calibri" w:hAnsi="Calibri" w:cs="Calibri" w:asciiTheme="minorAscii" w:hAnsiTheme="minorAscii" w:cstheme="minorAscii"/>
              </w:rPr>
              <w:t> and </w:t>
            </w:r>
            <m:oMath xmlns:m="http://schemas.openxmlformats.org/officeDocument/2006/math">
              <m:f>
                <m:fPr>
                  <m:ctrlPr>
                    <w:rPr xmlns:w="http://schemas.openxmlformats.org/wordprocessingml/2006/main">
                      <w:rStyle w:val="mi"/>
                      <w:rFonts w:ascii="Cambria Math" w:hAnsi="Cambria Math" w:cstheme="minorHAnsi"/>
                      <w:i/>
                      <w:bdr w:val="none" w:color="auto" w:sz="0" w:space="0" w:frame="1"/>
                    </w:rPr>
                  </m:ctrlPr>
                </m:fPr>
                <m:num>
                  <m:r>
                    <w:rPr xmlns:w="http://schemas.openxmlformats.org/wordprocessingml/2006/main">
                      <w:rStyle w:val="mi"/>
                      <w:rFonts w:ascii="Cambria Math" w:hAnsi="Cambria Math" w:cstheme="minorHAnsi"/>
                      <w:bdr w:val="none" w:color="auto" w:sz="0" w:space="0" w:frame="1"/>
                    </w:rPr>
                    <m:t>π</m:t>
                  </m:r>
                </m:num>
                <m:den>
                  <m:r>
                    <w:rPr xmlns:w="http://schemas.openxmlformats.org/wordprocessingml/2006/main">
                      <w:rStyle w:val="mn"/>
                      <w:rFonts w:ascii="Cambria Math" w:hAnsi="Cambria Math" w:cstheme="minorHAnsi"/>
                      <w:bdr w:val="none" w:color="auto" w:sz="0" w:space="0" w:frame="1"/>
                    </w:rPr>
                    <m:t>2</m:t>
                  </m:r>
                </m:den>
              </m:f>
              <m:r>
                <w:rPr xmlns:w="http://schemas.openxmlformats.org/wordprocessingml/2006/main">
                  <w:rStyle w:val="mo"/>
                  <w:rFonts w:ascii="Cambria Math" w:hAnsi="Cambria Math" w:cstheme="minorHAnsi"/>
                  <w:bdr w:val="none" w:color="auto" w:sz="0" w:space="0" w:frame="1"/>
                </w:rPr>
                <m:t>&lt;</m:t>
              </m:r>
              <m:r>
                <w:rPr xmlns:w="http://schemas.openxmlformats.org/wordprocessingml/2006/main">
                  <w:rStyle w:val="mi"/>
                  <w:rFonts w:ascii="Cambria Math" w:hAnsi="Cambria Math" w:cstheme="minorHAnsi"/>
                  <w:bdr w:val="none" w:color="auto" w:sz="0" w:space="0" w:frame="1"/>
                </w:rPr>
                <m:t>θ</m:t>
              </m:r>
              <m:r>
                <w:rPr xmlns:w="http://schemas.openxmlformats.org/wordprocessingml/2006/main">
                  <w:rStyle w:val="mo"/>
                  <w:rFonts w:ascii="Cambria Math" w:hAnsi="Cambria Math" w:cstheme="minorHAnsi"/>
                  <w:bdr w:val="none" w:color="auto" w:sz="0" w:space="0" w:frame="1"/>
                </w:rPr>
                <m:t>&lt;</m:t>
              </m:r>
              <m:r>
                <w:rPr xmlns:w="http://schemas.openxmlformats.org/wordprocessingml/2006/main">
                  <w:rStyle w:val="mi"/>
                  <w:rFonts w:ascii="Cambria Math" w:hAnsi="Cambria Math" w:cstheme="minorHAnsi"/>
                  <w:bdr w:val="none" w:color="auto" w:sz="0" w:space="0" w:frame="1"/>
                </w:rPr>
                <m:t>π</m:t>
              </m:r>
            </m:oMath>
            <w:r w:rsidRPr="730CC8E0" w:rsidR="003E5CF7">
              <w:rPr>
                <w:rFonts w:ascii="Calibri" w:hAnsi="Calibri" w:cs="Calibri" w:asciiTheme="minorAscii" w:hAnsiTheme="minorAscii" w:cstheme="minorAscii"/>
              </w:rPr>
              <w:t xml:space="preserve"> find </w:t>
            </w:r>
            <m:oMath xmlns:m="http://schemas.openxmlformats.org/officeDocument/2006/math">
              <m:r>
                <w:rPr xmlns:w="http://schemas.openxmlformats.org/wordprocessingml/2006/main">
                  <w:rStyle w:val="mjxassistivemathml"/>
                  <w:rFonts w:ascii="Cambria Math" w:hAnsi="Cambria Math" w:cstheme="minorHAnsi"/>
                  <w:bdr w:val="none" w:color="auto" w:sz="0" w:space="0" w:frame="1"/>
                </w:rPr>
                <m:t>cos θ</m:t>
              </m:r>
            </m:oMath>
            <w:r w:rsidRPr="730CC8E0" w:rsidR="003E5CF7">
              <w:rPr>
                <w:rFonts w:ascii="Calibri" w:hAnsi="Calibri" w:cs="Calibri" w:asciiTheme="minorAscii" w:hAnsiTheme="minorAscii" w:cstheme="minorAscii"/>
              </w:rPr>
              <w:t>.</w:t>
            </w:r>
          </w:p>
          <w:p w:rsidRPr="00176FB0" w:rsidR="003E5CF7" w:rsidP="003E5CF7" w:rsidRDefault="003E5CF7" w14:paraId="3ED01EBD" w14:textId="77777777">
            <w:pPr>
              <w:spacing w:line="336" w:lineRule="atLeast"/>
              <w:rPr>
                <w:rFonts w:asciiTheme="minorHAnsi" w:hAnsiTheme="minorHAnsi" w:cstheme="minorHAnsi"/>
              </w:rPr>
            </w:pPr>
          </w:p>
          <w:p w:rsidRPr="00176FB0" w:rsidR="003E5CF7" w:rsidP="003E5CF7" w:rsidRDefault="003E5CF7" w14:paraId="14697C12" w14:textId="1A63B008">
            <w:pPr>
              <w:spacing w:line="336" w:lineRule="atLeast"/>
              <w:rPr>
                <w:rFonts w:asciiTheme="minorHAnsi" w:hAnsiTheme="minorHAnsi" w:cstheme="minorHAnsi"/>
                <w:b/>
                <w:bCs/>
              </w:rPr>
            </w:pPr>
            <w:r w:rsidRPr="730CC8E0" w:rsidR="003E5CF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</w:rPr>
              <w:t xml:space="preserve">Answer: </w:t>
            </w:r>
            <m:oMath xmlns:m="http://schemas.openxmlformats.org/officeDocument/2006/math">
              <m:r>
                <m:rPr>
                  <m:sty m:val="bi"/>
                </m:rPr>
                <w:rPr xmlns:w="http://schemas.openxmlformats.org/wordprocessingml/2006/main">
                  <w:rFonts w:ascii="Cambria Math" w:hAnsi="Cambria Math" w:cstheme="minorHAnsi"/>
                  <w:color w:val="00B050"/>
                </w:rPr>
                <m:t>-</m:t>
              </m:r>
              <m:f>
                <m:fPr>
                  <m:ctrlPr>
                    <w:rPr xmlns:w="http://schemas.openxmlformats.org/wordprocessingml/2006/main">
                      <w:rFonts w:ascii="Cambria Math" w:hAnsi="Cambria Math" w:cstheme="minorHAnsi"/>
                      <w:b/>
                      <w:bCs/>
                      <w:i/>
                      <w:color w:val="00B050"/>
                    </w:rPr>
                  </m:ctrlPr>
                </m:fPr>
                <m:num>
                  <m:rad>
                    <m:radPr>
                      <m:degHide m:val="1"/>
                      <m:ctrlPr>
                        <w:rPr xmlns:w="http://schemas.openxmlformats.org/wordprocessingml/2006/main"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 xmlns:w="http://schemas.openxmlformats.org/wordprocessingml/2006/main">
                          <w:rFonts w:ascii="Cambria Math" w:hAnsi="Cambria Math" w:cstheme="minorHAnsi"/>
                          <w:color w:val="00B050"/>
                        </w:rPr>
                        <m:t>35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 xmlns:w="http://schemas.openxmlformats.org/wordprocessingml/2006/main">
                      <w:rFonts w:ascii="Cambria Math" w:hAnsi="Cambria Math" w:cstheme="minorHAnsi"/>
                      <w:color w:val="00B050"/>
                    </w:rPr>
                    <m:t>6</m:t>
                  </m:r>
                </m:den>
              </m:f>
            </m:oMath>
          </w:p>
        </w:tc>
      </w:tr>
      <w:tr w:rsidRPr="00176FB0" w:rsidR="003E5CF7" w:rsidTr="730CC8E0" w14:paraId="6A66DBE6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54363213" w14:textId="126E55A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8679E" w14:paraId="3E2BDE77" w14:textId="3515542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9: A Pythagorean Identity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947153" w14:paraId="340253B9" w14:textId="3165674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 xml:space="preserve">In this section, you will </w:t>
            </w:r>
            <w:r w:rsidRPr="00176FB0" w:rsidR="00176FB0">
              <w:rPr>
                <w:rFonts w:asciiTheme="minorHAnsi" w:hAnsiTheme="minorHAnsi" w:cstheme="minorHAnsi"/>
              </w:rPr>
              <w:t>find the cosine, sine, or tangent of an angle based on the sine or cosine and the quadrant of the angle.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D37822" w14:paraId="5852A78A" w14:textId="7D92ADA2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176FB0" w14:paraId="75F22FF9" w14:textId="28A930B3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10-14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3E5CF7" w:rsidP="003E5CF7" w:rsidRDefault="003E5CF7" w14:paraId="4245CD28" w14:textId="666862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730CC8E0" w:rsidR="003E5CF7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 xml:space="preserve">Georgina is told that an angle has a </w:t>
            </w:r>
            <w:proofErr w:type="spellStart"/>
            <w:r w:rsidRPr="730CC8E0" w:rsidR="003E5CF7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>sine</w:t>
            </w:r>
            <w:proofErr w:type="spellEnd"/>
            <w:r w:rsidRPr="730CC8E0" w:rsidR="003E5CF7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 xml:space="preserve"> of </w:t>
            </w:r>
            <m:oMath xmlns:m="http://schemas.openxmlformats.org/officeDocument/2006/math">
              <m:f>
                <m:fPr>
                  <m:ctrlPr>
                    <w:rPr xmlns:w="http://schemas.openxmlformats.org/wordprocessingml/2006/main"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 xmlns:w="http://schemas.openxmlformats.org/wordprocessingml/2006/main">
                          <w:rFonts w:ascii="Cambria Math" w:hAnsi="Cambria Math" w:cstheme="minorHAnsi"/>
                          <w:i/>
                          <w:color w:val="333333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 xmlns:w="http://schemas.openxmlformats.org/wordprocessingml/2006/main">
                          <w:rFonts w:ascii="Cambria Math" w:hAnsi="Cambria Math" w:cstheme="minorHAnsi"/>
                          <w:color w:val="333333"/>
                          <w:shd w:val="clear" w:color="auto" w:fill="FFFFFF"/>
                        </w:rPr>
                        <m:t>5</m:t>
                      </m:r>
                    </m:e>
                  </m:rad>
                </m:num>
                <m:den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5</m:t>
                  </m:r>
                </m:den>
              </m:f>
            </m:oMath>
            <w:r w:rsidRPr="730CC8E0" w:rsidR="003E5CF7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> and is in Quadrant II. Use the Pythagorean identity </w:t>
            </w:r>
            <m:oMath xmlns:m="http://schemas.openxmlformats.org/officeDocument/2006/math">
              <m:sSup>
                <m:sSupPr>
                  <m:ctrlPr>
                    <w:rPr xmlns:w="http://schemas.openxmlformats.org/wordprocessingml/2006/main"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 xmlns:w="http://schemas.openxmlformats.org/wordprocessingml/2006/main"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sin</m:t>
                  </m:r>
                </m:e>
                <m:sup>
                  <m:r>
                    <w:rPr xmlns:w="http://schemas.openxmlformats.org/wordprocessingml/2006/main"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 xmlns:w="http://schemas.openxmlformats.org/wordprocessingml/2006/main"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 xmlns:w="http://schemas.openxmlformats.org/wordprocessingml/2006/main"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θ</m:t>
              </m:r>
              <m:r>
                <w:rPr xmlns:w="http://schemas.openxmlformats.org/wordprocessingml/2006/main"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)+</m:t>
              </m:r>
              <m:sSup>
                <m:sSupPr>
                  <m:ctrlPr>
                    <w:rPr xmlns:w="http://schemas.openxmlformats.org/wordprocessingml/2006/main"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 xmlns:w="http://schemas.openxmlformats.org/wordprocessingml/2006/main"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cos</m:t>
                  </m:r>
                </m:e>
                <m:sup>
                  <m:r>
                    <w:rPr xmlns:w="http://schemas.openxmlformats.org/wordprocessingml/2006/main"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 xmlns:w="http://schemas.openxmlformats.org/wordprocessingml/2006/main"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 xmlns:w="http://schemas.openxmlformats.org/wordprocessingml/2006/main"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θ</m:t>
              </m:r>
              <m:r>
                <w:rPr xmlns:w="http://schemas.openxmlformats.org/wordprocessingml/2006/main"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)=</m:t>
              </m:r>
              <m:r>
                <w:rPr xmlns:w="http://schemas.openxmlformats.org/wordprocessingml/2006/main"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1</m:t>
              </m:r>
            </m:oMath>
            <w:r w:rsidRPr="730CC8E0" w:rsidR="003E5CF7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>, the trigonometric identity </w:t>
            </w:r>
            <m:oMath xmlns:m="http://schemas.openxmlformats.org/officeDocument/2006/math">
              <m:r>
                <w:rPr xmlns:w="http://schemas.openxmlformats.org/wordprocessingml/2006/main"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tanθ</m:t>
              </m:r>
              <m:r>
                <w:rPr xmlns:w="http://schemas.openxmlformats.org/wordprocessingml/2006/main"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</m:t>
              </m:r>
              <m:f>
                <m:fPr>
                  <m:ctrlPr>
                    <w:rPr xmlns:w="http://schemas.openxmlformats.org/wordprocessingml/2006/main"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 xmlns:w="http://schemas.openxmlformats.org/wordprocessingml/2006/main"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sinθ</m:t>
                  </m:r>
                </m:num>
                <m:den>
                  <m:r>
                    <w:rPr xmlns:w="http://schemas.openxmlformats.org/wordprocessingml/2006/main"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cosθ</m:t>
                  </m:r>
                </m:den>
              </m:f>
            </m:oMath>
            <w:r w:rsidRPr="730CC8E0" w:rsidR="003E5CF7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>, and the quadrant to find the tangent. </w:t>
            </w:r>
          </w:p>
          <w:p w:rsidRPr="00176FB0" w:rsidR="003E5CF7" w:rsidP="003E5CF7" w:rsidRDefault="003E5CF7" w14:paraId="42B16998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3E5CF7" w:rsidP="730CC8E0" w:rsidRDefault="003E5CF7" w14:noSpellErr="1" w14:paraId="1F93A8CC" w14:textId="34BFFE83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</w:rPr>
            </w:pPr>
            <w:r w:rsidRPr="730CC8E0" w:rsidR="003E5CF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  <w:t xml:space="preserve">Answer: </w:t>
            </w:r>
            <m:oMath xmlns:m="http://schemas.openxmlformats.org/officeDocument/2006/math">
              <m:r xmlns:m="http://schemas.openxmlformats.org/officeDocument/2006/math">
                <m:rPr xmlns:m="http://schemas.openxmlformats.org/officeDocument/2006/math">
                  <m:sty m:val="bi"/>
                </m:rPr>
                <w:rPr xmlns:w="http://schemas.openxmlformats.org/wordprocessingml/2006/main">
                  <w:rFonts w:ascii="Cambria Math" w:hAnsi="Cambria Math" w:cstheme="minorHAnsi"/>
                  <w:color w:val="00B050"/>
                  <w:shd w:val="clear" w:color="auto" w:fill="FFFFFF"/>
                </w:rPr>
                <m:t xmlns:m="http://schemas.openxmlformats.org/officeDocument/2006/math">-</m:t>
              </m:r>
              <m:f xmlns:m="http://schemas.openxmlformats.org/officeDocument/2006/math">
                <m:fPr>
                  <m:ctrlPr>
                    <w:rPr xmlns:w="http://schemas.openxmlformats.org/wordprocessingml/2006/main">
                      <w:rFonts w:ascii="Cambria Math" w:hAnsi="Cambria Math" w:cstheme="minorHAnsi"/>
                      <w:b/>
                      <w:bCs/>
                      <w:i/>
                      <w:color w:val="00B050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 xmlns:w="http://schemas.openxmlformats.org/wordprocessingml/2006/main"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 xmlns:w="http://schemas.openxmlformats.org/wordprocessingml/2006/main"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2</m:t>
                  </m:r>
                </m:den>
              </m:f>
            </m:oMath>
          </w:p>
          <w:p w:rsidRPr="00176FB0" w:rsidR="003E5CF7" w:rsidP="730CC8E0" w:rsidRDefault="003E5CF7" w14:paraId="6727514D" w14:textId="0F041F63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  <w:shd w:val="clear" w:color="auto" w:fill="FFFFFF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2</m:t>
                  </m:r>
                </m:den>
              </m:f>
            </m:oMath>
          </w:p>
        </w:tc>
      </w:tr>
      <w:tr w:rsidRPr="00176FB0" w:rsidR="00176FB0" w:rsidTr="730CC8E0" w14:paraId="6D98B35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070EFA19" w14:textId="68A818E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22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0DE51242" w14:textId="77777777">
            <w:pPr>
              <w:rPr>
                <w:rFonts w:eastAsia="Calibri" w:asciiTheme="minorHAnsi" w:hAnsiTheme="minorHAnsi" w:cstheme="minorHAnsi"/>
              </w:rPr>
            </w:pPr>
            <w:r w:rsidRPr="00176FB0">
              <w:rPr>
                <w:rFonts w:eastAsia="Calibri" w:asciiTheme="minorHAnsi" w:hAnsiTheme="minorHAnsi" w:cstheme="minorHAnsi"/>
              </w:rPr>
              <w:t xml:space="preserve">Lesson 5: </w:t>
            </w:r>
          </w:p>
          <w:p w:rsidRPr="00176FB0" w:rsidR="00176FB0" w:rsidP="00176FB0" w:rsidRDefault="00176FB0" w14:paraId="649D4801" w14:textId="27FA2F0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</w:rPr>
              <w:t>Degrees &amp; Radians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00E02DAD" w14:textId="3D5B85F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>In this section, you will write statements equating sine measures in degrees and radians and cosine measures in degrees and radians to each other.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3344FB1F" w14:textId="53AE89B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Attend to precision.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7862B3B8" w14:textId="69E5AD82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15-19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30CC8E0" w:rsidP="730CC8E0" w:rsidRDefault="730CC8E0" w14:paraId="02D57F15" w14:textId="5FC5AEC9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color w:val="333333"/>
              </w:rPr>
            </w:pPr>
          </w:p>
          <w:p w:rsidRPr="00176FB0" w:rsidR="00176FB0" w:rsidP="00176FB0" w:rsidRDefault="00176FB0" w14:paraId="4EBDE8D1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Show that the sine or cosine value of an angle measuring </w:t>
            </w:r>
            <w:r w:rsidRPr="00176FB0"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48</w:t>
            </w:r>
            <w:r w:rsidRPr="00176FB0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°</w:t>
            </w: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equivalent to the sine or cosine value of that same angle measured in radians and state the value of the function.</w:t>
            </w:r>
          </w:p>
          <w:p w:rsidRPr="00176FB0" w:rsidR="00176FB0" w:rsidP="00176FB0" w:rsidRDefault="00176FB0" w14:paraId="2817B695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176FB0" w:rsidP="730CC8E0" w:rsidRDefault="00176FB0" w14:paraId="10CF2AE2" w14:textId="77777777" w14:noSpellErr="1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</w:pPr>
            <w:r w:rsidRPr="730CC8E0" w:rsidR="00176FB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  <w:t xml:space="preserve">Answer: </w:t>
            </w:r>
          </w:p>
          <w:p w:rsidRPr="00176FB0" w:rsidR="00176FB0" w:rsidP="00176FB0" w:rsidRDefault="00176FB0" w14:paraId="36E62EBE" w14:textId="71C37EE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</w:pPr>
            <m:oMathPara xmlns:m="http://schemas.openxmlformats.org/officeDocument/2006/math">
              <m:oMath>
                <m:r>
                  <m:rPr>
                    <m:sty m:val="bi"/>
                  </m:rPr>
                  <w:rPr xmlns:w="http://schemas.openxmlformats.org/wordprocessingml/2006/main"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48</m:t>
                </m:r>
                <m:r>
                  <m:rPr>
                    <m:sty m:val="bi"/>
                  </m:rPr>
                  <w:rPr xmlns:w="http://schemas.openxmlformats.org/wordprocessingml/2006/main"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°×</m:t>
                </m:r>
                <m:f>
                  <m:fPr>
                    <m:ctrlPr>
                      <w:rPr xmlns:w="http://schemas.openxmlformats.org/wordprocessingml/2006/main">
                        <w:rStyle w:val="mo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 xmlns:w="http://schemas.openxmlformats.org/wordprocessingml/2006/main"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  <w:shd w:val="clear" w:color="auto" w:fill="FFFFFF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 xmlns:w="http://schemas.openxmlformats.org/wordprocessingml/2006/main"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  <w:shd w:val="clear" w:color="auto" w:fill="FFFFFF"/>
                      </w:rPr>
                      <m:t>180°</m:t>
                    </m:r>
                  </m:den>
                </m:f>
                <m:r>
                  <m:rPr>
                    <m:sty m:val="bi"/>
                  </m:rPr>
                  <w:rPr xmlns:w="http://schemas.openxmlformats.org/wordprocessingml/2006/main"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=</m:t>
                </m:r>
                <m:f>
                  <m:fPr>
                    <m:ctrlPr>
                      <w:rPr xmlns:w="http://schemas.openxmlformats.org/wordprocessingml/2006/main">
                        <w:rStyle w:val="mo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 xmlns:w="http://schemas.openxmlformats.org/wordprocessingml/2006/main"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  <w:shd w:val="clear" w:color="auto" w:fill="FFFFFF"/>
                      </w:rPr>
                      <m:t>4</m:t>
                    </m:r>
                    <m:r>
                      <m:rPr>
                        <m:sty m:val="bi"/>
                      </m:rPr>
                      <w:rPr xmlns:w="http://schemas.openxmlformats.org/wordprocessingml/2006/main"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  <w:shd w:val="clear" w:color="auto" w:fill="FFFFFF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 xmlns:w="http://schemas.openxmlformats.org/wordprocessingml/2006/main"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  <w:shd w:val="clear" w:color="auto" w:fill="FFFFFF"/>
                      </w:rPr>
                      <m:t>15</m:t>
                    </m:r>
                  </m:den>
                </m:f>
                <m:r>
                  <m:rPr>
                    <m:sty m:val="bi"/>
                  </m:rPr>
                  <w:rPr xmlns:w="http://schemas.openxmlformats.org/wordprocessingml/2006/main"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rad</m:t>
                </m:r>
              </m:oMath>
            </m:oMathPara>
          </w:p>
          <w:p w:rsidRPr="00176FB0" w:rsidR="00176FB0" w:rsidP="00176FB0" w:rsidRDefault="00176FB0" w14:paraId="4C4CF2DD" w14:textId="04FB8E5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m:oMathPara xmlns:m="http://schemas.openxmlformats.org/officeDocument/2006/math">
              <m:oMath>
                <m:r>
                  <m:rPr>
                    <m:sty m:val="b"/>
                  </m:rPr>
                  <w:rPr xmlns:w="http://schemas.openxmlformats.org/wordprocessingml/2006/main">
                    <w:rFonts w:ascii="Cambria Math" w:hAnsi="Cambria Math" w:cstheme="minorHAnsi"/>
                    <w:color w:val="00B050"/>
                  </w:rPr>
                  <m:t>sin 48</m:t>
                </m:r>
                <m:r>
                  <m:rPr>
                    <m:sty m:val="bi"/>
                  </m:rPr>
                  <w:rPr xmlns:w="http://schemas.openxmlformats.org/wordprocessingml/2006/main">
                    <w:rFonts w:ascii="Cambria Math" w:hAnsi="Cambria Math" w:cstheme="minorHAnsi"/>
                    <w:color w:val="00B050"/>
                  </w:rPr>
                  <m:t>°=sin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 xmlns:w="http://schemas.openxmlformats.org/wordprocessingml/2006/main">
                        <w:rFonts w:ascii="Cambria Math" w:hAnsi="Cambria Math" w:cstheme="minorHAnsi"/>
                        <w:color w:val="00B050"/>
                      </w:rPr>
                      <m:t>4</m:t>
                    </m:r>
                    <m:r>
                      <m:rPr>
                        <m:sty m:val="bi"/>
                      </m:rPr>
                      <w:rPr xmlns:w="http://schemas.openxmlformats.org/wordprocessingml/2006/main">
                        <w:rFonts w:ascii="Cambria Math" w:hAnsi="Cambria Math" w:cstheme="minorHAnsi"/>
                        <w:color w:val="00B050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 xmlns:w="http://schemas.openxmlformats.org/wordprocessingml/2006/main">
                        <w:rFonts w:ascii="Cambria Math" w:hAnsi="Cambria Math" w:cstheme="minorHAnsi"/>
                        <w:color w:val="00B050"/>
                      </w:rPr>
                      <m:t>15</m:t>
                    </m:r>
                  </m:den>
                </m:f>
                <m:r>
                  <m:rPr>
                    <m:sty m:val="bi"/>
                  </m:rPr>
                  <w:rPr xmlns:w="http://schemas.openxmlformats.org/wordprocessingml/2006/main">
                    <w:rFonts w:ascii="Cambria Math" w:hAnsi="Cambria Math" w:cstheme="minorHAnsi"/>
                    <w:color w:val="00B050"/>
                  </w:rPr>
                  <m:t>≈0.74</m:t>
                </m:r>
              </m:oMath>
            </m:oMathPara>
          </w:p>
          <w:p w:rsidRPr="00176FB0" w:rsidR="00176FB0" w:rsidP="00176FB0" w:rsidRDefault="00176FB0" w14:paraId="61F82702" w14:textId="1A403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Or </w:t>
            </w:r>
          </w:p>
          <w:p w:rsidRPr="00176FB0" w:rsidR="00176FB0" w:rsidP="00176FB0" w:rsidRDefault="00176FB0" w14:paraId="33A62BF6" w14:textId="157B49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m:oMathPara xmlns:m="http://schemas.openxmlformats.org/officeDocument/2006/math">
              <m:oMath>
                <m:r>
                  <m:rPr>
                    <m:sty m:val="bi"/>
                  </m:rPr>
                  <w:rPr xmlns:w="http://schemas.openxmlformats.org/wordprocessingml/2006/main">
                    <w:rFonts w:ascii="Cambria Math" w:hAnsi="Cambria Math" w:cstheme="minorHAnsi"/>
                    <w:color w:val="00B050"/>
                  </w:rPr>
                  <m:t xml:space="preserve">cos 48°=cos 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 xmlns:w="http://schemas.openxmlformats.org/wordprocessingml/2006/main">
                        <w:rFonts w:ascii="Cambria Math" w:hAnsi="Cambria Math" w:cstheme="minorHAnsi"/>
                        <w:color w:val="00B050"/>
                      </w:rPr>
                      <m:t>4</m:t>
                    </m:r>
                    <m:r>
                      <m:rPr>
                        <m:sty m:val="bi"/>
                      </m:rPr>
                      <w:rPr xmlns:w="http://schemas.openxmlformats.org/wordprocessingml/2006/main">
                        <w:rFonts w:ascii="Cambria Math" w:hAnsi="Cambria Math" w:cstheme="minorHAnsi"/>
                        <w:color w:val="00B050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 xmlns:w="http://schemas.openxmlformats.org/wordprocessingml/2006/main">
                        <w:rFonts w:ascii="Cambria Math" w:hAnsi="Cambria Math" w:cstheme="minorHAnsi"/>
                        <w:color w:val="00B050"/>
                      </w:rPr>
                      <m:t>15</m:t>
                    </m:r>
                  </m:den>
                </m:f>
                <m:r>
                  <m:rPr>
                    <m:sty m:val="bi"/>
                  </m:rPr>
                  <w:rPr xmlns:w="http://schemas.openxmlformats.org/wordprocessingml/2006/main">
                    <w:rFonts w:ascii="Cambria Math" w:hAnsi="Cambria Math" w:cstheme="minorHAnsi"/>
                    <w:color w:val="00B050"/>
                  </w:rPr>
                  <m:t>≈0.67</m:t>
                </m:r>
              </m:oMath>
            </m:oMathPara>
          </w:p>
          <w:p w:rsidRPr="00176FB0" w:rsidR="00176FB0" w:rsidP="00176FB0" w:rsidRDefault="00176FB0" w14:paraId="7D958EEA" w14:textId="5B26AA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33333"/>
              </w:rPr>
            </w:pPr>
          </w:p>
        </w:tc>
      </w:tr>
      <w:tr w:rsidRPr="00176FB0" w:rsidR="00176FB0" w:rsidTr="730CC8E0" w14:paraId="7775FF70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16253F6B" w14:textId="49992740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23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4E491874" w14:textId="7777777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 xml:space="preserve">Lesson 8: </w:t>
            </w:r>
          </w:p>
          <w:p w:rsidRPr="00176FB0" w:rsidR="00176FB0" w:rsidP="00176FB0" w:rsidRDefault="00176FB0" w14:paraId="2DFE9682" w14:textId="653BED8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Angles &amp; Quadrants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1AE0BA44" w14:textId="4B24488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lastRenderedPageBreak/>
              <w:t xml:space="preserve">In this section, you will determine what </w:t>
            </w:r>
            <w:r w:rsidRPr="00176FB0">
              <w:rPr>
                <w:rFonts w:asciiTheme="minorHAnsi" w:hAnsiTheme="minorHAnsi" w:cstheme="minorHAnsi"/>
              </w:rPr>
              <w:lastRenderedPageBreak/>
              <w:t>quadrant the angle is in given sine, cosine, or tangent function values.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3A568FA8" w14:textId="7638F9A3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 xml:space="preserve">Make sense of problems and </w:t>
            </w: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25D1E86A" w14:textId="02CDD21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p. 7-11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730CC8E0" w:rsidP="730CC8E0" w:rsidRDefault="730CC8E0" w14:paraId="3B3FDC1D" w14:textId="01705CA3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color w:val="333333"/>
              </w:rPr>
            </w:pPr>
          </w:p>
          <w:p w:rsidRPr="00176FB0" w:rsidR="00176FB0" w:rsidP="00176FB0" w:rsidRDefault="00176FB0" w14:paraId="185BD9B1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 1–2 sentences, describe how to determine the sign for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tanθ</w:t>
            </w:r>
            <w:proofErr w:type="spellEnd"/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in each quadrant of the coordinate plane.</w:t>
            </w:r>
          </w:p>
          <w:p w:rsidRPr="00176FB0" w:rsidR="00176FB0" w:rsidP="00176FB0" w:rsidRDefault="00176FB0" w14:paraId="00CDEFD2" w14:textId="19D8114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lastRenderedPageBreak/>
              <w:br/>
            </w: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The student should note that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tanθ</w:t>
            </w:r>
            <w:proofErr w:type="spellEnd"/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 is a ratio of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sinθ</w:t>
            </w:r>
            <w:proofErr w:type="spellEnd"/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 and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cosθ</w:t>
            </w:r>
            <w:proofErr w:type="spellEnd"/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, so it is positive in quadrants where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cosθ</w:t>
            </w:r>
            <w:proofErr w:type="spellEnd"/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 and </w:t>
            </w:r>
            <w:proofErr w:type="spellStart"/>
            <w:r w:rsidRPr="00176FB0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sinθ</w:t>
            </w:r>
            <w:proofErr w:type="spellEnd"/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 have the same sign and negative in quadrants where their signs are opposites.</w:t>
            </w:r>
          </w:p>
        </w:tc>
      </w:tr>
      <w:tr w:rsidRPr="00176FB0" w:rsidR="00176FB0" w:rsidTr="730CC8E0" w14:paraId="4FB4264A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04D555B7" w14:textId="396CE28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lastRenderedPageBreak/>
              <w:t>24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07460D66" w14:textId="69373098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Lesson 9: A Pythagorean Identity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257CB336" w14:textId="0050199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asciiTheme="minorHAnsi" w:hAnsiTheme="minorHAnsi" w:cstheme="minorHAnsi"/>
              </w:rPr>
              <w:t>In this section, you will find the cosine, sine, or tangent of an angle based on the sine or cosine and the quadrant of the angle.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3BF3D816" w14:textId="3F12E44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14B5AA0C" w14:textId="52CCDF1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176FB0">
              <w:rPr>
                <w:rFonts w:eastAsia="Calibri" w:asciiTheme="minorHAnsi" w:hAnsiTheme="minorHAnsi" w:cstheme="minorHAnsi"/>
                <w:color w:val="000000" w:themeColor="text1"/>
              </w:rPr>
              <w:t>p. 10-14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176FB0" w:rsidR="00176FB0" w:rsidP="00176FB0" w:rsidRDefault="00176FB0" w14:paraId="76EF5F6B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176FB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 1–2 sentences, describe why there is always a positive and negative solution when solving using the Pythagorean Identity.</w:t>
            </w:r>
          </w:p>
          <w:p w:rsidRPr="00176FB0" w:rsidR="00176FB0" w:rsidP="00176FB0" w:rsidRDefault="00176FB0" w14:paraId="3F1DB133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176FB0" w:rsidR="00176FB0" w:rsidP="00176FB0" w:rsidRDefault="00176FB0" w14:paraId="184950F9" w14:textId="7D72BF3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Students should note that they must take the square root of either sine or cosine to solve for theta </w:t>
            </w:r>
            <w:r w:rsidRPr="00176FB0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(</w:t>
            </w:r>
            <w:r w:rsidRPr="00176FB0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θ</w:t>
            </w:r>
            <w:r w:rsidRPr="00176FB0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  <w:t>)</w:t>
            </w:r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. Whenever the square root of a positive value is taken, the answer will include both a positive and a negative solution, since a positive number multiplied by </w:t>
            </w:r>
            <w:proofErr w:type="gramStart"/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itself</w:t>
            </w:r>
            <w:proofErr w:type="gramEnd"/>
            <w:r w:rsidRPr="00176FB0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 and a negative number multiplied by itself both yield a positive number.</w:t>
            </w:r>
          </w:p>
        </w:tc>
      </w:tr>
    </w:tbl>
    <w:p w:rsidR="00B848EA" w:rsidRDefault="00B848EA" w14:paraId="4B12D850" w14:textId="77777777"/>
    <w:sectPr w:rsidR="00B848EA">
      <w:head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7861" w:rsidP="001F240F" w:rsidRDefault="003A7861" w14:paraId="626BF29E" w14:textId="77777777">
      <w:r>
        <w:separator/>
      </w:r>
    </w:p>
  </w:endnote>
  <w:endnote w:type="continuationSeparator" w:id="0">
    <w:p w:rsidR="003A7861" w:rsidP="001F240F" w:rsidRDefault="003A7861" w14:paraId="69E142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7861" w:rsidP="001F240F" w:rsidRDefault="003A7861" w14:paraId="7BF9C6BA" w14:textId="77777777">
      <w:r>
        <w:separator/>
      </w:r>
    </w:p>
  </w:footnote>
  <w:footnote w:type="continuationSeparator" w:id="0">
    <w:p w:rsidR="003A7861" w:rsidP="001F240F" w:rsidRDefault="003A7861" w14:paraId="003490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F240F" w:rsidRDefault="001F240F" w14:paraId="3B2DA9EE" w14:textId="41171862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CB0FFE"/>
    <w:multiLevelType w:val="hybridMultilevel"/>
    <w:tmpl w:val="CACEC046"/>
    <w:lvl w:ilvl="0" w:tplc="38707402">
      <w:start w:val="1"/>
      <w:numFmt w:val="lowerLetter"/>
      <w:lvlText w:val="%1."/>
      <w:lvlJc w:val="left"/>
      <w:pPr>
        <w:ind w:left="720" w:hanging="360"/>
      </w:pPr>
      <w:rPr>
        <w:rFonts w:hint="default" w:ascii="Helvetica" w:hAnsi="Helvetica" w:cs="Helvetic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4764001">
    <w:abstractNumId w:val="1"/>
  </w:num>
  <w:num w:numId="2" w16cid:durableId="1703282817">
    <w:abstractNumId w:val="5"/>
  </w:num>
  <w:num w:numId="3" w16cid:durableId="765728503">
    <w:abstractNumId w:val="4"/>
  </w:num>
  <w:num w:numId="4" w16cid:durableId="1965192794">
    <w:abstractNumId w:val="3"/>
  </w:num>
  <w:num w:numId="5" w16cid:durableId="707412209">
    <w:abstractNumId w:val="0"/>
  </w:num>
  <w:num w:numId="6" w16cid:durableId="15087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03679"/>
    <w:rsid w:val="00016BDC"/>
    <w:rsid w:val="00022980"/>
    <w:rsid w:val="0003341F"/>
    <w:rsid w:val="000367C9"/>
    <w:rsid w:val="000422EC"/>
    <w:rsid w:val="00044320"/>
    <w:rsid w:val="00046ACF"/>
    <w:rsid w:val="00064009"/>
    <w:rsid w:val="0006487A"/>
    <w:rsid w:val="000664CF"/>
    <w:rsid w:val="0007018F"/>
    <w:rsid w:val="000747D1"/>
    <w:rsid w:val="00076EB1"/>
    <w:rsid w:val="000777F4"/>
    <w:rsid w:val="000818BB"/>
    <w:rsid w:val="000828A2"/>
    <w:rsid w:val="000851F1"/>
    <w:rsid w:val="0008724A"/>
    <w:rsid w:val="00096EE8"/>
    <w:rsid w:val="000A1F21"/>
    <w:rsid w:val="000A390D"/>
    <w:rsid w:val="000A7148"/>
    <w:rsid w:val="000B400B"/>
    <w:rsid w:val="000B4139"/>
    <w:rsid w:val="000C68C6"/>
    <w:rsid w:val="000C71D9"/>
    <w:rsid w:val="000C7996"/>
    <w:rsid w:val="000D194E"/>
    <w:rsid w:val="000D2F10"/>
    <w:rsid w:val="000D788E"/>
    <w:rsid w:val="000E2352"/>
    <w:rsid w:val="001068A1"/>
    <w:rsid w:val="00115784"/>
    <w:rsid w:val="00115C14"/>
    <w:rsid w:val="001263E7"/>
    <w:rsid w:val="001277CF"/>
    <w:rsid w:val="00131F4E"/>
    <w:rsid w:val="00132E6E"/>
    <w:rsid w:val="00145B70"/>
    <w:rsid w:val="001558A9"/>
    <w:rsid w:val="00160161"/>
    <w:rsid w:val="00164BF7"/>
    <w:rsid w:val="00176FB0"/>
    <w:rsid w:val="00183878"/>
    <w:rsid w:val="00185933"/>
    <w:rsid w:val="0018661D"/>
    <w:rsid w:val="00186B82"/>
    <w:rsid w:val="001934EB"/>
    <w:rsid w:val="001954C9"/>
    <w:rsid w:val="001A2D6F"/>
    <w:rsid w:val="001A3161"/>
    <w:rsid w:val="001B4697"/>
    <w:rsid w:val="001B5A15"/>
    <w:rsid w:val="001D011C"/>
    <w:rsid w:val="001D0287"/>
    <w:rsid w:val="001D3F55"/>
    <w:rsid w:val="001F240F"/>
    <w:rsid w:val="001F6D4A"/>
    <w:rsid w:val="00204405"/>
    <w:rsid w:val="00206EEB"/>
    <w:rsid w:val="0021072F"/>
    <w:rsid w:val="0021573C"/>
    <w:rsid w:val="00216C78"/>
    <w:rsid w:val="00231916"/>
    <w:rsid w:val="00232E9A"/>
    <w:rsid w:val="002330CF"/>
    <w:rsid w:val="002401B0"/>
    <w:rsid w:val="002413CA"/>
    <w:rsid w:val="00251AFD"/>
    <w:rsid w:val="00251D41"/>
    <w:rsid w:val="002651E7"/>
    <w:rsid w:val="0026526C"/>
    <w:rsid w:val="00274672"/>
    <w:rsid w:val="00282152"/>
    <w:rsid w:val="00282D97"/>
    <w:rsid w:val="00282DF1"/>
    <w:rsid w:val="002909A7"/>
    <w:rsid w:val="002B4DE9"/>
    <w:rsid w:val="002C0432"/>
    <w:rsid w:val="002C3253"/>
    <w:rsid w:val="002D0A27"/>
    <w:rsid w:val="002D773C"/>
    <w:rsid w:val="002D9CCA"/>
    <w:rsid w:val="002E1C2C"/>
    <w:rsid w:val="002E296B"/>
    <w:rsid w:val="002E385D"/>
    <w:rsid w:val="002F45FA"/>
    <w:rsid w:val="00317C98"/>
    <w:rsid w:val="00322E11"/>
    <w:rsid w:val="00324FDB"/>
    <w:rsid w:val="00327C9B"/>
    <w:rsid w:val="00336C4D"/>
    <w:rsid w:val="00350878"/>
    <w:rsid w:val="003533E7"/>
    <w:rsid w:val="00361AA1"/>
    <w:rsid w:val="00363D6E"/>
    <w:rsid w:val="00364016"/>
    <w:rsid w:val="00365C53"/>
    <w:rsid w:val="00366A51"/>
    <w:rsid w:val="00373066"/>
    <w:rsid w:val="00375EEB"/>
    <w:rsid w:val="0038679E"/>
    <w:rsid w:val="00387CDE"/>
    <w:rsid w:val="003914D3"/>
    <w:rsid w:val="0039381D"/>
    <w:rsid w:val="003A53EA"/>
    <w:rsid w:val="003A6E21"/>
    <w:rsid w:val="003A7861"/>
    <w:rsid w:val="003D4C8B"/>
    <w:rsid w:val="003D6296"/>
    <w:rsid w:val="003E5930"/>
    <w:rsid w:val="003E5CF7"/>
    <w:rsid w:val="003E5F48"/>
    <w:rsid w:val="003F6678"/>
    <w:rsid w:val="003F716E"/>
    <w:rsid w:val="004032FE"/>
    <w:rsid w:val="00405554"/>
    <w:rsid w:val="00410D1D"/>
    <w:rsid w:val="00410E1E"/>
    <w:rsid w:val="004127B8"/>
    <w:rsid w:val="00421579"/>
    <w:rsid w:val="00431481"/>
    <w:rsid w:val="0043586A"/>
    <w:rsid w:val="004377E3"/>
    <w:rsid w:val="0043784C"/>
    <w:rsid w:val="004511EA"/>
    <w:rsid w:val="004547F5"/>
    <w:rsid w:val="00455504"/>
    <w:rsid w:val="0046593F"/>
    <w:rsid w:val="00473F39"/>
    <w:rsid w:val="00483370"/>
    <w:rsid w:val="00484366"/>
    <w:rsid w:val="00485CF4"/>
    <w:rsid w:val="00487A36"/>
    <w:rsid w:val="004A3338"/>
    <w:rsid w:val="004A4253"/>
    <w:rsid w:val="004B3041"/>
    <w:rsid w:val="004B310F"/>
    <w:rsid w:val="004B340B"/>
    <w:rsid w:val="004BC1B0"/>
    <w:rsid w:val="004C172B"/>
    <w:rsid w:val="004C5E12"/>
    <w:rsid w:val="004C646D"/>
    <w:rsid w:val="004D1349"/>
    <w:rsid w:val="004E316A"/>
    <w:rsid w:val="004E4AB0"/>
    <w:rsid w:val="004E7D59"/>
    <w:rsid w:val="004F1435"/>
    <w:rsid w:val="004F27D3"/>
    <w:rsid w:val="004F30DA"/>
    <w:rsid w:val="004F3BD5"/>
    <w:rsid w:val="004F56E7"/>
    <w:rsid w:val="0050199C"/>
    <w:rsid w:val="005051C2"/>
    <w:rsid w:val="00511612"/>
    <w:rsid w:val="005158EB"/>
    <w:rsid w:val="00515EB0"/>
    <w:rsid w:val="0052768D"/>
    <w:rsid w:val="00541022"/>
    <w:rsid w:val="0054544D"/>
    <w:rsid w:val="00546CA5"/>
    <w:rsid w:val="00560654"/>
    <w:rsid w:val="005639D5"/>
    <w:rsid w:val="00564281"/>
    <w:rsid w:val="005644DC"/>
    <w:rsid w:val="00573F6D"/>
    <w:rsid w:val="00582B9D"/>
    <w:rsid w:val="00583CA3"/>
    <w:rsid w:val="005B700F"/>
    <w:rsid w:val="005C0B42"/>
    <w:rsid w:val="005D022E"/>
    <w:rsid w:val="005D087F"/>
    <w:rsid w:val="005D09FF"/>
    <w:rsid w:val="005D5EFA"/>
    <w:rsid w:val="005E368F"/>
    <w:rsid w:val="005E38B6"/>
    <w:rsid w:val="005F04D1"/>
    <w:rsid w:val="005F1CDA"/>
    <w:rsid w:val="005F20D8"/>
    <w:rsid w:val="005F7956"/>
    <w:rsid w:val="006001CE"/>
    <w:rsid w:val="00600A22"/>
    <w:rsid w:val="006053B2"/>
    <w:rsid w:val="00606B15"/>
    <w:rsid w:val="006128ED"/>
    <w:rsid w:val="00612FD0"/>
    <w:rsid w:val="006269B2"/>
    <w:rsid w:val="006277E4"/>
    <w:rsid w:val="00631379"/>
    <w:rsid w:val="00635077"/>
    <w:rsid w:val="00636ED8"/>
    <w:rsid w:val="00642F55"/>
    <w:rsid w:val="006452E6"/>
    <w:rsid w:val="00647E4C"/>
    <w:rsid w:val="00664844"/>
    <w:rsid w:val="006719AA"/>
    <w:rsid w:val="00674288"/>
    <w:rsid w:val="00676C47"/>
    <w:rsid w:val="00676E7A"/>
    <w:rsid w:val="00682B9C"/>
    <w:rsid w:val="00685DB5"/>
    <w:rsid w:val="00688119"/>
    <w:rsid w:val="00691674"/>
    <w:rsid w:val="006B5C99"/>
    <w:rsid w:val="006C230E"/>
    <w:rsid w:val="006D066D"/>
    <w:rsid w:val="006E076D"/>
    <w:rsid w:val="006F0547"/>
    <w:rsid w:val="00701BFD"/>
    <w:rsid w:val="00710947"/>
    <w:rsid w:val="00716E5F"/>
    <w:rsid w:val="00717DF4"/>
    <w:rsid w:val="00720753"/>
    <w:rsid w:val="00722731"/>
    <w:rsid w:val="00722BAB"/>
    <w:rsid w:val="0072336B"/>
    <w:rsid w:val="0072419B"/>
    <w:rsid w:val="00730136"/>
    <w:rsid w:val="00730DCE"/>
    <w:rsid w:val="007425EE"/>
    <w:rsid w:val="00743BB1"/>
    <w:rsid w:val="00744455"/>
    <w:rsid w:val="007454DD"/>
    <w:rsid w:val="007463F3"/>
    <w:rsid w:val="007505DD"/>
    <w:rsid w:val="0075635D"/>
    <w:rsid w:val="007644D4"/>
    <w:rsid w:val="00767484"/>
    <w:rsid w:val="00770B58"/>
    <w:rsid w:val="007778A2"/>
    <w:rsid w:val="00777D76"/>
    <w:rsid w:val="0078110E"/>
    <w:rsid w:val="00786713"/>
    <w:rsid w:val="0078759E"/>
    <w:rsid w:val="00792805"/>
    <w:rsid w:val="007A2597"/>
    <w:rsid w:val="007A2CEE"/>
    <w:rsid w:val="007A540C"/>
    <w:rsid w:val="007B0181"/>
    <w:rsid w:val="007B53DA"/>
    <w:rsid w:val="007C0163"/>
    <w:rsid w:val="007F4A9C"/>
    <w:rsid w:val="00800EC0"/>
    <w:rsid w:val="0080428F"/>
    <w:rsid w:val="0080468E"/>
    <w:rsid w:val="00804F98"/>
    <w:rsid w:val="0080631F"/>
    <w:rsid w:val="00811D7C"/>
    <w:rsid w:val="008120CF"/>
    <w:rsid w:val="00812504"/>
    <w:rsid w:val="008126DA"/>
    <w:rsid w:val="008130A2"/>
    <w:rsid w:val="00817DCA"/>
    <w:rsid w:val="00822C43"/>
    <w:rsid w:val="00825DFF"/>
    <w:rsid w:val="00830ABC"/>
    <w:rsid w:val="00831D56"/>
    <w:rsid w:val="008352C6"/>
    <w:rsid w:val="008405E7"/>
    <w:rsid w:val="00842678"/>
    <w:rsid w:val="00844A1F"/>
    <w:rsid w:val="0085015A"/>
    <w:rsid w:val="00852976"/>
    <w:rsid w:val="00857A6C"/>
    <w:rsid w:val="0086163A"/>
    <w:rsid w:val="00876939"/>
    <w:rsid w:val="008878AA"/>
    <w:rsid w:val="008B4B49"/>
    <w:rsid w:val="008D0DE8"/>
    <w:rsid w:val="008D42AB"/>
    <w:rsid w:val="008E018E"/>
    <w:rsid w:val="008E4D67"/>
    <w:rsid w:val="008E654A"/>
    <w:rsid w:val="008F2732"/>
    <w:rsid w:val="008F78CB"/>
    <w:rsid w:val="00903CCD"/>
    <w:rsid w:val="009125D0"/>
    <w:rsid w:val="00924DCD"/>
    <w:rsid w:val="00927FAD"/>
    <w:rsid w:val="009312C3"/>
    <w:rsid w:val="009312EE"/>
    <w:rsid w:val="00931D04"/>
    <w:rsid w:val="0094013B"/>
    <w:rsid w:val="00945B5A"/>
    <w:rsid w:val="00947153"/>
    <w:rsid w:val="009529E9"/>
    <w:rsid w:val="0095639D"/>
    <w:rsid w:val="00957629"/>
    <w:rsid w:val="009647D1"/>
    <w:rsid w:val="00971BEC"/>
    <w:rsid w:val="0098026B"/>
    <w:rsid w:val="00991E41"/>
    <w:rsid w:val="0099570A"/>
    <w:rsid w:val="009A1954"/>
    <w:rsid w:val="009A42AA"/>
    <w:rsid w:val="009A4A72"/>
    <w:rsid w:val="009A6D40"/>
    <w:rsid w:val="009B1DEA"/>
    <w:rsid w:val="009B299A"/>
    <w:rsid w:val="009B625F"/>
    <w:rsid w:val="009C504F"/>
    <w:rsid w:val="009C6866"/>
    <w:rsid w:val="009D1006"/>
    <w:rsid w:val="009F4033"/>
    <w:rsid w:val="009F4D81"/>
    <w:rsid w:val="009F7A86"/>
    <w:rsid w:val="00A00E7D"/>
    <w:rsid w:val="00A02FD5"/>
    <w:rsid w:val="00A069EE"/>
    <w:rsid w:val="00A1002E"/>
    <w:rsid w:val="00A178C7"/>
    <w:rsid w:val="00A17B48"/>
    <w:rsid w:val="00A23039"/>
    <w:rsid w:val="00A230AE"/>
    <w:rsid w:val="00A25562"/>
    <w:rsid w:val="00A26A48"/>
    <w:rsid w:val="00A32514"/>
    <w:rsid w:val="00A3568A"/>
    <w:rsid w:val="00A35974"/>
    <w:rsid w:val="00A531A1"/>
    <w:rsid w:val="00A54FC4"/>
    <w:rsid w:val="00A5CB9D"/>
    <w:rsid w:val="00A739D2"/>
    <w:rsid w:val="00A756BD"/>
    <w:rsid w:val="00A77653"/>
    <w:rsid w:val="00A83D85"/>
    <w:rsid w:val="00AB05EB"/>
    <w:rsid w:val="00AB2366"/>
    <w:rsid w:val="00AC5977"/>
    <w:rsid w:val="00AC5C9D"/>
    <w:rsid w:val="00AC6C7E"/>
    <w:rsid w:val="00AD02FE"/>
    <w:rsid w:val="00AD1AD8"/>
    <w:rsid w:val="00AD204B"/>
    <w:rsid w:val="00AF000C"/>
    <w:rsid w:val="00B04321"/>
    <w:rsid w:val="00B10D6F"/>
    <w:rsid w:val="00B140AC"/>
    <w:rsid w:val="00B17FE6"/>
    <w:rsid w:val="00B275C5"/>
    <w:rsid w:val="00B306E4"/>
    <w:rsid w:val="00B39D61"/>
    <w:rsid w:val="00B45B57"/>
    <w:rsid w:val="00B67D22"/>
    <w:rsid w:val="00B727E1"/>
    <w:rsid w:val="00B767FE"/>
    <w:rsid w:val="00B814BC"/>
    <w:rsid w:val="00B848EA"/>
    <w:rsid w:val="00B90745"/>
    <w:rsid w:val="00B94244"/>
    <w:rsid w:val="00B94BFF"/>
    <w:rsid w:val="00B95F0D"/>
    <w:rsid w:val="00BA3E90"/>
    <w:rsid w:val="00BB62E8"/>
    <w:rsid w:val="00BC6F39"/>
    <w:rsid w:val="00BD15F0"/>
    <w:rsid w:val="00BD7DDB"/>
    <w:rsid w:val="00BE1991"/>
    <w:rsid w:val="00BE27D8"/>
    <w:rsid w:val="00BF3646"/>
    <w:rsid w:val="00C0267A"/>
    <w:rsid w:val="00C02BBA"/>
    <w:rsid w:val="00C0B357"/>
    <w:rsid w:val="00C11029"/>
    <w:rsid w:val="00C170F2"/>
    <w:rsid w:val="00C17270"/>
    <w:rsid w:val="00C177F3"/>
    <w:rsid w:val="00C45053"/>
    <w:rsid w:val="00C52277"/>
    <w:rsid w:val="00C53AAA"/>
    <w:rsid w:val="00C60BAE"/>
    <w:rsid w:val="00C613AA"/>
    <w:rsid w:val="00C70EDD"/>
    <w:rsid w:val="00C72F63"/>
    <w:rsid w:val="00C806DD"/>
    <w:rsid w:val="00C83C91"/>
    <w:rsid w:val="00C85579"/>
    <w:rsid w:val="00C962A7"/>
    <w:rsid w:val="00C96F71"/>
    <w:rsid w:val="00C9701E"/>
    <w:rsid w:val="00C97262"/>
    <w:rsid w:val="00CA2199"/>
    <w:rsid w:val="00CA506E"/>
    <w:rsid w:val="00CB4477"/>
    <w:rsid w:val="00CB5EFE"/>
    <w:rsid w:val="00CB702A"/>
    <w:rsid w:val="00CC229A"/>
    <w:rsid w:val="00CD5DAF"/>
    <w:rsid w:val="00CE0F28"/>
    <w:rsid w:val="00CE49B4"/>
    <w:rsid w:val="00CE74CD"/>
    <w:rsid w:val="00CF5480"/>
    <w:rsid w:val="00CF7916"/>
    <w:rsid w:val="00D022AB"/>
    <w:rsid w:val="00D032DF"/>
    <w:rsid w:val="00D07392"/>
    <w:rsid w:val="00D102AE"/>
    <w:rsid w:val="00D11501"/>
    <w:rsid w:val="00D1403B"/>
    <w:rsid w:val="00D2126B"/>
    <w:rsid w:val="00D23C2D"/>
    <w:rsid w:val="00D37822"/>
    <w:rsid w:val="00D407B2"/>
    <w:rsid w:val="00D455F2"/>
    <w:rsid w:val="00D54C1A"/>
    <w:rsid w:val="00D57435"/>
    <w:rsid w:val="00D732A2"/>
    <w:rsid w:val="00D74AAD"/>
    <w:rsid w:val="00D8267D"/>
    <w:rsid w:val="00D87C5E"/>
    <w:rsid w:val="00D90372"/>
    <w:rsid w:val="00DA3A6F"/>
    <w:rsid w:val="00DD4F9B"/>
    <w:rsid w:val="00DD7F50"/>
    <w:rsid w:val="00DE62AA"/>
    <w:rsid w:val="00DF322C"/>
    <w:rsid w:val="00DF49A9"/>
    <w:rsid w:val="00E00F5D"/>
    <w:rsid w:val="00E014BF"/>
    <w:rsid w:val="00E0B55B"/>
    <w:rsid w:val="00E10083"/>
    <w:rsid w:val="00E140AE"/>
    <w:rsid w:val="00E20BBA"/>
    <w:rsid w:val="00E2150D"/>
    <w:rsid w:val="00E23D46"/>
    <w:rsid w:val="00E264BE"/>
    <w:rsid w:val="00E26B80"/>
    <w:rsid w:val="00E26C60"/>
    <w:rsid w:val="00E331C1"/>
    <w:rsid w:val="00E344EE"/>
    <w:rsid w:val="00E34CBE"/>
    <w:rsid w:val="00E45936"/>
    <w:rsid w:val="00E51DB7"/>
    <w:rsid w:val="00E534ED"/>
    <w:rsid w:val="00E61027"/>
    <w:rsid w:val="00E63C97"/>
    <w:rsid w:val="00E6720E"/>
    <w:rsid w:val="00E90196"/>
    <w:rsid w:val="00EA280A"/>
    <w:rsid w:val="00EA7934"/>
    <w:rsid w:val="00EB68D2"/>
    <w:rsid w:val="00EC2D45"/>
    <w:rsid w:val="00EE04C2"/>
    <w:rsid w:val="00EE29B9"/>
    <w:rsid w:val="00EF005A"/>
    <w:rsid w:val="00EF1112"/>
    <w:rsid w:val="00F04036"/>
    <w:rsid w:val="00F306FC"/>
    <w:rsid w:val="00F37F1E"/>
    <w:rsid w:val="00F53894"/>
    <w:rsid w:val="00F548C4"/>
    <w:rsid w:val="00F554AF"/>
    <w:rsid w:val="00F56D4A"/>
    <w:rsid w:val="00F83BC5"/>
    <w:rsid w:val="00F915AA"/>
    <w:rsid w:val="00F92314"/>
    <w:rsid w:val="00FA589F"/>
    <w:rsid w:val="00FB5B20"/>
    <w:rsid w:val="00FB7C75"/>
    <w:rsid w:val="00FC1B93"/>
    <w:rsid w:val="00FC5B06"/>
    <w:rsid w:val="00FD21D2"/>
    <w:rsid w:val="00FE1328"/>
    <w:rsid w:val="00FE1EFF"/>
    <w:rsid w:val="00FF161F"/>
    <w:rsid w:val="00FF6E72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863107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DBA5F2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CC8E0"/>
    <w:rsid w:val="730F4926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7D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9E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1F240F"/>
  </w:style>
  <w:style w:type="character" w:styleId="mo" w:customStyle="1">
    <w:name w:val="mo"/>
    <w:basedOn w:val="DefaultParagraphFont"/>
    <w:rsid w:val="00A531A1"/>
  </w:style>
  <w:style w:type="character" w:styleId="mn" w:customStyle="1">
    <w:name w:val="mn"/>
    <w:basedOn w:val="DefaultParagraphFont"/>
    <w:rsid w:val="00A531A1"/>
  </w:style>
  <w:style w:type="character" w:styleId="Emphasis">
    <w:name w:val="Emphasis"/>
    <w:basedOn w:val="DefaultParagraphFont"/>
    <w:uiPriority w:val="20"/>
    <w:qFormat/>
    <w:rsid w:val="00A531A1"/>
    <w:rPr>
      <w:i/>
      <w:iCs/>
    </w:rPr>
  </w:style>
  <w:style w:type="character" w:styleId="mi" w:customStyle="1">
    <w:name w:val="mi"/>
    <w:basedOn w:val="DefaultParagraphFont"/>
    <w:rsid w:val="00A531A1"/>
  </w:style>
  <w:style w:type="character" w:styleId="mjxassistivemathml" w:customStyle="1">
    <w:name w:val="mjx_assistive_mathml"/>
    <w:basedOn w:val="DefaultParagraphFont"/>
    <w:rsid w:val="00A531A1"/>
  </w:style>
  <w:style w:type="paragraph" w:styleId="NormalWeb">
    <w:name w:val="Normal (Web)"/>
    <w:basedOn w:val="Normal"/>
    <w:uiPriority w:val="99"/>
    <w:unhideWhenUsed/>
    <w:rsid w:val="008B4B4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9C6866"/>
    <w:rPr>
      <w:color w:val="666666"/>
    </w:rPr>
  </w:style>
  <w:style w:type="character" w:styleId="lrnresponseindex" w:customStyle="1">
    <w:name w:val="lrn_responseindex"/>
    <w:basedOn w:val="DefaultParagraphFont"/>
    <w:rsid w:val="009F4D81"/>
  </w:style>
  <w:style w:type="character" w:styleId="mq-selectable" w:customStyle="1">
    <w:name w:val="mq-selectable"/>
    <w:basedOn w:val="DefaultParagraphFont"/>
    <w:rsid w:val="009F4D81"/>
  </w:style>
  <w:style w:type="character" w:styleId="Heading3Char" w:customStyle="1">
    <w:name w:val="Heading 3 Char"/>
    <w:basedOn w:val="DefaultParagraphFont"/>
    <w:link w:val="Heading3"/>
    <w:uiPriority w:val="9"/>
    <w:semiHidden/>
    <w:rsid w:val="0078759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lrnlengthindicator" w:customStyle="1">
    <w:name w:val="lrn_length_indicator"/>
    <w:basedOn w:val="DefaultParagraphFont"/>
    <w:rsid w:val="0078759E"/>
  </w:style>
  <w:style w:type="character" w:styleId="msqrt" w:customStyle="1">
    <w:name w:val="msqrt"/>
    <w:basedOn w:val="DefaultParagraphFont"/>
    <w:rsid w:val="00825DFF"/>
  </w:style>
  <w:style w:type="character" w:styleId="mtext" w:customStyle="1">
    <w:name w:val="mtext"/>
    <w:basedOn w:val="DefaultParagraphFont"/>
    <w:rsid w:val="002C3253"/>
  </w:style>
  <w:style w:type="character" w:styleId="mq-fraction" w:customStyle="1">
    <w:name w:val="mq-fraction"/>
    <w:basedOn w:val="DefaultParagraphFont"/>
    <w:rsid w:val="00DE62AA"/>
  </w:style>
  <w:style w:type="character" w:styleId="mq-nonsymbola" w:customStyle="1">
    <w:name w:val="mq-nonsymbola"/>
    <w:basedOn w:val="DefaultParagraphFont"/>
    <w:rsid w:val="00DE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295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062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4854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7278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63441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116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65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637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297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68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9257">
                  <w:marLeft w:val="0"/>
                  <w:marRight w:val="0"/>
                  <w:marTop w:val="12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5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0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47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85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0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9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3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56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97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04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9D9D9D"/>
                                                                            <w:left w:val="single" w:sz="6" w:space="0" w:color="9D9D9D"/>
                                                                            <w:bottom w:val="single" w:sz="6" w:space="0" w:color="9D9D9D"/>
                                                                            <w:right w:val="single" w:sz="6" w:space="0" w:color="9D9D9D"/>
                                                                          </w:divBdr>
                                                                          <w:divsChild>
                                                                            <w:div w:id="64601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9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99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09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92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36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80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48512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3706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2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81438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2900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https://cite-media.pearson.com/legacy_paths/0b9d21a7-f157-4394-bfb3-055989a0b6ab/MA.ALG2.0070_N_F06_v2.png" TargetMode="External" Id="rId13" /><Relationship Type="http://schemas.openxmlformats.org/officeDocument/2006/relationships/image" Target="https://cite-media.pearson.com/legacy_paths/e64ba2b3-e74a-409d-9bce-01f0ebb057be/MAALG2A0080_N_F02.png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image" Target="media/image4.png" Id="rId17" /><Relationship Type="http://schemas.openxmlformats.org/officeDocument/2006/relationships/customXml" Target="../customXml/item2.xml" Id="rId2" /><Relationship Type="http://schemas.openxmlformats.org/officeDocument/2006/relationships/image" Target="https://cite-media.pearson.com/legacy_paths/4b7fe5ed-4452-4671-baa9-e1e36bf7f8e4/MAALG2A0081_N_F13.png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https://cite-media.pearson.com/legacy_paths/9b7235d9-01b8-41ad-8608-3bae15c6d45e/ALG2A_U6_L3_rev_5.png" TargetMode="External" Id="rId11" /><Relationship Type="http://schemas.openxmlformats.org/officeDocument/2006/relationships/styles" Target="styles.xml" Id="rId5" /><Relationship Type="http://schemas.openxmlformats.org/officeDocument/2006/relationships/image" Target="media/image3.png" Id="rId15" /><Relationship Type="http://schemas.openxmlformats.org/officeDocument/2006/relationships/image" Target="media/image1.png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https://cite-media.pearson.com/legacy_paths/9b7235d9-01b8-41ad-8608-3bae15c6d45e/ALG2A_U6_L3_rev_5.png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D7995F8B-812E-4879-B705-B32BF7718FC6}"/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Gregory</dc:creator>
  <keywords/>
  <dc:description/>
  <lastModifiedBy>Hannah Gregory</lastModifiedBy>
  <revision>90</revision>
  <dcterms:created xsi:type="dcterms:W3CDTF">2024-06-27T17:27:00.0000000Z</dcterms:created>
  <dcterms:modified xsi:type="dcterms:W3CDTF">2024-09-03T19:23:26.0328863Z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