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2E2DB6" w:rsidRDefault="001A5B3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76BC7DE2" wp14:editId="7777777">
            <wp:simplePos x="0" y="0"/>
            <wp:positionH relativeFrom="margin">
              <wp:posOffset>-361949</wp:posOffset>
            </wp:positionH>
            <wp:positionV relativeFrom="margin">
              <wp:posOffset>-504824</wp:posOffset>
            </wp:positionV>
            <wp:extent cx="2224088" cy="1003792"/>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24088" cy="1003792"/>
                    </a:xfrm>
                    <a:prstGeom xmlns:a="http://schemas.openxmlformats.org/drawingml/2006/main" prst="rect">
                      <a:avLst/>
                    </a:prstGeom>
                    <a:ln xmlns:a="http://schemas.openxmlformats.org/drawingml/2006/main"/>
                  </pic:spPr>
                </pic:pic>
              </a:graphicData>
            </a:graphic>
          </wp:anchor>
        </w:drawing>
      </w:r>
    </w:p>
    <w:p xmlns:wp14="http://schemas.microsoft.com/office/word/2010/wordml" w:rsidR="002E2DB6" w:rsidRDefault="002E2DB6" w14:paraId="672A6659" wp14:textId="77777777">
      <w:pPr>
        <w:spacing w:line="240" w:lineRule="auto"/>
        <w:rPr>
          <w:rFonts w:ascii="Open Sans Light" w:hAnsi="Open Sans Light" w:eastAsia="Open Sans Light" w:cs="Open Sans Light"/>
          <w:sz w:val="24"/>
          <w:szCs w:val="24"/>
        </w:rPr>
      </w:pPr>
    </w:p>
    <w:p xmlns:wp14="http://schemas.microsoft.com/office/word/2010/wordml" w:rsidR="002E2DB6" w:rsidRDefault="002E2DB6" w14:paraId="0A37501D" wp14:textId="77777777">
      <w:pPr>
        <w:pStyle w:val="Title"/>
        <w:spacing w:after="0" w:line="240" w:lineRule="auto"/>
        <w:rPr>
          <w:rFonts w:ascii="Open Sans Light" w:hAnsi="Open Sans Light" w:eastAsia="Open Sans Light" w:cs="Open Sans Light"/>
          <w:sz w:val="24"/>
          <w:szCs w:val="24"/>
        </w:rPr>
      </w:pPr>
      <w:bookmarkStart w:name="_yniymv3nh1g8" w:id="0"/>
      <w:bookmarkEnd w:id="0"/>
    </w:p>
    <w:p xmlns:wp14="http://schemas.microsoft.com/office/word/2010/wordml" w:rsidR="002E2DB6" w:rsidRDefault="002E2DB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2E2DB6" w:rsidRDefault="001A5B35" w14:paraId="6DA46545" wp14:textId="2C4BAFC8">
      <w:pPr>
        <w:pStyle w:val="Title"/>
        <w:spacing w:after="0" w:line="240" w:lineRule="auto"/>
        <w:rPr>
          <w:rFonts w:ascii="Open Sans Light" w:hAnsi="Open Sans Light" w:eastAsia="Open Sans Light" w:cs="Open Sans Light"/>
          <w:sz w:val="28"/>
          <w:szCs w:val="28"/>
        </w:rPr>
      </w:pPr>
    </w:p>
    <w:p xmlns:wp14="http://schemas.microsoft.com/office/word/2010/wordml" w:rsidR="002E2DB6" w:rsidRDefault="002E2DB6" w14:paraId="02EB378F" wp14:textId="77777777">
      <w:pPr>
        <w:spacing w:line="240" w:lineRule="auto"/>
        <w:rPr>
          <w:rFonts w:ascii="Open Sans" w:hAnsi="Open Sans" w:eastAsia="Open Sans" w:cs="Open Sans"/>
        </w:rPr>
      </w:pPr>
    </w:p>
    <w:p w:rsidR="035C5081" w:rsidP="6D8B41A7" w:rsidRDefault="035C5081" w14:paraId="521FDAE2" w14:textId="7F76960A">
      <w:pPr>
        <w:pStyle w:val="Normal"/>
        <w:spacing w:line="240" w:lineRule="auto"/>
        <w:rPr>
          <w:rFonts w:ascii="Open Sans" w:hAnsi="Open Sans" w:eastAsia="Open Sans" w:cs="Open Sans"/>
          <w:lang w:val="en-US"/>
        </w:rPr>
      </w:pPr>
      <w:hyperlink w:anchor="Bookmark1">
        <w:r w:rsidRPr="7413E7F6" w:rsidR="035C5081">
          <w:rPr>
            <w:rStyle w:val="Hyperlink"/>
          </w:rPr>
          <w:t>Spanish Glossary</w:t>
        </w:r>
      </w:hyperlink>
    </w:p>
    <w:p xmlns:wp14="http://schemas.microsoft.com/office/word/2010/wordml" w:rsidR="002E2DB6" w:rsidRDefault="002E2DB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65"/>
        <w:gridCol w:w="7985"/>
      </w:tblGrid>
      <w:tr w:rsidR="644BFF12" w:rsidTr="7413E7F6" w14:paraId="328ADCE7">
        <w:trPr>
          <w:trHeight w:val="300"/>
        </w:trPr>
        <w:tc>
          <w:tcPr>
            <w:tcW w:w="935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06DF8113" w14:textId="6FD67A52">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644BFF12" w:rsidR="644BFF12">
              <w:rPr>
                <w:rFonts w:ascii="Open Sans Light" w:hAnsi="Open Sans Light" w:eastAsia="Open Sans Light" w:cs="Open Sans Light"/>
                <w:b w:val="1"/>
                <w:bCs w:val="1"/>
                <w:i w:val="1"/>
                <w:iCs w:val="1"/>
                <w:caps w:val="0"/>
                <w:smallCaps w:val="0"/>
                <w:color w:val="000000" w:themeColor="text1" w:themeTint="FF" w:themeShade="FF"/>
                <w:sz w:val="30"/>
                <w:szCs w:val="30"/>
                <w:lang w:val="en"/>
              </w:rPr>
              <w:t>Formal Proofs</w:t>
            </w:r>
          </w:p>
        </w:tc>
      </w:tr>
      <w:tr w:rsidR="644BFF12" w:rsidTr="7413E7F6" w14:paraId="6A57D37A">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4423059C" w14:textId="625A928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52C58B84" w14:textId="4911B47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biconditional statement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sentence that joins the hypothesis and conclusion with the phrase "if and only if"; a combination of a conditional statement and its converse</w:t>
            </w:r>
          </w:p>
          <w:p w:rsidR="644BFF12" w:rsidP="644BFF12" w:rsidRDefault="644BFF12" w14:paraId="510B94AF" w14:textId="682FEA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conclusion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portion of a conditional statement that follows the word "then"</w:t>
            </w:r>
          </w:p>
          <w:p w:rsidR="644BFF12" w:rsidP="644BFF12" w:rsidRDefault="644BFF12" w14:paraId="357BA50D" w14:textId="5681C8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conditional statement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sentence that can be written in the form “If ____, then _____.”</w:t>
            </w:r>
          </w:p>
          <w:p w:rsidR="644BFF12" w:rsidP="644BFF12" w:rsidRDefault="644BFF12" w14:paraId="075CBF13" w14:textId="178DDE8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contrapositive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statement formed by contradicting both the hypothesis and conclusion of a given statement and interchanging them</w:t>
            </w:r>
          </w:p>
          <w:p w:rsidR="644BFF12" w:rsidP="644BFF12" w:rsidRDefault="644BFF12" w14:paraId="1D8C1632" w14:textId="7B688C9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converse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statement formed by interchanging the hypothesis and conclusion of a given statement</w:t>
            </w:r>
          </w:p>
          <w:p w:rsidR="644BFF12" w:rsidP="644BFF12" w:rsidRDefault="644BFF12" w14:paraId="014C966E" w14:textId="049D42A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hypothesis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portion of a conditional statement between the words "if" and "then"</w:t>
            </w:r>
          </w:p>
          <w:p w:rsidR="644BFF12" w:rsidP="644BFF12" w:rsidRDefault="644BFF12" w14:paraId="4D1361A7" w14:textId="13B6323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inverse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statement formed by contradicting both the hypothesis and conclusion of a given statement</w:t>
            </w:r>
          </w:p>
          <w:p w:rsidR="644BFF12" w:rsidP="644BFF12" w:rsidRDefault="644BFF12" w14:paraId="6F977E9F" w14:textId="7F332B8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logic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science of the formal principles of reasoning</w:t>
            </w:r>
          </w:p>
          <w:p w:rsidR="644BFF12" w:rsidP="644BFF12" w:rsidRDefault="644BFF12" w14:paraId="12C97DDC" w14:textId="7C4B58F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negate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to deny the truth of</w:t>
            </w:r>
          </w:p>
        </w:tc>
      </w:tr>
      <w:tr w:rsidR="644BFF12" w:rsidTr="7413E7F6" w14:paraId="6DA91D6B">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0BC92EE2" w14:textId="4BADB35F">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75571C28" w14:textId="6949433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Angle Addition Postulate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hypothesis that states that if point D lies in the interior of ∠ABC, then m∠ABD+m∠DBC=m∠ABC</w:t>
            </w:r>
          </w:p>
          <w:p w:rsidR="644BFF12" w:rsidP="644BFF12" w:rsidRDefault="644BFF12" w14:paraId="7BDA61B0" w14:textId="7A5921B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Angle-Angle Similarity Postulate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hypothesis that states that two triangles are similar if two of their corresponding angles are congruent</w:t>
            </w:r>
          </w:p>
          <w:p w:rsidR="644BFF12" w:rsidP="644BFF12" w:rsidRDefault="644BFF12" w14:paraId="02CA1F11" w14:textId="7B0EEDC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coefficient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number in front of a variable</w:t>
            </w:r>
          </w:p>
          <w:p w:rsidR="644BFF12" w:rsidP="644BFF12" w:rsidRDefault="644BFF12" w14:paraId="557AAB72" w14:textId="1CFC573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constant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fixed value in the form of a number or a letter such as a, b, or c</w:t>
            </w:r>
          </w:p>
          <w:p w:rsidR="644BFF12" w:rsidP="644BFF12" w:rsidRDefault="644BFF12" w14:paraId="1C4EDBF7" w14:textId="70C3CAD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coordinate plane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two-dimensional plane formed by the intersection of two number lines: the x-axis and the y-axis</w:t>
            </w:r>
          </w:p>
          <w:p w:rsidR="644BFF12" w:rsidP="644BFF12" w:rsidRDefault="644BFF12" w14:paraId="3E838AD6" w14:textId="15126E5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opposite reciprocals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two numbers where one number is the inverse of the other and has the opposite sign</w:t>
            </w:r>
          </w:p>
          <w:p w:rsidR="644BFF12" w:rsidP="644BFF12" w:rsidRDefault="644BFF12" w14:paraId="79170C02" w14:textId="27AA72D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extending in the same direction, everywhere equidistant and not intersecting</w:t>
            </w:r>
          </w:p>
          <w:p w:rsidR="644BFF12" w:rsidP="644BFF12" w:rsidRDefault="644BFF12" w14:paraId="313CDB68" w14:textId="7785A90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parallel lines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pair of lines on the same plane that never intersect</w:t>
            </w:r>
          </w:p>
          <w:p w:rsidR="644BFF12" w:rsidP="644BFF12" w:rsidRDefault="644BFF12" w14:paraId="664BC407" w14:textId="549D06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perpendicular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intersecting at a 90-degree angle</w:t>
            </w:r>
          </w:p>
          <w:p w:rsidR="644BFF12" w:rsidP="644BFF12" w:rsidRDefault="644BFF12" w14:paraId="75B0047F" w14:textId="6E0E8F9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perpendicular lines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lines that intersect at 90-degree angles</w:t>
            </w:r>
          </w:p>
          <w:p w:rsidR="644BFF12" w:rsidP="644BFF12" w:rsidRDefault="644BFF12" w14:paraId="50D0C994" w14:textId="3A7A5C4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proof by contradiction</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method of proving a statement by assuming the statement is false, writing a proof to show that it is false, and then running into a contradiction or impossibility which shows that the statement is in fact true</w:t>
            </w:r>
          </w:p>
          <w:p w:rsidR="644BFF12" w:rsidP="644BFF12" w:rsidRDefault="644BFF12" w14:paraId="61658862" w14:textId="11381A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right angle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whose measure is 90 degrees</w:t>
            </w:r>
          </w:p>
          <w:p w:rsidR="644BFF12" w:rsidP="644BFF12" w:rsidRDefault="644BFF12" w14:paraId="30698907" w14:textId="395CEE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rise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 of units you move up or down from point to point; also known as the change in y, or ∆y</w:t>
            </w:r>
          </w:p>
          <w:p w:rsidR="644BFF12" w:rsidP="644BFF12" w:rsidRDefault="644BFF12" w14:paraId="12E8C33E" w14:textId="735B79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run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 of units you move left or right from point to point; also known as the change in x, or ∆x</w:t>
            </w:r>
          </w:p>
          <w:p w:rsidR="644BFF12" w:rsidP="644BFF12" w:rsidRDefault="644BFF12" w14:paraId="6364CF48" w14:textId="407041C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Side-Side-Side Similarity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theorem that states that if the three sides of a triangle are proportional to the three sides of another triangle, then the two triangles are similar</w:t>
            </w:r>
          </w:p>
          <w:p w:rsidR="644BFF12" w:rsidP="644BFF12" w:rsidRDefault="644BFF12" w14:paraId="2B3E32F6" w14:textId="7A21492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similar triangles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triangles that have corresponding sides in the same ratio and have congruent corresponding angles</w:t>
            </w:r>
          </w:p>
          <w:p w:rsidR="644BFF12" w:rsidP="644BFF12" w:rsidRDefault="644BFF12" w14:paraId="156949F6" w14:textId="1867802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slope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measure of the steepness of a line</w:t>
            </w:r>
          </w:p>
          <w:p w:rsidR="644BFF12" w:rsidP="644BFF12" w:rsidRDefault="644BFF12" w14:paraId="2FF6ECC0" w14:textId="60AB35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slope-intercept form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equation y=mx+b where m is the slope of the line and b is the y-intercept</w:t>
            </w:r>
          </w:p>
          <w:p w:rsidR="644BFF12" w:rsidP="644BFF12" w:rsidRDefault="644BFF12" w14:paraId="5CBF846D" w14:textId="528045F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Triangle Angle Sum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the measures of the interior angles of any triangle have a sum of 180°</w:t>
            </w:r>
          </w:p>
          <w:p w:rsidR="644BFF12" w:rsidP="644BFF12" w:rsidRDefault="644BFF12" w14:paraId="0BBCC552" w14:textId="261E03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x-coordinate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coordinate that identifies the exact location of a point on or parallel to the x-axis</w:t>
            </w:r>
          </w:p>
          <w:p w:rsidR="644BFF12" w:rsidP="644BFF12" w:rsidRDefault="644BFF12" w14:paraId="41E4A63C" w14:textId="664EA6E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y-coordinate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coordinate that identifies the exact location of a point on or parallel to the y-axis</w:t>
            </w:r>
          </w:p>
          <w:p w:rsidR="644BFF12" w:rsidP="644BFF12" w:rsidRDefault="644BFF12" w14:paraId="12340F7E" w14:textId="1F770B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y-intercept</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point where the graph of a line crosses the y-axis</w:t>
            </w:r>
          </w:p>
        </w:tc>
      </w:tr>
      <w:tr w:rsidR="644BFF12" w:rsidTr="7413E7F6" w14:paraId="2FBBFC51">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2B4F0804" w14:textId="5956C6A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5117E9C1" w14:textId="3C22092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alternate exterior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pair of angles outside of two parallel lines that are crossed by a transversal that fall on opposite sides of the transversal</w:t>
            </w:r>
          </w:p>
          <w:p w:rsidR="644BFF12" w:rsidP="644BFF12" w:rsidRDefault="644BFF12" w14:paraId="6BEE6F02" w14:textId="4FE6BEB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Alternate Exterior Angles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that states that if two parallel lines are cut by a transversal, then each pair of alternate exterior angles is congruent</w:t>
            </w:r>
          </w:p>
          <w:p w:rsidR="644BFF12" w:rsidP="644BFF12" w:rsidRDefault="644BFF12" w14:paraId="1F736CF9" w14:textId="2083938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alternate interior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pair of angles inside two parallel lines that are crossed by a transversal that fall on opposite sides of the transversal</w:t>
            </w:r>
          </w:p>
          <w:p w:rsidR="644BFF12" w:rsidP="644BFF12" w:rsidRDefault="644BFF12" w14:paraId="414DF29C" w14:textId="28DBBD9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Alternate Interior Angles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that states that if two parallel lines are cut by a transversal, then each pair of alternate interior angles is congruent</w:t>
            </w:r>
          </w:p>
          <w:p w:rsidR="644BFF12" w:rsidP="644BFF12" w:rsidRDefault="644BFF12" w14:paraId="24C44182" w14:textId="34B249E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bisect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to divide into two equal parts</w:t>
            </w:r>
          </w:p>
          <w:p w:rsidR="644BFF12" w:rsidP="644BFF12" w:rsidRDefault="644BFF12" w14:paraId="79B4D381" w14:textId="7D5851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congruent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of the same shape and size; in geometry, congruent parts overlap perfectly when placed on top of one another</w:t>
            </w:r>
          </w:p>
          <w:p w:rsidR="644BFF12" w:rsidP="644BFF12" w:rsidRDefault="644BFF12" w14:paraId="4C550059" w14:textId="1110412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consecutive exterior angles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pair of angles outside of two parallel lines that are crossed by a transversal that fall on the same side of the transversal</w:t>
            </w:r>
          </w:p>
          <w:p w:rsidR="644BFF12" w:rsidP="644BFF12" w:rsidRDefault="644BFF12" w14:paraId="2D20A42A" w14:textId="31BA0FB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Consecutive Exterior Angles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parallel lines are cut by a transversal, then each pair of consecutive exterior angles is supplementary</w:t>
            </w:r>
          </w:p>
          <w:p w:rsidR="644BFF12" w:rsidP="644BFF12" w:rsidRDefault="644BFF12" w14:paraId="5816C591" w14:textId="378B396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consecutive interior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pair of angles inside two parallel lines that are crossed by a transversal that fall on the same side of the transversal</w:t>
            </w:r>
          </w:p>
          <w:p w:rsidR="644BFF12" w:rsidP="644BFF12" w:rsidRDefault="644BFF12" w14:paraId="5CF767D3" w14:textId="6FA4C2D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Consecutive Interior Angles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parallel lines are cut by a transversal, then each pair of consecutive interior angles is supplementary</w:t>
            </w:r>
          </w:p>
          <w:p w:rsidR="644BFF12" w:rsidP="644BFF12" w:rsidRDefault="644BFF12" w14:paraId="52BCF673" w14:textId="77109A4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corresponding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two angles located on the same side of the transversal and in the same corresponding position in the group of four corners created by both intersections</w:t>
            </w:r>
          </w:p>
          <w:p w:rsidR="644BFF12" w:rsidP="644BFF12" w:rsidRDefault="644BFF12" w14:paraId="03B97AC0" w14:textId="473A3DF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Corresponding Angles Postulate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postulate that states that if two parallel lines are cut by a transversal, then each pair of corresponding angles is congruent</w:t>
            </w:r>
          </w:p>
          <w:p w:rsidR="644BFF12" w:rsidP="644BFF12" w:rsidRDefault="644BFF12" w14:paraId="023E075F" w14:textId="3F20E5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CPCTC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or more triangles are congruent, then their corresponding angles and sides are also congruent; it stands for "corresponding parts of congruent triangles are congruent"</w:t>
            </w:r>
          </w:p>
          <w:p w:rsidR="644BFF12" w:rsidP="644BFF12" w:rsidRDefault="644BFF12" w14:paraId="1D25F326" w14:textId="6AE4DCA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endpoint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point or value that marks the end of a line segment or interval</w:t>
            </w:r>
          </w:p>
          <w:p w:rsidR="644BFF12" w:rsidP="644BFF12" w:rsidRDefault="644BFF12" w14:paraId="1A81A747" w14:textId="6045BE9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equidistant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two given points at the same or equal distance from a third point</w:t>
            </w:r>
          </w:p>
          <w:p w:rsidR="644BFF12" w:rsidP="644BFF12" w:rsidRDefault="644BFF12" w14:paraId="68EB8032" w14:textId="0B35D1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exterior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space outside of the lines crossed by a transversal</w:t>
            </w:r>
          </w:p>
          <w:p w:rsidR="644BFF12" w:rsidP="644BFF12" w:rsidRDefault="644BFF12" w14:paraId="6CFB5B0B" w14:textId="05E797D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interior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space between the lines crossed by a transversal</w:t>
            </w:r>
          </w:p>
          <w:p w:rsidR="644BFF12" w:rsidP="644BFF12" w:rsidRDefault="644BFF12" w14:paraId="2B265C5C" w14:textId="2C231EB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linear pair</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two adjacent angles that form a straight line</w:t>
            </w:r>
          </w:p>
          <w:p w:rsidR="644BFF12" w:rsidP="644BFF12" w:rsidRDefault="644BFF12" w14:paraId="41F68B36" w14:textId="0A10FCF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midpoint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point that is the exact middle of a line segment</w:t>
            </w:r>
          </w:p>
          <w:p w:rsidR="644BFF12" w:rsidP="644BFF12" w:rsidRDefault="644BFF12" w14:paraId="7827302B" w14:textId="239DDAF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extending in the same direction, everywhere equidistant, and not meeting</w:t>
            </w:r>
          </w:p>
          <w:p w:rsidR="644BFF12" w:rsidP="644BFF12" w:rsidRDefault="644BFF12" w14:paraId="022B03C6" w14:textId="0873A1C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perpendicular bisector</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line or line segment that divides another line segment into two equal parts and intersects at a 90° angle</w:t>
            </w:r>
          </w:p>
          <w:p w:rsidR="644BFF12" w:rsidP="644BFF12" w:rsidRDefault="644BFF12" w14:paraId="0F656F80" w14:textId="14968B0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Perpendicular Bisector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any point on a perpendicular bisector is equidistant from the endpoints of the segment that it bisects</w:t>
            </w:r>
          </w:p>
          <w:p w:rsidR="644BFF12" w:rsidP="644BFF12" w:rsidRDefault="644BFF12" w14:paraId="756C0389" w14:textId="110BFE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Reflexive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an angle, line segment, or geometric figure is congruent to itself</w:t>
            </w:r>
          </w:p>
          <w:p w:rsidR="644BFF12" w:rsidP="644BFF12" w:rsidRDefault="644BFF12" w14:paraId="35BE060E" w14:textId="795E82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Right Angle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all right angles are congruent because their measures are 90°</w:t>
            </w:r>
          </w:p>
          <w:p w:rsidR="644BFF12" w:rsidP="644BFF12" w:rsidRDefault="644BFF12" w14:paraId="44448A2E" w14:textId="51E9DD1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SAS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triangles have one pair of congruent angles between two pairs of congruent sides, then the triangles are congruent</w:t>
            </w:r>
          </w:p>
          <w:p w:rsidR="644BFF12" w:rsidP="644BFF12" w:rsidRDefault="644BFF12" w14:paraId="0AC06630" w14:textId="0B1E93E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segment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finite part of a line between two points in the line</w:t>
            </w:r>
          </w:p>
          <w:p w:rsidR="644BFF12" w:rsidP="644BFF12" w:rsidRDefault="644BFF12" w14:paraId="3BEBDD4B" w14:textId="128D88A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segment bisector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line, ray, or segment that cuts another segment in half</w:t>
            </w:r>
          </w:p>
          <w:p w:rsidR="644BFF12" w:rsidP="644BFF12" w:rsidRDefault="644BFF12" w14:paraId="61B5D467" w14:textId="0F38EC4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supplementary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pair of angles whose sum is equal to 180 degrees</w:t>
            </w:r>
          </w:p>
          <w:p w:rsidR="644BFF12" w:rsidP="644BFF12" w:rsidRDefault="644BFF12" w14:paraId="4EF6A7AA" w14:textId="2605C71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Transitive Property of Equality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formula that says that for all values of a, b, and c, if a=b, and b=c, then a=c</w:t>
            </w:r>
          </w:p>
          <w:p w:rsidR="644BFF12" w:rsidP="644BFF12" w:rsidRDefault="644BFF12" w14:paraId="0E558B49" w14:textId="399F1AE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transversal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line that passes through two lines in the same plane at two distinct points</w:t>
            </w:r>
          </w:p>
          <w:p w:rsidR="644BFF12" w:rsidP="644BFF12" w:rsidRDefault="644BFF12" w14:paraId="51A80967" w14:textId="5229229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vertex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point (as of an angle, polygon, polyhedron, graph, or network) that terminates a line or curve or comprises the intersection of two or more lines or curves</w:t>
            </w:r>
          </w:p>
          <w:p w:rsidR="644BFF12" w:rsidP="644BFF12" w:rsidRDefault="644BFF12" w14:paraId="00F2365A" w14:textId="179F750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vertical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either of two angles lying on opposite sides of two intersecting lines that are diagonal to one another and share a common vertex</w:t>
            </w:r>
          </w:p>
          <w:p w:rsidR="644BFF12" w:rsidP="644BFF12" w:rsidRDefault="644BFF12" w14:paraId="384C4101" w14:textId="22E5DE2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Vertical Angles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that states that if two angles are vertical angles, then they are congruent</w:t>
            </w:r>
          </w:p>
        </w:tc>
      </w:tr>
      <w:tr w:rsidR="644BFF12" w:rsidTr="7413E7F6" w14:paraId="15FB7EB0">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6E6EC7A8" w14:textId="2E18772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6</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11ABAB4C" w14:textId="33360E7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angle bisector</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line that divides an angle into two angles of equal measure</w:t>
            </w:r>
          </w:p>
          <w:p w:rsidR="644BFF12" w:rsidP="644BFF12" w:rsidRDefault="644BFF12" w14:paraId="58A60C35" w14:textId="038E1DF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base (of an isosceles triangle)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unequal side of an isosceles triangle</w:t>
            </w:r>
          </w:p>
          <w:p w:rsidR="644BFF12" w:rsidP="644BFF12" w:rsidRDefault="644BFF12" w14:paraId="417886B3" w14:textId="583A857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Base Angles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that states that the base angles of an isosceles triangle are congruent</w:t>
            </w:r>
          </w:p>
          <w:p w:rsidR="644BFF12" w:rsidP="644BFF12" w:rsidRDefault="644BFF12" w14:paraId="5ACB9E08" w14:textId="592D901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CPCTC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corresponding parts of congruent triangles are congruent</w:t>
            </w:r>
          </w:p>
          <w:p w:rsidR="644BFF12" w:rsidP="644BFF12" w:rsidRDefault="644BFF12" w14:paraId="42B6E8B7" w14:textId="7CCD4D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isosceles triangle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triangle in which two sides have the same length</w:t>
            </w:r>
          </w:p>
          <w:p w:rsidR="644BFF12" w:rsidP="644BFF12" w:rsidRDefault="644BFF12" w14:paraId="02BE2F7D" w14:textId="320F9F1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leg (of an isosceles triangle)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one of the two sides of an isosceles triangle that are the same length</w:t>
            </w:r>
          </w:p>
          <w:p w:rsidR="644BFF12" w:rsidP="644BFF12" w:rsidRDefault="644BFF12" w14:paraId="6D8B482A" w14:textId="338B904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midpoint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point at the center or middle</w:t>
            </w:r>
          </w:p>
          <w:p w:rsidR="644BFF12" w:rsidP="644BFF12" w:rsidRDefault="644BFF12" w14:paraId="7C2B968C" w14:textId="1467707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Reflexive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an angle, line segment, or geometric figure is congruent to itself</w:t>
            </w:r>
          </w:p>
          <w:p w:rsidR="644BFF12" w:rsidP="644BFF12" w:rsidRDefault="644BFF12" w14:paraId="06469DB2" w14:textId="40F92D2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SAS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sides and the included angle of one triangle are congruent to two sides and the included angle of another triangle, then the triangles are congruent</w:t>
            </w:r>
          </w:p>
          <w:p w:rsidR="644BFF12" w:rsidP="644BFF12" w:rsidRDefault="644BFF12" w14:paraId="4033924F" w14:textId="7028FE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SSS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three sides of one triangle are congruent to three sides of another triangle, then the triangles are congruent</w:t>
            </w:r>
          </w:p>
          <w:p w:rsidR="644BFF12" w:rsidP="644BFF12" w:rsidRDefault="644BFF12" w14:paraId="680A0714" w14:textId="4B428B8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Triangle Angle Sum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the interior angles of any triangle sum to 180°</w:t>
            </w:r>
          </w:p>
        </w:tc>
      </w:tr>
      <w:tr w:rsidR="644BFF12" w:rsidTr="7413E7F6" w14:paraId="696129A6">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0BBFDA10" w14:textId="1DF8FFD2">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7</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0902EABC" w14:textId="54396BA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alternate interior angles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two sets of two angles located inside two parallel lines that are crossed by a transversal; the angles located diagonally across the transversal are equal to each other</w:t>
            </w:r>
          </w:p>
          <w:p w:rsidR="644BFF12" w:rsidP="644BFF12" w:rsidRDefault="644BFF12" w14:paraId="32A1C22D" w14:textId="43BABBE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Alternate Interior Angles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parallel lines are cut by a transversal, then each pair of alternate interior angles is congruent</w:t>
            </w:r>
          </w:p>
          <w:p w:rsidR="644BFF12" w:rsidP="644BFF12" w:rsidRDefault="644BFF12" w14:paraId="572B296E" w14:textId="575242E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ASA Congruence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stating that if two triangles have one pair of congruent sides between two pairs of congruent angles, then the triangles are congruent</w:t>
            </w:r>
          </w:p>
          <w:p w:rsidR="644BFF12" w:rsidP="644BFF12" w:rsidRDefault="644BFF12" w14:paraId="01478025" w14:textId="12D1C4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bisect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to divide into two usually equal parts</w:t>
            </w:r>
          </w:p>
          <w:p w:rsidR="644BFF12" w:rsidP="644BFF12" w:rsidRDefault="644BFF12" w14:paraId="08D34C0B" w14:textId="4D146B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congruent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of the same shape and size; in geometry, congruent parts overlap perfectly when placed on top of one another</w:t>
            </w:r>
          </w:p>
          <w:p w:rsidR="644BFF12" w:rsidP="644BFF12" w:rsidRDefault="644BFF12" w14:paraId="74095B30" w14:textId="708A265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corresponding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two angles located on the same side of the transversal and in the same corresponding position in the group of four corners created by both intersections</w:t>
            </w:r>
          </w:p>
          <w:p w:rsidR="644BFF12" w:rsidP="644BFF12" w:rsidRDefault="644BFF12" w14:paraId="65CD95D8" w14:textId="29E89DC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Corresponding Angles Postulate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postulate that states that if two parallel lines are cut by a transversal, then each pair of corresponding angles is congruent</w:t>
            </w:r>
          </w:p>
          <w:p w:rsidR="644BFF12" w:rsidP="644BFF12" w:rsidRDefault="644BFF12" w14:paraId="3C7EE440" w14:textId="7757E5E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CPCTC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or more triangles are congruent, then their corresponding angles and sides are also congruent; it stands for "corresponding parts of congruent triangles are congruent"</w:t>
            </w:r>
          </w:p>
          <w:p w:rsidR="644BFF12" w:rsidP="644BFF12" w:rsidRDefault="644BFF12" w14:paraId="3DC42B2C" w14:textId="580EBFB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diagonal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segment connecting two opposite vertices of a polygon</w:t>
            </w:r>
          </w:p>
          <w:p w:rsidR="644BFF12" w:rsidP="644BFF12" w:rsidRDefault="644BFF12" w14:paraId="6B38B64A" w14:textId="6800984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kite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four-sided figure with two pairs of adjacent, congruent sides</w:t>
            </w:r>
          </w:p>
          <w:p w:rsidR="644BFF12" w:rsidP="644BFF12" w:rsidRDefault="644BFF12" w14:paraId="2EEF2F26" w14:textId="6629D01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linear pair</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two adjacent angles that form a straight line</w:t>
            </w:r>
          </w:p>
          <w:p w:rsidR="644BFF12" w:rsidP="644BFF12" w:rsidRDefault="644BFF12" w14:paraId="4C66A438" w14:textId="1D2B3C2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parallelogram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quadrilateral with opposite sides parallel and equal</w:t>
            </w:r>
          </w:p>
          <w:p w:rsidR="644BFF12" w:rsidP="644BFF12" w:rsidRDefault="644BFF12" w14:paraId="6C544B46" w14:textId="636D0BB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quadrilateral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polygon of four sides</w:t>
            </w:r>
          </w:p>
          <w:p w:rsidR="644BFF12" w:rsidP="644BFF12" w:rsidRDefault="644BFF12" w14:paraId="25E90EF3" w14:textId="3A4A9FF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rectangle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parallelogram whose angles are all right angles, especially one with adjacent sides of unequal length</w:t>
            </w:r>
          </w:p>
          <w:p w:rsidR="644BFF12" w:rsidP="644BFF12" w:rsidRDefault="644BFF12" w14:paraId="54909DEB" w14:textId="4CE42BD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Reflexive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an angle, line segment, or geometric figure is congruent to itself</w:t>
            </w:r>
          </w:p>
          <w:p w:rsidR="644BFF12" w:rsidP="644BFF12" w:rsidRDefault="644BFF12" w14:paraId="63FE0B97" w14:textId="004E5E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square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rectangle with all four sides equal</w:t>
            </w:r>
          </w:p>
          <w:p w:rsidR="644BFF12" w:rsidP="644BFF12" w:rsidRDefault="644BFF12" w14:paraId="78FF32B0" w14:textId="1E15A76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straight angle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whose sides lie in opposite directions from the vertex in the same straight line and which equals two right angles</w:t>
            </w:r>
          </w:p>
        </w:tc>
      </w:tr>
      <w:tr w:rsidR="644BFF12" w:rsidTr="7413E7F6" w14:paraId="6394D33E">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099535BB" w14:textId="44816C00">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8</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37F3444F" w14:textId="514DDC1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Addition Property of Equality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when the same quantity is added to both sides of an equation, it produces an equivalent equation</w:t>
            </w:r>
          </w:p>
          <w:p w:rsidR="644BFF12" w:rsidP="7413E7F6" w:rsidRDefault="644BFF12" w14:paraId="6E3DA18A" w14:textId="2F0E22D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7413E7F6" w:rsidR="0443C33F">
              <w:rPr>
                <w:rFonts w:ascii="Open Sans" w:hAnsi="Open Sans" w:eastAsia="Open Sans" w:cs="Open Sans"/>
                <w:b w:val="1"/>
                <w:bCs w:val="1"/>
                <w:i w:val="0"/>
                <w:iCs w:val="0"/>
                <w:caps w:val="0"/>
                <w:smallCaps w:val="0"/>
                <w:color w:val="000000" w:themeColor="text1" w:themeTint="FF" w:themeShade="FF"/>
                <w:sz w:val="24"/>
                <w:szCs w:val="24"/>
                <w:lang w:val="en-US"/>
              </w:rPr>
              <w:t>Alternate Interior Angles Converse Theorem</w:t>
            </w:r>
            <w:r w:rsidRPr="7413E7F6" w:rsidR="0443C33F">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w:t>
            </w:r>
            <w:r w:rsidRPr="7413E7F6" w:rsidR="0443C33F">
              <w:rPr>
                <w:rFonts w:ascii="Open Sans Light" w:hAnsi="Open Sans Light" w:eastAsia="Open Sans Light" w:cs="Open Sans Light"/>
                <w:b w:val="0"/>
                <w:bCs w:val="0"/>
                <w:i w:val="0"/>
                <w:iCs w:val="0"/>
                <w:caps w:val="0"/>
                <w:smallCaps w:val="0"/>
                <w:color w:val="000000" w:themeColor="text1" w:themeTint="FF" w:themeShade="FF"/>
                <w:sz w:val="24"/>
                <w:szCs w:val="24"/>
                <w:lang w:val="en-US"/>
              </w:rPr>
              <w:t>states</w:t>
            </w:r>
            <w:r w:rsidRPr="7413E7F6" w:rsidR="0443C33F">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that if two lines and a </w:t>
            </w:r>
            <w:bookmarkStart w:name="_Int_JxL07ank" w:id="1557005966"/>
            <w:r w:rsidRPr="7413E7F6" w:rsidR="0443C33F">
              <w:rPr>
                <w:rFonts w:ascii="Open Sans Light" w:hAnsi="Open Sans Light" w:eastAsia="Open Sans Light" w:cs="Open Sans Light"/>
                <w:b w:val="0"/>
                <w:bCs w:val="0"/>
                <w:i w:val="0"/>
                <w:iCs w:val="0"/>
                <w:caps w:val="0"/>
                <w:smallCaps w:val="0"/>
                <w:color w:val="000000" w:themeColor="text1" w:themeTint="FF" w:themeShade="FF"/>
                <w:sz w:val="24"/>
                <w:szCs w:val="24"/>
                <w:lang w:val="en-US"/>
              </w:rPr>
              <w:t>transversal form alternate interior angles</w:t>
            </w:r>
            <w:bookmarkEnd w:id="1557005966"/>
            <w:r w:rsidRPr="7413E7F6" w:rsidR="0443C33F">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that are congruent, then the lines are parallel</w:t>
            </w:r>
          </w:p>
          <w:p w:rsidR="644BFF12" w:rsidP="644BFF12" w:rsidRDefault="644BFF12" w14:paraId="2B12A2C5" w14:textId="1AD5BE3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Alternate Interior Angles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that states that if two parallel lines are cut by a transversal, then each pair of alternate interior angles is congruent</w:t>
            </w:r>
          </w:p>
          <w:p w:rsidR="644BFF12" w:rsidP="644BFF12" w:rsidRDefault="644BFF12" w14:paraId="49075D8A" w14:textId="1D67B0D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bisect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to divide into two usually equal parts</w:t>
            </w:r>
          </w:p>
          <w:p w:rsidR="644BFF12" w:rsidP="644BFF12" w:rsidRDefault="644BFF12" w14:paraId="1AF2BEA7" w14:textId="21D81F1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congruent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of the same shape and size; in geometry, congruent parts overlap perfectly when placed one on top of another</w:t>
            </w:r>
          </w:p>
          <w:p w:rsidR="644BFF12" w:rsidP="644BFF12" w:rsidRDefault="644BFF12" w14:paraId="520D8948" w14:textId="46FFB33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consecutive angles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any pair of angles each of which is on the same side of one of two lines cut by another line and on the same side of that other line</w:t>
            </w:r>
          </w:p>
          <w:p w:rsidR="644BFF12" w:rsidP="644BFF12" w:rsidRDefault="644BFF12" w14:paraId="7A0D8462" w14:textId="2DE41C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Consecutive Interior Angles Converse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that if two lines are cut by a transversal so that consecutive interior angles are supplementary, then the lines are parallel</w:t>
            </w:r>
          </w:p>
          <w:p w:rsidR="644BFF12" w:rsidP="644BFF12" w:rsidRDefault="644BFF12" w14:paraId="0F9D3C22" w14:textId="3FE9F32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CPCTC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or more triangles are congruent, then their corresponding angles and sides are also congruent; it stands for "corresponding parts of congruent triangles are congruent"</w:t>
            </w:r>
          </w:p>
          <w:p w:rsidR="644BFF12" w:rsidP="644BFF12" w:rsidRDefault="644BFF12" w14:paraId="1C51F3BF" w14:textId="5E0DED4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diagonal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segment connecting two opposite vertices of a polygon</w:t>
            </w:r>
          </w:p>
          <w:p w:rsidR="644BFF12" w:rsidP="644BFF12" w:rsidRDefault="644BFF12" w14:paraId="7564BD3E" w14:textId="1E12263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extending in the same direction, everywhere equidistant, and not meeting</w:t>
            </w:r>
          </w:p>
          <w:p w:rsidR="644BFF12" w:rsidP="644BFF12" w:rsidRDefault="644BFF12" w14:paraId="66E05A9B" w14:textId="7E019C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parallelogram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quadrilateral with opposite sides parallel and equal</w:t>
            </w:r>
          </w:p>
          <w:p w:rsidR="644BFF12" w:rsidP="644BFF12" w:rsidRDefault="644BFF12" w14:paraId="3F8F55A3" w14:textId="4B00F2F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quadrilateral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polygon of four sides</w:t>
            </w:r>
          </w:p>
          <w:p w:rsidR="644BFF12" w:rsidP="644BFF12" w:rsidRDefault="644BFF12" w14:paraId="56A3D75C" w14:textId="3CDB7BD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Reflexive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an angle, line segment, or geometric figure is congruent to itself</w:t>
            </w:r>
          </w:p>
          <w:p w:rsidR="644BFF12" w:rsidP="644BFF12" w:rsidRDefault="644BFF12" w14:paraId="71FA8D05" w14:textId="2E6D43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SAS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triangles have one pair of congruent angles between two pairs of congruent sides, then the triangles are congruent</w:t>
            </w:r>
          </w:p>
          <w:p w:rsidR="644BFF12" w:rsidP="644BFF12" w:rsidRDefault="644BFF12" w14:paraId="5B4872BD" w14:textId="243E8E2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segment bisector</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line, ray, or segment that cuts another segment in half</w:t>
            </w:r>
          </w:p>
          <w:p w:rsidR="644BFF12" w:rsidP="644BFF12" w:rsidRDefault="644BFF12" w14:paraId="5F612256" w14:textId="164D4E1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SSS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triangles have three pairs of congruent corresponding sides, then the triangles are congruent</w:t>
            </w:r>
          </w:p>
          <w:p w:rsidR="644BFF12" w:rsidP="644BFF12" w:rsidRDefault="644BFF12" w14:paraId="2EB7A353" w14:textId="033A35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Substitution Property of Equality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one value can replace another equal value in an expression or equation and the value will remain the same</w:t>
            </w:r>
          </w:p>
          <w:p w:rsidR="644BFF12" w:rsidP="644BFF12" w:rsidRDefault="644BFF12" w14:paraId="2A60EA56" w14:textId="57AF37B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supplementary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pair of angles whose sum is equal to 180 degrees</w:t>
            </w:r>
          </w:p>
          <w:p w:rsidR="644BFF12" w:rsidP="644BFF12" w:rsidRDefault="644BFF12" w14:paraId="4D98B935" w14:textId="6C6D552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transversal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line that passes through two lines in the same plane at two distinct points</w:t>
            </w:r>
          </w:p>
          <w:p w:rsidR="644BFF12" w:rsidP="644BFF12" w:rsidRDefault="644BFF12" w14:paraId="05AEA455" w14:textId="2F2CE50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trapezoid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quadrilateral having only two sides parallel</w:t>
            </w:r>
          </w:p>
          <w:p w:rsidR="644BFF12" w:rsidP="644BFF12" w:rsidRDefault="644BFF12" w14:paraId="5A37E2BC" w14:textId="7F8AA3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vertical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either of two angles lying on opposite sides of two intersecting lines that are diagonal to one another and share a common vertex</w:t>
            </w:r>
          </w:p>
          <w:p w:rsidR="644BFF12" w:rsidP="644BFF12" w:rsidRDefault="644BFF12" w14:paraId="0C4139CE" w14:textId="6B7241D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Vertical Angles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that states all vertical angles are congruent</w:t>
            </w:r>
          </w:p>
        </w:tc>
      </w:tr>
      <w:tr w:rsidR="644BFF12" w:rsidTr="7413E7F6" w14:paraId="02C91711">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40AFB0D8" w14:textId="336D224F">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9</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3AF53DB2" w14:textId="50066D5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average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total of all the values divided by the number of values</w:t>
            </w:r>
          </w:p>
          <w:p w:rsidR="644BFF12" w:rsidP="644BFF12" w:rsidRDefault="644BFF12" w14:paraId="4AD60A1C" w14:textId="5940F9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concurrent lines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set of lines that intersect each other at exactly one point</w:t>
            </w:r>
          </w:p>
          <w:p w:rsidR="644BFF12" w:rsidP="644BFF12" w:rsidRDefault="644BFF12" w14:paraId="071AA78A" w14:textId="773F73F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coordinate geometry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study of geometric figures by plotting them on coordinate axes</w:t>
            </w:r>
          </w:p>
          <w:p w:rsidR="644BFF12" w:rsidP="644BFF12" w:rsidRDefault="644BFF12" w14:paraId="6BDEC05B" w14:textId="46ECFEE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coordinates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numbers that describe the position of points along certain dimensions</w:t>
            </w:r>
          </w:p>
          <w:p w:rsidR="644BFF12" w:rsidP="644BFF12" w:rsidRDefault="644BFF12" w14:paraId="5B81A0B7" w14:textId="70BB5E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median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segment that connects a vertex of a triangle to the midpoint of the opposite side</w:t>
            </w:r>
          </w:p>
          <w:p w:rsidR="644BFF12" w:rsidP="644BFF12" w:rsidRDefault="644BFF12" w14:paraId="4A019B28" w14:textId="5A739F1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midpoint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point that is the exact middle of a line segment</w:t>
            </w:r>
          </w:p>
          <w:p w:rsidR="644BFF12" w:rsidP="644BFF12" w:rsidRDefault="644BFF12" w14:paraId="6374BBB6" w14:textId="0085E82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point of concurrency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single point shared by three or more lines</w:t>
            </w:r>
          </w:p>
          <w:p w:rsidR="644BFF12" w:rsidP="644BFF12" w:rsidRDefault="644BFF12" w14:paraId="63E82289" w14:textId="505073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x-coordinate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coordinate that identifies the exact location of a point on or parallel to the x-axis</w:t>
            </w:r>
          </w:p>
          <w:p w:rsidR="644BFF12" w:rsidP="644BFF12" w:rsidRDefault="644BFF12" w14:paraId="07492D42" w14:textId="59C6F64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y-coordinate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coordinate that identifies the exact location of a point on or parallel to the y-axis</w:t>
            </w:r>
          </w:p>
        </w:tc>
      </w:tr>
      <w:tr w:rsidR="644BFF12" w:rsidTr="7413E7F6" w14:paraId="10B664E4">
        <w:trPr>
          <w:trHeight w:val="300"/>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6CA02833" w14:textId="136F8F96">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10</w:t>
            </w:r>
          </w:p>
        </w:tc>
        <w:tc>
          <w:tcPr>
            <w:tcW w:w="79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4BFF12" w:rsidP="644BFF12" w:rsidRDefault="644BFF12" w14:paraId="6528D1FB" w14:textId="32AAFB6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bisect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to divide into two usually equal parts</w:t>
            </w:r>
          </w:p>
          <w:p w:rsidR="644BFF12" w:rsidP="644BFF12" w:rsidRDefault="644BFF12" w14:paraId="5D662B01" w14:textId="5D82F6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coefficient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number in front of a variable</w:t>
            </w:r>
          </w:p>
          <w:p w:rsidR="644BFF12" w:rsidP="644BFF12" w:rsidRDefault="644BFF12" w14:paraId="29E832F6" w14:textId="45845A9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congruent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of the same shape and size; in geometry, congruent parts overlap perfectly when placed on top of one another</w:t>
            </w:r>
          </w:p>
          <w:p w:rsidR="644BFF12" w:rsidP="644BFF12" w:rsidRDefault="644BFF12" w14:paraId="6316F815" w14:textId="3CBAA67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consecutive angles</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pair of angles formed when a line, known as the transversal line, crosses two lines</w:t>
            </w:r>
          </w:p>
          <w:p w:rsidR="644BFF12" w:rsidP="644BFF12" w:rsidRDefault="644BFF12" w14:paraId="392A3D25" w14:textId="5C88F4C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CPCTC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or more triangles are congruent, then their corresponding angles and sides are also congruent; it stands for "corresponding parts of congruent triangles are congruent"</w:t>
            </w:r>
          </w:p>
          <w:p w:rsidR="644BFF12" w:rsidP="644BFF12" w:rsidRDefault="644BFF12" w14:paraId="400DA81B" w14:textId="2086363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definition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idea that two figures are the same size or measure if and only if they are congruent</w:t>
            </w:r>
          </w:p>
          <w:p w:rsidR="644BFF12" w:rsidP="644BFF12" w:rsidRDefault="644BFF12" w14:paraId="0D6BC70F" w14:textId="3B3BD0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diagonal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segment connecting two opposite vertices of a polygon</w:t>
            </w:r>
          </w:p>
          <w:p w:rsidR="644BFF12" w:rsidP="644BFF12" w:rsidRDefault="644BFF12" w14:paraId="14F50883" w14:textId="5EDAA23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Division Property of Equality</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when the same quantity is divided into both sides of an equation, it produces an equivalent equation</w:t>
            </w:r>
          </w:p>
          <w:p w:rsidR="644BFF12" w:rsidP="644BFF12" w:rsidRDefault="644BFF12" w14:paraId="13D00D4B" w14:textId="350DA69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extending in the same direction, everywhere equidistant, and not meeting</w:t>
            </w:r>
          </w:p>
          <w:p w:rsidR="644BFF12" w:rsidP="644BFF12" w:rsidRDefault="644BFF12" w14:paraId="2001A090" w14:textId="5F68D5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parallelogram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quadrilateral with opposite sides parallel and equal</w:t>
            </w:r>
          </w:p>
          <w:p w:rsidR="644BFF12" w:rsidP="644BFF12" w:rsidRDefault="644BFF12" w14:paraId="33751B18" w14:textId="27408D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quadrilateral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polygon of four sides</w:t>
            </w:r>
          </w:p>
          <w:p w:rsidR="644BFF12" w:rsidP="644BFF12" w:rsidRDefault="644BFF12" w14:paraId="60705BBB" w14:textId="2157561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rectangle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four-sided shape that has four right angles and two pairs of opposite sides that are parallel and congruent</w:t>
            </w:r>
          </w:p>
          <w:p w:rsidR="644BFF12" w:rsidP="644BFF12" w:rsidRDefault="644BFF12" w14:paraId="5A87B29B" w14:textId="64D5285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Reflexive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an angle, line segment, or geometric figure is congruent to itself</w:t>
            </w:r>
          </w:p>
          <w:p w:rsidR="644BFF12" w:rsidP="644BFF12" w:rsidRDefault="644BFF12" w14:paraId="76E31D66" w14:textId="593DF0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right angle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 angle whose measure is 90 degrees</w:t>
            </w:r>
          </w:p>
          <w:p w:rsidR="644BFF12" w:rsidP="644BFF12" w:rsidRDefault="644BFF12" w14:paraId="48972619" w14:textId="0CAFBE8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SAS Congruence Theorem</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theorem stating that if two triangles have one pair of congruent angles between two pairs of congruent sides, then the triangles are congruent</w:t>
            </w:r>
          </w:p>
          <w:p w:rsidR="644BFF12" w:rsidP="644BFF12" w:rsidRDefault="644BFF12" w14:paraId="4D6308BD" w14:textId="4DE1115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Segment Addition Postulate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postulate that states that if we are given two points on a line segment, A and C, then a third point, B, lies on the line segment AC if and only if the distances between the points meet the requirements of the equation AB+BC=AC</w:t>
            </w:r>
          </w:p>
          <w:p w:rsidR="644BFF12" w:rsidP="644BFF12" w:rsidRDefault="644BFF12" w14:paraId="771B52E4" w14:textId="3039983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SSS Congruence Theorem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theorem stating that if two triangles have three pairs of congruent corresponding sides, then the triangles are congruent</w:t>
            </w:r>
          </w:p>
          <w:p w:rsidR="644BFF12" w:rsidP="644BFF12" w:rsidRDefault="644BFF12" w14:paraId="1925E99F" w14:textId="53EE597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 xml:space="preserve">Substitution Property of Equality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property that states that one value can replace another equal value in an expression or equation and the value will remain the same</w:t>
            </w:r>
          </w:p>
          <w:p w:rsidR="644BFF12" w:rsidP="644BFF12" w:rsidRDefault="644BFF12" w14:paraId="7974EB42" w14:textId="7D75C6D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
              </w:rPr>
              <w:t xml:space="preserve">supplementary </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pair of angles whose sum is equal to 180 degrees</w:t>
            </w:r>
          </w:p>
          <w:p w:rsidR="644BFF12" w:rsidP="644BFF12" w:rsidRDefault="644BFF12" w14:paraId="3FB8596E" w14:textId="6556D02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4BFF12" w:rsidR="644BFF12">
              <w:rPr>
                <w:rFonts w:ascii="Open Sans" w:hAnsi="Open Sans" w:eastAsia="Open Sans" w:cs="Open Sans"/>
                <w:b w:val="1"/>
                <w:bCs w:val="1"/>
                <w:i w:val="0"/>
                <w:iCs w:val="0"/>
                <w:caps w:val="0"/>
                <w:smallCaps w:val="0"/>
                <w:color w:val="000000" w:themeColor="text1" w:themeTint="FF" w:themeShade="FF"/>
                <w:sz w:val="24"/>
                <w:szCs w:val="24"/>
                <w:lang w:val="en-US"/>
              </w:rPr>
              <w:t>Transitive Property of Congruence</w:t>
            </w:r>
            <w:r w:rsidRPr="644BFF12" w:rsidR="644BFF1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property that states that if two shapes are congruent to a third shape, then all the shapes are congruent</w:t>
            </w:r>
          </w:p>
        </w:tc>
      </w:tr>
    </w:tbl>
    <w:p w:rsidR="6C35D7B1" w:rsidP="6C35D7B1" w:rsidRDefault="6C35D7B1" w14:paraId="5D36AAC3" w14:textId="57B9F29C">
      <w:pPr>
        <w:pStyle w:val="Normal"/>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35"/>
        <w:gridCol w:w="8000"/>
      </w:tblGrid>
      <w:tr w:rsidR="7413E7F6" w:rsidTr="7413E7F6" w14:paraId="5A763979">
        <w:trPr>
          <w:trHeight w:val="300"/>
        </w:trPr>
        <w:tc>
          <w:tcPr>
            <w:tcW w:w="9335"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1B311BB3" w14:textId="27F35942">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53916233"/>
            <w:r w:rsidRPr="7413E7F6" w:rsidR="7413E7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Pruebas</w:t>
            </w:r>
            <w:r w:rsidRPr="7413E7F6" w:rsidR="7413E7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7413E7F6" w:rsidR="665FB612">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F</w:t>
            </w:r>
            <w:r w:rsidRPr="7413E7F6" w:rsidR="7413E7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ormales</w:t>
            </w:r>
            <w:bookmarkEnd w:id="53916233"/>
          </w:p>
        </w:tc>
      </w:tr>
      <w:tr w:rsidR="7413E7F6" w:rsidTr="7413E7F6" w14:paraId="13AD8272">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240F3D50" w14:textId="0602B386">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715A6D2" w:rsidP="7413E7F6" w:rsidRDefault="3715A6D2" w14:paraId="64283FBE" w14:textId="7B7DF59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715A6D2">
              <w:rPr>
                <w:rFonts w:ascii="Open Sans" w:hAnsi="Open Sans" w:eastAsia="Open Sans" w:cs="Open Sans"/>
                <w:b w:val="1"/>
                <w:bCs w:val="1"/>
                <w:i w:val="0"/>
                <w:iCs w:val="0"/>
                <w:caps w:val="0"/>
                <w:smallCaps w:val="0"/>
                <w:noProof w:val="0"/>
                <w:color w:val="000000" w:themeColor="text1" w:themeTint="FF" w:themeShade="FF"/>
                <w:sz w:val="24"/>
                <w:szCs w:val="24"/>
                <w:lang w:val="es-MX"/>
              </w:rPr>
              <w:t>biconditional sta</w:t>
            </w:r>
            <w:r w:rsidRPr="7413E7F6" w:rsidR="3715A6D2">
              <w:rPr>
                <w:rFonts w:ascii="Open Sans" w:hAnsi="Open Sans" w:eastAsia="Open Sans" w:cs="Open Sans"/>
                <w:b w:val="1"/>
                <w:bCs w:val="1"/>
                <w:i w:val="0"/>
                <w:iCs w:val="0"/>
                <w:caps w:val="0"/>
                <w:smallCaps w:val="0"/>
                <w:noProof w:val="0"/>
                <w:color w:val="000000" w:themeColor="text1" w:themeTint="FF" w:themeShade="FF"/>
                <w:sz w:val="24"/>
                <w:szCs w:val="24"/>
                <w:lang w:val="es-MX"/>
              </w:rPr>
              <w:t>tement / e</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nunciado </w:t>
            </w:r>
            <w:r w:rsidRPr="7413E7F6" w:rsidR="52D3F107">
              <w:rPr>
                <w:rFonts w:ascii="Open Sans" w:hAnsi="Open Sans" w:eastAsia="Open Sans" w:cs="Open Sans"/>
                <w:b w:val="1"/>
                <w:bCs w:val="1"/>
                <w:i w:val="0"/>
                <w:iCs w:val="0"/>
                <w:caps w:val="0"/>
                <w:smallCaps w:val="0"/>
                <w:noProof w:val="0"/>
                <w:color w:val="000000" w:themeColor="text1" w:themeTint="FF" w:themeShade="FF"/>
                <w:sz w:val="24"/>
                <w:szCs w:val="24"/>
                <w:lang w:val="es-MX"/>
              </w:rPr>
              <w:t>bicondicional: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oración que une la hipótesis y la conclusión con la frase "si y solo si"; una combinación de un enunciado condicional y su inversa.</w:t>
            </w:r>
          </w:p>
          <w:p w:rsidR="40F4DDB6" w:rsidP="7413E7F6" w:rsidRDefault="40F4DDB6" w14:paraId="76CF128A" w14:textId="4D8D416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0F4DDB6">
              <w:rPr>
                <w:rFonts w:ascii="Open Sans" w:hAnsi="Open Sans" w:eastAsia="Open Sans" w:cs="Open Sans"/>
                <w:b w:val="1"/>
                <w:bCs w:val="1"/>
                <w:i w:val="0"/>
                <w:iCs w:val="0"/>
                <w:caps w:val="0"/>
                <w:smallCaps w:val="0"/>
                <w:noProof w:val="0"/>
                <w:color w:val="000000" w:themeColor="text1" w:themeTint="FF" w:themeShade="FF"/>
                <w:sz w:val="24"/>
                <w:szCs w:val="24"/>
                <w:lang w:val="es-MX"/>
              </w:rPr>
              <w:t>conclusion / c</w:t>
            </w:r>
            <w:r w:rsidRPr="7413E7F6" w:rsidR="6F1894D2">
              <w:rPr>
                <w:rFonts w:ascii="Open Sans" w:hAnsi="Open Sans" w:eastAsia="Open Sans" w:cs="Open Sans"/>
                <w:b w:val="1"/>
                <w:bCs w:val="1"/>
                <w:i w:val="0"/>
                <w:iCs w:val="0"/>
                <w:caps w:val="0"/>
                <w:smallCaps w:val="0"/>
                <w:noProof w:val="0"/>
                <w:color w:val="000000" w:themeColor="text1" w:themeTint="FF" w:themeShade="FF"/>
                <w:sz w:val="24"/>
                <w:szCs w:val="24"/>
                <w:lang w:val="es-MX"/>
              </w:rPr>
              <w:t>onclusión: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de una declaración condicional que sigue a la palabra "entonces"</w:t>
            </w:r>
          </w:p>
          <w:p w:rsidR="5E77F0ED" w:rsidP="7413E7F6" w:rsidRDefault="5E77F0ED" w14:paraId="29D72342" w14:textId="4D6B61E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E77F0E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conditional statement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enunciado </w:t>
            </w:r>
            <w:r w:rsidRPr="7413E7F6" w:rsidR="104D29A5">
              <w:rPr>
                <w:rFonts w:ascii="Open Sans" w:hAnsi="Open Sans" w:eastAsia="Open Sans" w:cs="Open Sans"/>
                <w:b w:val="1"/>
                <w:bCs w:val="1"/>
                <w:i w:val="0"/>
                <w:iCs w:val="0"/>
                <w:caps w:val="0"/>
                <w:smallCaps w:val="0"/>
                <w:noProof w:val="0"/>
                <w:color w:val="000000" w:themeColor="text1" w:themeTint="FF" w:themeShade="FF"/>
                <w:sz w:val="24"/>
                <w:szCs w:val="24"/>
                <w:lang w:val="es-MX"/>
              </w:rPr>
              <w:t>condicional: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oración que se puede escribir en la forma "Si ____, entonces _____".</w:t>
            </w:r>
          </w:p>
          <w:p w:rsidR="5E989347" w:rsidP="7413E7F6" w:rsidRDefault="5E989347" w14:paraId="0AD261CE" w14:textId="4039EFC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E989347">
              <w:rPr>
                <w:rFonts w:ascii="Open Sans" w:hAnsi="Open Sans" w:eastAsia="Open Sans" w:cs="Open Sans"/>
                <w:b w:val="1"/>
                <w:bCs w:val="1"/>
                <w:i w:val="0"/>
                <w:iCs w:val="0"/>
                <w:caps w:val="0"/>
                <w:smallCaps w:val="0"/>
                <w:noProof w:val="0"/>
                <w:color w:val="000000" w:themeColor="text1" w:themeTint="FF" w:themeShade="FF"/>
                <w:sz w:val="24"/>
                <w:szCs w:val="24"/>
                <w:lang w:val="es-MX"/>
              </w:rPr>
              <w:t>contrapositive / c</w:t>
            </w:r>
            <w:r w:rsidRPr="7413E7F6" w:rsidR="6E991F1F">
              <w:rPr>
                <w:rFonts w:ascii="Open Sans" w:hAnsi="Open Sans" w:eastAsia="Open Sans" w:cs="Open Sans"/>
                <w:b w:val="1"/>
                <w:bCs w:val="1"/>
                <w:i w:val="0"/>
                <w:iCs w:val="0"/>
                <w:caps w:val="0"/>
                <w:smallCaps w:val="0"/>
                <w:noProof w:val="0"/>
                <w:color w:val="000000" w:themeColor="text1" w:themeTint="FF" w:themeShade="FF"/>
                <w:sz w:val="24"/>
                <w:szCs w:val="24"/>
                <w:lang w:val="es-MX"/>
              </w:rPr>
              <w:t>ontrapositivo: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enunciado formado por contradecir tanto la hipótesis como la conclusión de un enunciado dado e intercambiarlos</w:t>
            </w:r>
          </w:p>
          <w:p w:rsidR="75F8C130" w:rsidP="7413E7F6" w:rsidRDefault="75F8C130" w14:paraId="66E2C485" w14:textId="74A6107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5F8C13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converse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converse</w:t>
            </w:r>
            <w:r w:rsidRPr="7413E7F6" w:rsidR="7413E7F6">
              <w:rPr>
                <w:rFonts w:ascii="Open Sans Light" w:hAnsi="Open Sans Light" w:eastAsia="Open Sans Light" w:cs="Open Sans Light"/>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enunciado formado mediante el intercambio de la hipótesis y la conclusión de un enunciado dado.</w:t>
            </w:r>
          </w:p>
          <w:p w:rsidR="645FCD43" w:rsidP="7413E7F6" w:rsidRDefault="645FCD43" w14:paraId="643DD390" w14:textId="46392D2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45FCD43">
              <w:rPr>
                <w:rFonts w:ascii="Open Sans" w:hAnsi="Open Sans" w:eastAsia="Open Sans" w:cs="Open Sans"/>
                <w:b w:val="1"/>
                <w:bCs w:val="1"/>
                <w:i w:val="0"/>
                <w:iCs w:val="0"/>
                <w:caps w:val="0"/>
                <w:smallCaps w:val="0"/>
                <w:noProof w:val="0"/>
                <w:color w:val="000000" w:themeColor="text1" w:themeTint="FF" w:themeShade="FF"/>
                <w:sz w:val="24"/>
                <w:szCs w:val="24"/>
                <w:lang w:val="es-MX"/>
              </w:rPr>
              <w:t>hypothesis</w:t>
            </w:r>
            <w:r w:rsidRPr="7413E7F6" w:rsidR="645FCD4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h</w:t>
            </w:r>
            <w:r w:rsidRPr="7413E7F6" w:rsidR="2DFFE38D">
              <w:rPr>
                <w:rFonts w:ascii="Open Sans" w:hAnsi="Open Sans" w:eastAsia="Open Sans" w:cs="Open Sans"/>
                <w:b w:val="1"/>
                <w:bCs w:val="1"/>
                <w:i w:val="0"/>
                <w:iCs w:val="0"/>
                <w:caps w:val="0"/>
                <w:smallCaps w:val="0"/>
                <w:noProof w:val="0"/>
                <w:color w:val="000000" w:themeColor="text1" w:themeTint="FF" w:themeShade="FF"/>
                <w:sz w:val="24"/>
                <w:szCs w:val="24"/>
                <w:lang w:val="es-MX"/>
              </w:rPr>
              <w:t>ipótesis: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parte de una declaración condicional entre las palabras "si" y "entonces"</w:t>
            </w:r>
          </w:p>
          <w:p w:rsidR="2639C52B" w:rsidP="7413E7F6" w:rsidRDefault="2639C52B" w14:paraId="5B5F4374" w14:textId="0CECEF4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639C52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inverse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inverso</w:t>
            </w:r>
            <w:r w:rsidRPr="7413E7F6" w:rsidR="7413E7F6">
              <w:rPr>
                <w:rFonts w:ascii="Open Sans Light" w:hAnsi="Open Sans Light" w:eastAsia="Open Sans Light" w:cs="Open Sans Light"/>
                <w:b w:val="1"/>
                <w:bCs w:val="1"/>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un enunciado formado por contradecir tanto la hipótesis como la conclusión de un enunciado dado.</w:t>
            </w:r>
          </w:p>
          <w:p w:rsidR="67385D84" w:rsidP="7413E7F6" w:rsidRDefault="67385D84" w14:paraId="3BE14A0D" w14:textId="28655E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7385D84">
              <w:rPr>
                <w:rFonts w:ascii="Open Sans" w:hAnsi="Open Sans" w:eastAsia="Open Sans" w:cs="Open Sans"/>
                <w:b w:val="1"/>
                <w:bCs w:val="1"/>
                <w:i w:val="0"/>
                <w:iCs w:val="0"/>
                <w:caps w:val="0"/>
                <w:smallCaps w:val="0"/>
                <w:noProof w:val="0"/>
                <w:color w:val="000000" w:themeColor="text1" w:themeTint="FF" w:themeShade="FF"/>
                <w:sz w:val="24"/>
                <w:szCs w:val="24"/>
                <w:lang w:val="es-MX"/>
              </w:rPr>
              <w:t>logic / l</w:t>
            </w:r>
            <w:r w:rsidRPr="7413E7F6" w:rsidR="6F900962">
              <w:rPr>
                <w:rFonts w:ascii="Open Sans" w:hAnsi="Open Sans" w:eastAsia="Open Sans" w:cs="Open Sans"/>
                <w:b w:val="1"/>
                <w:bCs w:val="1"/>
                <w:i w:val="0"/>
                <w:iCs w:val="0"/>
                <w:caps w:val="0"/>
                <w:smallCaps w:val="0"/>
                <w:noProof w:val="0"/>
                <w:color w:val="000000" w:themeColor="text1" w:themeTint="FF" w:themeShade="FF"/>
                <w:sz w:val="24"/>
                <w:szCs w:val="24"/>
                <w:lang w:val="es-MX"/>
              </w:rPr>
              <w:t>ógica: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ciencia de los principios formales del razonamiento.</w:t>
            </w:r>
          </w:p>
          <w:p w:rsidR="08ACD30E" w:rsidP="7413E7F6" w:rsidRDefault="08ACD30E" w14:paraId="38FC5098" w14:textId="2666428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8ACD30E">
              <w:rPr>
                <w:rFonts w:ascii="Open Sans" w:hAnsi="Open Sans" w:eastAsia="Open Sans" w:cs="Open Sans"/>
                <w:b w:val="1"/>
                <w:bCs w:val="1"/>
                <w:i w:val="0"/>
                <w:iCs w:val="0"/>
                <w:caps w:val="0"/>
                <w:smallCaps w:val="0"/>
                <w:noProof w:val="0"/>
                <w:color w:val="000000" w:themeColor="text1" w:themeTint="FF" w:themeShade="FF"/>
                <w:sz w:val="24"/>
                <w:szCs w:val="24"/>
                <w:lang w:val="es-MX"/>
              </w:rPr>
              <w:t>negate</w:t>
            </w:r>
            <w:r w:rsidRPr="7413E7F6" w:rsidR="08ACD30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negar</w:t>
            </w:r>
            <w:r w:rsidRPr="7413E7F6" w:rsidR="691788FB">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negar la verdad de</w:t>
            </w:r>
          </w:p>
        </w:tc>
      </w:tr>
      <w:tr w:rsidR="7413E7F6" w:rsidTr="7413E7F6" w14:paraId="6D6A8F49">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6A0D5931" w14:textId="4E39792E">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5CF6DC5" w:rsidP="7413E7F6" w:rsidRDefault="35CF6DC5" w14:paraId="69BC910D" w14:textId="4C7A5ED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5CF6D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Angle </w:t>
            </w:r>
            <w:r w:rsidRPr="7413E7F6" w:rsidR="35CF6DC5">
              <w:rPr>
                <w:rFonts w:ascii="Open Sans" w:hAnsi="Open Sans" w:eastAsia="Open Sans" w:cs="Open Sans"/>
                <w:b w:val="1"/>
                <w:bCs w:val="1"/>
                <w:i w:val="0"/>
                <w:iCs w:val="0"/>
                <w:caps w:val="0"/>
                <w:smallCaps w:val="0"/>
                <w:noProof w:val="0"/>
                <w:color w:val="000000" w:themeColor="text1" w:themeTint="FF" w:themeShade="FF"/>
                <w:sz w:val="24"/>
                <w:szCs w:val="24"/>
                <w:lang w:val="es-MX"/>
              </w:rPr>
              <w:t>Addition</w:t>
            </w:r>
            <w:r w:rsidRPr="7413E7F6" w:rsidR="35CF6D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5CF6DC5">
              <w:rPr>
                <w:rFonts w:ascii="Open Sans" w:hAnsi="Open Sans" w:eastAsia="Open Sans" w:cs="Open Sans"/>
                <w:b w:val="1"/>
                <w:bCs w:val="1"/>
                <w:i w:val="0"/>
                <w:iCs w:val="0"/>
                <w:caps w:val="0"/>
                <w:smallCaps w:val="0"/>
                <w:noProof w:val="0"/>
                <w:color w:val="000000" w:themeColor="text1" w:themeTint="FF" w:themeShade="FF"/>
                <w:sz w:val="24"/>
                <w:szCs w:val="24"/>
                <w:lang w:val="es-MX"/>
              </w:rPr>
              <w:t>Postulate</w:t>
            </w:r>
            <w:r w:rsidRPr="7413E7F6" w:rsidR="35CF6D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Postulado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la </w:t>
            </w:r>
            <w:r w:rsidRPr="7413E7F6" w:rsidR="2629B28D">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uma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 </w:t>
            </w:r>
            <w:r w:rsidRPr="7413E7F6" w:rsidR="39DDD41E">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hipótesis que establece que si el punto D se encuentra en el interior de ∠ABC, entonces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m∠ABD+m∠DBC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m∠ABC</w:t>
            </w:r>
          </w:p>
          <w:p w:rsidR="593A6127" w:rsidP="7413E7F6" w:rsidRDefault="593A6127" w14:paraId="01150C6D" w14:textId="123359BD">
            <w:pPr>
              <w:pStyle w:val="Normal"/>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93A612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Angle-Angle </w:t>
            </w:r>
            <w:r w:rsidRPr="7413E7F6" w:rsidR="593A6127">
              <w:rPr>
                <w:rFonts w:ascii="Open Sans" w:hAnsi="Open Sans" w:eastAsia="Open Sans" w:cs="Open Sans"/>
                <w:b w:val="1"/>
                <w:bCs w:val="1"/>
                <w:i w:val="0"/>
                <w:iCs w:val="0"/>
                <w:caps w:val="0"/>
                <w:smallCaps w:val="0"/>
                <w:noProof w:val="0"/>
                <w:color w:val="000000" w:themeColor="text1" w:themeTint="FF" w:themeShade="FF"/>
                <w:sz w:val="24"/>
                <w:szCs w:val="24"/>
                <w:lang w:val="es-MX"/>
              </w:rPr>
              <w:t>Similarity</w:t>
            </w:r>
            <w:r w:rsidRPr="7413E7F6" w:rsidR="593A612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93A6127">
              <w:rPr>
                <w:rFonts w:ascii="Open Sans" w:hAnsi="Open Sans" w:eastAsia="Open Sans" w:cs="Open Sans"/>
                <w:b w:val="1"/>
                <w:bCs w:val="1"/>
                <w:i w:val="0"/>
                <w:iCs w:val="0"/>
                <w:caps w:val="0"/>
                <w:smallCaps w:val="0"/>
                <w:noProof w:val="0"/>
                <w:color w:val="000000" w:themeColor="text1" w:themeTint="FF" w:themeShade="FF"/>
                <w:sz w:val="24"/>
                <w:szCs w:val="24"/>
                <w:lang w:val="es-MX"/>
              </w:rPr>
              <w:t>Postulate</w:t>
            </w:r>
            <w:r w:rsidRPr="7413E7F6" w:rsidR="593A612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Postulado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7413E7F6" w:rsidR="4BC128B8">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imilitud</w:t>
            </w:r>
            <w:r w:rsidRPr="7413E7F6" w:rsidR="3A82F54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70F023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4B91D64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Ángulo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hipótesis que establece que dos triángulos son similares si dos de sus ángulos correspondientes son congruentes.</w:t>
            </w:r>
          </w:p>
          <w:p w:rsidR="434D4B8E" w:rsidP="7413E7F6" w:rsidRDefault="434D4B8E" w14:paraId="6BA2A72D" w14:textId="334C4CB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34D4B8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coefficient / </w:t>
            </w:r>
            <w:r w:rsidRPr="7413E7F6" w:rsidR="530BC3FA">
              <w:rPr>
                <w:rFonts w:ascii="Open Sans" w:hAnsi="Open Sans" w:eastAsia="Open Sans" w:cs="Open Sans"/>
                <w:b w:val="1"/>
                <w:bCs w:val="1"/>
                <w:i w:val="0"/>
                <w:iCs w:val="0"/>
                <w:caps w:val="0"/>
                <w:smallCaps w:val="0"/>
                <w:noProof w:val="0"/>
                <w:color w:val="000000" w:themeColor="text1" w:themeTint="FF" w:themeShade="FF"/>
                <w:sz w:val="24"/>
                <w:szCs w:val="24"/>
                <w:lang w:val="es-MX"/>
              </w:rPr>
              <w:t>coeficiente: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delante de una variable</w:t>
            </w:r>
          </w:p>
          <w:p w:rsidR="119F8B50" w:rsidP="7413E7F6" w:rsidRDefault="119F8B50" w14:paraId="29BA7692" w14:textId="4604367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19F8B5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constant / </w:t>
            </w:r>
            <w:r w:rsidRPr="7413E7F6" w:rsidR="7F90C074">
              <w:rPr>
                <w:rFonts w:ascii="Open Sans" w:hAnsi="Open Sans" w:eastAsia="Open Sans" w:cs="Open Sans"/>
                <w:b w:val="1"/>
                <w:bCs w:val="1"/>
                <w:i w:val="0"/>
                <w:iCs w:val="0"/>
                <w:caps w:val="0"/>
                <w:smallCaps w:val="0"/>
                <w:noProof w:val="0"/>
                <w:color w:val="000000" w:themeColor="text1" w:themeTint="FF" w:themeShade="FF"/>
                <w:sz w:val="24"/>
                <w:szCs w:val="24"/>
                <w:lang w:val="es-MX"/>
              </w:rPr>
              <w:t>constante: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valor fijo en forma de número o letra, como A, B o C.</w:t>
            </w:r>
          </w:p>
          <w:p w:rsidR="5D01F460" w:rsidP="7413E7F6" w:rsidRDefault="5D01F460" w14:paraId="0B602FE2" w14:textId="1A02545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D01F46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coordinate plane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plano de </w:t>
            </w:r>
            <w:r w:rsidRPr="7413E7F6" w:rsidR="761B545B">
              <w:rPr>
                <w:rFonts w:ascii="Open Sans" w:hAnsi="Open Sans" w:eastAsia="Open Sans" w:cs="Open Sans"/>
                <w:b w:val="1"/>
                <w:bCs w:val="1"/>
                <w:i w:val="0"/>
                <w:iCs w:val="0"/>
                <w:caps w:val="0"/>
                <w:smallCaps w:val="0"/>
                <w:noProof w:val="0"/>
                <w:color w:val="000000" w:themeColor="text1" w:themeTint="FF" w:themeShade="FF"/>
                <w:sz w:val="24"/>
                <w:szCs w:val="24"/>
                <w:lang w:val="es-MX"/>
              </w:rPr>
              <w:t>coordenadas: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plano bidimensional formado por la intersección de dos rectas numéricas: el eje x y el eje y.</w:t>
            </w:r>
          </w:p>
          <w:p w:rsidR="33BD1FD5" w:rsidP="7413E7F6" w:rsidRDefault="33BD1FD5" w14:paraId="0303DD27" w14:textId="1C5ADDF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3BD1FD5">
              <w:rPr>
                <w:rFonts w:ascii="Open Sans" w:hAnsi="Open Sans" w:eastAsia="Open Sans" w:cs="Open Sans"/>
                <w:b w:val="1"/>
                <w:bCs w:val="1"/>
                <w:i w:val="0"/>
                <w:iCs w:val="0"/>
                <w:caps w:val="0"/>
                <w:smallCaps w:val="0"/>
                <w:noProof w:val="0"/>
                <w:color w:val="000000" w:themeColor="text1" w:themeTint="FF" w:themeShade="FF"/>
                <w:sz w:val="24"/>
                <w:szCs w:val="24"/>
                <w:lang w:val="es-MX"/>
              </w:rPr>
              <w:t>opposite</w:t>
            </w:r>
            <w:r w:rsidRPr="7413E7F6" w:rsidR="33BD1FD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reciprocals / 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ecíprocos </w:t>
            </w:r>
            <w:r w:rsidRPr="7413E7F6" w:rsidR="131394D5">
              <w:rPr>
                <w:rFonts w:ascii="Open Sans" w:hAnsi="Open Sans" w:eastAsia="Open Sans" w:cs="Open Sans"/>
                <w:b w:val="1"/>
                <w:bCs w:val="1"/>
                <w:i w:val="0"/>
                <w:iCs w:val="0"/>
                <w:caps w:val="0"/>
                <w:smallCaps w:val="0"/>
                <w:noProof w:val="0"/>
                <w:color w:val="000000" w:themeColor="text1" w:themeTint="FF" w:themeShade="FF"/>
                <w:sz w:val="24"/>
                <w:szCs w:val="24"/>
                <w:lang w:val="es-MX"/>
              </w:rPr>
              <w:t>opuestos: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dos números en los que un número es el inverso del otro y tiene el signo opuesto</w:t>
            </w:r>
          </w:p>
          <w:p w:rsidR="58392D41" w:rsidP="7413E7F6" w:rsidRDefault="58392D41" w14:paraId="43F5F994" w14:textId="0756B4D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8392D4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parallel / </w:t>
            </w:r>
            <w:r w:rsidRPr="7413E7F6" w:rsidR="4AEF69C3">
              <w:rPr>
                <w:rFonts w:ascii="Open Sans" w:hAnsi="Open Sans" w:eastAsia="Open Sans" w:cs="Open Sans"/>
                <w:b w:val="1"/>
                <w:bCs w:val="1"/>
                <w:i w:val="0"/>
                <w:iCs w:val="0"/>
                <w:caps w:val="0"/>
                <w:smallCaps w:val="0"/>
                <w:noProof w:val="0"/>
                <w:color w:val="000000" w:themeColor="text1" w:themeTint="FF" w:themeShade="FF"/>
                <w:sz w:val="24"/>
                <w:szCs w:val="24"/>
                <w:lang w:val="es-MX"/>
              </w:rPr>
              <w:t>paralelo: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extiende en la misma dirección, en todas partes equidistante y no se cruza</w:t>
            </w:r>
          </w:p>
          <w:p w:rsidR="3D22BF35" w:rsidP="7413E7F6" w:rsidRDefault="3D22BF35" w14:paraId="01BCBB2E" w14:textId="390A33D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D22BF35">
              <w:rPr>
                <w:rFonts w:ascii="Open Sans" w:hAnsi="Open Sans" w:eastAsia="Open Sans" w:cs="Open Sans"/>
                <w:b w:val="1"/>
                <w:bCs w:val="1"/>
                <w:i w:val="0"/>
                <w:iCs w:val="0"/>
                <w:caps w:val="0"/>
                <w:smallCaps w:val="0"/>
                <w:noProof w:val="0"/>
                <w:color w:val="000000" w:themeColor="text1" w:themeTint="FF" w:themeShade="FF"/>
                <w:sz w:val="24"/>
                <w:szCs w:val="24"/>
                <w:lang w:val="es-MX"/>
              </w:rPr>
              <w:t>parallel</w:t>
            </w:r>
            <w:r w:rsidRPr="7413E7F6" w:rsidR="3D22BF3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D22BF35">
              <w:rPr>
                <w:rFonts w:ascii="Open Sans" w:hAnsi="Open Sans" w:eastAsia="Open Sans" w:cs="Open Sans"/>
                <w:b w:val="1"/>
                <w:bCs w:val="1"/>
                <w:i w:val="0"/>
                <w:iCs w:val="0"/>
                <w:caps w:val="0"/>
                <w:smallCaps w:val="0"/>
                <w:noProof w:val="0"/>
                <w:color w:val="000000" w:themeColor="text1" w:themeTint="FF" w:themeShade="FF"/>
                <w:sz w:val="24"/>
                <w:szCs w:val="24"/>
                <w:lang w:val="es-MX"/>
              </w:rPr>
              <w:t>lines</w:t>
            </w:r>
            <w:r w:rsidRPr="7413E7F6" w:rsidR="3D22BF3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íneas </w:t>
            </w:r>
            <w:r w:rsidRPr="7413E7F6" w:rsidR="1CA17F77">
              <w:rPr>
                <w:rFonts w:ascii="Open Sans" w:hAnsi="Open Sans" w:eastAsia="Open Sans" w:cs="Open Sans"/>
                <w:b w:val="1"/>
                <w:bCs w:val="1"/>
                <w:i w:val="0"/>
                <w:iCs w:val="0"/>
                <w:caps w:val="0"/>
                <w:smallCaps w:val="0"/>
                <w:noProof w:val="0"/>
                <w:color w:val="000000" w:themeColor="text1" w:themeTint="FF" w:themeShade="FF"/>
                <w:sz w:val="24"/>
                <w:szCs w:val="24"/>
                <w:lang w:val="es-MX"/>
              </w:rPr>
              <w:t>paralelas: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líneas en el mismo plano que nunca se cruzan</w:t>
            </w:r>
          </w:p>
          <w:p w:rsidR="095E680F" w:rsidP="7413E7F6" w:rsidRDefault="095E680F" w14:paraId="4EE9A022" w14:textId="02713F6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95E680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perpendicular / </w:t>
            </w:r>
            <w:r w:rsidRPr="7413E7F6" w:rsidR="3A38DFD8">
              <w:rPr>
                <w:rFonts w:ascii="Open Sans" w:hAnsi="Open Sans" w:eastAsia="Open Sans" w:cs="Open Sans"/>
                <w:b w:val="1"/>
                <w:bCs w:val="1"/>
                <w:i w:val="0"/>
                <w:iCs w:val="0"/>
                <w:caps w:val="0"/>
                <w:smallCaps w:val="0"/>
                <w:noProof w:val="0"/>
                <w:color w:val="000000" w:themeColor="text1" w:themeTint="FF" w:themeShade="FF"/>
                <w:sz w:val="24"/>
                <w:szCs w:val="24"/>
                <w:lang w:val="es-MX"/>
              </w:rPr>
              <w:t>perpendicular: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intersección en un ángulo de 90 grados</w:t>
            </w:r>
          </w:p>
          <w:p w:rsidR="01E57B0A" w:rsidP="7413E7F6" w:rsidRDefault="01E57B0A" w14:paraId="3E90A5D6" w14:textId="4EFA52E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1E57B0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perpendicular </w:t>
            </w:r>
            <w:r w:rsidRPr="7413E7F6" w:rsidR="01E57B0A">
              <w:rPr>
                <w:rFonts w:ascii="Open Sans" w:hAnsi="Open Sans" w:eastAsia="Open Sans" w:cs="Open Sans"/>
                <w:b w:val="1"/>
                <w:bCs w:val="1"/>
                <w:i w:val="0"/>
                <w:iCs w:val="0"/>
                <w:caps w:val="0"/>
                <w:smallCaps w:val="0"/>
                <w:noProof w:val="0"/>
                <w:color w:val="000000" w:themeColor="text1" w:themeTint="FF" w:themeShade="FF"/>
                <w:sz w:val="24"/>
                <w:szCs w:val="24"/>
                <w:lang w:val="es-MX"/>
              </w:rPr>
              <w:t>lines</w:t>
            </w:r>
            <w:r w:rsidRPr="7413E7F6" w:rsidR="01E57B0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íneas </w:t>
            </w:r>
            <w:r w:rsidRPr="7413E7F6" w:rsidR="0F692495">
              <w:rPr>
                <w:rFonts w:ascii="Open Sans" w:hAnsi="Open Sans" w:eastAsia="Open Sans" w:cs="Open Sans"/>
                <w:b w:val="1"/>
                <w:bCs w:val="1"/>
                <w:i w:val="0"/>
                <w:iCs w:val="0"/>
                <w:caps w:val="0"/>
                <w:smallCaps w:val="0"/>
                <w:noProof w:val="0"/>
                <w:color w:val="000000" w:themeColor="text1" w:themeTint="FF" w:themeShade="FF"/>
                <w:sz w:val="24"/>
                <w:szCs w:val="24"/>
                <w:lang w:val="es-MX"/>
              </w:rPr>
              <w:t>perpendiculares: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líneas que se cruzan en ángulos de 90 grados</w:t>
            </w:r>
          </w:p>
          <w:p w:rsidR="4D436568" w:rsidP="7413E7F6" w:rsidRDefault="4D436568" w14:paraId="73B5698B" w14:textId="753D774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proof</w:t>
            </w: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by</w:t>
            </w: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contradiction</w:t>
            </w:r>
            <w:r w:rsidRPr="7413E7F6" w:rsidR="4D43656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p</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rueba por contradicción</w:t>
            </w:r>
            <w:r w:rsidRPr="7413E7F6" w:rsidR="619F97F0">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método para probar una declaración asumiendo que la declaración es falsa, escribiendo una prueba para demostrar que es falsa y luego encontrándose con una contradicción o imposibilidad que muestra que la declaración es de hecho verdadera</w:t>
            </w:r>
          </w:p>
          <w:p w:rsidR="35526C01" w:rsidP="7413E7F6" w:rsidRDefault="35526C01" w14:paraId="1E74999E" w14:textId="631B71B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5526C01">
              <w:rPr>
                <w:rFonts w:ascii="Open Sans" w:hAnsi="Open Sans" w:eastAsia="Open Sans" w:cs="Open Sans"/>
                <w:b w:val="1"/>
                <w:bCs w:val="1"/>
                <w:i w:val="0"/>
                <w:iCs w:val="0"/>
                <w:caps w:val="0"/>
                <w:smallCaps w:val="0"/>
                <w:noProof w:val="0"/>
                <w:color w:val="000000" w:themeColor="text1" w:themeTint="FF" w:themeShade="FF"/>
                <w:sz w:val="24"/>
                <w:szCs w:val="24"/>
                <w:lang w:val="es-MX"/>
              </w:rPr>
              <w:t>right</w:t>
            </w:r>
            <w:r w:rsidRPr="7413E7F6" w:rsidR="35526C0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 / </w:t>
            </w:r>
            <w:r w:rsidRPr="7413E7F6" w:rsidR="17ED6B4C">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F616E8C">
              <w:rPr>
                <w:rFonts w:ascii="Open Sans" w:hAnsi="Open Sans" w:eastAsia="Open Sans" w:cs="Open Sans"/>
                <w:b w:val="1"/>
                <w:bCs w:val="1"/>
                <w:i w:val="0"/>
                <w:iCs w:val="0"/>
                <w:caps w:val="0"/>
                <w:smallCaps w:val="0"/>
                <w:noProof w:val="0"/>
                <w:color w:val="000000" w:themeColor="text1" w:themeTint="FF" w:themeShade="FF"/>
                <w:sz w:val="24"/>
                <w:szCs w:val="24"/>
                <w:lang w:val="es-MX"/>
              </w:rPr>
              <w:t>recto: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cuya medida es de 90 grados</w:t>
            </w:r>
          </w:p>
          <w:p w:rsidR="07210F57" w:rsidP="7413E7F6" w:rsidRDefault="07210F57" w14:paraId="476C2210" w14:textId="769AB01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7210F57">
              <w:rPr>
                <w:rFonts w:ascii="Open Sans" w:hAnsi="Open Sans" w:eastAsia="Open Sans" w:cs="Open Sans"/>
                <w:b w:val="1"/>
                <w:bCs w:val="1"/>
                <w:i w:val="0"/>
                <w:iCs w:val="0"/>
                <w:caps w:val="0"/>
                <w:smallCaps w:val="0"/>
                <w:noProof w:val="0"/>
                <w:color w:val="000000" w:themeColor="text1" w:themeTint="FF" w:themeShade="FF"/>
                <w:sz w:val="24"/>
                <w:szCs w:val="24"/>
                <w:lang w:val="es-MX"/>
              </w:rPr>
              <w:t>rise</w:t>
            </w:r>
            <w:r w:rsidRPr="7413E7F6" w:rsidR="07210F5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umento</w:t>
            </w:r>
            <w:r w:rsidRPr="7413E7F6" w:rsidR="5403572D">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número de unidades que se mueven hacia arriba o hacia abajo de un punto a otro; también conocido como el cambio en Y, o ∆y</w:t>
            </w:r>
          </w:p>
          <w:p w:rsidR="62A7DAA0" w:rsidP="7413E7F6" w:rsidRDefault="62A7DAA0" w14:paraId="3DD4AA94" w14:textId="0BFED70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2A7DAA0">
              <w:rPr>
                <w:rFonts w:ascii="Open Sans" w:hAnsi="Open Sans" w:eastAsia="Open Sans" w:cs="Open Sans"/>
                <w:b w:val="1"/>
                <w:bCs w:val="1"/>
                <w:i w:val="0"/>
                <w:iCs w:val="0"/>
                <w:caps w:val="0"/>
                <w:smallCaps w:val="0"/>
                <w:noProof w:val="0"/>
                <w:color w:val="000000" w:themeColor="text1" w:themeTint="FF" w:themeShade="FF"/>
                <w:sz w:val="24"/>
                <w:szCs w:val="24"/>
                <w:lang w:val="es-MX"/>
              </w:rPr>
              <w:t>run / c</w:t>
            </w:r>
            <w:r w:rsidRPr="7413E7F6" w:rsidR="1871EB5D">
              <w:rPr>
                <w:rFonts w:ascii="Open Sans" w:hAnsi="Open Sans" w:eastAsia="Open Sans" w:cs="Open Sans"/>
                <w:b w:val="1"/>
                <w:bCs w:val="1"/>
                <w:i w:val="0"/>
                <w:iCs w:val="0"/>
                <w:caps w:val="0"/>
                <w:smallCaps w:val="0"/>
                <w:noProof w:val="0"/>
                <w:color w:val="000000" w:themeColor="text1" w:themeTint="FF" w:themeShade="FF"/>
                <w:sz w:val="24"/>
                <w:szCs w:val="24"/>
                <w:lang w:val="es-MX"/>
              </w:rPr>
              <w:t>orrer: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número de unidades que se mueven hacia la izquierda o hacia la derecha de un punto a otro; también conocido como el cambio en X, o ∆x</w:t>
            </w:r>
          </w:p>
          <w:p w:rsidR="4A3B30E4" w:rsidP="7413E7F6" w:rsidRDefault="4A3B30E4" w14:paraId="1A6ADED0" w14:textId="4E60F50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Side-Side-Side</w:t>
            </w: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Similarity</w:t>
            </w: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4A3B30E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003714E0">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imilitud </w:t>
            </w:r>
            <w:r w:rsidRPr="7413E7F6" w:rsidR="5AC9D462">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ado-</w:t>
            </w:r>
            <w:r w:rsidRPr="7413E7F6" w:rsidR="52B966F4">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ado-</w:t>
            </w:r>
            <w:r w:rsidRPr="7413E7F6" w:rsidR="44AFFEFC">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7413E7F6" w:rsidR="3DFA625C">
              <w:rPr>
                <w:rFonts w:ascii="Open Sans" w:hAnsi="Open Sans" w:eastAsia="Open Sans" w:cs="Open Sans"/>
                <w:b w:val="1"/>
                <w:bCs w:val="1"/>
                <w:i w:val="0"/>
                <w:iCs w:val="0"/>
                <w:caps w:val="0"/>
                <w:smallCaps w:val="0"/>
                <w:noProof w:val="0"/>
                <w:color w:val="000000" w:themeColor="text1" w:themeTint="FF" w:themeShade="FF"/>
                <w:sz w:val="24"/>
                <w:szCs w:val="24"/>
                <w:lang w:val="es-MX"/>
              </w:rPr>
              <w:t>ado: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teorema que establece </w:t>
            </w:r>
            <w:r w:rsidRPr="7413E7F6" w:rsidR="4F31A31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los tres lados de un triángulo son proporcionales a los tres lados de otro triángulo, entonces los dos triángulos son similares</w:t>
            </w:r>
          </w:p>
          <w:p w:rsidR="221F7102" w:rsidP="7413E7F6" w:rsidRDefault="221F7102" w14:paraId="547DA1BD" w14:textId="3C12FE8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21F710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similar triangles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triángulos </w:t>
            </w:r>
            <w:r w:rsidRPr="7413E7F6" w:rsidR="2D6F4AAD">
              <w:rPr>
                <w:rFonts w:ascii="Open Sans" w:hAnsi="Open Sans" w:eastAsia="Open Sans" w:cs="Open Sans"/>
                <w:b w:val="1"/>
                <w:bCs w:val="1"/>
                <w:i w:val="0"/>
                <w:iCs w:val="0"/>
                <w:caps w:val="0"/>
                <w:smallCaps w:val="0"/>
                <w:noProof w:val="0"/>
                <w:color w:val="000000" w:themeColor="text1" w:themeTint="FF" w:themeShade="FF"/>
                <w:sz w:val="24"/>
                <w:szCs w:val="24"/>
                <w:lang w:val="es-MX"/>
              </w:rPr>
              <w:t>similares: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triángulos que tienen lados correspondientes en la misma proporción y tienen ángulos correspondientes congruentes</w:t>
            </w:r>
          </w:p>
          <w:p w:rsidR="49C39F41" w:rsidP="7413E7F6" w:rsidRDefault="49C39F41" w14:paraId="6BE98111" w14:textId="3080FFF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9C39F4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slope / </w:t>
            </w:r>
            <w:r w:rsidRPr="7413E7F6" w:rsidR="75A59259">
              <w:rPr>
                <w:rFonts w:ascii="Open Sans" w:hAnsi="Open Sans" w:eastAsia="Open Sans" w:cs="Open Sans"/>
                <w:b w:val="1"/>
                <w:bCs w:val="1"/>
                <w:i w:val="0"/>
                <w:iCs w:val="0"/>
                <w:caps w:val="0"/>
                <w:smallCaps w:val="0"/>
                <w:noProof w:val="0"/>
                <w:color w:val="000000" w:themeColor="text1" w:themeTint="FF" w:themeShade="FF"/>
                <w:sz w:val="24"/>
                <w:szCs w:val="24"/>
                <w:lang w:val="es-MX"/>
              </w:rPr>
              <w:t>pendiente: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medida de la inclinación de una recta</w:t>
            </w:r>
          </w:p>
          <w:p w:rsidR="657522B3" w:rsidP="7413E7F6" w:rsidRDefault="657522B3" w14:paraId="0CFA2CE5" w14:textId="30D16A1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57522B3">
              <w:rPr>
                <w:rFonts w:ascii="Open Sans" w:hAnsi="Open Sans" w:eastAsia="Open Sans" w:cs="Open Sans"/>
                <w:b w:val="1"/>
                <w:bCs w:val="1"/>
                <w:i w:val="0"/>
                <w:iCs w:val="0"/>
                <w:caps w:val="0"/>
                <w:smallCaps w:val="0"/>
                <w:noProof w:val="0"/>
                <w:color w:val="000000" w:themeColor="text1" w:themeTint="FF" w:themeShade="FF"/>
                <w:sz w:val="24"/>
                <w:szCs w:val="24"/>
                <w:lang w:val="es-MX"/>
              </w:rPr>
              <w:t>slop-intercept</w:t>
            </w:r>
            <w:r w:rsidRPr="7413E7F6" w:rsidR="657522B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57522B3">
              <w:rPr>
                <w:rFonts w:ascii="Open Sans" w:hAnsi="Open Sans" w:eastAsia="Open Sans" w:cs="Open Sans"/>
                <w:b w:val="1"/>
                <w:bCs w:val="1"/>
                <w:i w:val="0"/>
                <w:iCs w:val="0"/>
                <w:caps w:val="0"/>
                <w:smallCaps w:val="0"/>
                <w:noProof w:val="0"/>
                <w:color w:val="000000" w:themeColor="text1" w:themeTint="FF" w:themeShade="FF"/>
                <w:sz w:val="24"/>
                <w:szCs w:val="24"/>
                <w:lang w:val="es-MX"/>
              </w:rPr>
              <w:t>form</w:t>
            </w:r>
            <w:r w:rsidRPr="7413E7F6" w:rsidR="657522B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f</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orma pendiente-intersección</w:t>
            </w:r>
            <w:r w:rsidRPr="7413E7F6" w:rsidR="7DC5A3C6">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ecuación y=</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mx+b</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donde m es la pendiente de la recta y b es la intersección con el eje y</w:t>
            </w:r>
          </w:p>
          <w:p w:rsidR="5FA560A3" w:rsidP="7413E7F6" w:rsidRDefault="5FA560A3" w14:paraId="67CE5B0B" w14:textId="4E52787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Triangle</w:t>
            </w: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Sum</w:t>
            </w: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5FA560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la </w:t>
            </w:r>
            <w:r w:rsidRPr="7413E7F6" w:rsidR="11C0A765">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uma de los </w:t>
            </w:r>
            <w:r w:rsidRPr="7413E7F6" w:rsidR="5D9F3311">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del </w:t>
            </w:r>
            <w:r w:rsidRPr="7413E7F6" w:rsidR="61311A8A">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7413E7F6" w:rsidR="63C3DAD1">
              <w:rPr>
                <w:rFonts w:ascii="Open Sans" w:hAnsi="Open Sans" w:eastAsia="Open Sans" w:cs="Open Sans"/>
                <w:b w:val="1"/>
                <w:bCs w:val="1"/>
                <w:i w:val="0"/>
                <w:iCs w:val="0"/>
                <w:caps w:val="0"/>
                <w:smallCaps w:val="0"/>
                <w:noProof w:val="0"/>
                <w:color w:val="000000" w:themeColor="text1" w:themeTint="FF" w:themeShade="FF"/>
                <w:sz w:val="24"/>
                <w:szCs w:val="24"/>
                <w:lang w:val="es-MX"/>
              </w:rPr>
              <w:t>riángulo: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que las medidas de los ángulos interiores de cualquier triángulo tienen una suma de 180 °</w:t>
            </w:r>
          </w:p>
          <w:p w:rsidR="44C7954C" w:rsidP="7413E7F6" w:rsidRDefault="44C7954C" w14:paraId="04B275D6" w14:textId="243780D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4C7954C">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7413E7F6" w:rsidR="44C7954C">
              <w:rPr>
                <w:rFonts w:ascii="Open Sans" w:hAnsi="Open Sans" w:eastAsia="Open Sans" w:cs="Open Sans"/>
                <w:b w:val="1"/>
                <w:bCs w:val="1"/>
                <w:i w:val="0"/>
                <w:iCs w:val="0"/>
                <w:caps w:val="0"/>
                <w:smallCaps w:val="0"/>
                <w:noProof w:val="0"/>
                <w:color w:val="000000" w:themeColor="text1" w:themeTint="FF" w:themeShade="FF"/>
                <w:sz w:val="24"/>
                <w:szCs w:val="24"/>
                <w:lang w:val="es-MX"/>
              </w:rPr>
              <w:t>coordinate</w:t>
            </w:r>
            <w:r w:rsidRPr="7413E7F6" w:rsidR="44C7954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oordenada </w:t>
            </w:r>
            <w:r w:rsidRPr="7413E7F6" w:rsidR="183D2ABA">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coordenada que identifica la ubicación exacta de un punto en el eje x o paralelo a él.</w:t>
            </w:r>
          </w:p>
          <w:p w:rsidR="2228419B" w:rsidP="7413E7F6" w:rsidRDefault="2228419B" w14:paraId="1AC49D85" w14:textId="1B2825E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228419B">
              <w:rPr>
                <w:rFonts w:ascii="Open Sans" w:hAnsi="Open Sans" w:eastAsia="Open Sans" w:cs="Open Sans"/>
                <w:b w:val="1"/>
                <w:bCs w:val="1"/>
                <w:i w:val="0"/>
                <w:iCs w:val="0"/>
                <w:caps w:val="0"/>
                <w:smallCaps w:val="0"/>
                <w:noProof w:val="0"/>
                <w:color w:val="000000" w:themeColor="text1" w:themeTint="FF" w:themeShade="FF"/>
                <w:sz w:val="24"/>
                <w:szCs w:val="24"/>
                <w:lang w:val="es-MX"/>
              </w:rPr>
              <w:t>y-</w:t>
            </w:r>
            <w:r w:rsidRPr="7413E7F6" w:rsidR="2228419B">
              <w:rPr>
                <w:rFonts w:ascii="Open Sans" w:hAnsi="Open Sans" w:eastAsia="Open Sans" w:cs="Open Sans"/>
                <w:b w:val="1"/>
                <w:bCs w:val="1"/>
                <w:i w:val="0"/>
                <w:iCs w:val="0"/>
                <w:caps w:val="0"/>
                <w:smallCaps w:val="0"/>
                <w:noProof w:val="0"/>
                <w:color w:val="000000" w:themeColor="text1" w:themeTint="FF" w:themeShade="FF"/>
                <w:sz w:val="24"/>
                <w:szCs w:val="24"/>
                <w:lang w:val="es-MX"/>
              </w:rPr>
              <w:t>coordinate</w:t>
            </w:r>
            <w:r w:rsidRPr="7413E7F6" w:rsidR="2228419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oordenada </w:t>
            </w:r>
            <w:r w:rsidRPr="7413E7F6" w:rsidR="6D8EA17E">
              <w:rPr>
                <w:rFonts w:ascii="Open Sans" w:hAnsi="Open Sans" w:eastAsia="Open Sans" w:cs="Open Sans"/>
                <w:b w:val="1"/>
                <w:bCs w:val="1"/>
                <w:i w:val="0"/>
                <w:iCs w:val="0"/>
                <w:caps w:val="0"/>
                <w:smallCaps w:val="0"/>
                <w:noProof w:val="0"/>
                <w:color w:val="000000" w:themeColor="text1" w:themeTint="FF" w:themeShade="FF"/>
                <w:sz w:val="24"/>
                <w:szCs w:val="24"/>
                <w:lang w:val="es-MX"/>
              </w:rPr>
              <w:t>y</w:t>
            </w:r>
            <w:r w:rsidRPr="7413E7F6" w:rsidR="2D7E9DD2">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coordenada que identifica la ubicación exacta de un punto en el eje Y o paralelo a él.</w:t>
            </w:r>
          </w:p>
          <w:p w:rsidR="149C065D" w:rsidP="7413E7F6" w:rsidRDefault="149C065D" w14:paraId="44258645" w14:textId="5179D33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49C065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y-intercept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intersección con el eje </w:t>
            </w:r>
            <w:r w:rsidRPr="7413E7F6" w:rsidR="0C7C49AB">
              <w:rPr>
                <w:rFonts w:ascii="Open Sans" w:hAnsi="Open Sans" w:eastAsia="Open Sans" w:cs="Open Sans"/>
                <w:b w:val="1"/>
                <w:bCs w:val="1"/>
                <w:i w:val="0"/>
                <w:iCs w:val="0"/>
                <w:caps w:val="0"/>
                <w:smallCaps w:val="0"/>
                <w:noProof w:val="0"/>
                <w:color w:val="000000" w:themeColor="text1" w:themeTint="FF" w:themeShade="FF"/>
                <w:sz w:val="24"/>
                <w:szCs w:val="24"/>
                <w:lang w:val="es-MX"/>
              </w:rPr>
              <w:t>y:</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en el que el gráfico de una recta cruza el eje y</w:t>
            </w:r>
          </w:p>
        </w:tc>
      </w:tr>
      <w:tr w:rsidR="7413E7F6" w:rsidTr="7413E7F6" w14:paraId="09A09BEF">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626111BD" w14:textId="157E761D">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5F64756" w:rsidP="7413E7F6" w:rsidRDefault="55F64756" w14:paraId="6EEABFC9" w14:textId="7F1EB05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5F6475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alternate interior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ángulos exteriores </w:t>
            </w:r>
            <w:r w:rsidRPr="7413E7F6" w:rsidR="223BB5C7">
              <w:rPr>
                <w:rFonts w:ascii="Open Sans" w:hAnsi="Open Sans" w:eastAsia="Open Sans" w:cs="Open Sans"/>
                <w:b w:val="1"/>
                <w:bCs w:val="1"/>
                <w:i w:val="0"/>
                <w:iCs w:val="0"/>
                <w:caps w:val="0"/>
                <w:smallCaps w:val="0"/>
                <w:noProof w:val="0"/>
                <w:color w:val="000000" w:themeColor="text1" w:themeTint="FF" w:themeShade="FF"/>
                <w:sz w:val="24"/>
                <w:szCs w:val="24"/>
                <w:lang w:val="es-MX"/>
              </w:rPr>
              <w:t>alternos: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fuera de dos líneas paralelas que están cruzadas por una transversal que caen en lados opuestos de la transversal</w:t>
            </w:r>
          </w:p>
          <w:p w:rsidR="329C3664" w:rsidP="7413E7F6" w:rsidRDefault="329C3664" w14:paraId="7EE2219A" w14:textId="114401E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29C3664">
              <w:rPr>
                <w:rFonts w:ascii="Open Sans" w:hAnsi="Open Sans" w:eastAsia="Open Sans" w:cs="Open Sans"/>
                <w:b w:val="1"/>
                <w:bCs w:val="1"/>
                <w:i w:val="0"/>
                <w:iCs w:val="0"/>
                <w:caps w:val="0"/>
                <w:smallCaps w:val="0"/>
                <w:noProof w:val="0"/>
                <w:color w:val="000000" w:themeColor="text1" w:themeTint="FF" w:themeShade="FF"/>
                <w:sz w:val="24"/>
                <w:szCs w:val="24"/>
                <w:lang w:val="es-MX"/>
              </w:rPr>
              <w:t>Alternate</w:t>
            </w:r>
            <w:r w:rsidRPr="7413E7F6" w:rsidR="329C366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Exterior Angles </w:t>
            </w:r>
            <w:r w:rsidRPr="7413E7F6" w:rsidR="329C3664">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329C366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21F8EF2A">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658F7BD">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xteriores </w:t>
            </w:r>
            <w:r w:rsidRPr="7413E7F6" w:rsidR="2FF6A45B">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76B8031C">
              <w:rPr>
                <w:rFonts w:ascii="Open Sans" w:hAnsi="Open Sans" w:eastAsia="Open Sans" w:cs="Open Sans"/>
                <w:b w:val="1"/>
                <w:bCs w:val="1"/>
                <w:i w:val="0"/>
                <w:iCs w:val="0"/>
                <w:caps w:val="0"/>
                <w:smallCaps w:val="0"/>
                <w:noProof w:val="0"/>
                <w:color w:val="000000" w:themeColor="text1" w:themeTint="FF" w:themeShade="FF"/>
                <w:sz w:val="24"/>
                <w:szCs w:val="24"/>
                <w:lang w:val="es-MX"/>
              </w:rPr>
              <w:t>lternativos: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13E6C52C">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exteriores alternativos es congruente.</w:t>
            </w:r>
          </w:p>
          <w:p w:rsidR="35BC8DD0" w:rsidP="7413E7F6" w:rsidRDefault="35BC8DD0" w14:paraId="34B6051F" w14:textId="0D69247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5BC8DD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alternate interior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ángulos interiores </w:t>
            </w:r>
            <w:r w:rsidRPr="7413E7F6" w:rsidR="4D32533E">
              <w:rPr>
                <w:rFonts w:ascii="Open Sans" w:hAnsi="Open Sans" w:eastAsia="Open Sans" w:cs="Open Sans"/>
                <w:b w:val="1"/>
                <w:bCs w:val="1"/>
                <w:i w:val="0"/>
                <w:iCs w:val="0"/>
                <w:caps w:val="0"/>
                <w:smallCaps w:val="0"/>
                <w:noProof w:val="0"/>
                <w:color w:val="000000" w:themeColor="text1" w:themeTint="FF" w:themeShade="FF"/>
                <w:sz w:val="24"/>
                <w:szCs w:val="24"/>
                <w:lang w:val="es-MX"/>
              </w:rPr>
              <w:t>alternos: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dentro de dos líneas paralelas que están cruzadas por una transversal que caen en lados opuestos de la transversal</w:t>
            </w:r>
          </w:p>
          <w:p w:rsidR="18041615" w:rsidP="7413E7F6" w:rsidRDefault="18041615" w14:paraId="4FFDCB60" w14:textId="3ACF492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8041615">
              <w:rPr>
                <w:rFonts w:ascii="Open Sans" w:hAnsi="Open Sans" w:eastAsia="Open Sans" w:cs="Open Sans"/>
                <w:b w:val="1"/>
                <w:bCs w:val="1"/>
                <w:i w:val="0"/>
                <w:iCs w:val="0"/>
                <w:caps w:val="0"/>
                <w:smallCaps w:val="0"/>
                <w:noProof w:val="0"/>
                <w:color w:val="000000" w:themeColor="text1" w:themeTint="FF" w:themeShade="FF"/>
                <w:sz w:val="24"/>
                <w:szCs w:val="24"/>
                <w:lang w:val="es-MX"/>
              </w:rPr>
              <w:t>Alternate</w:t>
            </w:r>
            <w:r w:rsidRPr="7413E7F6" w:rsidR="180416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Interior Angles </w:t>
            </w:r>
            <w:r w:rsidRPr="7413E7F6" w:rsidR="18041615">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180416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036C7A7E">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272E038A">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252A95B2">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5015CA09">
              <w:rPr>
                <w:rFonts w:ascii="Open Sans" w:hAnsi="Open Sans" w:eastAsia="Open Sans" w:cs="Open Sans"/>
                <w:b w:val="1"/>
                <w:bCs w:val="1"/>
                <w:i w:val="0"/>
                <w:iCs w:val="0"/>
                <w:caps w:val="0"/>
                <w:smallCaps w:val="0"/>
                <w:noProof w:val="0"/>
                <w:color w:val="000000" w:themeColor="text1" w:themeTint="FF" w:themeShade="FF"/>
                <w:sz w:val="24"/>
                <w:szCs w:val="24"/>
                <w:lang w:val="es-MX"/>
              </w:rPr>
              <w:t>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interiores alternativos es congruente.</w:t>
            </w:r>
          </w:p>
          <w:p w:rsidR="0295ACF4" w:rsidP="7413E7F6" w:rsidRDefault="0295ACF4" w14:paraId="722DC331" w14:textId="7DD63CB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295ACF4">
              <w:rPr>
                <w:rFonts w:ascii="Open Sans" w:hAnsi="Open Sans" w:eastAsia="Open Sans" w:cs="Open Sans"/>
                <w:b w:val="1"/>
                <w:bCs w:val="1"/>
                <w:i w:val="0"/>
                <w:iCs w:val="0"/>
                <w:caps w:val="0"/>
                <w:smallCaps w:val="0"/>
                <w:noProof w:val="0"/>
                <w:color w:val="000000" w:themeColor="text1" w:themeTint="FF" w:themeShade="FF"/>
                <w:sz w:val="24"/>
                <w:szCs w:val="24"/>
                <w:lang w:val="es-MX"/>
              </w:rPr>
              <w:t>bisect / bisecar</w:t>
            </w:r>
            <w:r w:rsidRPr="7413E7F6" w:rsidR="215B8126">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dividir en dos partes iguales</w:t>
            </w:r>
          </w:p>
          <w:p w:rsidR="3F80A0EE" w:rsidP="7413E7F6" w:rsidRDefault="3F80A0EE" w14:paraId="5A52897E" w14:textId="33E736E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F80A0EE">
              <w:rPr>
                <w:rFonts w:ascii="Open Sans" w:hAnsi="Open Sans" w:eastAsia="Open Sans" w:cs="Open Sans"/>
                <w:b w:val="1"/>
                <w:bCs w:val="1"/>
                <w:i w:val="0"/>
                <w:iCs w:val="0"/>
                <w:caps w:val="0"/>
                <w:smallCaps w:val="0"/>
                <w:noProof w:val="0"/>
                <w:color w:val="000000" w:themeColor="text1" w:themeTint="FF" w:themeShade="FF"/>
                <w:sz w:val="24"/>
                <w:szCs w:val="24"/>
                <w:lang w:val="es-MX"/>
              </w:rPr>
              <w:t>congruent / c</w:t>
            </w:r>
            <w:r w:rsidRPr="7413E7F6" w:rsidR="65529049">
              <w:rPr>
                <w:rFonts w:ascii="Open Sans" w:hAnsi="Open Sans" w:eastAsia="Open Sans" w:cs="Open Sans"/>
                <w:b w:val="1"/>
                <w:bCs w:val="1"/>
                <w:i w:val="0"/>
                <w:iCs w:val="0"/>
                <w:caps w:val="0"/>
                <w:smallCaps w:val="0"/>
                <w:noProof w:val="0"/>
                <w:color w:val="000000" w:themeColor="text1" w:themeTint="FF" w:themeShade="FF"/>
                <w:sz w:val="24"/>
                <w:szCs w:val="24"/>
                <w:lang w:val="es-MX"/>
              </w:rPr>
              <w:t>ongruente: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la misma forma y tamaño; en geometría, las partes congruentes se superponen perfectamente cuando se colocan una encima de la otra</w:t>
            </w:r>
          </w:p>
          <w:p w:rsidR="33B4A7AC" w:rsidP="7413E7F6" w:rsidRDefault="33B4A7AC" w14:paraId="3D815893" w14:textId="68731F0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3B4A7A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exterior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ángulos exteriores </w:t>
            </w:r>
            <w:r w:rsidRPr="7413E7F6" w:rsidR="167D552C">
              <w:rPr>
                <w:rFonts w:ascii="Open Sans" w:hAnsi="Open Sans" w:eastAsia="Open Sans" w:cs="Open Sans"/>
                <w:b w:val="1"/>
                <w:bCs w:val="1"/>
                <w:i w:val="0"/>
                <w:iCs w:val="0"/>
                <w:caps w:val="0"/>
                <w:smallCaps w:val="0"/>
                <w:noProof w:val="0"/>
                <w:color w:val="000000" w:themeColor="text1" w:themeTint="FF" w:themeShade="FF"/>
                <w:sz w:val="24"/>
                <w:szCs w:val="24"/>
                <w:lang w:val="es-MX"/>
              </w:rPr>
              <w:t>consecutivos: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fuera de dos líneas paralelas que están cruzadas por una transversal que caen en el mismo lado de la transversal</w:t>
            </w:r>
          </w:p>
          <w:p w:rsidR="5024C584" w:rsidP="7413E7F6" w:rsidRDefault="5024C584" w14:paraId="6141232E" w14:textId="52DC426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024C58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Exterior Angles </w:t>
            </w:r>
            <w:r w:rsidRPr="7413E7F6" w:rsidR="5024C584">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5024C58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1CF6AA9B">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EB97881">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xteriores </w:t>
            </w:r>
            <w:r w:rsidRPr="7413E7F6" w:rsidR="2DE3F05E">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2CCE147A">
              <w:rPr>
                <w:rFonts w:ascii="Open Sans" w:hAnsi="Open Sans" w:eastAsia="Open Sans" w:cs="Open Sans"/>
                <w:b w:val="1"/>
                <w:bCs w:val="1"/>
                <w:i w:val="0"/>
                <w:iCs w:val="0"/>
                <w:caps w:val="0"/>
                <w:smallCaps w:val="0"/>
                <w:noProof w:val="0"/>
                <w:color w:val="000000" w:themeColor="text1" w:themeTint="FF" w:themeShade="FF"/>
                <w:sz w:val="24"/>
                <w:szCs w:val="24"/>
                <w:lang w:val="es-MX"/>
              </w:rPr>
              <w:t>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3A2FB5FA">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exteriores consecutivos es suplementario.</w:t>
            </w:r>
          </w:p>
          <w:p w:rsidR="4E5A5A55" w:rsidP="7413E7F6" w:rsidRDefault="4E5A5A55" w14:paraId="4A007496" w14:textId="4D7AF07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E5A5A5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interior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ángulos interiores </w:t>
            </w:r>
            <w:r w:rsidRPr="7413E7F6" w:rsidR="6A6B94E5">
              <w:rPr>
                <w:rFonts w:ascii="Open Sans" w:hAnsi="Open Sans" w:eastAsia="Open Sans" w:cs="Open Sans"/>
                <w:b w:val="1"/>
                <w:bCs w:val="1"/>
                <w:i w:val="0"/>
                <w:iCs w:val="0"/>
                <w:caps w:val="0"/>
                <w:smallCaps w:val="0"/>
                <w:noProof w:val="0"/>
                <w:color w:val="000000" w:themeColor="text1" w:themeTint="FF" w:themeShade="FF"/>
                <w:sz w:val="24"/>
                <w:szCs w:val="24"/>
                <w:lang w:val="es-MX"/>
              </w:rPr>
              <w:t>consecutivos: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dentro de dos líneas paralelas que están cruzadas por una transversal que caen en el mismo lado de la transversal</w:t>
            </w:r>
          </w:p>
          <w:p w:rsidR="01C95D30" w:rsidP="7413E7F6" w:rsidRDefault="01C95D30" w14:paraId="311659EB" w14:textId="68D8722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1C95D3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Interior Angles </w:t>
            </w:r>
            <w:r w:rsidRPr="7413E7F6" w:rsidR="01C95D30">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01C95D3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2BB79339">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00E2715">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34AB5CA0">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0CDD9671">
              <w:rPr>
                <w:rFonts w:ascii="Open Sans" w:hAnsi="Open Sans" w:eastAsia="Open Sans" w:cs="Open Sans"/>
                <w:b w:val="1"/>
                <w:bCs w:val="1"/>
                <w:i w:val="0"/>
                <w:iCs w:val="0"/>
                <w:caps w:val="0"/>
                <w:smallCaps w:val="0"/>
                <w:noProof w:val="0"/>
                <w:color w:val="000000" w:themeColor="text1" w:themeTint="FF" w:themeShade="FF"/>
                <w:sz w:val="24"/>
                <w:szCs w:val="24"/>
                <w:lang w:val="es-MX"/>
              </w:rPr>
              <w:t>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2C9C655C">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interiores consecutivos es suplementario.</w:t>
            </w:r>
          </w:p>
          <w:p w:rsidR="6A2D8F1F" w:rsidP="7413E7F6" w:rsidRDefault="6A2D8F1F" w14:paraId="067BB93B" w14:textId="2681D4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A2D8F1F">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corresponding</w:t>
            </w:r>
            <w:r w:rsidRPr="7413E7F6" w:rsidR="6A2D8F1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angles / </w:t>
            </w:r>
            <w:r w:rsidRPr="7413E7F6" w:rsidR="6A2D8F1F">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08AB6FE4">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correspondientes: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dos ángulos ubicados en el mismo lado de la transversal y en la misma posición correspondiente en el grupo de cuatro esquinas creado por ambas intersecciones.</w:t>
            </w:r>
          </w:p>
          <w:p w:rsidR="2FE600C7" w:rsidP="7413E7F6" w:rsidRDefault="2FE600C7" w14:paraId="5651554F" w14:textId="38FEB9A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FE600C7">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Corresponding</w:t>
            </w:r>
            <w:r w:rsidRPr="7413E7F6" w:rsidR="2FE600C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Angles </w:t>
            </w:r>
            <w:r w:rsidRPr="7413E7F6" w:rsidR="2FE600C7">
              <w:rPr>
                <w:rFonts w:ascii="Open Sans" w:hAnsi="Open Sans" w:eastAsia="Open Sans" w:cs="Open Sans"/>
                <w:b w:val="1"/>
                <w:bCs w:val="1"/>
                <w:i w:val="0"/>
                <w:iCs w:val="0"/>
                <w:caps w:val="0"/>
                <w:smallCaps w:val="0"/>
                <w:noProof w:val="0"/>
                <w:color w:val="000000" w:themeColor="text1" w:themeTint="FF" w:themeShade="FF"/>
                <w:sz w:val="24"/>
                <w:szCs w:val="24"/>
                <w:lang w:val="es-MX"/>
              </w:rPr>
              <w:t>Postulate</w:t>
            </w:r>
            <w:r w:rsidRPr="7413E7F6" w:rsidR="2FE600C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Postulado de los </w:t>
            </w:r>
            <w:r w:rsidRPr="7413E7F6" w:rsidR="2C047308">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590E024">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0044F660">
              <w:rPr>
                <w:rFonts w:ascii="Open Sans" w:hAnsi="Open Sans" w:eastAsia="Open Sans" w:cs="Open Sans"/>
                <w:b w:val="1"/>
                <w:bCs w:val="1"/>
                <w:i w:val="0"/>
                <w:iCs w:val="0"/>
                <w:caps w:val="0"/>
                <w:smallCaps w:val="0"/>
                <w:noProof w:val="0"/>
                <w:color w:val="000000" w:themeColor="text1" w:themeTint="FF" w:themeShade="FF"/>
                <w:sz w:val="24"/>
                <w:szCs w:val="24"/>
                <w:lang w:val="es-MX"/>
              </w:rPr>
              <w:t>orrespondientes: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postulado que establece </w:t>
            </w:r>
            <w:r w:rsidRPr="7413E7F6" w:rsidR="42F2641D">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correspondientes es congruente.</w:t>
            </w:r>
          </w:p>
          <w:p w:rsidR="0BE9F189" w:rsidP="7413E7F6" w:rsidRDefault="0BE9F189" w14:paraId="44B937A0" w14:textId="098AFD7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BE9F18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CPCTC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02B887B0">
              <w:rPr>
                <w:rFonts w:ascii="Open Sans" w:hAnsi="Open Sans" w:eastAsia="Open Sans" w:cs="Open Sans"/>
                <w:b w:val="1"/>
                <w:bCs w:val="1"/>
                <w:i w:val="0"/>
                <w:iCs w:val="0"/>
                <w:caps w:val="0"/>
                <w:smallCaps w:val="0"/>
                <w:noProof w:val="0"/>
                <w:color w:val="000000" w:themeColor="text1" w:themeTint="FF" w:themeShade="FF"/>
                <w:sz w:val="24"/>
                <w:szCs w:val="24"/>
                <w:lang w:val="es-MX"/>
              </w:rPr>
              <w:t>CPCTC: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05BD0E09">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o más triángulos son congruentes, entonces sus ángulos y lados correspondientes también son congruentes; significa "las partes correspondientes de los triángulos congruentes son congruentes"</w:t>
            </w:r>
          </w:p>
          <w:p w:rsidR="1171A739" w:rsidP="7413E7F6" w:rsidRDefault="1171A739" w14:paraId="73CA3068" w14:textId="3145171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171A739">
              <w:rPr>
                <w:rFonts w:ascii="Open Sans" w:hAnsi="Open Sans" w:eastAsia="Open Sans" w:cs="Open Sans"/>
                <w:b w:val="1"/>
                <w:bCs w:val="1"/>
                <w:i w:val="0"/>
                <w:iCs w:val="0"/>
                <w:caps w:val="0"/>
                <w:smallCaps w:val="0"/>
                <w:noProof w:val="0"/>
                <w:color w:val="000000" w:themeColor="text1" w:themeTint="FF" w:themeShade="FF"/>
                <w:sz w:val="24"/>
                <w:szCs w:val="24"/>
                <w:lang w:val="es-MX"/>
              </w:rPr>
              <w:t>endpoint / p</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unto </w:t>
            </w:r>
            <w:r w:rsidRPr="7413E7F6" w:rsidR="5E46FF84">
              <w:rPr>
                <w:rFonts w:ascii="Open Sans" w:hAnsi="Open Sans" w:eastAsia="Open Sans" w:cs="Open Sans"/>
                <w:b w:val="1"/>
                <w:bCs w:val="1"/>
                <w:i w:val="0"/>
                <w:iCs w:val="0"/>
                <w:caps w:val="0"/>
                <w:smallCaps w:val="0"/>
                <w:noProof w:val="0"/>
                <w:color w:val="000000" w:themeColor="text1" w:themeTint="FF" w:themeShade="FF"/>
                <w:sz w:val="24"/>
                <w:szCs w:val="24"/>
                <w:lang w:val="es-MX"/>
              </w:rPr>
              <w:t>final: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o valor que marca el final de un segmento o intervalo de línea</w:t>
            </w:r>
          </w:p>
          <w:p w:rsidR="563F88E0" w:rsidP="7413E7F6" w:rsidRDefault="563F88E0" w14:paraId="51A01DB6" w14:textId="012F45B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63F88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equidistant / </w:t>
            </w:r>
            <w:r w:rsidRPr="7413E7F6" w:rsidR="6EE193C4">
              <w:rPr>
                <w:rFonts w:ascii="Open Sans" w:hAnsi="Open Sans" w:eastAsia="Open Sans" w:cs="Open Sans"/>
                <w:b w:val="1"/>
                <w:bCs w:val="1"/>
                <w:i w:val="0"/>
                <w:iCs w:val="0"/>
                <w:caps w:val="0"/>
                <w:smallCaps w:val="0"/>
                <w:noProof w:val="0"/>
                <w:color w:val="000000" w:themeColor="text1" w:themeTint="FF" w:themeShade="FF"/>
                <w:sz w:val="24"/>
                <w:szCs w:val="24"/>
                <w:lang w:val="es-MX"/>
              </w:rPr>
              <w:t>equidistante: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dos puntos dados a la misma o igual distancia de un tercer punto</w:t>
            </w:r>
          </w:p>
          <w:p w:rsidR="159F09C4" w:rsidP="7413E7F6" w:rsidRDefault="159F09C4" w14:paraId="4105ADC1" w14:textId="7FDFCFD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59F09C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exterior / </w:t>
            </w:r>
            <w:r w:rsidRPr="7413E7F6" w:rsidR="0211EAEF">
              <w:rPr>
                <w:rFonts w:ascii="Open Sans" w:hAnsi="Open Sans" w:eastAsia="Open Sans" w:cs="Open Sans"/>
                <w:b w:val="1"/>
                <w:bCs w:val="1"/>
                <w:i w:val="0"/>
                <w:iCs w:val="0"/>
                <w:caps w:val="0"/>
                <w:smallCaps w:val="0"/>
                <w:noProof w:val="0"/>
                <w:color w:val="000000" w:themeColor="text1" w:themeTint="FF" w:themeShade="FF"/>
                <w:sz w:val="24"/>
                <w:szCs w:val="24"/>
                <w:lang w:val="es-MX"/>
              </w:rPr>
              <w:t>exterior: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espacio fuera de las líneas atravesadas por una</w:t>
            </w:r>
          </w:p>
          <w:p w:rsidR="198330FC" w:rsidP="7413E7F6" w:rsidRDefault="198330FC" w14:paraId="5526C7A1" w14:textId="3ADC7B4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98330F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interior / </w:t>
            </w:r>
            <w:r w:rsidRPr="7413E7F6" w:rsidR="718A5922">
              <w:rPr>
                <w:rFonts w:ascii="Open Sans" w:hAnsi="Open Sans" w:eastAsia="Open Sans" w:cs="Open Sans"/>
                <w:b w:val="1"/>
                <w:bCs w:val="1"/>
                <w:i w:val="0"/>
                <w:iCs w:val="0"/>
                <w:caps w:val="0"/>
                <w:smallCaps w:val="0"/>
                <w:noProof w:val="0"/>
                <w:color w:val="000000" w:themeColor="text1" w:themeTint="FF" w:themeShade="FF"/>
                <w:sz w:val="24"/>
                <w:szCs w:val="24"/>
                <w:lang w:val="es-MX"/>
              </w:rPr>
              <w:t>interior: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espacio entre las líneas atravesadas por una</w:t>
            </w:r>
          </w:p>
          <w:p w:rsidR="680B4324" w:rsidP="7413E7F6" w:rsidRDefault="680B4324" w14:paraId="2DAC0EC2" w14:textId="6BD51FD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80B432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linear pair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 </w:t>
            </w:r>
            <w:r w:rsidRPr="7413E7F6" w:rsidR="2900F471">
              <w:rPr>
                <w:rFonts w:ascii="Open Sans" w:hAnsi="Open Sans" w:eastAsia="Open Sans" w:cs="Open Sans"/>
                <w:b w:val="1"/>
                <w:bCs w:val="1"/>
                <w:i w:val="0"/>
                <w:iCs w:val="0"/>
                <w:caps w:val="0"/>
                <w:smallCaps w:val="0"/>
                <w:noProof w:val="0"/>
                <w:color w:val="000000" w:themeColor="text1" w:themeTint="FF" w:themeShade="FF"/>
                <w:sz w:val="24"/>
                <w:szCs w:val="24"/>
                <w:lang w:val="es-MX"/>
              </w:rPr>
              <w:t>lineal: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dos ángulos adyacentes que forman una línea recta</w:t>
            </w:r>
          </w:p>
          <w:p w:rsidR="5D3F09E8" w:rsidP="7413E7F6" w:rsidRDefault="5D3F09E8" w14:paraId="54792F8A" w14:textId="553372C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D3F09E8">
              <w:rPr>
                <w:rFonts w:ascii="Open Sans" w:hAnsi="Open Sans" w:eastAsia="Open Sans" w:cs="Open Sans"/>
                <w:b w:val="1"/>
                <w:bCs w:val="1"/>
                <w:i w:val="0"/>
                <w:iCs w:val="0"/>
                <w:caps w:val="0"/>
                <w:smallCaps w:val="0"/>
                <w:noProof w:val="0"/>
                <w:color w:val="000000" w:themeColor="text1" w:themeTint="FF" w:themeShade="FF"/>
                <w:sz w:val="24"/>
                <w:szCs w:val="24"/>
                <w:lang w:val="es-MX"/>
              </w:rPr>
              <w:t>midpoint / p</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unto </w:t>
            </w:r>
            <w:r w:rsidRPr="7413E7F6" w:rsidR="43E3FA31">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que es el medio exacto de un segmento de línea</w:t>
            </w:r>
          </w:p>
          <w:p w:rsidR="749D7879" w:rsidP="7413E7F6" w:rsidRDefault="749D7879" w14:paraId="29E1C40A" w14:textId="6772AA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9D787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parallel / </w:t>
            </w:r>
            <w:r w:rsidRPr="7413E7F6" w:rsidR="05C37A9A">
              <w:rPr>
                <w:rFonts w:ascii="Open Sans" w:hAnsi="Open Sans" w:eastAsia="Open Sans" w:cs="Open Sans"/>
                <w:b w:val="1"/>
                <w:bCs w:val="1"/>
                <w:i w:val="0"/>
                <w:iCs w:val="0"/>
                <w:caps w:val="0"/>
                <w:smallCaps w:val="0"/>
                <w:noProof w:val="0"/>
                <w:color w:val="000000" w:themeColor="text1" w:themeTint="FF" w:themeShade="FF"/>
                <w:sz w:val="24"/>
                <w:szCs w:val="24"/>
                <w:lang w:val="es-MX"/>
              </w:rPr>
              <w:t>paralelo: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extiende en la misma dirección, en todas partes equidistante y no se encuentra</w:t>
            </w:r>
          </w:p>
          <w:p w:rsidR="41945DEB" w:rsidP="7413E7F6" w:rsidRDefault="41945DEB" w14:paraId="2CFD097F" w14:textId="48DA71C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1945DE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perpendicular </w:t>
            </w:r>
            <w:r w:rsidRPr="7413E7F6" w:rsidR="41945DE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bisector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bisectriz</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B8DD2FE">
              <w:rPr>
                <w:rFonts w:ascii="Open Sans" w:hAnsi="Open Sans" w:eastAsia="Open Sans" w:cs="Open Sans"/>
                <w:b w:val="1"/>
                <w:bCs w:val="1"/>
                <w:i w:val="0"/>
                <w:iCs w:val="0"/>
                <w:caps w:val="0"/>
                <w:smallCaps w:val="0"/>
                <w:noProof w:val="0"/>
                <w:color w:val="000000" w:themeColor="text1" w:themeTint="FF" w:themeShade="FF"/>
                <w:sz w:val="24"/>
                <w:szCs w:val="24"/>
                <w:lang w:val="es-MX"/>
              </w:rPr>
              <w:t>perpendicular: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o segmento de línea que divide otro segmento de línea en dos partes iguales y se interseca en un ángulo de 90°</w:t>
            </w:r>
          </w:p>
          <w:p w:rsidR="1DF77E38" w:rsidP="7413E7F6" w:rsidRDefault="1DF77E38" w14:paraId="17965CE3" w14:textId="5C3894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DF77E3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Perpendicular Bisector </w:t>
            </w:r>
            <w:r w:rsidRPr="7413E7F6" w:rsidR="1DF77E38">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1DF77E3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la </w:t>
            </w:r>
            <w:r w:rsidRPr="7413E7F6" w:rsidR="2A09C51E">
              <w:rPr>
                <w:rFonts w:ascii="Open Sans" w:hAnsi="Open Sans" w:eastAsia="Open Sans" w:cs="Open Sans"/>
                <w:b w:val="1"/>
                <w:bCs w:val="1"/>
                <w:i w:val="0"/>
                <w:iCs w:val="0"/>
                <w:caps w:val="0"/>
                <w:smallCaps w:val="0"/>
                <w:noProof w:val="0"/>
                <w:color w:val="000000" w:themeColor="text1" w:themeTint="FF" w:themeShade="FF"/>
                <w:sz w:val="24"/>
                <w:szCs w:val="24"/>
                <w:lang w:val="es-MX"/>
              </w:rPr>
              <w:t>B</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isectriz </w:t>
            </w:r>
            <w:r w:rsidRPr="7413E7F6" w:rsidR="316197E0">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7413E7F6" w:rsidR="7B43C384">
              <w:rPr>
                <w:rFonts w:ascii="Open Sans" w:hAnsi="Open Sans" w:eastAsia="Open Sans" w:cs="Open Sans"/>
                <w:b w:val="1"/>
                <w:bCs w:val="1"/>
                <w:i w:val="0"/>
                <w:iCs w:val="0"/>
                <w:caps w:val="0"/>
                <w:smallCaps w:val="0"/>
                <w:noProof w:val="0"/>
                <w:color w:val="000000" w:themeColor="text1" w:themeTint="FF" w:themeShade="FF"/>
                <w:sz w:val="24"/>
                <w:szCs w:val="24"/>
                <w:lang w:val="es-MX"/>
              </w:rPr>
              <w:t>erpendicular: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que cualquier punto de una bisectriz perpendicular es equidistante de los extremos del segmento que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bisecta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w:t>
            </w:r>
          </w:p>
          <w:p w:rsidR="5B806549" w:rsidP="7413E7F6" w:rsidRDefault="5B806549" w14:paraId="2D07E6B3" w14:textId="03F4359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Reflexive </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5B8065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3978C5D0">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eflexiva de </w:t>
            </w:r>
            <w:r w:rsidRPr="7413E7F6" w:rsidR="0BA58E9D">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68BCD09">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ángulo, segmento de línea o figura geométrica es congruente consigo mismo.</w:t>
            </w:r>
          </w:p>
          <w:p w:rsidR="23B9D1DF" w:rsidP="7413E7F6" w:rsidRDefault="23B9D1DF" w14:paraId="20BB42B0" w14:textId="10FFE28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Right</w:t>
            </w: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 </w:t>
            </w: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23B9D1D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Teorema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7413E7F6" w:rsidR="675C1241">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del </w:t>
            </w:r>
            <w:r w:rsidRPr="7413E7F6" w:rsidR="67865649">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ngulo </w:t>
            </w:r>
            <w:r w:rsidRPr="7413E7F6" w:rsidR="1C3CF816">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ecto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teorema que establece que todos los ángulos rectos son congruentes porque sus medidas son de 90°.</w:t>
            </w:r>
          </w:p>
          <w:p w:rsidR="2514330F" w:rsidP="7413E7F6" w:rsidRDefault="2514330F" w14:paraId="34A13512" w14:textId="0ED9BE0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514330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SAS </w:t>
            </w:r>
            <w:r w:rsidRPr="7413E7F6" w:rsidR="2514330F">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2514330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2514330F">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2514330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23BE074B">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2C96B060">
              <w:rPr>
                <w:rFonts w:ascii="Open Sans" w:hAnsi="Open Sans" w:eastAsia="Open Sans" w:cs="Open Sans"/>
                <w:b w:val="1"/>
                <w:bCs w:val="1"/>
                <w:i w:val="0"/>
                <w:iCs w:val="0"/>
                <w:caps w:val="0"/>
                <w:smallCaps w:val="0"/>
                <w:noProof w:val="0"/>
                <w:color w:val="000000" w:themeColor="text1" w:themeTint="FF" w:themeShade="FF"/>
                <w:sz w:val="24"/>
                <w:szCs w:val="24"/>
                <w:lang w:val="es-MX"/>
              </w:rPr>
              <w:t>SAS: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32A04031">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un par de ángulos congruentes entre dos pares de lados congruentes, entonces los triángulos son congruentes</w:t>
            </w:r>
          </w:p>
          <w:p w:rsidR="4E78D54C" w:rsidP="7413E7F6" w:rsidRDefault="4E78D54C" w14:paraId="347D925F" w14:textId="02E1D17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E78D54C">
              <w:rPr>
                <w:rFonts w:ascii="Open Sans" w:hAnsi="Open Sans" w:eastAsia="Open Sans" w:cs="Open Sans"/>
                <w:b w:val="1"/>
                <w:bCs w:val="1"/>
                <w:i w:val="0"/>
                <w:iCs w:val="0"/>
                <w:caps w:val="0"/>
                <w:smallCaps w:val="0"/>
                <w:noProof w:val="0"/>
                <w:color w:val="000000" w:themeColor="text1" w:themeTint="FF" w:themeShade="FF"/>
                <w:sz w:val="24"/>
                <w:szCs w:val="24"/>
                <w:lang w:val="es-MX"/>
              </w:rPr>
              <w:t>segment</w:t>
            </w:r>
            <w:r w:rsidRPr="7413E7F6" w:rsidR="4E78D54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57872AA3">
              <w:rPr>
                <w:rFonts w:ascii="Open Sans" w:hAnsi="Open Sans" w:eastAsia="Open Sans" w:cs="Open Sans"/>
                <w:b w:val="1"/>
                <w:bCs w:val="1"/>
                <w:i w:val="0"/>
                <w:iCs w:val="0"/>
                <w:caps w:val="0"/>
                <w:smallCaps w:val="0"/>
                <w:noProof w:val="0"/>
                <w:color w:val="000000" w:themeColor="text1" w:themeTint="FF" w:themeShade="FF"/>
                <w:sz w:val="24"/>
                <w:szCs w:val="24"/>
                <w:lang w:val="es-MX"/>
              </w:rPr>
              <w:t>segmento: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finita de una recta entre dos puntos de la recta</w:t>
            </w:r>
          </w:p>
          <w:p w:rsidR="1DD7B918" w:rsidP="7413E7F6" w:rsidRDefault="1DD7B918" w14:paraId="535AD67F" w14:textId="7A49782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DD7B918">
              <w:rPr>
                <w:rFonts w:ascii="Open Sans" w:hAnsi="Open Sans" w:eastAsia="Open Sans" w:cs="Open Sans"/>
                <w:b w:val="1"/>
                <w:bCs w:val="1"/>
                <w:i w:val="0"/>
                <w:iCs w:val="0"/>
                <w:caps w:val="0"/>
                <w:smallCaps w:val="0"/>
                <w:noProof w:val="0"/>
                <w:color w:val="000000" w:themeColor="text1" w:themeTint="FF" w:themeShade="FF"/>
                <w:sz w:val="24"/>
                <w:szCs w:val="24"/>
                <w:lang w:val="es-MX"/>
              </w:rPr>
              <w:t>segment bisector / b</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isectriz de </w:t>
            </w:r>
            <w:r w:rsidRPr="7413E7F6" w:rsidR="5BC2C50C">
              <w:rPr>
                <w:rFonts w:ascii="Open Sans" w:hAnsi="Open Sans" w:eastAsia="Open Sans" w:cs="Open Sans"/>
                <w:b w:val="1"/>
                <w:bCs w:val="1"/>
                <w:i w:val="0"/>
                <w:iCs w:val="0"/>
                <w:caps w:val="0"/>
                <w:smallCaps w:val="0"/>
                <w:noProof w:val="0"/>
                <w:color w:val="000000" w:themeColor="text1" w:themeTint="FF" w:themeShade="FF"/>
                <w:sz w:val="24"/>
                <w:szCs w:val="24"/>
                <w:lang w:val="es-MX"/>
              </w:rPr>
              <w:t>segmento: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un rayo o un segmento que corta otro segmento por la mitad.</w:t>
            </w:r>
          </w:p>
          <w:p w:rsidR="3C362BCB" w:rsidP="7413E7F6" w:rsidRDefault="3C362BCB" w14:paraId="7DB5CB99" w14:textId="3A0D0F3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C362BC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supplementary / </w:t>
            </w:r>
            <w:r w:rsidRPr="7413E7F6" w:rsidR="25A3A84C">
              <w:rPr>
                <w:rFonts w:ascii="Open Sans" w:hAnsi="Open Sans" w:eastAsia="Open Sans" w:cs="Open Sans"/>
                <w:b w:val="1"/>
                <w:bCs w:val="1"/>
                <w:i w:val="0"/>
                <w:iCs w:val="0"/>
                <w:caps w:val="0"/>
                <w:smallCaps w:val="0"/>
                <w:noProof w:val="0"/>
                <w:color w:val="000000" w:themeColor="text1" w:themeTint="FF" w:themeShade="FF"/>
                <w:sz w:val="24"/>
                <w:szCs w:val="24"/>
                <w:lang w:val="es-MX"/>
              </w:rPr>
              <w:t>suplementario: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cuya suma es igual a 180 grados</w:t>
            </w:r>
          </w:p>
          <w:p w:rsidR="73BFE5BF" w:rsidP="7413E7F6" w:rsidRDefault="73BFE5BF" w14:paraId="73D7E26F" w14:textId="16A0D32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3BFE5B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Transitive </w:t>
            </w:r>
            <w:r w:rsidRPr="7413E7F6" w:rsidR="73BFE5BF">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73BFE5B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of Equality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002CED2A">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ransitiva de la </w:t>
            </w:r>
            <w:r w:rsidRPr="7413E7F6" w:rsidR="016CC007">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358FB6F0">
              <w:rPr>
                <w:rFonts w:ascii="Open Sans" w:hAnsi="Open Sans" w:eastAsia="Open Sans" w:cs="Open Sans"/>
                <w:b w:val="1"/>
                <w:bCs w:val="1"/>
                <w:i w:val="0"/>
                <w:iCs w:val="0"/>
                <w:caps w:val="0"/>
                <w:smallCaps w:val="0"/>
                <w:noProof w:val="0"/>
                <w:color w:val="000000" w:themeColor="text1" w:themeTint="FF" w:themeShade="FF"/>
                <w:sz w:val="24"/>
                <w:szCs w:val="24"/>
                <w:lang w:val="es-MX"/>
              </w:rPr>
              <w:t>gualdad: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fórmula que dice </w:t>
            </w:r>
            <w:r w:rsidRPr="7413E7F6" w:rsidR="6ADF7CA0">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para todos los valores de a, b y c, si a =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b y b</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 c, entonces a = c</w:t>
            </w:r>
          </w:p>
          <w:p w:rsidR="59A95173" w:rsidP="7413E7F6" w:rsidRDefault="59A95173" w14:paraId="36F30803" w14:textId="155FD93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9A951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transversal / </w:t>
            </w:r>
            <w:r w:rsidRPr="7413E7F6" w:rsidR="62FF1D9A">
              <w:rPr>
                <w:rFonts w:ascii="Open Sans" w:hAnsi="Open Sans" w:eastAsia="Open Sans" w:cs="Open Sans"/>
                <w:b w:val="1"/>
                <w:bCs w:val="1"/>
                <w:i w:val="0"/>
                <w:iCs w:val="0"/>
                <w:caps w:val="0"/>
                <w:smallCaps w:val="0"/>
                <w:noProof w:val="0"/>
                <w:color w:val="000000" w:themeColor="text1" w:themeTint="FF" w:themeShade="FF"/>
                <w:sz w:val="24"/>
                <w:szCs w:val="24"/>
                <w:lang w:val="es-MX"/>
              </w:rPr>
              <w:t>transversal: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que pasa a través de dos líneas en el mismo plano en dos puntos distintos.</w:t>
            </w:r>
          </w:p>
          <w:p w:rsidR="3AE66664" w:rsidP="7413E7F6" w:rsidRDefault="3AE66664" w14:paraId="3880AEC2" w14:textId="17AC4AB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AE6666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vertex / </w:t>
            </w:r>
            <w:r w:rsidRPr="7413E7F6" w:rsidR="56070224">
              <w:rPr>
                <w:rFonts w:ascii="Open Sans" w:hAnsi="Open Sans" w:eastAsia="Open Sans" w:cs="Open Sans"/>
                <w:b w:val="1"/>
                <w:bCs w:val="1"/>
                <w:i w:val="0"/>
                <w:iCs w:val="0"/>
                <w:caps w:val="0"/>
                <w:smallCaps w:val="0"/>
                <w:noProof w:val="0"/>
                <w:color w:val="000000" w:themeColor="text1" w:themeTint="FF" w:themeShade="FF"/>
                <w:sz w:val="24"/>
                <w:szCs w:val="24"/>
                <w:lang w:val="es-MX"/>
              </w:rPr>
              <w:t>vértice: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(como un ángulo, polígono, poliedro, grafo o red) que termina una línea o curva o comprende la intersección de dos o más líneas o curvas.</w:t>
            </w:r>
          </w:p>
          <w:p w:rsidR="1E309AE7" w:rsidP="7413E7F6" w:rsidRDefault="1E309AE7" w14:paraId="505FE058" w14:textId="6B6EF6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mBsjSxNJ" w:id="1894581246"/>
            <w:r w:rsidRPr="7413E7F6" w:rsidR="1E309AE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vertical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verticales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cualquiera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dos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ángulos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que se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encuentran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en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lados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opuestos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dos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líneas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que se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cruzan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y que son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diagonales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entre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sí</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y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comparten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vértice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común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w:t>
            </w:r>
            <w:bookmarkEnd w:id="1894581246"/>
          </w:p>
          <w:p w:rsidR="6A85E30D" w:rsidP="7413E7F6" w:rsidRDefault="6A85E30D" w14:paraId="4FD0660C" w14:textId="3F7B21F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A85E3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Vertical Angles </w:t>
            </w:r>
            <w:r w:rsidRPr="7413E7F6" w:rsidR="6A85E30D">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6A85E3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los </w:t>
            </w:r>
            <w:r w:rsidRPr="7413E7F6" w:rsidR="750FA79E">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451B859">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7413E7F6" w:rsidR="24F60F1F">
              <w:rPr>
                <w:rFonts w:ascii="Open Sans" w:hAnsi="Open Sans" w:eastAsia="Open Sans" w:cs="Open Sans"/>
                <w:b w:val="1"/>
                <w:bCs w:val="1"/>
                <w:i w:val="0"/>
                <w:iCs w:val="0"/>
                <w:caps w:val="0"/>
                <w:smallCaps w:val="0"/>
                <w:noProof w:val="0"/>
                <w:color w:val="000000" w:themeColor="text1" w:themeTint="FF" w:themeShade="FF"/>
                <w:sz w:val="24"/>
                <w:szCs w:val="24"/>
                <w:lang w:val="es-MX"/>
              </w:rPr>
              <w:t>erticales: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575B68C9">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ángulos son ángulos verticales, entonces son congruentes</w:t>
            </w:r>
          </w:p>
        </w:tc>
      </w:tr>
      <w:tr w:rsidR="7413E7F6" w:rsidTr="7413E7F6" w14:paraId="23809C8F">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0BF36298" w14:textId="7A8C127C">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6</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98AFB18" w:rsidP="7413E7F6" w:rsidRDefault="498AFB18" w14:paraId="718B99A7" w14:textId="4D22610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98AFB1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angle bisector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bisectriz de </w:t>
            </w:r>
            <w:r w:rsidRPr="7413E7F6" w:rsidR="3F2716BA">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que divide un ángulo en dos ángulos de igual medida.</w:t>
            </w:r>
          </w:p>
          <w:p w:rsidR="736D8715" w:rsidP="7413E7F6" w:rsidRDefault="736D8715" w14:paraId="4093E97B" w14:textId="5DE05B9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base (</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an</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isosceles</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triangle</w:t>
            </w:r>
            <w:r w:rsidRPr="7413E7F6" w:rsidR="736D871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base (de un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triángulo isósceles):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el lado desigual de un triángulo isósceles.</w:t>
            </w:r>
          </w:p>
          <w:p w:rsidR="13217DCD" w:rsidP="7413E7F6" w:rsidRDefault="13217DCD" w14:paraId="0863036C" w14:textId="0F4D776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3217DC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Base Angles </w:t>
            </w:r>
            <w:r w:rsidRPr="7413E7F6" w:rsidR="13217DCD">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13217DC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Teorema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los </w:t>
            </w:r>
            <w:r w:rsidRPr="7413E7F6" w:rsidR="036F1146">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01CD635D">
              <w:rPr>
                <w:rFonts w:ascii="Open Sans" w:hAnsi="Open Sans" w:eastAsia="Open Sans" w:cs="Open Sans"/>
                <w:b w:val="1"/>
                <w:bCs w:val="1"/>
                <w:i w:val="0"/>
                <w:iCs w:val="0"/>
                <w:caps w:val="0"/>
                <w:smallCaps w:val="0"/>
                <w:noProof w:val="0"/>
                <w:color w:val="000000" w:themeColor="text1" w:themeTint="FF" w:themeShade="FF"/>
                <w:sz w:val="24"/>
                <w:szCs w:val="24"/>
                <w:lang w:val="es-MX"/>
              </w:rPr>
              <w:t>B</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ase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teorema que establece que los ángulos base de un triángulo isósceles son congruentes.</w:t>
            </w:r>
          </w:p>
          <w:p w:rsidR="0A835E4B" w:rsidP="7413E7F6" w:rsidRDefault="0A835E4B" w14:paraId="4D5B41C4" w14:textId="175405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A835E4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CPCTCTheorem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Teorema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CPCTC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teorema que establece que las partes correspondientes de los triángulos congruentes son congruentes.</w:t>
            </w:r>
          </w:p>
          <w:p w:rsidR="35266857" w:rsidP="7413E7F6" w:rsidRDefault="35266857" w14:paraId="5E087888" w14:textId="6068F8C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5266857">
              <w:rPr>
                <w:rFonts w:ascii="Open Sans" w:hAnsi="Open Sans" w:eastAsia="Open Sans" w:cs="Open Sans"/>
                <w:b w:val="1"/>
                <w:bCs w:val="1"/>
                <w:i w:val="0"/>
                <w:iCs w:val="0"/>
                <w:caps w:val="0"/>
                <w:smallCaps w:val="0"/>
                <w:noProof w:val="0"/>
                <w:color w:val="000000" w:themeColor="text1" w:themeTint="FF" w:themeShade="FF"/>
                <w:sz w:val="24"/>
                <w:szCs w:val="24"/>
                <w:lang w:val="es-MX"/>
              </w:rPr>
              <w:t>isosceles</w:t>
            </w:r>
            <w:r w:rsidRPr="7413E7F6" w:rsidR="3526685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5266857">
              <w:rPr>
                <w:rFonts w:ascii="Open Sans" w:hAnsi="Open Sans" w:eastAsia="Open Sans" w:cs="Open Sans"/>
                <w:b w:val="1"/>
                <w:bCs w:val="1"/>
                <w:i w:val="0"/>
                <w:iCs w:val="0"/>
                <w:caps w:val="0"/>
                <w:smallCaps w:val="0"/>
                <w:noProof w:val="0"/>
                <w:color w:val="000000" w:themeColor="text1" w:themeTint="FF" w:themeShade="FF"/>
                <w:sz w:val="24"/>
                <w:szCs w:val="24"/>
                <w:lang w:val="es-MX"/>
              </w:rPr>
              <w:t>triangle</w:t>
            </w:r>
            <w:r w:rsidRPr="7413E7F6" w:rsidR="3526685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t</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riángulo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isósceles: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triángulo en el que dos lados tienen la misma longitud</w:t>
            </w:r>
          </w:p>
          <w:p w:rsidR="0B85FFC4" w:rsidP="7413E7F6" w:rsidRDefault="0B85FFC4" w14:paraId="725B35F0" w14:textId="6B41B9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B85FFC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leg (of an isosceles triangle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cateto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un triángulo isósceles):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uno de los dos lados de un triángulo isósceles que tienen la misma longitud</w:t>
            </w:r>
          </w:p>
          <w:p w:rsidR="3DE0813A" w:rsidP="7413E7F6" w:rsidRDefault="3DE0813A" w14:paraId="57DD3532" w14:textId="59528C7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DE0813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midpoit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punto </w:t>
            </w:r>
            <w:r w:rsidRPr="7413E7F6" w:rsidR="00AA8546">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en el centro o en el medio</w:t>
            </w:r>
          </w:p>
          <w:p w:rsidR="39EAB81C" w:rsidP="7413E7F6" w:rsidRDefault="39EAB81C" w14:paraId="59FED5BC" w14:textId="1EC6443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Reflexive </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39EAB8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2F440415">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eflexiva de </w:t>
            </w:r>
            <w:r w:rsidRPr="7413E7F6" w:rsidR="60EC4509">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5720A1CE">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ángulo, segmento de línea o figura geométrica es congruente consigo mismo.</w:t>
            </w:r>
          </w:p>
          <w:p w:rsidR="159BE0CD" w:rsidP="7413E7F6" w:rsidRDefault="159BE0CD" w14:paraId="5FF1639D" w14:textId="2DA1221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59BE0C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SAS Congruence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54C429A5">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798C0477">
              <w:rPr>
                <w:rFonts w:ascii="Open Sans" w:hAnsi="Open Sans" w:eastAsia="Open Sans" w:cs="Open Sans"/>
                <w:b w:val="1"/>
                <w:bCs w:val="1"/>
                <w:i w:val="0"/>
                <w:iCs w:val="0"/>
                <w:caps w:val="0"/>
                <w:smallCaps w:val="0"/>
                <w:noProof w:val="0"/>
                <w:color w:val="000000" w:themeColor="text1" w:themeTint="FF" w:themeShade="FF"/>
                <w:sz w:val="24"/>
                <w:szCs w:val="24"/>
                <w:lang w:val="es-MX"/>
              </w:rPr>
              <w:t>SAS: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4627091A">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lados y el ángulo incluido de un triángulo son congruentes con dos lados y el ángulo incluido de otro triángulo, entonces los triángulos son congruentes</w:t>
            </w:r>
          </w:p>
          <w:p w:rsidR="6D999AD6" w:rsidP="7413E7F6" w:rsidRDefault="6D999AD6" w14:paraId="31EBBD65" w14:textId="2109666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D999AD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SSS Congruence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3979F1D8">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1B1A03C6">
              <w:rPr>
                <w:rFonts w:ascii="Open Sans" w:hAnsi="Open Sans" w:eastAsia="Open Sans" w:cs="Open Sans"/>
                <w:b w:val="1"/>
                <w:bCs w:val="1"/>
                <w:i w:val="0"/>
                <w:iCs w:val="0"/>
                <w:caps w:val="0"/>
                <w:smallCaps w:val="0"/>
                <w:noProof w:val="0"/>
                <w:color w:val="000000" w:themeColor="text1" w:themeTint="FF" w:themeShade="FF"/>
                <w:sz w:val="24"/>
                <w:szCs w:val="24"/>
                <w:lang w:val="es-MX"/>
              </w:rPr>
              <w:t>SSS: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7687ECB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tres lados de un triángulo son congruentes con tres lados de otro triángulo, entonces los triángulos son congruentes.</w:t>
            </w:r>
          </w:p>
          <w:p w:rsidR="272337AA" w:rsidP="7413E7F6" w:rsidRDefault="272337AA" w14:paraId="78B44E81" w14:textId="21C430D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Triangle</w:t>
            </w: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 </w:t>
            </w: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Sum</w:t>
            </w: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272337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la </w:t>
            </w:r>
            <w:r w:rsidRPr="7413E7F6" w:rsidR="65F60C66">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uma </w:t>
            </w:r>
            <w:r w:rsidRPr="7413E7F6" w:rsidR="65E77B9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 </w:t>
            </w:r>
            <w:r w:rsidRPr="7413E7F6" w:rsidR="2D7998E6">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5BEF79E">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riangulares: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que los ángulos interiores de cualquier triángulo suman 180 °</w:t>
            </w:r>
          </w:p>
        </w:tc>
      </w:tr>
      <w:tr w:rsidR="7413E7F6" w:rsidTr="7413E7F6" w14:paraId="38BE8C25">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2F086B47" w14:textId="5EDC3FCC">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7</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299FB84" w:rsidP="7413E7F6" w:rsidRDefault="7299FB84" w14:paraId="2D7D4D0A" w14:textId="5A7B6E1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299FB84">
              <w:rPr>
                <w:rFonts w:ascii="Open Sans" w:hAnsi="Open Sans" w:eastAsia="Open Sans" w:cs="Open Sans"/>
                <w:b w:val="1"/>
                <w:bCs w:val="1"/>
                <w:i w:val="0"/>
                <w:iCs w:val="0"/>
                <w:caps w:val="0"/>
                <w:smallCaps w:val="0"/>
                <w:noProof w:val="0"/>
                <w:color w:val="000000" w:themeColor="text1" w:themeTint="FF" w:themeShade="FF"/>
                <w:sz w:val="24"/>
                <w:szCs w:val="24"/>
                <w:lang w:val="es-MX"/>
              </w:rPr>
              <w:t>alternate</w:t>
            </w:r>
            <w:r w:rsidRPr="7413E7F6" w:rsidR="7299FB8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interior angles / </w:t>
            </w:r>
            <w:r w:rsidRPr="7413E7F6" w:rsidR="16EE605D">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interiores </w:t>
            </w:r>
            <w:r w:rsidRPr="7413E7F6" w:rsidR="39CBDC6F">
              <w:rPr>
                <w:rFonts w:ascii="Open Sans" w:hAnsi="Open Sans" w:eastAsia="Open Sans" w:cs="Open Sans"/>
                <w:b w:val="1"/>
                <w:bCs w:val="1"/>
                <w:i w:val="0"/>
                <w:iCs w:val="0"/>
                <w:caps w:val="0"/>
                <w:smallCaps w:val="0"/>
                <w:noProof w:val="0"/>
                <w:color w:val="000000" w:themeColor="text1" w:themeTint="FF" w:themeShade="FF"/>
                <w:sz w:val="24"/>
                <w:szCs w:val="24"/>
                <w:lang w:val="es-MX"/>
              </w:rPr>
              <w:t>alternos: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dos conjuntos de dos ángulos ubicados dentro de dos líneas paralelas que se cruzan por una transversal; los ángulos ubicados diagonalmente a través de la transversal son iguales entre sí.</w:t>
            </w:r>
          </w:p>
          <w:p w:rsidR="34188309" w:rsidP="7413E7F6" w:rsidRDefault="34188309" w14:paraId="67D03E45" w14:textId="42583BC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418830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Alternate Interior Angles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56FAFAE5">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1DFF798A">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0596D59C">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36E959D8">
              <w:rPr>
                <w:rFonts w:ascii="Open Sans" w:hAnsi="Open Sans" w:eastAsia="Open Sans" w:cs="Open Sans"/>
                <w:b w:val="1"/>
                <w:bCs w:val="1"/>
                <w:i w:val="0"/>
                <w:iCs w:val="0"/>
                <w:caps w:val="0"/>
                <w:smallCaps w:val="0"/>
                <w:noProof w:val="0"/>
                <w:color w:val="000000" w:themeColor="text1" w:themeTint="FF" w:themeShade="FF"/>
                <w:sz w:val="24"/>
                <w:szCs w:val="24"/>
                <w:lang w:val="es-MX"/>
              </w:rPr>
              <w:t>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6F4008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interiores alternativos es congruente.</w:t>
            </w:r>
          </w:p>
          <w:p w:rsidR="1A554D5E" w:rsidP="7413E7F6" w:rsidRDefault="1A554D5E" w14:paraId="749BEE0F" w14:textId="6E342C4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A554D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ASA </w:t>
            </w:r>
            <w:r w:rsidRPr="7413E7F6" w:rsidR="1A554D5E">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1A554D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1A554D5E">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1A554D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449B91A2">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3FE1D855">
              <w:rPr>
                <w:rFonts w:ascii="Open Sans" w:hAnsi="Open Sans" w:eastAsia="Open Sans" w:cs="Open Sans"/>
                <w:b w:val="1"/>
                <w:bCs w:val="1"/>
                <w:i w:val="0"/>
                <w:iCs w:val="0"/>
                <w:caps w:val="0"/>
                <w:smallCaps w:val="0"/>
                <w:noProof w:val="0"/>
                <w:color w:val="000000" w:themeColor="text1" w:themeTint="FF" w:themeShade="FF"/>
                <w:sz w:val="24"/>
                <w:szCs w:val="24"/>
                <w:lang w:val="es-MX"/>
              </w:rPr>
              <w:t>ASA: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34312139">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un par de lados congruentes entre dos pares de ángulos congruentes, entonces los triángulos son congruentes</w:t>
            </w:r>
          </w:p>
          <w:p w:rsidR="15C0D613" w:rsidP="7413E7F6" w:rsidRDefault="15C0D613" w14:paraId="361D5570" w14:textId="10C43D9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5C0D613">
              <w:rPr>
                <w:rFonts w:ascii="Open Sans" w:hAnsi="Open Sans" w:eastAsia="Open Sans" w:cs="Open Sans"/>
                <w:b w:val="1"/>
                <w:bCs w:val="1"/>
                <w:i w:val="0"/>
                <w:iCs w:val="0"/>
                <w:caps w:val="0"/>
                <w:smallCaps w:val="0"/>
                <w:noProof w:val="0"/>
                <w:color w:val="000000" w:themeColor="text1" w:themeTint="FF" w:themeShade="FF"/>
                <w:sz w:val="24"/>
                <w:szCs w:val="24"/>
                <w:lang w:val="es-MX"/>
              </w:rPr>
              <w:t>bisect</w:t>
            </w:r>
            <w:r w:rsidRPr="7413E7F6" w:rsidR="15C0D61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bisecar</w:t>
            </w:r>
            <w:r w:rsidRPr="7413E7F6" w:rsidR="7413E7F6">
              <w:rPr>
                <w:rFonts w:ascii="Open Sans Light" w:hAnsi="Open Sans Light" w:eastAsia="Open Sans Light" w:cs="Open Sans Light"/>
                <w:b w:val="1"/>
                <w:bCs w:val="1"/>
                <w:i w:val="0"/>
                <w:iCs w:val="0"/>
                <w:caps w:val="0"/>
                <w:smallCaps w:val="0"/>
                <w:noProof w:val="0"/>
                <w:color w:val="000000" w:themeColor="text1" w:themeTint="FF" w:themeShade="FF"/>
                <w:sz w:val="24"/>
                <w:szCs w:val="24"/>
                <w:lang w:val="es-MX"/>
              </w:rPr>
              <w:t xml:space="preserve">: </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dividir en dos partes, generalmente iguales</w:t>
            </w:r>
          </w:p>
          <w:p w:rsidR="244E1362" w:rsidP="7413E7F6" w:rsidRDefault="244E1362" w14:paraId="7F4054E5" w14:textId="17835E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44E1362">
              <w:rPr>
                <w:rFonts w:ascii="Open Sans" w:hAnsi="Open Sans" w:eastAsia="Open Sans" w:cs="Open Sans"/>
                <w:b w:val="1"/>
                <w:bCs w:val="1"/>
                <w:i w:val="0"/>
                <w:iCs w:val="0"/>
                <w:caps w:val="0"/>
                <w:smallCaps w:val="0"/>
                <w:noProof w:val="0"/>
                <w:color w:val="000000" w:themeColor="text1" w:themeTint="FF" w:themeShade="FF"/>
                <w:sz w:val="24"/>
                <w:szCs w:val="24"/>
                <w:lang w:val="es-MX"/>
              </w:rPr>
              <w:t>congruent</w:t>
            </w:r>
            <w:r w:rsidRPr="7413E7F6" w:rsidR="244E136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c</w:t>
            </w:r>
            <w:r w:rsidRPr="7413E7F6" w:rsidR="22D85409">
              <w:rPr>
                <w:rFonts w:ascii="Open Sans" w:hAnsi="Open Sans" w:eastAsia="Open Sans" w:cs="Open Sans"/>
                <w:b w:val="1"/>
                <w:bCs w:val="1"/>
                <w:i w:val="0"/>
                <w:iCs w:val="0"/>
                <w:caps w:val="0"/>
                <w:smallCaps w:val="0"/>
                <w:noProof w:val="0"/>
                <w:color w:val="000000" w:themeColor="text1" w:themeTint="FF" w:themeShade="FF"/>
                <w:sz w:val="24"/>
                <w:szCs w:val="24"/>
                <w:lang w:val="es-MX"/>
              </w:rPr>
              <w:t>ongruente: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la misma forma y tamaño; en geometría, las partes congruentes se superponen perfectamente cuando se colocan una encima de la otra</w:t>
            </w:r>
          </w:p>
          <w:p w:rsidR="7A83674B" w:rsidP="7413E7F6" w:rsidRDefault="7A83674B" w14:paraId="5D8B95BF" w14:textId="6DEA33C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A83674B">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corresponding</w:t>
            </w:r>
            <w:r w:rsidRPr="7413E7F6" w:rsidR="7A83674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angles / </w:t>
            </w:r>
            <w:r w:rsidRPr="7413E7F6" w:rsidR="7A83674B">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AB0124F">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correspondientes: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dos ángulos ubicados en el mismo lado de la transversal y en la misma posición correspondiente en el grupo de cuatro esquinas creado por ambas intersecciones.</w:t>
            </w:r>
          </w:p>
          <w:p w:rsidR="0B5C0EEF" w:rsidP="7413E7F6" w:rsidRDefault="0B5C0EEF" w14:paraId="5313E214" w14:textId="3CC2A22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B5C0EEF">
              <w:rPr>
                <w:rFonts w:ascii="Open Sans" w:hAnsi="Open Sans" w:eastAsia="Open Sans" w:cs="Open Sans"/>
                <w:b w:val="1"/>
                <w:bCs w:val="1"/>
                <w:i w:val="0"/>
                <w:iCs w:val="0"/>
                <w:caps w:val="0"/>
                <w:smallCaps w:val="0"/>
                <w:noProof w:val="0"/>
                <w:color w:val="000000" w:themeColor="text1" w:themeTint="FF" w:themeShade="FF"/>
                <w:sz w:val="24"/>
                <w:szCs w:val="24"/>
                <w:lang w:val="es-MX"/>
              </w:rPr>
              <w:t>Corresponding</w:t>
            </w:r>
            <w:r w:rsidRPr="7413E7F6" w:rsidR="0B5C0EE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Angles </w:t>
            </w:r>
            <w:r w:rsidRPr="7413E7F6" w:rsidR="0B5C0EEF">
              <w:rPr>
                <w:rFonts w:ascii="Open Sans" w:hAnsi="Open Sans" w:eastAsia="Open Sans" w:cs="Open Sans"/>
                <w:b w:val="1"/>
                <w:bCs w:val="1"/>
                <w:i w:val="0"/>
                <w:iCs w:val="0"/>
                <w:caps w:val="0"/>
                <w:smallCaps w:val="0"/>
                <w:noProof w:val="0"/>
                <w:color w:val="000000" w:themeColor="text1" w:themeTint="FF" w:themeShade="FF"/>
                <w:sz w:val="24"/>
                <w:szCs w:val="24"/>
                <w:lang w:val="es-MX"/>
              </w:rPr>
              <w:t>Postulate</w:t>
            </w:r>
            <w:r w:rsidRPr="7413E7F6" w:rsidR="0B5C0EE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Postulado de 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os </w:t>
            </w:r>
            <w:r w:rsidRPr="7413E7F6" w:rsidR="2D18879D">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239FAD4">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1F77C15E">
              <w:rPr>
                <w:rFonts w:ascii="Open Sans" w:hAnsi="Open Sans" w:eastAsia="Open Sans" w:cs="Open Sans"/>
                <w:b w:val="1"/>
                <w:bCs w:val="1"/>
                <w:i w:val="0"/>
                <w:iCs w:val="0"/>
                <w:caps w:val="0"/>
                <w:smallCaps w:val="0"/>
                <w:noProof w:val="0"/>
                <w:color w:val="000000" w:themeColor="text1" w:themeTint="FF" w:themeShade="FF"/>
                <w:sz w:val="24"/>
                <w:szCs w:val="24"/>
                <w:lang w:val="es-MX"/>
              </w:rPr>
              <w:t>orrespondientes: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postulado que establece </w:t>
            </w:r>
            <w:r w:rsidRPr="7413E7F6" w:rsidR="6F17468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correspondientes es congruente.</w:t>
            </w:r>
          </w:p>
          <w:p w:rsidR="32829381" w:rsidP="7413E7F6" w:rsidRDefault="32829381" w14:paraId="2A6B2D9F" w14:textId="1607F5E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282938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CPCTC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451AF932">
              <w:rPr>
                <w:rFonts w:ascii="Open Sans" w:hAnsi="Open Sans" w:eastAsia="Open Sans" w:cs="Open Sans"/>
                <w:b w:val="1"/>
                <w:bCs w:val="1"/>
                <w:i w:val="0"/>
                <w:iCs w:val="0"/>
                <w:caps w:val="0"/>
                <w:smallCaps w:val="0"/>
                <w:noProof w:val="0"/>
                <w:color w:val="000000" w:themeColor="text1" w:themeTint="FF" w:themeShade="FF"/>
                <w:sz w:val="24"/>
                <w:szCs w:val="24"/>
                <w:lang w:val="es-MX"/>
              </w:rPr>
              <w:t>CPCTC: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16CEC3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o más triángulos son congruentes, entonces sus ángulos y lados correspondientes también son congruentes; significa "las partes correspondientes de los triángulos congruentes son congruentes"</w:t>
            </w:r>
          </w:p>
          <w:p w:rsidR="76F77C2D" w:rsidP="7413E7F6" w:rsidRDefault="76F77C2D" w14:paraId="5FB98406" w14:textId="7F735AE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6F77C2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diagonal / </w:t>
            </w:r>
            <w:r w:rsidRPr="7413E7F6" w:rsidR="358DF5F5">
              <w:rPr>
                <w:rFonts w:ascii="Open Sans" w:hAnsi="Open Sans" w:eastAsia="Open Sans" w:cs="Open Sans"/>
                <w:b w:val="1"/>
                <w:bCs w:val="1"/>
                <w:i w:val="0"/>
                <w:iCs w:val="0"/>
                <w:caps w:val="0"/>
                <w:smallCaps w:val="0"/>
                <w:noProof w:val="0"/>
                <w:color w:val="000000" w:themeColor="text1" w:themeTint="FF" w:themeShade="FF"/>
                <w:sz w:val="24"/>
                <w:szCs w:val="24"/>
                <w:lang w:val="es-MX"/>
              </w:rPr>
              <w:t>diagonal: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segmento que conecta dos vértices opuestos de un polígono</w:t>
            </w:r>
          </w:p>
          <w:p w:rsidR="4531004B" w:rsidP="7413E7F6" w:rsidRDefault="4531004B" w14:paraId="1D432810" w14:textId="1168292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531004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kite / </w:t>
            </w:r>
            <w:r w:rsidRPr="7413E7F6" w:rsidR="3A217D73">
              <w:rPr>
                <w:rFonts w:ascii="Open Sans" w:hAnsi="Open Sans" w:eastAsia="Open Sans" w:cs="Open Sans"/>
                <w:b w:val="1"/>
                <w:bCs w:val="1"/>
                <w:i w:val="0"/>
                <w:iCs w:val="0"/>
                <w:caps w:val="0"/>
                <w:smallCaps w:val="0"/>
                <w:noProof w:val="0"/>
                <w:color w:val="000000" w:themeColor="text1" w:themeTint="FF" w:themeShade="FF"/>
                <w:sz w:val="24"/>
                <w:szCs w:val="24"/>
                <w:lang w:val="es-MX"/>
              </w:rPr>
              <w:t>cometa: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figura de cuatro lados con dos pares de lados adyacentes y congruentes</w:t>
            </w:r>
          </w:p>
          <w:p w:rsidR="0CF8FE42" w:rsidP="7413E7F6" w:rsidRDefault="0CF8FE42" w14:paraId="0956A944" w14:textId="09673C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CF8FE4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linear pair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 </w:t>
            </w:r>
            <w:r w:rsidRPr="7413E7F6" w:rsidR="3144DA9F">
              <w:rPr>
                <w:rFonts w:ascii="Open Sans" w:hAnsi="Open Sans" w:eastAsia="Open Sans" w:cs="Open Sans"/>
                <w:b w:val="1"/>
                <w:bCs w:val="1"/>
                <w:i w:val="0"/>
                <w:iCs w:val="0"/>
                <w:caps w:val="0"/>
                <w:smallCaps w:val="0"/>
                <w:noProof w:val="0"/>
                <w:color w:val="000000" w:themeColor="text1" w:themeTint="FF" w:themeShade="FF"/>
                <w:sz w:val="24"/>
                <w:szCs w:val="24"/>
                <w:lang w:val="es-MX"/>
              </w:rPr>
              <w:t>lineal: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dos ángulos adyacentes que forman una línea recta</w:t>
            </w:r>
          </w:p>
          <w:p w:rsidR="68FE3A57" w:rsidP="7413E7F6" w:rsidRDefault="68FE3A57" w14:paraId="3A2BE6BD" w14:textId="6F027DB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8FE3A5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parallelogram / </w:t>
            </w:r>
            <w:r w:rsidRPr="7413E7F6" w:rsidR="77359F3A">
              <w:rPr>
                <w:rFonts w:ascii="Open Sans" w:hAnsi="Open Sans" w:eastAsia="Open Sans" w:cs="Open Sans"/>
                <w:b w:val="1"/>
                <w:bCs w:val="1"/>
                <w:i w:val="0"/>
                <w:iCs w:val="0"/>
                <w:caps w:val="0"/>
                <w:smallCaps w:val="0"/>
                <w:noProof w:val="0"/>
                <w:color w:val="000000" w:themeColor="text1" w:themeTint="FF" w:themeShade="FF"/>
                <w:sz w:val="24"/>
                <w:szCs w:val="24"/>
                <w:lang w:val="es-MX"/>
              </w:rPr>
              <w:t>paralelogramo: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cuadrilátero con lados opuestos paralelos e iguales</w:t>
            </w:r>
          </w:p>
          <w:p w:rsidR="536B5676" w:rsidP="7413E7F6" w:rsidRDefault="536B5676" w14:paraId="63C99DDF" w14:textId="61E4BAB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36B5676">
              <w:rPr>
                <w:rFonts w:ascii="Open Sans" w:hAnsi="Open Sans" w:eastAsia="Open Sans" w:cs="Open Sans"/>
                <w:b w:val="1"/>
                <w:bCs w:val="1"/>
                <w:i w:val="0"/>
                <w:iCs w:val="0"/>
                <w:caps w:val="0"/>
                <w:smallCaps w:val="0"/>
                <w:noProof w:val="0"/>
                <w:color w:val="000000" w:themeColor="text1" w:themeTint="FF" w:themeShade="FF"/>
                <w:sz w:val="24"/>
                <w:szCs w:val="24"/>
                <w:lang w:val="es-MX"/>
              </w:rPr>
              <w:t>quadrilateral</w:t>
            </w:r>
            <w:r w:rsidRPr="7413E7F6" w:rsidR="536B56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AB7B215">
              <w:rPr>
                <w:rFonts w:ascii="Open Sans" w:hAnsi="Open Sans" w:eastAsia="Open Sans" w:cs="Open Sans"/>
                <w:b w:val="1"/>
                <w:bCs w:val="1"/>
                <w:i w:val="0"/>
                <w:iCs w:val="0"/>
                <w:caps w:val="0"/>
                <w:smallCaps w:val="0"/>
                <w:noProof w:val="0"/>
                <w:color w:val="000000" w:themeColor="text1" w:themeTint="FF" w:themeShade="FF"/>
                <w:sz w:val="24"/>
                <w:szCs w:val="24"/>
                <w:lang w:val="es-MX"/>
              </w:rPr>
              <w:t>cuadrilátero: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polígono de cuatro lados</w:t>
            </w:r>
          </w:p>
          <w:p w:rsidR="51A940AD" w:rsidP="7413E7F6" w:rsidRDefault="51A940AD" w14:paraId="74947B41" w14:textId="5505E0F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1A940A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rectangle / </w:t>
            </w:r>
            <w:r w:rsidRPr="7413E7F6" w:rsidR="7C11E160">
              <w:rPr>
                <w:rFonts w:ascii="Open Sans" w:hAnsi="Open Sans" w:eastAsia="Open Sans" w:cs="Open Sans"/>
                <w:b w:val="1"/>
                <w:bCs w:val="1"/>
                <w:i w:val="0"/>
                <w:iCs w:val="0"/>
                <w:caps w:val="0"/>
                <w:smallCaps w:val="0"/>
                <w:noProof w:val="0"/>
                <w:color w:val="000000" w:themeColor="text1" w:themeTint="FF" w:themeShade="FF"/>
                <w:sz w:val="24"/>
                <w:szCs w:val="24"/>
                <w:lang w:val="es-MX"/>
              </w:rPr>
              <w:t>rectángulo: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paralelogramo cuyos ángulos son todos ángulos rectos, especialmente uno con lados adyacentes de longitud desigual</w:t>
            </w:r>
          </w:p>
          <w:p w:rsidR="7BF954F0" w:rsidP="7413E7F6" w:rsidRDefault="7BF954F0" w14:paraId="1D0DDD2D" w14:textId="4DDDDC5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Reflexive </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7BF954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394591C8">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eflexiva de </w:t>
            </w:r>
            <w:r w:rsidRPr="7413E7F6" w:rsidR="0D184814">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3F5874C6">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ángulo, segmento de línea o figura geométrica es congruente consigo mismo.</w:t>
            </w:r>
          </w:p>
          <w:p w:rsidR="0ECE4011" w:rsidP="7413E7F6" w:rsidRDefault="0ECE4011" w14:paraId="18DAB4FE" w14:textId="3140381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ECE401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square / </w:t>
            </w:r>
            <w:r w:rsidRPr="7413E7F6" w:rsidR="2A72C8B5">
              <w:rPr>
                <w:rFonts w:ascii="Open Sans" w:hAnsi="Open Sans" w:eastAsia="Open Sans" w:cs="Open Sans"/>
                <w:b w:val="1"/>
                <w:bCs w:val="1"/>
                <w:i w:val="0"/>
                <w:iCs w:val="0"/>
                <w:caps w:val="0"/>
                <w:smallCaps w:val="0"/>
                <w:noProof w:val="0"/>
                <w:color w:val="000000" w:themeColor="text1" w:themeTint="FF" w:themeShade="FF"/>
                <w:sz w:val="24"/>
                <w:szCs w:val="24"/>
                <w:lang w:val="es-MX"/>
              </w:rPr>
              <w:t>cuadrado: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rectángulo con los cuatro lados iguales</w:t>
            </w:r>
          </w:p>
          <w:p w:rsidR="573F783D" w:rsidP="7413E7F6" w:rsidRDefault="573F783D" w14:paraId="64BCC89E" w14:textId="529EF5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73F783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straight angle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 </w:t>
            </w:r>
            <w:r w:rsidRPr="7413E7F6" w:rsidR="188C54EA">
              <w:rPr>
                <w:rFonts w:ascii="Open Sans" w:hAnsi="Open Sans" w:eastAsia="Open Sans" w:cs="Open Sans"/>
                <w:b w:val="1"/>
                <w:bCs w:val="1"/>
                <w:i w:val="0"/>
                <w:iCs w:val="0"/>
                <w:caps w:val="0"/>
                <w:smallCaps w:val="0"/>
                <w:noProof w:val="0"/>
                <w:color w:val="000000" w:themeColor="text1" w:themeTint="FF" w:themeShade="FF"/>
                <w:sz w:val="24"/>
                <w:szCs w:val="24"/>
                <w:lang w:val="es-MX"/>
              </w:rPr>
              <w:t>recto: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cuyos lados se encuentran en direcciones opuestas al vértice en la misma línea recta y que equivale a dos ángulos rectos.</w:t>
            </w:r>
          </w:p>
        </w:tc>
      </w:tr>
      <w:tr w:rsidR="7413E7F6" w:rsidTr="7413E7F6" w14:paraId="1CE10610">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41027E62" w14:textId="4786FBFB">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8</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22E4FE6" w:rsidP="7413E7F6" w:rsidRDefault="722E4FE6" w14:paraId="55A1C739" w14:textId="40DDB43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Addition</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Equality</w:t>
            </w:r>
            <w:r w:rsidRPr="7413E7F6" w:rsidR="722E4FE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de </w:t>
            </w:r>
            <w:r w:rsidRPr="7413E7F6" w:rsidR="66BFBA19">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uma de </w:t>
            </w:r>
            <w:r w:rsidRPr="7413E7F6" w:rsidR="00060F15">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5EEE858A">
              <w:rPr>
                <w:rFonts w:ascii="Open Sans" w:hAnsi="Open Sans" w:eastAsia="Open Sans" w:cs="Open Sans"/>
                <w:b w:val="1"/>
                <w:bCs w:val="1"/>
                <w:i w:val="0"/>
                <w:iCs w:val="0"/>
                <w:caps w:val="0"/>
                <w:smallCaps w:val="0"/>
                <w:noProof w:val="0"/>
                <w:color w:val="000000" w:themeColor="text1" w:themeTint="FF" w:themeShade="FF"/>
                <w:sz w:val="24"/>
                <w:szCs w:val="24"/>
                <w:lang w:val="es-MX"/>
              </w:rPr>
              <w:t>gualdad: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cuando se agrega la misma cantidad a ambos lados de una ecuación, produce una ecuación equivalente</w:t>
            </w:r>
          </w:p>
          <w:p w:rsidR="246FF99E" w:rsidP="7413E7F6" w:rsidRDefault="246FF99E" w14:paraId="40154AC4" w14:textId="521008A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46FF99E">
              <w:rPr>
                <w:rFonts w:ascii="Open Sans" w:hAnsi="Open Sans" w:eastAsia="Open Sans" w:cs="Open Sans"/>
                <w:b w:val="1"/>
                <w:bCs w:val="1"/>
                <w:i w:val="0"/>
                <w:iCs w:val="0"/>
                <w:caps w:val="0"/>
                <w:smallCaps w:val="0"/>
                <w:noProof w:val="0"/>
                <w:color w:val="000000" w:themeColor="text1" w:themeTint="FF" w:themeShade="FF"/>
                <w:sz w:val="24"/>
                <w:szCs w:val="24"/>
                <w:lang w:val="es-MX"/>
              </w:rPr>
              <w:t>Alternate</w:t>
            </w:r>
            <w:r w:rsidRPr="7413E7F6" w:rsidR="246FF99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Interior Angles converse </w:t>
            </w:r>
            <w:r w:rsidRPr="7413E7F6" w:rsidR="246FF99E">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246FF99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4CBA2783">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nverso de los </w:t>
            </w:r>
            <w:r w:rsidRPr="7413E7F6" w:rsidR="0F3EA473">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FB2B87E">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25433BFE">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403272D3">
              <w:rPr>
                <w:rFonts w:ascii="Open Sans" w:hAnsi="Open Sans" w:eastAsia="Open Sans" w:cs="Open Sans"/>
                <w:b w:val="1"/>
                <w:bCs w:val="1"/>
                <w:i w:val="0"/>
                <w:iCs w:val="0"/>
                <w:caps w:val="0"/>
                <w:smallCaps w:val="0"/>
                <w:noProof w:val="0"/>
                <w:color w:val="000000" w:themeColor="text1" w:themeTint="FF" w:themeShade="FF"/>
                <w:sz w:val="24"/>
                <w:szCs w:val="24"/>
                <w:lang w:val="es-MX"/>
              </w:rPr>
              <w:t>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que si dos rectas y una transversal forman ángulos interiores alternativos que son congruentes, entonces las rectas son paralelas</w:t>
            </w:r>
          </w:p>
          <w:p w:rsidR="708687F0" w:rsidP="7413E7F6" w:rsidRDefault="708687F0" w14:paraId="10E79B96" w14:textId="05995CD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08687F0">
              <w:rPr>
                <w:rFonts w:ascii="Open Sans" w:hAnsi="Open Sans" w:eastAsia="Open Sans" w:cs="Open Sans"/>
                <w:b w:val="1"/>
                <w:bCs w:val="1"/>
                <w:i w:val="0"/>
                <w:iCs w:val="0"/>
                <w:caps w:val="0"/>
                <w:smallCaps w:val="0"/>
                <w:noProof w:val="0"/>
                <w:color w:val="000000" w:themeColor="text1" w:themeTint="FF" w:themeShade="FF"/>
                <w:sz w:val="24"/>
                <w:szCs w:val="24"/>
                <w:lang w:val="es-MX"/>
              </w:rPr>
              <w:t>Alternate</w:t>
            </w:r>
            <w:r w:rsidRPr="7413E7F6" w:rsidR="708687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Interior Angles </w:t>
            </w:r>
            <w:r w:rsidRPr="7413E7F6" w:rsidR="708687F0">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708687F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2137CE9E">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24F3AE8">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6F53F5E2">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7413E7F6" w:rsidR="61E536D4">
              <w:rPr>
                <w:rFonts w:ascii="Open Sans" w:hAnsi="Open Sans" w:eastAsia="Open Sans" w:cs="Open Sans"/>
                <w:b w:val="1"/>
                <w:bCs w:val="1"/>
                <w:i w:val="0"/>
                <w:iCs w:val="0"/>
                <w:caps w:val="0"/>
                <w:smallCaps w:val="0"/>
                <w:noProof w:val="0"/>
                <w:color w:val="000000" w:themeColor="text1" w:themeTint="FF" w:themeShade="FF"/>
                <w:sz w:val="24"/>
                <w:szCs w:val="24"/>
                <w:lang w:val="es-MX"/>
              </w:rPr>
              <w:t>lternos: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15EC716D">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paralelas son cortadas por una transversal, entonces cada par de ángulos interiores alternativos es congruente.</w:t>
            </w:r>
          </w:p>
          <w:p w:rsidR="0D7387C5" w:rsidP="7413E7F6" w:rsidRDefault="0D7387C5" w14:paraId="404BA1EE" w14:textId="49C691B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D7387C5">
              <w:rPr>
                <w:rFonts w:ascii="Open Sans" w:hAnsi="Open Sans" w:eastAsia="Open Sans" w:cs="Open Sans"/>
                <w:b w:val="1"/>
                <w:bCs w:val="1"/>
                <w:i w:val="0"/>
                <w:iCs w:val="0"/>
                <w:caps w:val="0"/>
                <w:smallCaps w:val="0"/>
                <w:noProof w:val="0"/>
                <w:color w:val="000000" w:themeColor="text1" w:themeTint="FF" w:themeShade="FF"/>
                <w:sz w:val="24"/>
                <w:szCs w:val="24"/>
                <w:lang w:val="es-MX"/>
              </w:rPr>
              <w:t>bisect</w:t>
            </w:r>
            <w:r w:rsidRPr="7413E7F6" w:rsidR="0D7387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3D5B3EF4">
              <w:rPr>
                <w:rFonts w:ascii="Open Sans" w:hAnsi="Open Sans" w:eastAsia="Open Sans" w:cs="Open Sans"/>
                <w:b w:val="1"/>
                <w:bCs w:val="1"/>
                <w:i w:val="0"/>
                <w:iCs w:val="0"/>
                <w:caps w:val="0"/>
                <w:smallCaps w:val="0"/>
                <w:noProof w:val="0"/>
                <w:color w:val="000000" w:themeColor="text1" w:themeTint="FF" w:themeShade="FF"/>
                <w:sz w:val="24"/>
                <w:szCs w:val="24"/>
                <w:lang w:val="es-MX"/>
              </w:rPr>
              <w:t>bisecar: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dividir en dos partes, generalmente iguales</w:t>
            </w:r>
          </w:p>
          <w:p w:rsidR="2A6CD1E3" w:rsidP="7413E7F6" w:rsidRDefault="2A6CD1E3" w14:paraId="185F6739" w14:textId="1AC8439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A6CD1E3">
              <w:rPr>
                <w:rFonts w:ascii="Open Sans" w:hAnsi="Open Sans" w:eastAsia="Open Sans" w:cs="Open Sans"/>
                <w:b w:val="1"/>
                <w:bCs w:val="1"/>
                <w:i w:val="0"/>
                <w:iCs w:val="0"/>
                <w:caps w:val="0"/>
                <w:smallCaps w:val="0"/>
                <w:noProof w:val="0"/>
                <w:color w:val="000000" w:themeColor="text1" w:themeTint="FF" w:themeShade="FF"/>
                <w:sz w:val="24"/>
                <w:szCs w:val="24"/>
                <w:lang w:val="es-MX"/>
              </w:rPr>
              <w:t>congruent</w:t>
            </w:r>
            <w:r w:rsidRPr="7413E7F6" w:rsidR="2A6CD1E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c</w:t>
            </w:r>
            <w:r w:rsidRPr="7413E7F6" w:rsidR="5A3A1D69">
              <w:rPr>
                <w:rFonts w:ascii="Open Sans" w:hAnsi="Open Sans" w:eastAsia="Open Sans" w:cs="Open Sans"/>
                <w:b w:val="1"/>
                <w:bCs w:val="1"/>
                <w:i w:val="0"/>
                <w:iCs w:val="0"/>
                <w:caps w:val="0"/>
                <w:smallCaps w:val="0"/>
                <w:noProof w:val="0"/>
                <w:color w:val="000000" w:themeColor="text1" w:themeTint="FF" w:themeShade="FF"/>
                <w:sz w:val="24"/>
                <w:szCs w:val="24"/>
                <w:lang w:val="es-MX"/>
              </w:rPr>
              <w:t>ongruente: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la misma forma y tamaño; en geometría, las partes congruentes se superponen perfectamente cuando se colocan una encima de la otra</w:t>
            </w:r>
          </w:p>
          <w:p w:rsidR="5315BBFF" w:rsidP="7413E7F6" w:rsidRDefault="5315BBFF" w14:paraId="1B218542" w14:textId="51CE1DA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f4XUFdX8" w:id="1441535295"/>
            <w:r w:rsidRPr="7413E7F6" w:rsidR="5315BBF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ángulos </w:t>
            </w:r>
            <w:r w:rsidRPr="7413E7F6" w:rsidR="2B382BE7">
              <w:rPr>
                <w:rFonts w:ascii="Open Sans" w:hAnsi="Open Sans" w:eastAsia="Open Sans" w:cs="Open Sans"/>
                <w:b w:val="1"/>
                <w:bCs w:val="1"/>
                <w:i w:val="0"/>
                <w:iCs w:val="0"/>
                <w:caps w:val="0"/>
                <w:smallCaps w:val="0"/>
                <w:noProof w:val="0"/>
                <w:color w:val="000000" w:themeColor="text1" w:themeTint="FF" w:themeShade="FF"/>
                <w:sz w:val="24"/>
                <w:szCs w:val="24"/>
                <w:lang w:val="es-MX"/>
              </w:rPr>
              <w:t>consecutivos: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cualquier par de ángulos, cada uno de los cuales está en el mismo lado de una de las dos líneas cortadas por otra línea y en el mismo lado de esa otra línea.</w:t>
            </w:r>
            <w:bookmarkEnd w:id="1441535295"/>
          </w:p>
          <w:p w:rsidR="77F89ED1" w:rsidP="7413E7F6" w:rsidRDefault="77F89ED1" w14:paraId="0A98D134" w14:textId="2AAD99D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7F89ED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Interior Angles Converse </w:t>
            </w:r>
            <w:r w:rsidRPr="7413E7F6" w:rsidR="77F89ED1">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77F89ED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74414690">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nverso de </w:t>
            </w:r>
            <w:r w:rsidRPr="7413E7F6" w:rsidR="4F3C8429">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C30E6A8">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nteriores </w:t>
            </w:r>
            <w:r w:rsidRPr="7413E7F6" w:rsidR="44F18785">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2F843DD4">
              <w:rPr>
                <w:rFonts w:ascii="Open Sans" w:hAnsi="Open Sans" w:eastAsia="Open Sans" w:cs="Open Sans"/>
                <w:b w:val="1"/>
                <w:bCs w:val="1"/>
                <w:i w:val="0"/>
                <w:iCs w:val="0"/>
                <w:caps w:val="0"/>
                <w:smallCaps w:val="0"/>
                <w:noProof w:val="0"/>
                <w:color w:val="000000" w:themeColor="text1" w:themeTint="FF" w:themeShade="FF"/>
                <w:sz w:val="24"/>
                <w:szCs w:val="24"/>
                <w:lang w:val="es-MX"/>
              </w:rPr>
              <w:t>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27616A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rectas se cortan por una transversal de modo que los ángulos interiores consecutivos son suplementarios, entonces las rectas son paralelas.</w:t>
            </w:r>
          </w:p>
          <w:p w:rsidR="268009A6" w:rsidP="7413E7F6" w:rsidRDefault="268009A6" w14:paraId="36D69148" w14:textId="7D82934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68009A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CPCTC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779A2400">
              <w:rPr>
                <w:rFonts w:ascii="Open Sans" w:hAnsi="Open Sans" w:eastAsia="Open Sans" w:cs="Open Sans"/>
                <w:b w:val="1"/>
                <w:bCs w:val="1"/>
                <w:i w:val="0"/>
                <w:iCs w:val="0"/>
                <w:caps w:val="0"/>
                <w:smallCaps w:val="0"/>
                <w:noProof w:val="0"/>
                <w:color w:val="000000" w:themeColor="text1" w:themeTint="FF" w:themeShade="FF"/>
                <w:sz w:val="24"/>
                <w:szCs w:val="24"/>
                <w:lang w:val="es-MX"/>
              </w:rPr>
              <w:t>CPCTC: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0182339C">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o más triángulos son congruentes, entonces sus ángulos y lados correspondientes también son congruentes; significa "las partes correspondientes de los triángulos congruentes son congruentes"</w:t>
            </w:r>
          </w:p>
          <w:p w:rsidR="5AD3E7B6" w:rsidP="7413E7F6" w:rsidRDefault="5AD3E7B6" w14:paraId="4F586DED" w14:textId="31E7DDA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AD3E7B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diagonal / </w:t>
            </w:r>
            <w:r w:rsidRPr="7413E7F6" w:rsidR="7C9594F3">
              <w:rPr>
                <w:rFonts w:ascii="Open Sans" w:hAnsi="Open Sans" w:eastAsia="Open Sans" w:cs="Open Sans"/>
                <w:b w:val="1"/>
                <w:bCs w:val="1"/>
                <w:i w:val="0"/>
                <w:iCs w:val="0"/>
                <w:caps w:val="0"/>
                <w:smallCaps w:val="0"/>
                <w:noProof w:val="0"/>
                <w:color w:val="000000" w:themeColor="text1" w:themeTint="FF" w:themeShade="FF"/>
                <w:sz w:val="24"/>
                <w:szCs w:val="24"/>
                <w:lang w:val="es-MX"/>
              </w:rPr>
              <w:t>diagonal: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segmento que conecta dos vértices opuestos de un polígono</w:t>
            </w:r>
          </w:p>
          <w:p w:rsidR="3C8B297E" w:rsidP="7413E7F6" w:rsidRDefault="3C8B297E" w14:paraId="6C71D879" w14:textId="2355EA0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C8B297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parallel / </w:t>
            </w:r>
            <w:r w:rsidRPr="7413E7F6" w:rsidR="21DD2276">
              <w:rPr>
                <w:rFonts w:ascii="Open Sans" w:hAnsi="Open Sans" w:eastAsia="Open Sans" w:cs="Open Sans"/>
                <w:b w:val="1"/>
                <w:bCs w:val="1"/>
                <w:i w:val="0"/>
                <w:iCs w:val="0"/>
                <w:caps w:val="0"/>
                <w:smallCaps w:val="0"/>
                <w:noProof w:val="0"/>
                <w:color w:val="000000" w:themeColor="text1" w:themeTint="FF" w:themeShade="FF"/>
                <w:sz w:val="24"/>
                <w:szCs w:val="24"/>
                <w:lang w:val="es-MX"/>
              </w:rPr>
              <w:t>paralelo: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extiende en la misma dirección, en todas partes equidistante y no se encuentra</w:t>
            </w:r>
          </w:p>
          <w:p w:rsidR="6291C5E9" w:rsidP="7413E7F6" w:rsidRDefault="6291C5E9" w14:paraId="60986CCF" w14:textId="50579F6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291C5E9">
              <w:rPr>
                <w:rFonts w:ascii="Open Sans" w:hAnsi="Open Sans" w:eastAsia="Open Sans" w:cs="Open Sans"/>
                <w:b w:val="1"/>
                <w:bCs w:val="1"/>
                <w:i w:val="0"/>
                <w:iCs w:val="0"/>
                <w:caps w:val="0"/>
                <w:smallCaps w:val="0"/>
                <w:noProof w:val="0"/>
                <w:color w:val="000000" w:themeColor="text1" w:themeTint="FF" w:themeShade="FF"/>
                <w:sz w:val="24"/>
                <w:szCs w:val="24"/>
                <w:lang w:val="es-MX"/>
              </w:rPr>
              <w:t>parallelogram</w:t>
            </w:r>
            <w:r w:rsidRPr="7413E7F6" w:rsidR="6291C5E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3B137AE4">
              <w:rPr>
                <w:rFonts w:ascii="Open Sans" w:hAnsi="Open Sans" w:eastAsia="Open Sans" w:cs="Open Sans"/>
                <w:b w:val="1"/>
                <w:bCs w:val="1"/>
                <w:i w:val="0"/>
                <w:iCs w:val="0"/>
                <w:caps w:val="0"/>
                <w:smallCaps w:val="0"/>
                <w:noProof w:val="0"/>
                <w:color w:val="000000" w:themeColor="text1" w:themeTint="FF" w:themeShade="FF"/>
                <w:sz w:val="24"/>
                <w:szCs w:val="24"/>
                <w:lang w:val="es-MX"/>
              </w:rPr>
              <w:t>paralelogramo: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cuadrilátero con lados opuestos paralelos e iguales</w:t>
            </w:r>
          </w:p>
          <w:p w:rsidR="03323DBA" w:rsidP="7413E7F6" w:rsidRDefault="03323DBA" w14:paraId="2A66E953" w14:textId="3AF0988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3323DBA">
              <w:rPr>
                <w:rFonts w:ascii="Open Sans" w:hAnsi="Open Sans" w:eastAsia="Open Sans" w:cs="Open Sans"/>
                <w:b w:val="1"/>
                <w:bCs w:val="1"/>
                <w:i w:val="0"/>
                <w:iCs w:val="0"/>
                <w:caps w:val="0"/>
                <w:smallCaps w:val="0"/>
                <w:noProof w:val="0"/>
                <w:color w:val="000000" w:themeColor="text1" w:themeTint="FF" w:themeShade="FF"/>
                <w:sz w:val="24"/>
                <w:szCs w:val="24"/>
                <w:lang w:val="es-MX"/>
              </w:rPr>
              <w:t>quadrilateral</w:t>
            </w:r>
            <w:r w:rsidRPr="7413E7F6" w:rsidR="03323DB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2BA06B45">
              <w:rPr>
                <w:rFonts w:ascii="Open Sans" w:hAnsi="Open Sans" w:eastAsia="Open Sans" w:cs="Open Sans"/>
                <w:b w:val="1"/>
                <w:bCs w:val="1"/>
                <w:i w:val="0"/>
                <w:iCs w:val="0"/>
                <w:caps w:val="0"/>
                <w:smallCaps w:val="0"/>
                <w:noProof w:val="0"/>
                <w:color w:val="000000" w:themeColor="text1" w:themeTint="FF" w:themeShade="FF"/>
                <w:sz w:val="24"/>
                <w:szCs w:val="24"/>
                <w:lang w:val="es-MX"/>
              </w:rPr>
              <w:t>cuadrilátero: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polígono de cuatro lados</w:t>
            </w:r>
          </w:p>
          <w:p w:rsidR="59153836" w:rsidP="7413E7F6" w:rsidRDefault="59153836" w14:paraId="73C3F3C4" w14:textId="598181D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Reflexive </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591538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6436B057">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eflexiva de </w:t>
            </w:r>
            <w:r w:rsidRPr="7413E7F6" w:rsidR="50588017">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07ADD843">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ángulo, segmento de línea o figura geométrica es congruente consigo mismo.</w:t>
            </w:r>
          </w:p>
          <w:p w:rsidR="3760C31A" w:rsidP="7413E7F6" w:rsidRDefault="3760C31A" w14:paraId="64BF2062" w14:textId="6179BC4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760C31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SAS </w:t>
            </w:r>
            <w:r w:rsidRPr="7413E7F6" w:rsidR="3760C31A">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3760C31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13A58D2B">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632E0005">
              <w:rPr>
                <w:rFonts w:ascii="Open Sans" w:hAnsi="Open Sans" w:eastAsia="Open Sans" w:cs="Open Sans"/>
                <w:b w:val="1"/>
                <w:bCs w:val="1"/>
                <w:i w:val="0"/>
                <w:iCs w:val="0"/>
                <w:caps w:val="0"/>
                <w:smallCaps w:val="0"/>
                <w:noProof w:val="0"/>
                <w:color w:val="000000" w:themeColor="text1" w:themeTint="FF" w:themeShade="FF"/>
                <w:sz w:val="24"/>
                <w:szCs w:val="24"/>
                <w:lang w:val="es-MX"/>
              </w:rPr>
              <w:t>SAS: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4C42E5AD">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un par de ángulos congruentes entre dos pares de lados congruentes, entonces los triángulos son congruentes</w:t>
            </w:r>
          </w:p>
          <w:p w:rsidR="269D311C" w:rsidP="7413E7F6" w:rsidRDefault="269D311C" w14:paraId="2941BAEB" w14:textId="5F7B4AA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69D311C">
              <w:rPr>
                <w:rFonts w:ascii="Open Sans" w:hAnsi="Open Sans" w:eastAsia="Open Sans" w:cs="Open Sans"/>
                <w:b w:val="1"/>
                <w:bCs w:val="1"/>
                <w:i w:val="0"/>
                <w:iCs w:val="0"/>
                <w:caps w:val="0"/>
                <w:smallCaps w:val="0"/>
                <w:noProof w:val="0"/>
                <w:color w:val="000000" w:themeColor="text1" w:themeTint="FF" w:themeShade="FF"/>
                <w:sz w:val="24"/>
                <w:szCs w:val="24"/>
                <w:lang w:val="es-MX"/>
              </w:rPr>
              <w:t>segment</w:t>
            </w:r>
            <w:r w:rsidRPr="7413E7F6" w:rsidR="269D31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bisector / b</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isectriz de </w:t>
            </w:r>
            <w:r w:rsidRPr="7413E7F6" w:rsidR="02DDA137">
              <w:rPr>
                <w:rFonts w:ascii="Open Sans" w:hAnsi="Open Sans" w:eastAsia="Open Sans" w:cs="Open Sans"/>
                <w:b w:val="1"/>
                <w:bCs w:val="1"/>
                <w:i w:val="0"/>
                <w:iCs w:val="0"/>
                <w:caps w:val="0"/>
                <w:smallCaps w:val="0"/>
                <w:noProof w:val="0"/>
                <w:color w:val="000000" w:themeColor="text1" w:themeTint="FF" w:themeShade="FF"/>
                <w:sz w:val="24"/>
                <w:szCs w:val="24"/>
                <w:lang w:val="es-MX"/>
              </w:rPr>
              <w:t>segmento: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un rayo o un segmento que corta otro segmento por la mitad.</w:t>
            </w:r>
          </w:p>
          <w:p w:rsidR="7EACAE61" w:rsidP="7413E7F6" w:rsidRDefault="7EACAE61" w14:paraId="4BFB5C3A" w14:textId="245CC16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EACAE6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SSS Congruence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64DBD188">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70489240">
              <w:rPr>
                <w:rFonts w:ascii="Open Sans" w:hAnsi="Open Sans" w:eastAsia="Open Sans" w:cs="Open Sans"/>
                <w:b w:val="1"/>
                <w:bCs w:val="1"/>
                <w:i w:val="0"/>
                <w:iCs w:val="0"/>
                <w:caps w:val="0"/>
                <w:smallCaps w:val="0"/>
                <w:noProof w:val="0"/>
                <w:color w:val="000000" w:themeColor="text1" w:themeTint="FF" w:themeShade="FF"/>
                <w:sz w:val="24"/>
                <w:szCs w:val="24"/>
                <w:lang w:val="es-MX"/>
              </w:rPr>
              <w:t>SSS: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2A735FD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tres pares de lados correspondientes congruentes, entonces los triángulos son congruentes.</w:t>
            </w:r>
          </w:p>
          <w:p w:rsidR="5CA24C10" w:rsidP="7413E7F6" w:rsidRDefault="5CA24C10" w14:paraId="3C9427EA" w14:textId="0BE4D36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Substitution</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Equality</w:t>
            </w:r>
            <w:r w:rsidRPr="7413E7F6" w:rsidR="5CA24C1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Propiedad</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7413E7F6" w:rsidR="70FE5E73">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ustitución de</w:t>
            </w:r>
            <w:r w:rsidRPr="7413E7F6" w:rsidR="17C00A0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gualdad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la propiedad que establece que un valor puede reemplazar a otro valor igual en una expresión o ecuación y el valor seguirá siendo el mismo.</w:t>
            </w:r>
          </w:p>
          <w:p w:rsidR="222EC4EC" w:rsidP="7413E7F6" w:rsidRDefault="222EC4EC" w14:paraId="0E5E89CB" w14:textId="161722F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22EC4E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supplementary / </w:t>
            </w:r>
            <w:r w:rsidRPr="7413E7F6" w:rsidR="7195C2EA">
              <w:rPr>
                <w:rFonts w:ascii="Open Sans" w:hAnsi="Open Sans" w:eastAsia="Open Sans" w:cs="Open Sans"/>
                <w:b w:val="1"/>
                <w:bCs w:val="1"/>
                <w:i w:val="0"/>
                <w:iCs w:val="0"/>
                <w:caps w:val="0"/>
                <w:smallCaps w:val="0"/>
                <w:noProof w:val="0"/>
                <w:color w:val="000000" w:themeColor="text1" w:themeTint="FF" w:themeShade="FF"/>
                <w:sz w:val="24"/>
                <w:szCs w:val="24"/>
                <w:lang w:val="es-MX"/>
              </w:rPr>
              <w:t>suplementario: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cuya suma es igual a 180 grados</w:t>
            </w:r>
          </w:p>
          <w:p w:rsidR="46048576" w:rsidP="7413E7F6" w:rsidRDefault="46048576" w14:paraId="0E73C7BE" w14:textId="242D335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60485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transversal / </w:t>
            </w:r>
            <w:r w:rsidRPr="7413E7F6" w:rsidR="245FA63C">
              <w:rPr>
                <w:rFonts w:ascii="Open Sans" w:hAnsi="Open Sans" w:eastAsia="Open Sans" w:cs="Open Sans"/>
                <w:b w:val="1"/>
                <w:bCs w:val="1"/>
                <w:i w:val="0"/>
                <w:iCs w:val="0"/>
                <w:caps w:val="0"/>
                <w:smallCaps w:val="0"/>
                <w:noProof w:val="0"/>
                <w:color w:val="000000" w:themeColor="text1" w:themeTint="FF" w:themeShade="FF"/>
                <w:sz w:val="24"/>
                <w:szCs w:val="24"/>
                <w:lang w:val="es-MX"/>
              </w:rPr>
              <w:t>transversal: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línea que pasa a través de dos líneas en el mismo plano en dos puntos distintos.</w:t>
            </w:r>
          </w:p>
          <w:p w:rsidR="215EA241" w:rsidP="7413E7F6" w:rsidRDefault="215EA241" w14:paraId="6B9E8D53" w14:textId="7F4478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15EA24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trapezoid / </w:t>
            </w:r>
            <w:r w:rsidRPr="7413E7F6" w:rsidR="014B2F8B">
              <w:rPr>
                <w:rFonts w:ascii="Open Sans" w:hAnsi="Open Sans" w:eastAsia="Open Sans" w:cs="Open Sans"/>
                <w:b w:val="1"/>
                <w:bCs w:val="1"/>
                <w:i w:val="0"/>
                <w:iCs w:val="0"/>
                <w:caps w:val="0"/>
                <w:smallCaps w:val="0"/>
                <w:noProof w:val="0"/>
                <w:color w:val="000000" w:themeColor="text1" w:themeTint="FF" w:themeShade="FF"/>
                <w:sz w:val="24"/>
                <w:szCs w:val="24"/>
                <w:lang w:val="es-MX"/>
              </w:rPr>
              <w:t>trapezoidal: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cuadrilátero que tiene solo dos lados paralelos</w:t>
            </w:r>
          </w:p>
          <w:p w:rsidR="6473BA9F" w:rsidP="7413E7F6" w:rsidRDefault="6473BA9F" w14:paraId="00483118" w14:textId="36F5189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GMKfOWLR" w:id="1971159682"/>
            <w:r w:rsidRPr="7413E7F6" w:rsidR="6473BA9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vertical angles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verticales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cualquiera de los dos ángulos que se encuentran en lados opuestos de dos líneas que se cruzan y que son diagonales entre sí y comparten un vértice común.</w:t>
            </w:r>
            <w:bookmarkEnd w:id="1971159682"/>
          </w:p>
          <w:p w:rsidR="73CB749A" w:rsidP="7413E7F6" w:rsidRDefault="73CB749A" w14:paraId="2F2A38FB" w14:textId="7FF912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3CB749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Vertical Angles </w:t>
            </w:r>
            <w:r w:rsidRPr="7413E7F6" w:rsidR="73CB749A">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73CB749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Teorema</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los </w:t>
            </w:r>
            <w:r w:rsidRPr="7413E7F6" w:rsidR="38916FCC">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030463E">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erticales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teorema que establece que todos los ángulos verticales son congruentes.</w:t>
            </w:r>
          </w:p>
        </w:tc>
      </w:tr>
      <w:tr w:rsidR="7413E7F6" w:rsidTr="7413E7F6" w14:paraId="3F2A3D37">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6448E8B9" w14:textId="61F97B8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9</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0222134" w:rsidP="7413E7F6" w:rsidRDefault="40222134" w14:paraId="2C7E2880" w14:textId="14BF6AE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022213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average / </w:t>
            </w:r>
            <w:r w:rsidRPr="7413E7F6" w:rsidR="0280886E">
              <w:rPr>
                <w:rFonts w:ascii="Open Sans" w:hAnsi="Open Sans" w:eastAsia="Open Sans" w:cs="Open Sans"/>
                <w:b w:val="1"/>
                <w:bCs w:val="1"/>
                <w:i w:val="0"/>
                <w:iCs w:val="0"/>
                <w:caps w:val="0"/>
                <w:smallCaps w:val="0"/>
                <w:noProof w:val="0"/>
                <w:color w:val="000000" w:themeColor="text1" w:themeTint="FF" w:themeShade="FF"/>
                <w:sz w:val="24"/>
                <w:szCs w:val="24"/>
                <w:lang w:val="es-MX"/>
              </w:rPr>
              <w:t>promedio: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total de todos los valores dividido por el número de valores</w:t>
            </w:r>
          </w:p>
          <w:p w:rsidR="76C4E786" w:rsidP="7413E7F6" w:rsidRDefault="76C4E786" w14:paraId="6CCF5F83" w14:textId="269B141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6C4E786">
              <w:rPr>
                <w:rFonts w:ascii="Open Sans" w:hAnsi="Open Sans" w:eastAsia="Open Sans" w:cs="Open Sans"/>
                <w:b w:val="1"/>
                <w:bCs w:val="1"/>
                <w:i w:val="0"/>
                <w:iCs w:val="0"/>
                <w:caps w:val="0"/>
                <w:smallCaps w:val="0"/>
                <w:noProof w:val="0"/>
                <w:color w:val="000000" w:themeColor="text1" w:themeTint="FF" w:themeShade="FF"/>
                <w:sz w:val="24"/>
                <w:szCs w:val="24"/>
                <w:lang w:val="es-MX"/>
              </w:rPr>
              <w:t>concurrent</w:t>
            </w:r>
            <w:r w:rsidRPr="7413E7F6" w:rsidR="76C4E7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6C4E786">
              <w:rPr>
                <w:rFonts w:ascii="Open Sans" w:hAnsi="Open Sans" w:eastAsia="Open Sans" w:cs="Open Sans"/>
                <w:b w:val="1"/>
                <w:bCs w:val="1"/>
                <w:i w:val="0"/>
                <w:iCs w:val="0"/>
                <w:caps w:val="0"/>
                <w:smallCaps w:val="0"/>
                <w:noProof w:val="0"/>
                <w:color w:val="000000" w:themeColor="text1" w:themeTint="FF" w:themeShade="FF"/>
                <w:sz w:val="24"/>
                <w:szCs w:val="24"/>
                <w:lang w:val="es-MX"/>
              </w:rPr>
              <w:t>lines</w:t>
            </w:r>
            <w:r w:rsidRPr="7413E7F6" w:rsidR="76C4E7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l</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íneas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concurrentes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conjunto de líneas que se intersecan entre sí exactamente en un punto.</w:t>
            </w:r>
          </w:p>
          <w:p w:rsidR="3C2F1A32" w:rsidP="7413E7F6" w:rsidRDefault="3C2F1A32" w14:paraId="61070DBF" w14:textId="0025E51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C2F1A32">
              <w:rPr>
                <w:rFonts w:ascii="Open Sans" w:hAnsi="Open Sans" w:eastAsia="Open Sans" w:cs="Open Sans"/>
                <w:b w:val="1"/>
                <w:bCs w:val="1"/>
                <w:i w:val="0"/>
                <w:iCs w:val="0"/>
                <w:caps w:val="0"/>
                <w:smallCaps w:val="0"/>
                <w:noProof w:val="0"/>
                <w:color w:val="000000" w:themeColor="text1" w:themeTint="FF" w:themeShade="FF"/>
                <w:sz w:val="24"/>
                <w:szCs w:val="24"/>
                <w:lang w:val="es-MX"/>
              </w:rPr>
              <w:t>coordinate</w:t>
            </w:r>
            <w:r w:rsidRPr="7413E7F6" w:rsidR="3C2F1A3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C2F1A32">
              <w:rPr>
                <w:rFonts w:ascii="Open Sans" w:hAnsi="Open Sans" w:eastAsia="Open Sans" w:cs="Open Sans"/>
                <w:b w:val="1"/>
                <w:bCs w:val="1"/>
                <w:i w:val="0"/>
                <w:iCs w:val="0"/>
                <w:caps w:val="0"/>
                <w:smallCaps w:val="0"/>
                <w:noProof w:val="0"/>
                <w:color w:val="000000" w:themeColor="text1" w:themeTint="FF" w:themeShade="FF"/>
                <w:sz w:val="24"/>
                <w:szCs w:val="24"/>
                <w:lang w:val="es-MX"/>
              </w:rPr>
              <w:t>geometry</w:t>
            </w:r>
            <w:r w:rsidRPr="7413E7F6" w:rsidR="3C2F1A3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g</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eometría de </w:t>
            </w:r>
            <w:r w:rsidRPr="7413E7F6" w:rsidR="29CC7E9D">
              <w:rPr>
                <w:rFonts w:ascii="Open Sans" w:hAnsi="Open Sans" w:eastAsia="Open Sans" w:cs="Open Sans"/>
                <w:b w:val="1"/>
                <w:bCs w:val="1"/>
                <w:i w:val="0"/>
                <w:iCs w:val="0"/>
                <w:caps w:val="0"/>
                <w:smallCaps w:val="0"/>
                <w:noProof w:val="0"/>
                <w:color w:val="000000" w:themeColor="text1" w:themeTint="FF" w:themeShade="FF"/>
                <w:sz w:val="24"/>
                <w:szCs w:val="24"/>
                <w:lang w:val="es-MX"/>
              </w:rPr>
              <w:t>coordenadas: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estudio de figuras geométricas trazándolas en ejes de coordenadas.</w:t>
            </w:r>
          </w:p>
          <w:p w:rsidR="0EA4E624" w:rsidP="7413E7F6" w:rsidRDefault="0EA4E624" w14:paraId="1FA6C2B6" w14:textId="03D8B62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EA4E624">
              <w:rPr>
                <w:rFonts w:ascii="Open Sans" w:hAnsi="Open Sans" w:eastAsia="Open Sans" w:cs="Open Sans"/>
                <w:b w:val="1"/>
                <w:bCs w:val="1"/>
                <w:i w:val="0"/>
                <w:iCs w:val="0"/>
                <w:caps w:val="0"/>
                <w:smallCaps w:val="0"/>
                <w:noProof w:val="0"/>
                <w:color w:val="000000" w:themeColor="text1" w:themeTint="FF" w:themeShade="FF"/>
                <w:sz w:val="24"/>
                <w:szCs w:val="24"/>
                <w:lang w:val="es-MX"/>
              </w:rPr>
              <w:t>coordinates / c</w:t>
            </w:r>
            <w:r w:rsidRPr="7413E7F6" w:rsidR="17C1B33C">
              <w:rPr>
                <w:rFonts w:ascii="Open Sans" w:hAnsi="Open Sans" w:eastAsia="Open Sans" w:cs="Open Sans"/>
                <w:b w:val="1"/>
                <w:bCs w:val="1"/>
                <w:i w:val="0"/>
                <w:iCs w:val="0"/>
                <w:caps w:val="0"/>
                <w:smallCaps w:val="0"/>
                <w:noProof w:val="0"/>
                <w:color w:val="000000" w:themeColor="text1" w:themeTint="FF" w:themeShade="FF"/>
                <w:sz w:val="24"/>
                <w:szCs w:val="24"/>
                <w:lang w:val="es-MX"/>
              </w:rPr>
              <w:t>oordenadas: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números que describen la posición de los puntos a lo largo de ciertas dimensiones.</w:t>
            </w:r>
          </w:p>
          <w:p w:rsidR="23E6FB7F" w:rsidP="7413E7F6" w:rsidRDefault="23E6FB7F" w14:paraId="0369F5DC" w14:textId="2845CC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3E6FB7F">
              <w:rPr>
                <w:rFonts w:ascii="Open Sans" w:hAnsi="Open Sans" w:eastAsia="Open Sans" w:cs="Open Sans"/>
                <w:b w:val="1"/>
                <w:bCs w:val="1"/>
                <w:i w:val="0"/>
                <w:iCs w:val="0"/>
                <w:caps w:val="0"/>
                <w:smallCaps w:val="0"/>
                <w:noProof w:val="0"/>
                <w:color w:val="000000" w:themeColor="text1" w:themeTint="FF" w:themeShade="FF"/>
                <w:sz w:val="24"/>
                <w:szCs w:val="24"/>
                <w:lang w:val="es-MX"/>
              </w:rPr>
              <w:t>median /</w:t>
            </w:r>
            <w:r w:rsidRPr="7413E7F6" w:rsidR="23F8186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487B5B4F">
              <w:rPr>
                <w:rFonts w:ascii="Open Sans" w:hAnsi="Open Sans" w:eastAsia="Open Sans" w:cs="Open Sans"/>
                <w:b w:val="1"/>
                <w:bCs w:val="1"/>
                <w:i w:val="0"/>
                <w:iCs w:val="0"/>
                <w:caps w:val="0"/>
                <w:smallCaps w:val="0"/>
                <w:noProof w:val="0"/>
                <w:color w:val="000000" w:themeColor="text1" w:themeTint="FF" w:themeShade="FF"/>
                <w:sz w:val="24"/>
                <w:szCs w:val="24"/>
                <w:lang w:val="es-MX"/>
              </w:rPr>
              <w:t>mediana: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segmento que conecta un vértice de un triángulo con el punto medio del lado opuesto</w:t>
            </w:r>
          </w:p>
          <w:p w:rsidR="6AF89C1A" w:rsidP="7413E7F6" w:rsidRDefault="6AF89C1A" w14:paraId="4917FCCD" w14:textId="05C2E83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AF89C1A">
              <w:rPr>
                <w:rFonts w:ascii="Open Sans" w:hAnsi="Open Sans" w:eastAsia="Open Sans" w:cs="Open Sans"/>
                <w:b w:val="1"/>
                <w:bCs w:val="1"/>
                <w:i w:val="0"/>
                <w:iCs w:val="0"/>
                <w:caps w:val="0"/>
                <w:smallCaps w:val="0"/>
                <w:noProof w:val="0"/>
                <w:color w:val="000000" w:themeColor="text1" w:themeTint="FF" w:themeShade="FF"/>
                <w:sz w:val="24"/>
                <w:szCs w:val="24"/>
                <w:lang w:val="es-MX"/>
              </w:rPr>
              <w:t>midpoint</w:t>
            </w:r>
            <w:r w:rsidRPr="7413E7F6" w:rsidR="6AF89C1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p</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unto </w:t>
            </w:r>
            <w:r w:rsidRPr="7413E7F6" w:rsidR="49FB2557">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que es el medio exacto de un segmento de línea</w:t>
            </w:r>
          </w:p>
          <w:p w:rsidR="1592D2D6" w:rsidP="7413E7F6" w:rsidRDefault="1592D2D6" w14:paraId="1FC53A0F" w14:textId="5F39FA1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592D2D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point of concurrency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punto de </w:t>
            </w:r>
            <w:r w:rsidRPr="7413E7F6" w:rsidR="449AB740">
              <w:rPr>
                <w:rFonts w:ascii="Open Sans" w:hAnsi="Open Sans" w:eastAsia="Open Sans" w:cs="Open Sans"/>
                <w:b w:val="1"/>
                <w:bCs w:val="1"/>
                <w:i w:val="0"/>
                <w:iCs w:val="0"/>
                <w:caps w:val="0"/>
                <w:smallCaps w:val="0"/>
                <w:noProof w:val="0"/>
                <w:color w:val="000000" w:themeColor="text1" w:themeTint="FF" w:themeShade="FF"/>
                <w:sz w:val="24"/>
                <w:szCs w:val="24"/>
                <w:lang w:val="es-MX"/>
              </w:rPr>
              <w:t>simultaneidad: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único punto compartido por tres o más líneas.</w:t>
            </w:r>
          </w:p>
          <w:p w:rsidR="08B83240" w:rsidP="7413E7F6" w:rsidRDefault="08B83240" w14:paraId="321F47B5" w14:textId="2F5A7A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8B83240">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7413E7F6" w:rsidR="08B83240">
              <w:rPr>
                <w:rFonts w:ascii="Open Sans" w:hAnsi="Open Sans" w:eastAsia="Open Sans" w:cs="Open Sans"/>
                <w:b w:val="1"/>
                <w:bCs w:val="1"/>
                <w:i w:val="0"/>
                <w:iCs w:val="0"/>
                <w:caps w:val="0"/>
                <w:smallCaps w:val="0"/>
                <w:noProof w:val="0"/>
                <w:color w:val="000000" w:themeColor="text1" w:themeTint="FF" w:themeShade="FF"/>
                <w:sz w:val="24"/>
                <w:szCs w:val="24"/>
                <w:lang w:val="es-MX"/>
              </w:rPr>
              <w:t>coordinate</w:t>
            </w:r>
            <w:r w:rsidRPr="7413E7F6" w:rsidR="08B8324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oordenada </w:t>
            </w:r>
            <w:r w:rsidRPr="7413E7F6" w:rsidR="792837E0">
              <w:rPr>
                <w:rFonts w:ascii="Open Sans" w:hAnsi="Open Sans" w:eastAsia="Open Sans" w:cs="Open Sans"/>
                <w:b w:val="1"/>
                <w:bCs w:val="1"/>
                <w:i w:val="0"/>
                <w:iCs w:val="0"/>
                <w:caps w:val="0"/>
                <w:smallCaps w:val="0"/>
                <w:noProof w:val="0"/>
                <w:color w:val="000000" w:themeColor="text1" w:themeTint="FF" w:themeShade="FF"/>
                <w:sz w:val="24"/>
                <w:szCs w:val="24"/>
                <w:lang w:val="es-MX"/>
              </w:rPr>
              <w:t>x:</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coordenada que identifica la ubicación exacta de un punto en el eje x o paralelo a él.</w:t>
            </w:r>
          </w:p>
          <w:p w:rsidR="5413B9EF" w:rsidP="7413E7F6" w:rsidRDefault="5413B9EF" w14:paraId="2758ACC1" w14:textId="471DC3E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413B9EF">
              <w:rPr>
                <w:rFonts w:ascii="Open Sans" w:hAnsi="Open Sans" w:eastAsia="Open Sans" w:cs="Open Sans"/>
                <w:b w:val="1"/>
                <w:bCs w:val="1"/>
                <w:i w:val="0"/>
                <w:iCs w:val="0"/>
                <w:caps w:val="0"/>
                <w:smallCaps w:val="0"/>
                <w:noProof w:val="0"/>
                <w:color w:val="000000" w:themeColor="text1" w:themeTint="FF" w:themeShade="FF"/>
                <w:sz w:val="24"/>
                <w:szCs w:val="24"/>
                <w:lang w:val="es-MX"/>
              </w:rPr>
              <w:t>y-coordinate / 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oordenada </w:t>
            </w:r>
            <w:r w:rsidRPr="7413E7F6" w:rsidR="0F5FA7BF">
              <w:rPr>
                <w:rFonts w:ascii="Open Sans" w:hAnsi="Open Sans" w:eastAsia="Open Sans" w:cs="Open Sans"/>
                <w:b w:val="1"/>
                <w:bCs w:val="1"/>
                <w:i w:val="0"/>
                <w:iCs w:val="0"/>
                <w:caps w:val="0"/>
                <w:smallCaps w:val="0"/>
                <w:noProof w:val="0"/>
                <w:color w:val="000000" w:themeColor="text1" w:themeTint="FF" w:themeShade="FF"/>
                <w:sz w:val="24"/>
                <w:szCs w:val="24"/>
                <w:lang w:val="es-MX"/>
              </w:rPr>
              <w:t>y</w:t>
            </w:r>
            <w:r w:rsidRPr="7413E7F6" w:rsidR="737BB9EC">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coordenada que identifica la ubicación exacta de un punto en el eje Y o paralelo a él.</w:t>
            </w:r>
          </w:p>
        </w:tc>
      </w:tr>
      <w:tr w:rsidR="7413E7F6" w:rsidTr="7413E7F6" w14:paraId="78A627B6">
        <w:trPr>
          <w:trHeight w:val="300"/>
        </w:trPr>
        <w:tc>
          <w:tcPr>
            <w:tcW w:w="133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413E7F6" w:rsidP="7413E7F6" w:rsidRDefault="7413E7F6" w14:paraId="4BB514F1" w14:textId="26CC422E">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10</w:t>
            </w:r>
          </w:p>
        </w:tc>
        <w:tc>
          <w:tcPr>
            <w:tcW w:w="800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77EB453" w:rsidP="7413E7F6" w:rsidRDefault="577EB453" w14:paraId="4A7A5CE9" w14:textId="70C5E72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77EB453">
              <w:rPr>
                <w:rFonts w:ascii="Open Sans" w:hAnsi="Open Sans" w:eastAsia="Open Sans" w:cs="Open Sans"/>
                <w:b w:val="1"/>
                <w:bCs w:val="1"/>
                <w:i w:val="0"/>
                <w:iCs w:val="0"/>
                <w:caps w:val="0"/>
                <w:smallCaps w:val="0"/>
                <w:noProof w:val="0"/>
                <w:color w:val="000000" w:themeColor="text1" w:themeTint="FF" w:themeShade="FF"/>
                <w:sz w:val="24"/>
                <w:szCs w:val="24"/>
                <w:lang w:val="es-MX"/>
              </w:rPr>
              <w:t>bisect / bisecar</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dividir en dos partes, generalmente iguales</w:t>
            </w:r>
          </w:p>
          <w:p w:rsidR="36B04E55" w:rsidP="7413E7F6" w:rsidRDefault="36B04E55" w14:paraId="174B4FEE" w14:textId="0377CA9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6B04E5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coefficient / </w:t>
            </w:r>
            <w:r w:rsidRPr="7413E7F6" w:rsidR="4A59B6D3">
              <w:rPr>
                <w:rFonts w:ascii="Open Sans" w:hAnsi="Open Sans" w:eastAsia="Open Sans" w:cs="Open Sans"/>
                <w:b w:val="1"/>
                <w:bCs w:val="1"/>
                <w:i w:val="0"/>
                <w:iCs w:val="0"/>
                <w:caps w:val="0"/>
                <w:smallCaps w:val="0"/>
                <w:noProof w:val="0"/>
                <w:color w:val="000000" w:themeColor="text1" w:themeTint="FF" w:themeShade="FF"/>
                <w:sz w:val="24"/>
                <w:szCs w:val="24"/>
                <w:lang w:val="es-MX"/>
              </w:rPr>
              <w:t>coeficiente: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delante de una variable</w:t>
            </w:r>
          </w:p>
          <w:p w:rsidR="5579AEC1" w:rsidP="7413E7F6" w:rsidRDefault="5579AEC1" w14:paraId="716876DB" w14:textId="1EDFC56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579AEC1">
              <w:rPr>
                <w:rFonts w:ascii="Open Sans" w:hAnsi="Open Sans" w:eastAsia="Open Sans" w:cs="Open Sans"/>
                <w:b w:val="1"/>
                <w:bCs w:val="1"/>
                <w:i w:val="0"/>
                <w:iCs w:val="0"/>
                <w:caps w:val="0"/>
                <w:smallCaps w:val="0"/>
                <w:noProof w:val="0"/>
                <w:color w:val="000000" w:themeColor="text1" w:themeTint="FF" w:themeShade="FF"/>
                <w:sz w:val="24"/>
                <w:szCs w:val="24"/>
                <w:lang w:val="es-MX"/>
              </w:rPr>
              <w:t>congruent / c</w:t>
            </w:r>
            <w:r w:rsidRPr="7413E7F6" w:rsidR="0FEC2C00">
              <w:rPr>
                <w:rFonts w:ascii="Open Sans" w:hAnsi="Open Sans" w:eastAsia="Open Sans" w:cs="Open Sans"/>
                <w:b w:val="1"/>
                <w:bCs w:val="1"/>
                <w:i w:val="0"/>
                <w:iCs w:val="0"/>
                <w:caps w:val="0"/>
                <w:smallCaps w:val="0"/>
                <w:noProof w:val="0"/>
                <w:color w:val="000000" w:themeColor="text1" w:themeTint="FF" w:themeShade="FF"/>
                <w:sz w:val="24"/>
                <w:szCs w:val="24"/>
                <w:lang w:val="es-MX"/>
              </w:rPr>
              <w:t>ongruente: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 la misma forma y tamaño; en geometría, las partes congruentes se superponen perfectamente cuando se colocan una encima de la otra</w:t>
            </w:r>
          </w:p>
          <w:p w:rsidR="2B997890" w:rsidP="7413E7F6" w:rsidRDefault="2B997890" w14:paraId="72C0604B" w14:textId="46C7D0E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2B99789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consecutive angles / </w:t>
            </w:r>
            <w:r w:rsidRPr="7413E7F6" w:rsidR="2B997890">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consecutivos: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que se forman cuando una línea, conocida como línea transversal, cruza dos líneas.</w:t>
            </w:r>
          </w:p>
          <w:p w:rsidR="4AE14CC7" w:rsidP="7413E7F6" w:rsidRDefault="4AE14CC7" w14:paraId="7F216A34" w14:textId="1DF3EA4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AE14CC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CPCTC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w:t>
            </w:r>
            <w:r w:rsidRPr="7413E7F6" w:rsidR="5121112C">
              <w:rPr>
                <w:rFonts w:ascii="Open Sans" w:hAnsi="Open Sans" w:eastAsia="Open Sans" w:cs="Open Sans"/>
                <w:b w:val="1"/>
                <w:bCs w:val="1"/>
                <w:i w:val="0"/>
                <w:iCs w:val="0"/>
                <w:caps w:val="0"/>
                <w:smallCaps w:val="0"/>
                <w:noProof w:val="0"/>
                <w:color w:val="000000" w:themeColor="text1" w:themeTint="FF" w:themeShade="FF"/>
                <w:sz w:val="24"/>
                <w:szCs w:val="24"/>
                <w:lang w:val="es-MX"/>
              </w:rPr>
              <w:t>CPCTC:</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5F85298D">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o más triángulos son congruentes, entonces sus ángulos y lados correspondientes también son congruentes; significa "las partes correspondientes de los triángulos congruentes son congruentes"</w:t>
            </w:r>
          </w:p>
          <w:p w:rsidR="346423CA" w:rsidP="7413E7F6" w:rsidRDefault="346423CA" w14:paraId="4E701818" w14:textId="27AF362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46423CA">
              <w:rPr>
                <w:rFonts w:ascii="Open Sans" w:hAnsi="Open Sans" w:eastAsia="Open Sans" w:cs="Open Sans"/>
                <w:b w:val="1"/>
                <w:bCs w:val="1"/>
                <w:i w:val="0"/>
                <w:iCs w:val="0"/>
                <w:caps w:val="0"/>
                <w:smallCaps w:val="0"/>
                <w:noProof w:val="0"/>
                <w:color w:val="000000" w:themeColor="text1" w:themeTint="FF" w:themeShade="FF"/>
                <w:sz w:val="24"/>
                <w:szCs w:val="24"/>
                <w:lang w:val="es-MX"/>
              </w:rPr>
              <w:t>definition of congruence / d</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efinición de </w:t>
            </w:r>
            <w:r w:rsidRPr="7413E7F6" w:rsidR="5B0FFD74">
              <w:rPr>
                <w:rFonts w:ascii="Open Sans" w:hAnsi="Open Sans" w:eastAsia="Open Sans" w:cs="Open Sans"/>
                <w:b w:val="1"/>
                <w:bCs w:val="1"/>
                <w:i w:val="0"/>
                <w:iCs w:val="0"/>
                <w:caps w:val="0"/>
                <w:smallCaps w:val="0"/>
                <w:noProof w:val="0"/>
                <w:color w:val="000000" w:themeColor="text1" w:themeTint="FF" w:themeShade="FF"/>
                <w:sz w:val="24"/>
                <w:szCs w:val="24"/>
                <w:lang w:val="es-MX"/>
              </w:rPr>
              <w:t>congruencia: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idea de que dos figuras son del mismo tamaño o medida si y solo si son congruentes</w:t>
            </w:r>
          </w:p>
          <w:p w:rsidR="5409B231" w:rsidP="7413E7F6" w:rsidRDefault="5409B231" w14:paraId="26AE263D" w14:textId="5BEC430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409B23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diagonal / </w:t>
            </w:r>
            <w:r w:rsidRPr="7413E7F6" w:rsidR="10AB77D3">
              <w:rPr>
                <w:rFonts w:ascii="Open Sans" w:hAnsi="Open Sans" w:eastAsia="Open Sans" w:cs="Open Sans"/>
                <w:b w:val="1"/>
                <w:bCs w:val="1"/>
                <w:i w:val="0"/>
                <w:iCs w:val="0"/>
                <w:caps w:val="0"/>
                <w:smallCaps w:val="0"/>
                <w:noProof w:val="0"/>
                <w:color w:val="000000" w:themeColor="text1" w:themeTint="FF" w:themeShade="FF"/>
                <w:sz w:val="24"/>
                <w:szCs w:val="24"/>
                <w:lang w:val="es-MX"/>
              </w:rPr>
              <w:t>diagonal:</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segmento que conecta dos vértices opuestos de un polígono</w:t>
            </w:r>
          </w:p>
          <w:p w:rsidR="50702797" w:rsidP="7413E7F6" w:rsidRDefault="50702797" w14:paraId="31AD0DAF" w14:textId="79102D0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Division</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Equality</w:t>
            </w:r>
            <w:r w:rsidRPr="7413E7F6" w:rsidR="507027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Propiedad</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7413E7F6" w:rsidR="5EB351FD">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ivisión de </w:t>
            </w:r>
            <w:r w:rsidRPr="7413E7F6" w:rsidR="18FB83A3">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gualdad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la propiedad que establece que cuando la misma cantidad se divide en ambos lados de una ecuación, produce una ecuación equivalente.</w:t>
            </w:r>
          </w:p>
          <w:p w:rsidR="5607F43D" w:rsidP="7413E7F6" w:rsidRDefault="5607F43D" w14:paraId="6C798A87" w14:textId="5BB5C4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607F43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parallel / </w:t>
            </w:r>
            <w:r w:rsidRPr="7413E7F6" w:rsidR="049A1A8C">
              <w:rPr>
                <w:rFonts w:ascii="Open Sans" w:hAnsi="Open Sans" w:eastAsia="Open Sans" w:cs="Open Sans"/>
                <w:b w:val="1"/>
                <w:bCs w:val="1"/>
                <w:i w:val="0"/>
                <w:iCs w:val="0"/>
                <w:caps w:val="0"/>
                <w:smallCaps w:val="0"/>
                <w:noProof w:val="0"/>
                <w:color w:val="000000" w:themeColor="text1" w:themeTint="FF" w:themeShade="FF"/>
                <w:sz w:val="24"/>
                <w:szCs w:val="24"/>
                <w:lang w:val="es-MX"/>
              </w:rPr>
              <w:t>paralelo: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extiende en la misma dirección, en todas partes equidistante y no se encuentra</w:t>
            </w:r>
          </w:p>
          <w:p w:rsidR="74AB89AE" w:rsidP="7413E7F6" w:rsidRDefault="74AB89AE" w14:paraId="04D91980" w14:textId="77F120B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4AB89AE">
              <w:rPr>
                <w:rFonts w:ascii="Open Sans" w:hAnsi="Open Sans" w:eastAsia="Open Sans" w:cs="Open Sans"/>
                <w:b w:val="1"/>
                <w:bCs w:val="1"/>
                <w:i w:val="0"/>
                <w:iCs w:val="0"/>
                <w:caps w:val="0"/>
                <w:smallCaps w:val="0"/>
                <w:noProof w:val="0"/>
                <w:color w:val="000000" w:themeColor="text1" w:themeTint="FF" w:themeShade="FF"/>
                <w:sz w:val="24"/>
                <w:szCs w:val="24"/>
                <w:lang w:val="es-MX"/>
              </w:rPr>
              <w:t>parallelogram</w:t>
            </w:r>
            <w:r w:rsidRPr="7413E7F6" w:rsidR="74AB89A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57C33439">
              <w:rPr>
                <w:rFonts w:ascii="Open Sans" w:hAnsi="Open Sans" w:eastAsia="Open Sans" w:cs="Open Sans"/>
                <w:b w:val="1"/>
                <w:bCs w:val="1"/>
                <w:i w:val="0"/>
                <w:iCs w:val="0"/>
                <w:caps w:val="0"/>
                <w:smallCaps w:val="0"/>
                <w:noProof w:val="0"/>
                <w:color w:val="000000" w:themeColor="text1" w:themeTint="FF" w:themeShade="FF"/>
                <w:sz w:val="24"/>
                <w:szCs w:val="24"/>
                <w:lang w:val="es-MX"/>
              </w:rPr>
              <w:t>paralelogramo: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cuadrilátero con lados opuestos paralelos e iguales</w:t>
            </w:r>
          </w:p>
          <w:p w:rsidR="07D0F6F6" w:rsidP="7413E7F6" w:rsidRDefault="07D0F6F6" w14:paraId="03F5315D" w14:textId="582920C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07D0F6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quadrilateral / </w:t>
            </w:r>
            <w:r w:rsidRPr="7413E7F6" w:rsidR="7E71FCBE">
              <w:rPr>
                <w:rFonts w:ascii="Open Sans" w:hAnsi="Open Sans" w:eastAsia="Open Sans" w:cs="Open Sans"/>
                <w:b w:val="1"/>
                <w:bCs w:val="1"/>
                <w:i w:val="0"/>
                <w:iCs w:val="0"/>
                <w:caps w:val="0"/>
                <w:smallCaps w:val="0"/>
                <w:noProof w:val="0"/>
                <w:color w:val="000000" w:themeColor="text1" w:themeTint="FF" w:themeShade="FF"/>
                <w:sz w:val="24"/>
                <w:szCs w:val="24"/>
                <w:lang w:val="es-MX"/>
              </w:rPr>
              <w:t>cuadrilátero: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polígono de cuatro lados</w:t>
            </w:r>
          </w:p>
          <w:p w:rsidR="54787ADB" w:rsidP="7413E7F6" w:rsidRDefault="54787ADB" w14:paraId="470B241D" w14:textId="17DCB62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54787AD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rectangle / </w:t>
            </w:r>
            <w:r w:rsidRPr="7413E7F6" w:rsidR="02A9F6D4">
              <w:rPr>
                <w:rFonts w:ascii="Open Sans" w:hAnsi="Open Sans" w:eastAsia="Open Sans" w:cs="Open Sans"/>
                <w:b w:val="1"/>
                <w:bCs w:val="1"/>
                <w:i w:val="0"/>
                <w:iCs w:val="0"/>
                <w:caps w:val="0"/>
                <w:smallCaps w:val="0"/>
                <w:noProof w:val="0"/>
                <w:color w:val="000000" w:themeColor="text1" w:themeTint="FF" w:themeShade="FF"/>
                <w:sz w:val="24"/>
                <w:szCs w:val="24"/>
                <w:lang w:val="es-MX"/>
              </w:rPr>
              <w:t>rectángulo: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forma de cuatro lados que tiene cuatro ángulos rectos y dos pares de lados opuestos que son paralelos y congruentes</w:t>
            </w:r>
          </w:p>
          <w:p w:rsidR="1CFB0F0D" w:rsidP="7413E7F6" w:rsidRDefault="1CFB0F0D" w14:paraId="30A60A74" w14:textId="0D079F0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Reflexive </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1CFB0F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19BCBF87">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eflexiva de </w:t>
            </w:r>
            <w:r w:rsidRPr="7413E7F6" w:rsidR="4004B182">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64D85237">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ángulo, segmento de línea o figura geométrica es congruente consigo mismo.</w:t>
            </w:r>
          </w:p>
          <w:p w:rsidR="7BE79403" w:rsidP="7413E7F6" w:rsidRDefault="7BE79403" w14:paraId="0B9D24ED" w14:textId="646ADB1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BE79403">
              <w:rPr>
                <w:rFonts w:ascii="Open Sans" w:hAnsi="Open Sans" w:eastAsia="Open Sans" w:cs="Open Sans"/>
                <w:b w:val="1"/>
                <w:bCs w:val="1"/>
                <w:i w:val="0"/>
                <w:iCs w:val="0"/>
                <w:caps w:val="0"/>
                <w:smallCaps w:val="0"/>
                <w:noProof w:val="0"/>
                <w:color w:val="000000" w:themeColor="text1" w:themeTint="FF" w:themeShade="FF"/>
                <w:sz w:val="24"/>
                <w:szCs w:val="24"/>
                <w:lang w:val="es-MX"/>
              </w:rPr>
              <w:t>right</w:t>
            </w:r>
            <w:r w:rsidRPr="7413E7F6" w:rsidR="7BE7940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 / </w:t>
            </w:r>
            <w:r w:rsidRPr="7413E7F6" w:rsidR="7BE79403">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1280A79D">
              <w:rPr>
                <w:rFonts w:ascii="Open Sans" w:hAnsi="Open Sans" w:eastAsia="Open Sans" w:cs="Open Sans"/>
                <w:b w:val="1"/>
                <w:bCs w:val="1"/>
                <w:i w:val="0"/>
                <w:iCs w:val="0"/>
                <w:caps w:val="0"/>
                <w:smallCaps w:val="0"/>
                <w:noProof w:val="0"/>
                <w:color w:val="000000" w:themeColor="text1" w:themeTint="FF" w:themeShade="FF"/>
                <w:sz w:val="24"/>
                <w:szCs w:val="24"/>
                <w:lang w:val="es-MX"/>
              </w:rPr>
              <w:t>recto: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cuya medida es de 90 grados</w:t>
            </w:r>
          </w:p>
          <w:p w:rsidR="4A7E1D86" w:rsidP="7413E7F6" w:rsidRDefault="4A7E1D86" w14:paraId="25891317" w14:textId="679C768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4A7E1D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SAS Congruence Theorem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62F4E703">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09B85150">
              <w:rPr>
                <w:rFonts w:ascii="Open Sans" w:hAnsi="Open Sans" w:eastAsia="Open Sans" w:cs="Open Sans"/>
                <w:b w:val="1"/>
                <w:bCs w:val="1"/>
                <w:i w:val="0"/>
                <w:iCs w:val="0"/>
                <w:caps w:val="0"/>
                <w:smallCaps w:val="0"/>
                <w:noProof w:val="0"/>
                <w:color w:val="000000" w:themeColor="text1" w:themeTint="FF" w:themeShade="FF"/>
                <w:sz w:val="24"/>
                <w:szCs w:val="24"/>
                <w:lang w:val="es-MX"/>
              </w:rPr>
              <w:t>SAS: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0B1D71BA">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un par de ángulos congruentes entre dos pares de lados congruentes, entonces los triángulos son congruentes</w:t>
            </w:r>
          </w:p>
          <w:p w:rsidR="6C3563F4" w:rsidP="7413E7F6" w:rsidRDefault="6C3563F4" w14:paraId="50F6C940" w14:textId="47F699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C3563F4">
              <w:rPr>
                <w:rFonts w:ascii="Open Sans" w:hAnsi="Open Sans" w:eastAsia="Open Sans" w:cs="Open Sans"/>
                <w:b w:val="1"/>
                <w:bCs w:val="1"/>
                <w:i w:val="0"/>
                <w:iCs w:val="0"/>
                <w:caps w:val="0"/>
                <w:smallCaps w:val="0"/>
                <w:noProof w:val="0"/>
                <w:color w:val="000000" w:themeColor="text1" w:themeTint="FF" w:themeShade="FF"/>
                <w:sz w:val="24"/>
                <w:szCs w:val="24"/>
                <w:lang w:val="es-MX"/>
              </w:rPr>
              <w:t>Segment</w:t>
            </w:r>
            <w:r w:rsidRPr="7413E7F6" w:rsidR="6C3563F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C3563F4">
              <w:rPr>
                <w:rFonts w:ascii="Open Sans" w:hAnsi="Open Sans" w:eastAsia="Open Sans" w:cs="Open Sans"/>
                <w:b w:val="1"/>
                <w:bCs w:val="1"/>
                <w:i w:val="0"/>
                <w:iCs w:val="0"/>
                <w:caps w:val="0"/>
                <w:smallCaps w:val="0"/>
                <w:noProof w:val="0"/>
                <w:color w:val="000000" w:themeColor="text1" w:themeTint="FF" w:themeShade="FF"/>
                <w:sz w:val="24"/>
                <w:szCs w:val="24"/>
                <w:lang w:val="es-MX"/>
              </w:rPr>
              <w:t>Addition</w:t>
            </w:r>
            <w:r w:rsidRPr="7413E7F6" w:rsidR="6C3563F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C3563F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Postulate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Postulado de la </w:t>
            </w:r>
            <w:r w:rsidRPr="7413E7F6" w:rsidR="338D5DDD">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uma de </w:t>
            </w:r>
            <w:r w:rsidRPr="7413E7F6" w:rsidR="0C35FCF9">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1FFC749C">
              <w:rPr>
                <w:rFonts w:ascii="Open Sans" w:hAnsi="Open Sans" w:eastAsia="Open Sans" w:cs="Open Sans"/>
                <w:b w:val="1"/>
                <w:bCs w:val="1"/>
                <w:i w:val="0"/>
                <w:iCs w:val="0"/>
                <w:caps w:val="0"/>
                <w:smallCaps w:val="0"/>
                <w:noProof w:val="0"/>
                <w:color w:val="000000" w:themeColor="text1" w:themeTint="FF" w:themeShade="FF"/>
                <w:sz w:val="24"/>
                <w:szCs w:val="24"/>
                <w:lang w:val="es-MX"/>
              </w:rPr>
              <w:t>egmentos: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postulado que establece </w:t>
            </w:r>
            <w:r w:rsidRPr="7413E7F6" w:rsidR="7FF3615D">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se nos dan dos puntos en un segmento de recta, A y C, entonces un tercer punto, B, se encuentra en el segmento de recta AC si y solo si las distancias entre los puntos cumplen con los requisitos de la ecuación AB + BC = AC</w:t>
            </w:r>
          </w:p>
          <w:p w:rsidR="3EF2B9A3" w:rsidP="7413E7F6" w:rsidRDefault="3EF2B9A3" w14:paraId="2700BD14" w14:textId="490D33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EF2B9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SSS </w:t>
            </w:r>
            <w:r w:rsidRPr="7413E7F6" w:rsidR="3EF2B9A3">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3EF2B9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3EF2B9A3">
              <w:rPr>
                <w:rFonts w:ascii="Open Sans" w:hAnsi="Open Sans" w:eastAsia="Open Sans" w:cs="Open Sans"/>
                <w:b w:val="1"/>
                <w:bCs w:val="1"/>
                <w:i w:val="0"/>
                <w:iCs w:val="0"/>
                <w:caps w:val="0"/>
                <w:smallCaps w:val="0"/>
                <w:noProof w:val="0"/>
                <w:color w:val="000000" w:themeColor="text1" w:themeTint="FF" w:themeShade="FF"/>
                <w:sz w:val="24"/>
                <w:szCs w:val="24"/>
                <w:lang w:val="es-MX"/>
              </w:rPr>
              <w:t>Theorem</w:t>
            </w:r>
            <w:r w:rsidRPr="7413E7F6" w:rsidR="3EF2B9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 </w:t>
            </w:r>
            <w:r w:rsidRPr="7413E7F6" w:rsidR="7C5564DD">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ongruencia </w:t>
            </w:r>
            <w:r w:rsidRPr="7413E7F6" w:rsidR="1A03B94A">
              <w:rPr>
                <w:rFonts w:ascii="Open Sans" w:hAnsi="Open Sans" w:eastAsia="Open Sans" w:cs="Open Sans"/>
                <w:b w:val="1"/>
                <w:bCs w:val="1"/>
                <w:i w:val="0"/>
                <w:iCs w:val="0"/>
                <w:caps w:val="0"/>
                <w:smallCaps w:val="0"/>
                <w:noProof w:val="0"/>
                <w:color w:val="000000" w:themeColor="text1" w:themeTint="FF" w:themeShade="FF"/>
                <w:sz w:val="24"/>
                <w:szCs w:val="24"/>
                <w:lang w:val="es-MX"/>
              </w:rPr>
              <w:t>SSS:</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teorema que establece </w:t>
            </w:r>
            <w:r w:rsidRPr="7413E7F6" w:rsidR="74AF857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triángulos tienen tres pares de lados correspondientes congruentes, entonces los triángulos son congruentes.</w:t>
            </w:r>
          </w:p>
          <w:p w:rsidR="7E4A04A1" w:rsidP="7413E7F6" w:rsidRDefault="7E4A04A1" w14:paraId="57EDD3B1" w14:textId="6BCA805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Substitution</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Equality</w:t>
            </w:r>
            <w:r w:rsidRPr="7413E7F6" w:rsidR="7E4A04A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Propiedad</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7413E7F6" w:rsidR="6D8E6234">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ustitución de </w:t>
            </w:r>
            <w:r w:rsidRPr="7413E7F6" w:rsidR="410E499E">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gualdad:</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que un valor puede reemplazar a otro valor igual en una expresión o ecuación y el valor seguirá siendo el mismo.</w:t>
            </w:r>
          </w:p>
          <w:p w:rsidR="3D70D110" w:rsidP="7413E7F6" w:rsidRDefault="3D70D110" w14:paraId="3681BD4D" w14:textId="41ECA3B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3D70D11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supplementary / </w:t>
            </w:r>
            <w:r w:rsidRPr="7413E7F6" w:rsidR="45D18A73">
              <w:rPr>
                <w:rFonts w:ascii="Open Sans" w:hAnsi="Open Sans" w:eastAsia="Open Sans" w:cs="Open Sans"/>
                <w:b w:val="1"/>
                <w:bCs w:val="1"/>
                <w:i w:val="0"/>
                <w:iCs w:val="0"/>
                <w:caps w:val="0"/>
                <w:smallCaps w:val="0"/>
                <w:noProof w:val="0"/>
                <w:color w:val="000000" w:themeColor="text1" w:themeTint="FF" w:themeShade="FF"/>
                <w:sz w:val="24"/>
                <w:szCs w:val="24"/>
                <w:lang w:val="es-MX"/>
              </w:rPr>
              <w:t>suplementario:</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 de ángulos cuya suma es igual a 180 grados</w:t>
            </w:r>
          </w:p>
          <w:p w:rsidR="69E571E0" w:rsidP="7413E7F6" w:rsidRDefault="69E571E0" w14:paraId="2C706206" w14:textId="0E61BD7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Transitive </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Property</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Congruence</w:t>
            </w:r>
            <w:r w:rsidRPr="7413E7F6" w:rsidR="69E571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Propiedad </w:t>
            </w:r>
            <w:r w:rsidRPr="7413E7F6" w:rsidR="05A6DAE3">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7413E7F6" w:rsidR="7413E7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ransitiva de la </w:t>
            </w:r>
            <w:r w:rsidRPr="7413E7F6" w:rsidR="6BCD4D0B">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7413E7F6" w:rsidR="0B110F92">
              <w:rPr>
                <w:rFonts w:ascii="Open Sans" w:hAnsi="Open Sans" w:eastAsia="Open Sans" w:cs="Open Sans"/>
                <w:b w:val="1"/>
                <w:bCs w:val="1"/>
                <w:i w:val="0"/>
                <w:iCs w:val="0"/>
                <w:caps w:val="0"/>
                <w:smallCaps w:val="0"/>
                <w:noProof w:val="0"/>
                <w:color w:val="000000" w:themeColor="text1" w:themeTint="FF" w:themeShade="FF"/>
                <w:sz w:val="24"/>
                <w:szCs w:val="24"/>
                <w:lang w:val="es-MX"/>
              </w:rPr>
              <w:t>ongruencia:</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propiedad que establece </w:t>
            </w:r>
            <w:r w:rsidRPr="7413E7F6" w:rsidR="01205FFC">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7413E7F6" w:rsidR="7413E7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dos formas son congruentes con una tercera forma, entonces todas las formas son congruentes</w:t>
            </w:r>
          </w:p>
        </w:tc>
      </w:tr>
    </w:tbl>
    <w:p w:rsidR="79596649" w:rsidP="79596649" w:rsidRDefault="79596649" w14:paraId="1E15FFA9" w14:textId="4A7649AB">
      <w:pPr>
        <w:pStyle w:val="Normal"/>
      </w:pPr>
    </w:p>
    <w:p w:rsidR="2897D4EE" w:rsidP="2897D4EE" w:rsidRDefault="2897D4EE" w14:paraId="4A0E6CC9" w14:textId="3E3417DA">
      <w:pPr>
        <w:pStyle w:val="Normal"/>
      </w:pPr>
    </w:p>
    <w:sectPr w:rsidR="002E2DB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A5B35" w:rsidRDefault="001A5B35" w14:paraId="41C8F396" wp14:textId="77777777">
      <w:pPr>
        <w:spacing w:line="240" w:lineRule="auto"/>
      </w:pPr>
      <w:r>
        <w:separator/>
      </w:r>
    </w:p>
  </w:endnote>
  <w:endnote w:type="continuationSeparator" w:id="0">
    <w:p xmlns:wp14="http://schemas.microsoft.com/office/word/2010/wordml" w:rsidR="001A5B35" w:rsidRDefault="001A5B3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65444E38-E612-48A6-BBB7-5AE2A0403919}" r:id="rId1"/>
  </w:font>
  <w:font w:name="Open Sans">
    <w:panose1 w:val="020B0606030504020204"/>
    <w:charset w:val="00"/>
    <w:family w:val="swiss"/>
    <w:pitch w:val="variable"/>
    <w:sig w:usb0="E00002EF" w:usb1="4000205B" w:usb2="00000028" w:usb3="00000000" w:csb0="0000019F" w:csb1="00000000"/>
    <w:embedRegular w:fontKey="{94FDD57B-3A9D-4A37-A133-84281C05D1EF}" r:id="rId2"/>
    <w:embedBold w:fontKey="{4199A9C2-18B7-4A0F-8AB0-BAF7E30C3609}"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7A06CF94-784A-4DF8-B431-F5EFACAF66E0}"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A23F891-FDF5-4712-BD29-6A47C3A17BA9}"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A5B35" w:rsidRDefault="001A5B35" w14:paraId="0D0B940D" wp14:textId="77777777">
      <w:pPr>
        <w:spacing w:line="240" w:lineRule="auto"/>
      </w:pPr>
      <w:r>
        <w:separator/>
      </w:r>
    </w:p>
  </w:footnote>
  <w:footnote w:type="continuationSeparator" w:id="0">
    <w:p xmlns:wp14="http://schemas.microsoft.com/office/word/2010/wordml" w:rsidR="001A5B35" w:rsidRDefault="001A5B3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E2DB6" w:rsidRDefault="002E2DB6" w14:paraId="60061E4C" wp14:textId="77777777"/>
</w:hdr>
</file>

<file path=word/intelligence2.xml><?xml version="1.0" encoding="utf-8"?>
<int2:intelligence xmlns:int2="http://schemas.microsoft.com/office/intelligence/2020/intelligence">
  <int2:observations>
    <int2:textHash int2:hashCode="yY7WNXmwuF/q/U" int2:id="6rHrEAqs">
      <int2:state int2:type="AugLoop_Text_Critique" int2:value="Rejected"/>
    </int2:textHash>
    <int2:textHash int2:hashCode="OgqfdqOmr31mww" int2:id="hwxV6BKl">
      <int2:state int2:type="AugLoop_Text_Critique" int2:value="Rejected"/>
    </int2:textHash>
    <int2:textHash int2:hashCode="Kak7gCuIXxczbe" int2:id="hOMKJK1W">
      <int2:state int2:type="AugLoop_Text_Critique" int2:value="Rejected"/>
    </int2:textHash>
    <int2:textHash int2:hashCode="WVy9vRlEoDe9mM" int2:id="pkVmIHcW">
      <int2:state int2:type="AugLoop_Text_Critique" int2:value="Rejected"/>
    </int2:textHash>
    <int2:bookmark int2:bookmarkName="_Int_GMKfOWLR" int2:invalidationBookmarkName="" int2:hashCode="9O8dEfH3brhOyl" int2:id="PdtlBFjn">
      <int2:state int2:type="AugLoop_Text_Critique" int2:value="Rejected"/>
    </int2:bookmark>
    <int2:bookmark int2:bookmarkName="_Int_f4XUFdX8" int2:invalidationBookmarkName="" int2:hashCode="/v/64pICNA30w4" int2:id="UJl1uFLy">
      <int2:state int2:type="AugLoop_Text_Critique" int2:value="Rejected"/>
    </int2:bookmark>
    <int2:bookmark int2:bookmarkName="_Int_mBsjSxNJ" int2:invalidationBookmarkName="" int2:hashCode="9O8dEfH3brhOyl" int2:id="d2JvZ8R1">
      <int2:state int2:type="AugLoop_Text_Critique" int2:value="Rejected"/>
    </int2:bookmark>
    <int2:bookmark int2:bookmarkName="_Int_JxL07ank" int2:invalidationBookmarkName="" int2:hashCode="LhlFXLXF6OWYO8" int2:id="2EEMVePq">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DB6"/>
    <w:rsid w:val="00060F15"/>
    <w:rsid w:val="0014DA57"/>
    <w:rsid w:val="001A5B35"/>
    <w:rsid w:val="002CED2A"/>
    <w:rsid w:val="002E2DB6"/>
    <w:rsid w:val="003714E0"/>
    <w:rsid w:val="0044F660"/>
    <w:rsid w:val="00964A71"/>
    <w:rsid w:val="009C7AAD"/>
    <w:rsid w:val="00AA8546"/>
    <w:rsid w:val="00FC40FC"/>
    <w:rsid w:val="01205FFC"/>
    <w:rsid w:val="014B2F8B"/>
    <w:rsid w:val="016CC007"/>
    <w:rsid w:val="0182339C"/>
    <w:rsid w:val="01B217CB"/>
    <w:rsid w:val="01C95D30"/>
    <w:rsid w:val="01CD635D"/>
    <w:rsid w:val="01E57B0A"/>
    <w:rsid w:val="0211EAEF"/>
    <w:rsid w:val="0280886E"/>
    <w:rsid w:val="0295ACF4"/>
    <w:rsid w:val="02A9F6D4"/>
    <w:rsid w:val="02B887B0"/>
    <w:rsid w:val="02C4B427"/>
    <w:rsid w:val="02DDA137"/>
    <w:rsid w:val="03323DBA"/>
    <w:rsid w:val="035C5081"/>
    <w:rsid w:val="035D2E7E"/>
    <w:rsid w:val="036C7A7E"/>
    <w:rsid w:val="036F1146"/>
    <w:rsid w:val="03B4E9C8"/>
    <w:rsid w:val="0409F87D"/>
    <w:rsid w:val="04262A0F"/>
    <w:rsid w:val="0443C33F"/>
    <w:rsid w:val="04861B6B"/>
    <w:rsid w:val="049A1A8C"/>
    <w:rsid w:val="04EB418C"/>
    <w:rsid w:val="0524AA5F"/>
    <w:rsid w:val="054EDF2F"/>
    <w:rsid w:val="0596D59C"/>
    <w:rsid w:val="05A6DAE3"/>
    <w:rsid w:val="05BD0E09"/>
    <w:rsid w:val="05C0541A"/>
    <w:rsid w:val="05C26935"/>
    <w:rsid w:val="05C37A9A"/>
    <w:rsid w:val="064EE230"/>
    <w:rsid w:val="07210F57"/>
    <w:rsid w:val="07ADD843"/>
    <w:rsid w:val="07C3D9FE"/>
    <w:rsid w:val="07D0F6F6"/>
    <w:rsid w:val="0814D120"/>
    <w:rsid w:val="081DD49E"/>
    <w:rsid w:val="08AA2A4B"/>
    <w:rsid w:val="08AB6FE4"/>
    <w:rsid w:val="08ACD30E"/>
    <w:rsid w:val="08B83240"/>
    <w:rsid w:val="095E680F"/>
    <w:rsid w:val="097BF6EC"/>
    <w:rsid w:val="09B6C732"/>
    <w:rsid w:val="09B85150"/>
    <w:rsid w:val="0A194EFF"/>
    <w:rsid w:val="0A26AB13"/>
    <w:rsid w:val="0A835E4B"/>
    <w:rsid w:val="0A9DB8C2"/>
    <w:rsid w:val="0B110F92"/>
    <w:rsid w:val="0B1D71BA"/>
    <w:rsid w:val="0B5C0EEF"/>
    <w:rsid w:val="0B85FFC4"/>
    <w:rsid w:val="0BA58E9D"/>
    <w:rsid w:val="0BC0BAC8"/>
    <w:rsid w:val="0BE9F189"/>
    <w:rsid w:val="0C06EFCF"/>
    <w:rsid w:val="0C146F21"/>
    <w:rsid w:val="0C170F02"/>
    <w:rsid w:val="0C35FCF9"/>
    <w:rsid w:val="0C7C49AB"/>
    <w:rsid w:val="0C86D937"/>
    <w:rsid w:val="0CA4600E"/>
    <w:rsid w:val="0CD92E42"/>
    <w:rsid w:val="0CDD9671"/>
    <w:rsid w:val="0CF8FE42"/>
    <w:rsid w:val="0D184814"/>
    <w:rsid w:val="0D59257C"/>
    <w:rsid w:val="0D622D2A"/>
    <w:rsid w:val="0D7387C5"/>
    <w:rsid w:val="0E037B2F"/>
    <w:rsid w:val="0E12D6B4"/>
    <w:rsid w:val="0EA4E624"/>
    <w:rsid w:val="0EA8E104"/>
    <w:rsid w:val="0EBD369D"/>
    <w:rsid w:val="0ECE4011"/>
    <w:rsid w:val="0EEEAC6D"/>
    <w:rsid w:val="0F0E1403"/>
    <w:rsid w:val="0F25C935"/>
    <w:rsid w:val="0F34204D"/>
    <w:rsid w:val="0F3EA473"/>
    <w:rsid w:val="0F5FA7BF"/>
    <w:rsid w:val="0F692495"/>
    <w:rsid w:val="0FC9EAFD"/>
    <w:rsid w:val="0FD7685E"/>
    <w:rsid w:val="0FEC2C00"/>
    <w:rsid w:val="104D29A5"/>
    <w:rsid w:val="10AB77D3"/>
    <w:rsid w:val="1115B986"/>
    <w:rsid w:val="113F0559"/>
    <w:rsid w:val="1171A739"/>
    <w:rsid w:val="117340FC"/>
    <w:rsid w:val="117B1C10"/>
    <w:rsid w:val="119E2CCC"/>
    <w:rsid w:val="119F8B50"/>
    <w:rsid w:val="11C0A765"/>
    <w:rsid w:val="1240393F"/>
    <w:rsid w:val="1280A79D"/>
    <w:rsid w:val="1281E97C"/>
    <w:rsid w:val="1294EABB"/>
    <w:rsid w:val="12ECE76C"/>
    <w:rsid w:val="131394D5"/>
    <w:rsid w:val="13217DCD"/>
    <w:rsid w:val="13595ABF"/>
    <w:rsid w:val="1383F773"/>
    <w:rsid w:val="138FC192"/>
    <w:rsid w:val="13A58D2B"/>
    <w:rsid w:val="13E6C52C"/>
    <w:rsid w:val="144ACA59"/>
    <w:rsid w:val="145719EC"/>
    <w:rsid w:val="145B70F1"/>
    <w:rsid w:val="149C065D"/>
    <w:rsid w:val="14A931BE"/>
    <w:rsid w:val="1503FDAA"/>
    <w:rsid w:val="158DAE59"/>
    <w:rsid w:val="1592D2D6"/>
    <w:rsid w:val="159BE0CD"/>
    <w:rsid w:val="159F09C4"/>
    <w:rsid w:val="15A00642"/>
    <w:rsid w:val="15C0D613"/>
    <w:rsid w:val="15D26D8F"/>
    <w:rsid w:val="15EC716D"/>
    <w:rsid w:val="165B64EE"/>
    <w:rsid w:val="1678AD83"/>
    <w:rsid w:val="167D552C"/>
    <w:rsid w:val="16AD7820"/>
    <w:rsid w:val="16CEC386"/>
    <w:rsid w:val="16D6BE8C"/>
    <w:rsid w:val="16EE605D"/>
    <w:rsid w:val="170DA149"/>
    <w:rsid w:val="17145D6A"/>
    <w:rsid w:val="1735A32C"/>
    <w:rsid w:val="17C00A04"/>
    <w:rsid w:val="17C1B33C"/>
    <w:rsid w:val="17D2D14D"/>
    <w:rsid w:val="17ED6B4C"/>
    <w:rsid w:val="18041615"/>
    <w:rsid w:val="1813B45C"/>
    <w:rsid w:val="183AFFC1"/>
    <w:rsid w:val="183D2ABA"/>
    <w:rsid w:val="1871EB5D"/>
    <w:rsid w:val="188C54EA"/>
    <w:rsid w:val="18EFE534"/>
    <w:rsid w:val="18FB83A3"/>
    <w:rsid w:val="198330FC"/>
    <w:rsid w:val="1991BA29"/>
    <w:rsid w:val="199F91CA"/>
    <w:rsid w:val="19BCBF87"/>
    <w:rsid w:val="19D10C6D"/>
    <w:rsid w:val="19DECF96"/>
    <w:rsid w:val="19F6F795"/>
    <w:rsid w:val="1A03B94A"/>
    <w:rsid w:val="1A554D5E"/>
    <w:rsid w:val="1A6D296F"/>
    <w:rsid w:val="1A6D296F"/>
    <w:rsid w:val="1ADC120C"/>
    <w:rsid w:val="1AF213F9"/>
    <w:rsid w:val="1B113407"/>
    <w:rsid w:val="1B1A03C6"/>
    <w:rsid w:val="1B281A8B"/>
    <w:rsid w:val="1B3AE541"/>
    <w:rsid w:val="1C21AE0A"/>
    <w:rsid w:val="1C3CF816"/>
    <w:rsid w:val="1C5C7622"/>
    <w:rsid w:val="1CA17F77"/>
    <w:rsid w:val="1CCEB9A8"/>
    <w:rsid w:val="1CF6AA9B"/>
    <w:rsid w:val="1CF9B365"/>
    <w:rsid w:val="1CFB0F0D"/>
    <w:rsid w:val="1D9080E3"/>
    <w:rsid w:val="1DD7B918"/>
    <w:rsid w:val="1DED7658"/>
    <w:rsid w:val="1DF77E38"/>
    <w:rsid w:val="1DFF798A"/>
    <w:rsid w:val="1E309AE7"/>
    <w:rsid w:val="1E57C7E9"/>
    <w:rsid w:val="1F302189"/>
    <w:rsid w:val="1F77C15E"/>
    <w:rsid w:val="1F7E4E67"/>
    <w:rsid w:val="1F8946B9"/>
    <w:rsid w:val="1F9078D2"/>
    <w:rsid w:val="1FA6E3CC"/>
    <w:rsid w:val="1FFC749C"/>
    <w:rsid w:val="20223369"/>
    <w:rsid w:val="205CB037"/>
    <w:rsid w:val="20690231"/>
    <w:rsid w:val="20C886BE"/>
    <w:rsid w:val="20F48DAD"/>
    <w:rsid w:val="20F51F2D"/>
    <w:rsid w:val="21055600"/>
    <w:rsid w:val="2137CE9E"/>
    <w:rsid w:val="214B8BB3"/>
    <w:rsid w:val="215A19DC"/>
    <w:rsid w:val="215B8126"/>
    <w:rsid w:val="215EA241"/>
    <w:rsid w:val="21DD2276"/>
    <w:rsid w:val="21F7E5FC"/>
    <w:rsid w:val="21F8EF2A"/>
    <w:rsid w:val="2211DA42"/>
    <w:rsid w:val="221F7102"/>
    <w:rsid w:val="2228419B"/>
    <w:rsid w:val="222EC4EC"/>
    <w:rsid w:val="223BB5C7"/>
    <w:rsid w:val="22AECF56"/>
    <w:rsid w:val="22C0E77B"/>
    <w:rsid w:val="22D85409"/>
    <w:rsid w:val="22DBD545"/>
    <w:rsid w:val="23B9D1DF"/>
    <w:rsid w:val="23BE074B"/>
    <w:rsid w:val="23E6FB7F"/>
    <w:rsid w:val="23F81860"/>
    <w:rsid w:val="2409E557"/>
    <w:rsid w:val="244E1362"/>
    <w:rsid w:val="245FA63C"/>
    <w:rsid w:val="246FF99E"/>
    <w:rsid w:val="24AC0BF7"/>
    <w:rsid w:val="24E035FC"/>
    <w:rsid w:val="24F60F1F"/>
    <w:rsid w:val="2514330F"/>
    <w:rsid w:val="252A95B2"/>
    <w:rsid w:val="252E46E2"/>
    <w:rsid w:val="2537675B"/>
    <w:rsid w:val="253DD924"/>
    <w:rsid w:val="253DD924"/>
    <w:rsid w:val="25433BFE"/>
    <w:rsid w:val="25A3A84C"/>
    <w:rsid w:val="2603BC8F"/>
    <w:rsid w:val="260DA272"/>
    <w:rsid w:val="261B0DAB"/>
    <w:rsid w:val="2629B28D"/>
    <w:rsid w:val="2639C52B"/>
    <w:rsid w:val="26682FEC"/>
    <w:rsid w:val="268009A6"/>
    <w:rsid w:val="268DA6ED"/>
    <w:rsid w:val="2697485A"/>
    <w:rsid w:val="269D311C"/>
    <w:rsid w:val="27039FF5"/>
    <w:rsid w:val="272337AA"/>
    <w:rsid w:val="272E038A"/>
    <w:rsid w:val="272FE91D"/>
    <w:rsid w:val="2742935E"/>
    <w:rsid w:val="27616ABB"/>
    <w:rsid w:val="2884E9AC"/>
    <w:rsid w:val="2897D4EE"/>
    <w:rsid w:val="28C00033"/>
    <w:rsid w:val="28D5BE84"/>
    <w:rsid w:val="2900F471"/>
    <w:rsid w:val="291C882E"/>
    <w:rsid w:val="29786ECA"/>
    <w:rsid w:val="2993C20E"/>
    <w:rsid w:val="29CC7E9D"/>
    <w:rsid w:val="2A09C51E"/>
    <w:rsid w:val="2A1D876B"/>
    <w:rsid w:val="2A6CD1E3"/>
    <w:rsid w:val="2A72C8B5"/>
    <w:rsid w:val="2A735FDF"/>
    <w:rsid w:val="2B0FA6F7"/>
    <w:rsid w:val="2B382BE7"/>
    <w:rsid w:val="2B731373"/>
    <w:rsid w:val="2B997890"/>
    <w:rsid w:val="2BA06B45"/>
    <w:rsid w:val="2BB79339"/>
    <w:rsid w:val="2BF54FE6"/>
    <w:rsid w:val="2C047308"/>
    <w:rsid w:val="2C96B060"/>
    <w:rsid w:val="2C9C655C"/>
    <w:rsid w:val="2CCE147A"/>
    <w:rsid w:val="2CE60437"/>
    <w:rsid w:val="2D09121F"/>
    <w:rsid w:val="2D18879D"/>
    <w:rsid w:val="2D18EFB4"/>
    <w:rsid w:val="2D426457"/>
    <w:rsid w:val="2D53811F"/>
    <w:rsid w:val="2D5BFD3F"/>
    <w:rsid w:val="2D6A3659"/>
    <w:rsid w:val="2D6F4AAD"/>
    <w:rsid w:val="2D7998E6"/>
    <w:rsid w:val="2D7E9DD2"/>
    <w:rsid w:val="2DA7DC8C"/>
    <w:rsid w:val="2DE3F05E"/>
    <w:rsid w:val="2DE75FA9"/>
    <w:rsid w:val="2DFFE38D"/>
    <w:rsid w:val="2E26B7F9"/>
    <w:rsid w:val="2E287D7D"/>
    <w:rsid w:val="2E613406"/>
    <w:rsid w:val="2E6815D0"/>
    <w:rsid w:val="2E7C472A"/>
    <w:rsid w:val="2E9A6CB9"/>
    <w:rsid w:val="2F440415"/>
    <w:rsid w:val="2F4D1B25"/>
    <w:rsid w:val="2F564A39"/>
    <w:rsid w:val="2F843DD4"/>
    <w:rsid w:val="2FE600C7"/>
    <w:rsid w:val="2FEC2275"/>
    <w:rsid w:val="2FF6A45B"/>
    <w:rsid w:val="30730021"/>
    <w:rsid w:val="308B82E8"/>
    <w:rsid w:val="30B112C3"/>
    <w:rsid w:val="30E7DFE0"/>
    <w:rsid w:val="30F21765"/>
    <w:rsid w:val="3118A78D"/>
    <w:rsid w:val="3118ECA9"/>
    <w:rsid w:val="3144DA9F"/>
    <w:rsid w:val="314C83F7"/>
    <w:rsid w:val="316197E0"/>
    <w:rsid w:val="3175F5B4"/>
    <w:rsid w:val="320666E8"/>
    <w:rsid w:val="3239C288"/>
    <w:rsid w:val="324FDC99"/>
    <w:rsid w:val="327B90BF"/>
    <w:rsid w:val="32829381"/>
    <w:rsid w:val="32953761"/>
    <w:rsid w:val="329C3664"/>
    <w:rsid w:val="32A04031"/>
    <w:rsid w:val="331ADABB"/>
    <w:rsid w:val="335CA305"/>
    <w:rsid w:val="33870639"/>
    <w:rsid w:val="338D5DDD"/>
    <w:rsid w:val="33B4A7AC"/>
    <w:rsid w:val="33BD1FD5"/>
    <w:rsid w:val="34188309"/>
    <w:rsid w:val="34312139"/>
    <w:rsid w:val="345C817E"/>
    <w:rsid w:val="346423CA"/>
    <w:rsid w:val="34AB5CA0"/>
    <w:rsid w:val="34C542DF"/>
    <w:rsid w:val="35266857"/>
    <w:rsid w:val="352B2955"/>
    <w:rsid w:val="35526C01"/>
    <w:rsid w:val="35580C1E"/>
    <w:rsid w:val="358DF5F5"/>
    <w:rsid w:val="358FB6F0"/>
    <w:rsid w:val="35BC8DD0"/>
    <w:rsid w:val="35CF6DC5"/>
    <w:rsid w:val="36A4B240"/>
    <w:rsid w:val="36B04E55"/>
    <w:rsid w:val="36E959D8"/>
    <w:rsid w:val="3715A6D2"/>
    <w:rsid w:val="3760C31A"/>
    <w:rsid w:val="378BC9CA"/>
    <w:rsid w:val="378CCF32"/>
    <w:rsid w:val="379447D9"/>
    <w:rsid w:val="37A87D6C"/>
    <w:rsid w:val="38319D27"/>
    <w:rsid w:val="385E67F4"/>
    <w:rsid w:val="38916FCC"/>
    <w:rsid w:val="38E38232"/>
    <w:rsid w:val="394591C8"/>
    <w:rsid w:val="3978C5D0"/>
    <w:rsid w:val="3979F1D8"/>
    <w:rsid w:val="39CBDC6F"/>
    <w:rsid w:val="39CC6F30"/>
    <w:rsid w:val="39DDD41E"/>
    <w:rsid w:val="39E1854E"/>
    <w:rsid w:val="39EAB81C"/>
    <w:rsid w:val="3A217D73"/>
    <w:rsid w:val="3A2FB5FA"/>
    <w:rsid w:val="3A38DFD8"/>
    <w:rsid w:val="3A5935A1"/>
    <w:rsid w:val="3A82F54F"/>
    <w:rsid w:val="3ACA7DCC"/>
    <w:rsid w:val="3AD0E253"/>
    <w:rsid w:val="3AE66664"/>
    <w:rsid w:val="3B137AE4"/>
    <w:rsid w:val="3B92181E"/>
    <w:rsid w:val="3BAD05E8"/>
    <w:rsid w:val="3BEE0DCE"/>
    <w:rsid w:val="3C25A7C6"/>
    <w:rsid w:val="3C2F1A32"/>
    <w:rsid w:val="3C362BCB"/>
    <w:rsid w:val="3C8B297E"/>
    <w:rsid w:val="3D03854B"/>
    <w:rsid w:val="3D22BF35"/>
    <w:rsid w:val="3D5B3EF4"/>
    <w:rsid w:val="3D70D110"/>
    <w:rsid w:val="3DCDAD36"/>
    <w:rsid w:val="3DE0813A"/>
    <w:rsid w:val="3DFA625C"/>
    <w:rsid w:val="3E1A497C"/>
    <w:rsid w:val="3E3C993C"/>
    <w:rsid w:val="3E86E0E3"/>
    <w:rsid w:val="3E92EBB9"/>
    <w:rsid w:val="3EAA5E5F"/>
    <w:rsid w:val="3EE31DAB"/>
    <w:rsid w:val="3EF2B9A3"/>
    <w:rsid w:val="3EF45882"/>
    <w:rsid w:val="3F11631F"/>
    <w:rsid w:val="3F1E65D4"/>
    <w:rsid w:val="3F2716BA"/>
    <w:rsid w:val="3F5874C6"/>
    <w:rsid w:val="3F80A0EE"/>
    <w:rsid w:val="3F98D0E9"/>
    <w:rsid w:val="3FC6AC4A"/>
    <w:rsid w:val="3FE1D855"/>
    <w:rsid w:val="4004B182"/>
    <w:rsid w:val="40222134"/>
    <w:rsid w:val="403272D3"/>
    <w:rsid w:val="40544E6A"/>
    <w:rsid w:val="405A6125"/>
    <w:rsid w:val="4095F689"/>
    <w:rsid w:val="40DE0D58"/>
    <w:rsid w:val="40F37881"/>
    <w:rsid w:val="40F4DDB6"/>
    <w:rsid w:val="410A4C75"/>
    <w:rsid w:val="410E499E"/>
    <w:rsid w:val="4126FB7A"/>
    <w:rsid w:val="414023D7"/>
    <w:rsid w:val="4153F3E9"/>
    <w:rsid w:val="41945DEB"/>
    <w:rsid w:val="41A34917"/>
    <w:rsid w:val="41B30BCB"/>
    <w:rsid w:val="421F06D8"/>
    <w:rsid w:val="424C1766"/>
    <w:rsid w:val="42529FBA"/>
    <w:rsid w:val="4285D8D2"/>
    <w:rsid w:val="42B50AC8"/>
    <w:rsid w:val="42CAB961"/>
    <w:rsid w:val="42CAB961"/>
    <w:rsid w:val="42D1584A"/>
    <w:rsid w:val="42E865AE"/>
    <w:rsid w:val="42F2641D"/>
    <w:rsid w:val="434D4B8E"/>
    <w:rsid w:val="43E3FA31"/>
    <w:rsid w:val="43EA9C7C"/>
    <w:rsid w:val="4400CC95"/>
    <w:rsid w:val="4404482F"/>
    <w:rsid w:val="4445C1A9"/>
    <w:rsid w:val="4451B859"/>
    <w:rsid w:val="445606D6"/>
    <w:rsid w:val="44779BE2"/>
    <w:rsid w:val="449AB740"/>
    <w:rsid w:val="449B91A2"/>
    <w:rsid w:val="44AFFEFC"/>
    <w:rsid w:val="44C7954C"/>
    <w:rsid w:val="44F18785"/>
    <w:rsid w:val="451AF932"/>
    <w:rsid w:val="4531004B"/>
    <w:rsid w:val="459D1953"/>
    <w:rsid w:val="45B14E5E"/>
    <w:rsid w:val="45BEF79E"/>
    <w:rsid w:val="45D18A73"/>
    <w:rsid w:val="46020D5D"/>
    <w:rsid w:val="46048576"/>
    <w:rsid w:val="4627091A"/>
    <w:rsid w:val="4653339E"/>
    <w:rsid w:val="4682EBE9"/>
    <w:rsid w:val="4689BE1F"/>
    <w:rsid w:val="46DE7DB8"/>
    <w:rsid w:val="470F023F"/>
    <w:rsid w:val="472CFB3A"/>
    <w:rsid w:val="475989C5"/>
    <w:rsid w:val="47AF655B"/>
    <w:rsid w:val="47B85DBA"/>
    <w:rsid w:val="4818D515"/>
    <w:rsid w:val="48417474"/>
    <w:rsid w:val="485C9FF9"/>
    <w:rsid w:val="48634019"/>
    <w:rsid w:val="487B5B4F"/>
    <w:rsid w:val="48B62892"/>
    <w:rsid w:val="48DD3131"/>
    <w:rsid w:val="49178BED"/>
    <w:rsid w:val="498655BF"/>
    <w:rsid w:val="498AFB18"/>
    <w:rsid w:val="49915002"/>
    <w:rsid w:val="49C39F41"/>
    <w:rsid w:val="49FB2557"/>
    <w:rsid w:val="4A3B30E4"/>
    <w:rsid w:val="4A59B6D3"/>
    <w:rsid w:val="4A7E1D86"/>
    <w:rsid w:val="4ACFCF26"/>
    <w:rsid w:val="4AE14CC7"/>
    <w:rsid w:val="4AEF69C3"/>
    <w:rsid w:val="4AF05DA8"/>
    <w:rsid w:val="4B91D647"/>
    <w:rsid w:val="4BAAD123"/>
    <w:rsid w:val="4BC128B8"/>
    <w:rsid w:val="4BC82765"/>
    <w:rsid w:val="4C01DD2D"/>
    <w:rsid w:val="4C42E5AD"/>
    <w:rsid w:val="4C64948A"/>
    <w:rsid w:val="4C8FE78D"/>
    <w:rsid w:val="4CBA2783"/>
    <w:rsid w:val="4D32533E"/>
    <w:rsid w:val="4D3496DF"/>
    <w:rsid w:val="4D436568"/>
    <w:rsid w:val="4DAA4B6B"/>
    <w:rsid w:val="4E54F95E"/>
    <w:rsid w:val="4E5A5A55"/>
    <w:rsid w:val="4E78D54C"/>
    <w:rsid w:val="4E986EED"/>
    <w:rsid w:val="4EB97881"/>
    <w:rsid w:val="4EE3AB22"/>
    <w:rsid w:val="4EEAA235"/>
    <w:rsid w:val="4F09041E"/>
    <w:rsid w:val="4F1ABD0F"/>
    <w:rsid w:val="4F31A316"/>
    <w:rsid w:val="4F3C8429"/>
    <w:rsid w:val="4F571336"/>
    <w:rsid w:val="4F6E89D7"/>
    <w:rsid w:val="4F90140C"/>
    <w:rsid w:val="4F99E9AC"/>
    <w:rsid w:val="4FB2B87E"/>
    <w:rsid w:val="4FDB91AD"/>
    <w:rsid w:val="5015CA09"/>
    <w:rsid w:val="5024C584"/>
    <w:rsid w:val="502FB1C5"/>
    <w:rsid w:val="5030463E"/>
    <w:rsid w:val="50588017"/>
    <w:rsid w:val="506A7234"/>
    <w:rsid w:val="50702797"/>
    <w:rsid w:val="5077E8DE"/>
    <w:rsid w:val="507D2CE8"/>
    <w:rsid w:val="50B8ECF1"/>
    <w:rsid w:val="5121112C"/>
    <w:rsid w:val="515726CA"/>
    <w:rsid w:val="5177620E"/>
    <w:rsid w:val="5199EAD4"/>
    <w:rsid w:val="51A940AD"/>
    <w:rsid w:val="5221305F"/>
    <w:rsid w:val="524837B5"/>
    <w:rsid w:val="52642213"/>
    <w:rsid w:val="528C6196"/>
    <w:rsid w:val="52B966F4"/>
    <w:rsid w:val="52D3F107"/>
    <w:rsid w:val="52E0DD2B"/>
    <w:rsid w:val="52E968A4"/>
    <w:rsid w:val="530BC3FA"/>
    <w:rsid w:val="5315BBFF"/>
    <w:rsid w:val="53628F82"/>
    <w:rsid w:val="536B5676"/>
    <w:rsid w:val="537D263E"/>
    <w:rsid w:val="53ACBB27"/>
    <w:rsid w:val="53B6CBB5"/>
    <w:rsid w:val="5403572D"/>
    <w:rsid w:val="5409B231"/>
    <w:rsid w:val="5413B9EF"/>
    <w:rsid w:val="54787ADB"/>
    <w:rsid w:val="54833005"/>
    <w:rsid w:val="54A50607"/>
    <w:rsid w:val="54C429A5"/>
    <w:rsid w:val="551A7DC4"/>
    <w:rsid w:val="55345D01"/>
    <w:rsid w:val="5570A8A9"/>
    <w:rsid w:val="5579AEC1"/>
    <w:rsid w:val="55D487E6"/>
    <w:rsid w:val="55F64756"/>
    <w:rsid w:val="56070224"/>
    <w:rsid w:val="5607F43D"/>
    <w:rsid w:val="563F88E0"/>
    <w:rsid w:val="565DF25C"/>
    <w:rsid w:val="5675B8E8"/>
    <w:rsid w:val="56A9CF9C"/>
    <w:rsid w:val="56ACBD20"/>
    <w:rsid w:val="56D25CB5"/>
    <w:rsid w:val="56FAFAE5"/>
    <w:rsid w:val="571F5271"/>
    <w:rsid w:val="5720A1CE"/>
    <w:rsid w:val="573F783D"/>
    <w:rsid w:val="575B68C9"/>
    <w:rsid w:val="577EB453"/>
    <w:rsid w:val="57872AA3"/>
    <w:rsid w:val="57A24A4A"/>
    <w:rsid w:val="57C33439"/>
    <w:rsid w:val="5833C106"/>
    <w:rsid w:val="58392D41"/>
    <w:rsid w:val="589071E3"/>
    <w:rsid w:val="58A2BCD7"/>
    <w:rsid w:val="59153836"/>
    <w:rsid w:val="593A6127"/>
    <w:rsid w:val="59599F83"/>
    <w:rsid w:val="597ABE51"/>
    <w:rsid w:val="597C4750"/>
    <w:rsid w:val="59A95173"/>
    <w:rsid w:val="59AF9371"/>
    <w:rsid w:val="5A3A1D69"/>
    <w:rsid w:val="5A478FF8"/>
    <w:rsid w:val="5A5F9E89"/>
    <w:rsid w:val="5AC9D462"/>
    <w:rsid w:val="5AD3E7B6"/>
    <w:rsid w:val="5AFF30E7"/>
    <w:rsid w:val="5B0FFD74"/>
    <w:rsid w:val="5B75AE8E"/>
    <w:rsid w:val="5B806549"/>
    <w:rsid w:val="5BA7CC90"/>
    <w:rsid w:val="5BC2C50C"/>
    <w:rsid w:val="5BC96EFD"/>
    <w:rsid w:val="5CA24C10"/>
    <w:rsid w:val="5CEC8AF8"/>
    <w:rsid w:val="5CF8EE33"/>
    <w:rsid w:val="5D01F460"/>
    <w:rsid w:val="5D3F09E8"/>
    <w:rsid w:val="5D9E2C76"/>
    <w:rsid w:val="5D9F3311"/>
    <w:rsid w:val="5DC1F246"/>
    <w:rsid w:val="5DF664A5"/>
    <w:rsid w:val="5E1DAD68"/>
    <w:rsid w:val="5E1DED46"/>
    <w:rsid w:val="5E46FF84"/>
    <w:rsid w:val="5E4F0C70"/>
    <w:rsid w:val="5E77F0ED"/>
    <w:rsid w:val="5E989347"/>
    <w:rsid w:val="5EA5A298"/>
    <w:rsid w:val="5EA5A298"/>
    <w:rsid w:val="5EB351FD"/>
    <w:rsid w:val="5EB74BB1"/>
    <w:rsid w:val="5EBD46A5"/>
    <w:rsid w:val="5EEE858A"/>
    <w:rsid w:val="5F081D2F"/>
    <w:rsid w:val="5F85298D"/>
    <w:rsid w:val="5FA560A3"/>
    <w:rsid w:val="5FC6EB9F"/>
    <w:rsid w:val="60472E95"/>
    <w:rsid w:val="60A20228"/>
    <w:rsid w:val="60EC4509"/>
    <w:rsid w:val="60FD6C5B"/>
    <w:rsid w:val="61311A8A"/>
    <w:rsid w:val="61635D34"/>
    <w:rsid w:val="61761E5E"/>
    <w:rsid w:val="619F97F0"/>
    <w:rsid w:val="61CC0FC2"/>
    <w:rsid w:val="61E536D4"/>
    <w:rsid w:val="6239FAD4"/>
    <w:rsid w:val="623CF811"/>
    <w:rsid w:val="624F3AE8"/>
    <w:rsid w:val="6291C5E9"/>
    <w:rsid w:val="62A7DAA0"/>
    <w:rsid w:val="62DC39B7"/>
    <w:rsid w:val="62DDD898"/>
    <w:rsid w:val="62E26112"/>
    <w:rsid w:val="62F4E703"/>
    <w:rsid w:val="62FF1D9A"/>
    <w:rsid w:val="632E0005"/>
    <w:rsid w:val="633B314E"/>
    <w:rsid w:val="63556BC0"/>
    <w:rsid w:val="6379E38B"/>
    <w:rsid w:val="63C2CFD0"/>
    <w:rsid w:val="63C3DAD1"/>
    <w:rsid w:val="6436B057"/>
    <w:rsid w:val="644BFF12"/>
    <w:rsid w:val="645885BF"/>
    <w:rsid w:val="645FCD43"/>
    <w:rsid w:val="6460DDA3"/>
    <w:rsid w:val="6464DFB8"/>
    <w:rsid w:val="6473BA9F"/>
    <w:rsid w:val="64821B22"/>
    <w:rsid w:val="64C1FF48"/>
    <w:rsid w:val="64D85237"/>
    <w:rsid w:val="64DBD188"/>
    <w:rsid w:val="6514E68D"/>
    <w:rsid w:val="651B12A0"/>
    <w:rsid w:val="652C223E"/>
    <w:rsid w:val="654B3E2B"/>
    <w:rsid w:val="65529049"/>
    <w:rsid w:val="6562E4BC"/>
    <w:rsid w:val="657522B3"/>
    <w:rsid w:val="6590E024"/>
    <w:rsid w:val="659C4170"/>
    <w:rsid w:val="65ADEBA7"/>
    <w:rsid w:val="65E77B93"/>
    <w:rsid w:val="65EF3A26"/>
    <w:rsid w:val="65F60C66"/>
    <w:rsid w:val="660BFB68"/>
    <w:rsid w:val="665FB612"/>
    <w:rsid w:val="66BFBA19"/>
    <w:rsid w:val="66D8402C"/>
    <w:rsid w:val="671A7724"/>
    <w:rsid w:val="67385D84"/>
    <w:rsid w:val="675C1241"/>
    <w:rsid w:val="67865649"/>
    <w:rsid w:val="6792A157"/>
    <w:rsid w:val="67E55FE2"/>
    <w:rsid w:val="680B4324"/>
    <w:rsid w:val="6865EB21"/>
    <w:rsid w:val="68FE3A57"/>
    <w:rsid w:val="691788FB"/>
    <w:rsid w:val="6926D664"/>
    <w:rsid w:val="695507A2"/>
    <w:rsid w:val="69934702"/>
    <w:rsid w:val="69ABF06B"/>
    <w:rsid w:val="69BD7A9E"/>
    <w:rsid w:val="69E571E0"/>
    <w:rsid w:val="6A2D8F1F"/>
    <w:rsid w:val="6A587D7E"/>
    <w:rsid w:val="6A6B94E5"/>
    <w:rsid w:val="6A85E30D"/>
    <w:rsid w:val="6AAA22DD"/>
    <w:rsid w:val="6ADF7CA0"/>
    <w:rsid w:val="6AF89C1A"/>
    <w:rsid w:val="6B00DB63"/>
    <w:rsid w:val="6B8DD2FE"/>
    <w:rsid w:val="6BCD4D0B"/>
    <w:rsid w:val="6BCE2E38"/>
    <w:rsid w:val="6BDFE2D8"/>
    <w:rsid w:val="6C286B39"/>
    <w:rsid w:val="6C3563F4"/>
    <w:rsid w:val="6C35D7B1"/>
    <w:rsid w:val="6C8CC474"/>
    <w:rsid w:val="6CBC16E5"/>
    <w:rsid w:val="6D62F3B1"/>
    <w:rsid w:val="6D8B41A7"/>
    <w:rsid w:val="6D8E6234"/>
    <w:rsid w:val="6D8EA17E"/>
    <w:rsid w:val="6D999AD6"/>
    <w:rsid w:val="6DA03FEB"/>
    <w:rsid w:val="6DA7D79C"/>
    <w:rsid w:val="6DC66CD0"/>
    <w:rsid w:val="6DF0A41B"/>
    <w:rsid w:val="6E2878C5"/>
    <w:rsid w:val="6E4A4BD5"/>
    <w:rsid w:val="6E8580E4"/>
    <w:rsid w:val="6E991F1F"/>
    <w:rsid w:val="6E99AA67"/>
    <w:rsid w:val="6E99E6D1"/>
    <w:rsid w:val="6EE193C4"/>
    <w:rsid w:val="6F153FCD"/>
    <w:rsid w:val="6F174683"/>
    <w:rsid w:val="6F1894D2"/>
    <w:rsid w:val="6F400886"/>
    <w:rsid w:val="6F53F5E2"/>
    <w:rsid w:val="6F616E8C"/>
    <w:rsid w:val="6F8F0831"/>
    <w:rsid w:val="6F900962"/>
    <w:rsid w:val="6FC44926"/>
    <w:rsid w:val="700E2715"/>
    <w:rsid w:val="70226273"/>
    <w:rsid w:val="70489240"/>
    <w:rsid w:val="704C0634"/>
    <w:rsid w:val="708687F0"/>
    <w:rsid w:val="70D1BF3F"/>
    <w:rsid w:val="70FA6D44"/>
    <w:rsid w:val="70FE5E73"/>
    <w:rsid w:val="7121C38F"/>
    <w:rsid w:val="71286426"/>
    <w:rsid w:val="7138B792"/>
    <w:rsid w:val="71763092"/>
    <w:rsid w:val="71895255"/>
    <w:rsid w:val="718A5922"/>
    <w:rsid w:val="7195C2EA"/>
    <w:rsid w:val="71CD1A54"/>
    <w:rsid w:val="71E93284"/>
    <w:rsid w:val="722E4FE6"/>
    <w:rsid w:val="7280051B"/>
    <w:rsid w:val="7299FB84"/>
    <w:rsid w:val="72BBDF94"/>
    <w:rsid w:val="72DC1CF9"/>
    <w:rsid w:val="730D24BF"/>
    <w:rsid w:val="7320F4D1"/>
    <w:rsid w:val="736D8715"/>
    <w:rsid w:val="737BB9EC"/>
    <w:rsid w:val="73BC37BA"/>
    <w:rsid w:val="73BFE5BF"/>
    <w:rsid w:val="73CB749A"/>
    <w:rsid w:val="73F764E5"/>
    <w:rsid w:val="740D9E9E"/>
    <w:rsid w:val="740DB5DA"/>
    <w:rsid w:val="7413E7F6"/>
    <w:rsid w:val="742AB3A5"/>
    <w:rsid w:val="74414690"/>
    <w:rsid w:val="7454EAC3"/>
    <w:rsid w:val="745FD4D6"/>
    <w:rsid w:val="749D7879"/>
    <w:rsid w:val="74AB89AE"/>
    <w:rsid w:val="74AF857B"/>
    <w:rsid w:val="74F8806D"/>
    <w:rsid w:val="7507757F"/>
    <w:rsid w:val="750FA79E"/>
    <w:rsid w:val="75970A3B"/>
    <w:rsid w:val="75A59259"/>
    <w:rsid w:val="75B4B60A"/>
    <w:rsid w:val="75F8C130"/>
    <w:rsid w:val="75FBA537"/>
    <w:rsid w:val="761B545B"/>
    <w:rsid w:val="7644ED51"/>
    <w:rsid w:val="7658F7BD"/>
    <w:rsid w:val="7687ECBF"/>
    <w:rsid w:val="768BCD09"/>
    <w:rsid w:val="76B8031C"/>
    <w:rsid w:val="76C4E786"/>
    <w:rsid w:val="76CC0029"/>
    <w:rsid w:val="76F77C2D"/>
    <w:rsid w:val="771BB578"/>
    <w:rsid w:val="771F980E"/>
    <w:rsid w:val="77359F3A"/>
    <w:rsid w:val="773A4DE1"/>
    <w:rsid w:val="77684BBD"/>
    <w:rsid w:val="779A2400"/>
    <w:rsid w:val="77EA48D5"/>
    <w:rsid w:val="77F89ED1"/>
    <w:rsid w:val="7807C565"/>
    <w:rsid w:val="7813230A"/>
    <w:rsid w:val="782E27A2"/>
    <w:rsid w:val="78DE3965"/>
    <w:rsid w:val="792837E0"/>
    <w:rsid w:val="79596649"/>
    <w:rsid w:val="7964C6E5"/>
    <w:rsid w:val="798C0477"/>
    <w:rsid w:val="79A9AA6E"/>
    <w:rsid w:val="7A1B0EA9"/>
    <w:rsid w:val="7A4B2DA2"/>
    <w:rsid w:val="7A83674B"/>
    <w:rsid w:val="7A8B1700"/>
    <w:rsid w:val="7AB0124F"/>
    <w:rsid w:val="7AB7B215"/>
    <w:rsid w:val="7AE17067"/>
    <w:rsid w:val="7B0BB5DC"/>
    <w:rsid w:val="7B43C384"/>
    <w:rsid w:val="7B691064"/>
    <w:rsid w:val="7BA11B00"/>
    <w:rsid w:val="7BE79403"/>
    <w:rsid w:val="7BF77277"/>
    <w:rsid w:val="7BF954F0"/>
    <w:rsid w:val="7C11E160"/>
    <w:rsid w:val="7C30E6A8"/>
    <w:rsid w:val="7C518703"/>
    <w:rsid w:val="7C5564DD"/>
    <w:rsid w:val="7C9594F3"/>
    <w:rsid w:val="7C9ADEA8"/>
    <w:rsid w:val="7CF003E9"/>
    <w:rsid w:val="7CF27A2F"/>
    <w:rsid w:val="7D98C578"/>
    <w:rsid w:val="7DC5A3C6"/>
    <w:rsid w:val="7DCF8741"/>
    <w:rsid w:val="7DE54347"/>
    <w:rsid w:val="7E2163A9"/>
    <w:rsid w:val="7E4A04A1"/>
    <w:rsid w:val="7E4DAC07"/>
    <w:rsid w:val="7E693C31"/>
    <w:rsid w:val="7E71FCBE"/>
    <w:rsid w:val="7EACAE61"/>
    <w:rsid w:val="7EB20D7A"/>
    <w:rsid w:val="7EB569F8"/>
    <w:rsid w:val="7EB569F8"/>
    <w:rsid w:val="7EFA7A0F"/>
    <w:rsid w:val="7EFADAB2"/>
    <w:rsid w:val="7F1CEABF"/>
    <w:rsid w:val="7F3E420E"/>
    <w:rsid w:val="7F455FC6"/>
    <w:rsid w:val="7F4C3D30"/>
    <w:rsid w:val="7F504160"/>
    <w:rsid w:val="7F90C074"/>
    <w:rsid w:val="7FA3A5BD"/>
    <w:rsid w:val="7FA69A8E"/>
    <w:rsid w:val="7FC21790"/>
    <w:rsid w:val="7FCB656D"/>
    <w:rsid w:val="7FEE3D02"/>
    <w:rsid w:val="7FF361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473B720"/>
  <w15:docId w15:val="{DE1311CC-9A09-49F9-AC07-664C148FB4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6C35D7B1"/>
    <w:rPr>
      <w:noProof w:val="0"/>
      <w:lang w:val="en-US"/>
    </w:rPr>
  </w:style>
  <w:style w:type="paragraph" w:styleId="Heading1">
    <w:uiPriority w:val="9"/>
    <w:name w:val="heading 1"/>
    <w:basedOn w:val="Normal"/>
    <w:next w:val="Normal"/>
    <w:qFormat/>
    <w:rsid w:val="6C35D7B1"/>
    <w:rPr>
      <w:sz w:val="40"/>
      <w:szCs w:val="40"/>
    </w:rPr>
    <w:pPr>
      <w:keepNext w:val="1"/>
      <w:keepLines w:val="1"/>
      <w:spacing w:before="400" w:after="120"/>
      <w:outlineLvl w:val="0"/>
    </w:pPr>
  </w:style>
  <w:style w:type="paragraph" w:styleId="Heading2">
    <w:uiPriority w:val="9"/>
    <w:name w:val="heading 2"/>
    <w:basedOn w:val="Normal"/>
    <w:next w:val="Normal"/>
    <w:semiHidden/>
    <w:unhideWhenUsed/>
    <w:qFormat/>
    <w:rsid w:val="6C35D7B1"/>
    <w:rPr>
      <w:sz w:val="32"/>
      <w:szCs w:val="32"/>
    </w:rPr>
    <w:pPr>
      <w:keepNext w:val="1"/>
      <w:keepLines w:val="1"/>
      <w:spacing w:before="360" w:after="120"/>
      <w:outlineLvl w:val="1"/>
    </w:pPr>
  </w:style>
  <w:style w:type="paragraph" w:styleId="Heading3">
    <w:uiPriority w:val="9"/>
    <w:name w:val="heading 3"/>
    <w:basedOn w:val="Normal"/>
    <w:next w:val="Normal"/>
    <w:semiHidden/>
    <w:unhideWhenUsed/>
    <w:qFormat/>
    <w:rsid w:val="6C35D7B1"/>
    <w:rPr>
      <w:color w:val="434343"/>
      <w:sz w:val="28"/>
      <w:szCs w:val="28"/>
    </w:rPr>
    <w:pPr>
      <w:keepNext w:val="1"/>
      <w:keepLines w:val="1"/>
      <w:spacing w:before="320" w:after="80"/>
      <w:outlineLvl w:val="2"/>
    </w:pPr>
  </w:style>
  <w:style w:type="paragraph" w:styleId="Heading4">
    <w:uiPriority w:val="9"/>
    <w:name w:val="heading 4"/>
    <w:basedOn w:val="Normal"/>
    <w:next w:val="Normal"/>
    <w:semiHidden/>
    <w:unhideWhenUsed/>
    <w:qFormat/>
    <w:rsid w:val="6C35D7B1"/>
    <w:rPr>
      <w:color w:val="666666"/>
      <w:sz w:val="24"/>
      <w:szCs w:val="24"/>
    </w:rPr>
    <w:pPr>
      <w:keepNext w:val="1"/>
      <w:keepLines w:val="1"/>
      <w:spacing w:before="280" w:after="80"/>
      <w:outlineLvl w:val="3"/>
    </w:pPr>
  </w:style>
  <w:style w:type="paragraph" w:styleId="Heading5">
    <w:uiPriority w:val="9"/>
    <w:name w:val="heading 5"/>
    <w:basedOn w:val="Normal"/>
    <w:next w:val="Normal"/>
    <w:semiHidden/>
    <w:unhideWhenUsed/>
    <w:qFormat/>
    <w:rsid w:val="6C35D7B1"/>
    <w:rPr>
      <w:color w:val="666666"/>
    </w:rPr>
    <w:pPr>
      <w:keepNext w:val="1"/>
      <w:keepLines w:val="1"/>
      <w:spacing w:before="240" w:after="80"/>
      <w:outlineLvl w:val="4"/>
    </w:pPr>
  </w:style>
  <w:style w:type="paragraph" w:styleId="Heading6">
    <w:uiPriority w:val="9"/>
    <w:name w:val="heading 6"/>
    <w:basedOn w:val="Normal"/>
    <w:next w:val="Normal"/>
    <w:semiHidden/>
    <w:unhideWhenUsed/>
    <w:qFormat/>
    <w:rsid w:val="6C35D7B1"/>
    <w:rPr>
      <w:i w:val="1"/>
      <w:iCs w:val="1"/>
      <w:color w:val="666666"/>
    </w:rPr>
    <w:pPr>
      <w:keepNext w:val="1"/>
      <w:keepLines w:val="1"/>
      <w:spacing w:before="240" w:after="8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6C35D7B1"/>
    <w:rPr>
      <w:sz w:val="52"/>
      <w:szCs w:val="52"/>
    </w:rPr>
    <w:pPr>
      <w:keepNext w:val="1"/>
      <w:keepLines w:val="1"/>
      <w:spacing w:after="60"/>
    </w:pPr>
  </w:style>
  <w:style w:type="paragraph" w:styleId="Subtitle">
    <w:uiPriority w:val="11"/>
    <w:name w:val="Subtitle"/>
    <w:basedOn w:val="Normal"/>
    <w:next w:val="Normal"/>
    <w:qFormat/>
    <w:rsid w:val="6C35D7B1"/>
    <w:rPr>
      <w:color w:val="666666"/>
      <w:sz w:val="30"/>
      <w:szCs w:val="30"/>
    </w:rPr>
    <w:pPr>
      <w:keepNext w:val="1"/>
      <w:keepLines w:val="1"/>
      <w:spacing w:after="320"/>
    </w:p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ing7">
    <w:uiPriority w:val="9"/>
    <w:name w:val="heading 7"/>
    <w:basedOn w:val="Normal"/>
    <w:next w:val="Normal"/>
    <w:unhideWhenUsed/>
    <w:link w:val="Heading7Char"/>
    <w:qFormat/>
    <w:rsid w:val="6C35D7B1"/>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6C35D7B1"/>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6C35D7B1"/>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6C35D7B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6C35D7B1"/>
    <w:rPr>
      <w:i w:val="1"/>
      <w:iCs w:val="1"/>
      <w:color w:val="4F81BD" w:themeColor="accent1" w:themeTint="FF" w:themeShade="FF"/>
    </w:rPr>
    <w:pPr>
      <w:spacing w:before="360" w:after="360"/>
      <w:ind w:left="864" w:right="864"/>
      <w:jc w:val="center"/>
    </w:pPr>
  </w:style>
  <w:style w:type="paragraph" w:styleId="ListParagraph">
    <w:uiPriority w:val="34"/>
    <w:name w:val="List Paragraph"/>
    <w:basedOn w:val="Normal"/>
    <w:qFormat/>
    <w:rsid w:val="6C35D7B1"/>
    <w:pPr>
      <w:spacing/>
      <w:ind w:left="720"/>
      <w:contextualSpacing/>
    </w:pPr>
  </w:style>
  <w:style w:type="paragraph" w:styleId="TOC1">
    <w:uiPriority w:val="39"/>
    <w:name w:val="toc 1"/>
    <w:basedOn w:val="Normal"/>
    <w:next w:val="Normal"/>
    <w:unhideWhenUsed/>
    <w:rsid w:val="6C35D7B1"/>
    <w:pPr>
      <w:spacing w:after="100"/>
    </w:pPr>
  </w:style>
  <w:style w:type="paragraph" w:styleId="TOC2">
    <w:uiPriority w:val="39"/>
    <w:name w:val="toc 2"/>
    <w:basedOn w:val="Normal"/>
    <w:next w:val="Normal"/>
    <w:unhideWhenUsed/>
    <w:rsid w:val="6C35D7B1"/>
    <w:pPr>
      <w:spacing w:after="100"/>
      <w:ind w:left="220"/>
    </w:pPr>
  </w:style>
  <w:style w:type="paragraph" w:styleId="TOC3">
    <w:uiPriority w:val="39"/>
    <w:name w:val="toc 3"/>
    <w:basedOn w:val="Normal"/>
    <w:next w:val="Normal"/>
    <w:unhideWhenUsed/>
    <w:rsid w:val="6C35D7B1"/>
    <w:pPr>
      <w:spacing w:after="100"/>
      <w:ind w:left="440"/>
    </w:pPr>
  </w:style>
  <w:style w:type="paragraph" w:styleId="TOC4">
    <w:uiPriority w:val="39"/>
    <w:name w:val="toc 4"/>
    <w:basedOn w:val="Normal"/>
    <w:next w:val="Normal"/>
    <w:unhideWhenUsed/>
    <w:rsid w:val="6C35D7B1"/>
    <w:pPr>
      <w:spacing w:after="100"/>
      <w:ind w:left="660"/>
    </w:pPr>
  </w:style>
  <w:style w:type="paragraph" w:styleId="TOC5">
    <w:uiPriority w:val="39"/>
    <w:name w:val="toc 5"/>
    <w:basedOn w:val="Normal"/>
    <w:next w:val="Normal"/>
    <w:unhideWhenUsed/>
    <w:rsid w:val="6C35D7B1"/>
    <w:pPr>
      <w:spacing w:after="100"/>
      <w:ind w:left="880"/>
    </w:pPr>
  </w:style>
  <w:style w:type="paragraph" w:styleId="TOC6">
    <w:uiPriority w:val="39"/>
    <w:name w:val="toc 6"/>
    <w:basedOn w:val="Normal"/>
    <w:next w:val="Normal"/>
    <w:unhideWhenUsed/>
    <w:rsid w:val="6C35D7B1"/>
    <w:pPr>
      <w:spacing w:after="100"/>
      <w:ind w:left="1100"/>
    </w:pPr>
  </w:style>
  <w:style w:type="paragraph" w:styleId="TOC7">
    <w:uiPriority w:val="39"/>
    <w:name w:val="toc 7"/>
    <w:basedOn w:val="Normal"/>
    <w:next w:val="Normal"/>
    <w:unhideWhenUsed/>
    <w:rsid w:val="6C35D7B1"/>
    <w:pPr>
      <w:spacing w:after="100"/>
      <w:ind w:left="1320"/>
    </w:pPr>
  </w:style>
  <w:style w:type="paragraph" w:styleId="TOC8">
    <w:uiPriority w:val="39"/>
    <w:name w:val="toc 8"/>
    <w:basedOn w:val="Normal"/>
    <w:next w:val="Normal"/>
    <w:unhideWhenUsed/>
    <w:rsid w:val="6C35D7B1"/>
    <w:pPr>
      <w:spacing w:after="100"/>
      <w:ind w:left="1540"/>
    </w:pPr>
  </w:style>
  <w:style w:type="paragraph" w:styleId="TOC9">
    <w:uiPriority w:val="39"/>
    <w:name w:val="toc 9"/>
    <w:basedOn w:val="Normal"/>
    <w:next w:val="Normal"/>
    <w:unhideWhenUsed/>
    <w:rsid w:val="6C35D7B1"/>
    <w:pPr>
      <w:spacing w:after="100"/>
      <w:ind w:left="1760"/>
    </w:pPr>
  </w:style>
  <w:style w:type="paragraph" w:styleId="EndnoteText">
    <w:uiPriority w:val="99"/>
    <w:name w:val="endnote text"/>
    <w:basedOn w:val="Normal"/>
    <w:semiHidden/>
    <w:unhideWhenUsed/>
    <w:link w:val="EndnoteTextChar"/>
    <w:rsid w:val="6C35D7B1"/>
    <w:rPr>
      <w:sz w:val="20"/>
      <w:szCs w:val="20"/>
    </w:rPr>
    <w:pPr>
      <w:spacing w:after="0" w:line="240" w:lineRule="auto"/>
    </w:pPr>
  </w:style>
  <w:style w:type="paragraph" w:styleId="Footer">
    <w:uiPriority w:val="99"/>
    <w:name w:val="footer"/>
    <w:basedOn w:val="Normal"/>
    <w:unhideWhenUsed/>
    <w:link w:val="FooterChar"/>
    <w:rsid w:val="6C35D7B1"/>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6C35D7B1"/>
    <w:rPr>
      <w:sz w:val="20"/>
      <w:szCs w:val="20"/>
    </w:rPr>
    <w:pPr>
      <w:spacing w:after="0" w:line="240" w:lineRule="auto"/>
    </w:pPr>
  </w:style>
  <w:style w:type="paragraph" w:styleId="Header">
    <w:uiPriority w:val="99"/>
    <w:name w:val="header"/>
    <w:basedOn w:val="Normal"/>
    <w:unhideWhenUsed/>
    <w:link w:val="HeaderChar"/>
    <w:rsid w:val="6C35D7B1"/>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3aa426ad7fdd44d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AEB9D5-9F51-48BD-A33E-A5B7D3E92491}">
  <ds:schemaRefs>
    <ds:schemaRef ds:uri="http://schemas.microsoft.com/sharepoint/v3/contenttype/forms"/>
  </ds:schemaRefs>
</ds:datastoreItem>
</file>

<file path=customXml/itemProps2.xml><?xml version="1.0" encoding="utf-8"?>
<ds:datastoreItem xmlns:ds="http://schemas.openxmlformats.org/officeDocument/2006/customXml" ds:itemID="{BBDF09DA-55D7-4C6D-9D78-6EF213348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55146-7D7B-4BAA-B4E6-105DD9BB7DF4}">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12</revision>
  <dcterms:created xsi:type="dcterms:W3CDTF">2024-04-24T23:58:00.0000000Z</dcterms:created>
  <dcterms:modified xsi:type="dcterms:W3CDTF">2024-04-25T02:13:26.7219678Z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