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E37366" w:rsidRDefault="00974A6A" w14:paraId="7A03E76D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  <w:r>
        <w:rPr>
          <w:rFonts w:ascii="Open Sans Light" w:hAnsi="Open Sans Light" w:eastAsia="Open Sans Light" w:cs="Open Sans Light"/>
          <w:noProof/>
          <w:sz w:val="24"/>
          <w:szCs w:val="24"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66C2D905" wp14:editId="7777777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252663" cy="1016688"/>
            <wp:effectExtent l="0" t="0" r="0" b="0"/>
            <wp:wrapNone/>
            <wp:docPr id="1" name="image1.png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252663" cy="1016688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anchor>
        </w:drawing>
      </w:r>
    </w:p>
    <w:p xmlns:wp14="http://schemas.microsoft.com/office/word/2010/wordml" w:rsidR="00E37366" w:rsidRDefault="00E37366" w14:paraId="672A6659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xmlns:wp14="http://schemas.microsoft.com/office/word/2010/wordml" w:rsidR="00E37366" w:rsidRDefault="00E37366" w14:paraId="0A37501D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4"/>
          <w:szCs w:val="24"/>
        </w:rPr>
      </w:pPr>
      <w:bookmarkStart w:name="_yniymv3nh1g8" w:colFirst="0" w:colLast="0" w:id="0"/>
      <w:bookmarkEnd w:id="0"/>
    </w:p>
    <w:p xmlns:wp14="http://schemas.microsoft.com/office/word/2010/wordml" w:rsidR="00E37366" w:rsidRDefault="00E37366" w14:paraId="5DAB6C7B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</w:rPr>
      </w:pPr>
      <w:bookmarkStart w:name="_811m31lrs46h" w:colFirst="0" w:colLast="0" w:id="1"/>
      <w:bookmarkEnd w:id="1"/>
    </w:p>
    <w:p xmlns:wp14="http://schemas.microsoft.com/office/word/2010/wordml" w:rsidR="00E37366" w:rsidP="522DAF49" w:rsidRDefault="00974A6A" w14:paraId="6D934919" wp14:textId="1664428A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  <w:lang w:val="en-US"/>
        </w:rPr>
      </w:pPr>
    </w:p>
    <w:p w:rsidR="35A850C0" w:rsidP="223FC9E2" w:rsidRDefault="35A850C0" w14:paraId="48FCC06A" w14:textId="178D10CD">
      <w:pPr>
        <w:pStyle w:val="Normal"/>
        <w:rPr>
          <w:rFonts w:ascii="Open Sans Light" w:hAnsi="Open Sans Light" w:eastAsia="Open Sans Light" w:cs="Open Sans Light"/>
          <w:sz w:val="24"/>
          <w:szCs w:val="24"/>
          <w:lang w:val="en-US"/>
        </w:rPr>
      </w:pPr>
      <w:hyperlink w:anchor="Bookmark1">
        <w:r w:rsidRPr="3073F822" w:rsidR="35A850C0">
          <w:rPr>
            <w:rStyle w:val="Hyperlink"/>
            <w:lang w:val="en-US"/>
          </w:rPr>
          <w:t>Spanish Glossary</w:t>
        </w:r>
      </w:hyperlink>
    </w:p>
    <w:p xmlns:wp14="http://schemas.microsoft.com/office/word/2010/wordml" w:rsidR="00E37366" w:rsidP="223FC9E2" w:rsidRDefault="00E37366" w14:paraId="6A05A809" wp14:textId="68047595">
      <w:pPr>
        <w:pStyle w:val="Normal"/>
        <w:spacing w:line="240" w:lineRule="auto"/>
        <w:rPr>
          <w:rFonts w:ascii="Open Sans" w:hAnsi="Open Sans" w:eastAsia="Open Sans" w:cs="Open San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7880"/>
      </w:tblGrid>
      <w:tr w:rsidR="0DADA795" w:rsidTr="0DADA795" w14:paraId="5EEBFBB8">
        <w:trPr>
          <w:trHeight w:val="435"/>
        </w:trPr>
        <w:tc>
          <w:tcPr>
            <w:tcW w:w="935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0DADA795" w:rsidRDefault="0DADA795" w14:paraId="5971B309" w14:textId="223338CE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</w:rPr>
            </w:pPr>
            <w:r w:rsidRPr="0DADA795" w:rsidR="0DADA795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30"/>
                <w:szCs w:val="30"/>
                <w:lang w:val="en"/>
              </w:rPr>
              <w:t>Modeling with Geometry</w:t>
            </w:r>
          </w:p>
        </w:tc>
      </w:tr>
      <w:tr w:rsidR="0DADA795" w:rsidTr="0DADA795" w14:paraId="74EBE245">
        <w:trPr>
          <w:trHeight w:val="300"/>
        </w:trPr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0DADA795" w:rsidRDefault="0DADA795" w14:paraId="7EB20527" w14:textId="3081DD19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2</w:t>
            </w:r>
          </w:p>
        </w:tc>
        <w:tc>
          <w:tcPr>
            <w:tcW w:w="78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0DADA795" w:rsidRDefault="0DADA795" w14:paraId="5F451D82" w14:textId="1E1F0BF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area 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number of square units needed to cover a two-dimensional figure</w:t>
            </w:r>
          </w:p>
          <w:p w:rsidR="0DADA795" w:rsidP="0DADA795" w:rsidRDefault="0DADA795" w14:paraId="635DA2A8" w14:textId="79861CB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composite figure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two-dimensional figure made up of multiple two-dimensional figures</w:t>
            </w:r>
          </w:p>
        </w:tc>
      </w:tr>
      <w:tr w:rsidR="0DADA795" w:rsidTr="0DADA795" w14:paraId="500ABFF4">
        <w:trPr>
          <w:trHeight w:val="300"/>
        </w:trPr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0DADA795" w:rsidRDefault="0DADA795" w14:paraId="74E2EB87" w14:textId="3E2B98C1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3</w:t>
            </w:r>
          </w:p>
        </w:tc>
        <w:tc>
          <w:tcPr>
            <w:tcW w:w="78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0DADA795" w:rsidRDefault="0DADA795" w14:paraId="231DA799" w14:textId="70FA719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apex 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the point on a cone or a pyramid that is furthest from the base; the point where the triangular faces of a pyramid meet</w:t>
            </w:r>
          </w:p>
          <w:p w:rsidR="0DADA795" w:rsidP="0DADA795" w:rsidRDefault="0DADA795" w14:paraId="2046E368" w14:textId="632C348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cone 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with one circular base and a curved lateral surface that comes to an apex point</w:t>
            </w:r>
          </w:p>
          <w:p w:rsidR="0DADA795" w:rsidP="0DADA795" w:rsidRDefault="0DADA795" w14:paraId="4488FB81" w14:textId="46FDE36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cylinder 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figure with two congruent round, flat bases and a curved surface connecting them</w:t>
            </w:r>
          </w:p>
          <w:p w:rsidR="0DADA795" w:rsidP="0DADA795" w:rsidRDefault="0DADA795" w14:paraId="18B69BA9" w14:textId="23AEE87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lateral surface area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combined area of the side surfaces of a solid</w:t>
            </w:r>
          </w:p>
          <w:p w:rsidR="0DADA795" w:rsidP="0DADA795" w:rsidRDefault="0DADA795" w14:paraId="5C4395E6" w14:textId="26BCE43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prism 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with two parallel polygonal bases connected by parallelogram-shaped lateral faces</w:t>
            </w:r>
          </w:p>
          <w:p w:rsidR="0DADA795" w:rsidP="0DADA795" w:rsidRDefault="0DADA795" w14:paraId="7CE31191" w14:textId="72097F1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pyramid 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solid with one base and triangle-shaped lateral faces which join at the apex</w:t>
            </w:r>
          </w:p>
          <w:p w:rsidR="0DADA795" w:rsidP="0DADA795" w:rsidRDefault="0DADA795" w14:paraId="3631F585" w14:textId="63366B8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regular polygon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polygon that is both equilateral and equiangular</w:t>
            </w:r>
          </w:p>
          <w:p w:rsidR="0DADA795" w:rsidP="0DADA795" w:rsidRDefault="0DADA795" w14:paraId="2B554FAF" w14:textId="5F428A3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regular pyramid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pyramid whose base is a regular polygon</w:t>
            </w:r>
          </w:p>
          <w:p w:rsidR="0DADA795" w:rsidP="0DADA795" w:rsidRDefault="0DADA795" w14:paraId="265E7A2C" w14:textId="01E663C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right cone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cone whose apex is directly above the center of its base</w:t>
            </w:r>
          </w:p>
          <w:p w:rsidR="0DADA795" w:rsidP="0DADA795" w:rsidRDefault="0DADA795" w14:paraId="075841B1" w14:textId="1EC5A2A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right cylinder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cylinder whose lateral face and bases are perpendicular</w:t>
            </w:r>
          </w:p>
          <w:p w:rsidR="0DADA795" w:rsidP="0DADA795" w:rsidRDefault="0DADA795" w14:paraId="5E6856FF" w14:textId="1B3DF08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right prism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a prism whose lateral faces and bases are perpendicular</w:t>
            </w:r>
          </w:p>
          <w:p w:rsidR="0DADA795" w:rsidP="0DADA795" w:rsidRDefault="0DADA795" w14:paraId="451DCA9D" w14:textId="63D61D3A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right pyramid 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pyramid whose apex is directly above the center of its base</w:t>
            </w:r>
          </w:p>
          <w:p w:rsidR="0DADA795" w:rsidP="0DADA795" w:rsidRDefault="0DADA795" w14:paraId="7FAA45FD" w14:textId="0FDBB53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slant height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altitude of a side of a regular right pyramid; the distance from the apex of a cone to the outer rim of its base</w:t>
            </w:r>
          </w:p>
          <w:p w:rsidR="0DADA795" w:rsidP="0DADA795" w:rsidRDefault="0DADA795" w14:paraId="41474D20" w14:textId="7E2C366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surface area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 – the total area of the surface of a solid</w:t>
            </w:r>
          </w:p>
        </w:tc>
      </w:tr>
      <w:tr w:rsidR="0DADA795" w:rsidTr="0DADA795" w14:paraId="0CE66E50">
        <w:trPr>
          <w:trHeight w:val="300"/>
        </w:trPr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0DADA795" w:rsidRDefault="0DADA795" w14:paraId="2DDB998B" w14:textId="6F5F9FD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4</w:t>
            </w:r>
          </w:p>
        </w:tc>
        <w:tc>
          <w:tcPr>
            <w:tcW w:w="78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0DADA795" w:rsidRDefault="0DADA795" w14:paraId="23067015" w14:textId="71C331C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density 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value that describes how compact or concentrated something is; the average number of units per unit of space</w:t>
            </w:r>
          </w:p>
        </w:tc>
      </w:tr>
      <w:tr w:rsidR="0DADA795" w:rsidTr="0DADA795" w14:paraId="322C94DE">
        <w:trPr>
          <w:trHeight w:val="300"/>
        </w:trPr>
        <w:tc>
          <w:tcPr>
            <w:tcW w:w="14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0DADA795" w:rsidRDefault="0DADA795" w14:paraId="7A602F46" w14:textId="7655232E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Lesson 5</w:t>
            </w:r>
          </w:p>
        </w:tc>
        <w:tc>
          <w:tcPr>
            <w:tcW w:w="78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0DADA795" w:rsidRDefault="0DADA795" w14:paraId="3E4C6EA9" w14:textId="3436BAC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ADA795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 xml:space="preserve">density </w:t>
            </w:r>
            <w:r w:rsidRPr="0DADA795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– a value that describes how compact or concentrated something is; the average number of units per unit of space</w:t>
            </w:r>
          </w:p>
        </w:tc>
      </w:tr>
    </w:tbl>
    <w:p w:rsidR="1688E5A7" w:rsidP="1688E5A7" w:rsidRDefault="1688E5A7" w14:paraId="12B8BDBE" w14:textId="473AD8AA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tbl>
      <w:tblPr>
        <w:tblStyle w:val="TableGrid"/>
        <w:tblW w:w="9336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7836"/>
      </w:tblGrid>
      <w:tr w:rsidR="0DADA795" w:rsidTr="3073F822" w14:paraId="0F52B0C5">
        <w:trPr>
          <w:trHeight w:val="435"/>
        </w:trPr>
        <w:tc>
          <w:tcPr>
            <w:tcW w:w="9336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3073F822" w:rsidRDefault="0DADA795" w14:paraId="2E7E3A79" w14:textId="248C2638">
            <w:pPr>
              <w:widowControl w:val="0"/>
              <w:spacing w:line="240" w:lineRule="auto"/>
              <w:jc w:val="center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</w:pPr>
            <w:bookmarkStart w:name="Bookmark1" w:id="2018283993"/>
            <w:r w:rsidRPr="3073F822" w:rsidR="0DADA795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 xml:space="preserve">Modelado con </w:t>
            </w:r>
            <w:r w:rsidRPr="3073F822" w:rsidR="2C0C7496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G</w:t>
            </w:r>
            <w:r w:rsidRPr="3073F822" w:rsidR="0DADA795">
              <w:rPr>
                <w:rFonts w:ascii="Open Sans Light" w:hAnsi="Open Sans Light" w:eastAsia="Open Sans Light" w:cs="Open Sans Light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30"/>
                <w:szCs w:val="30"/>
                <w:lang w:val="es-MX"/>
              </w:rPr>
              <w:t>eometría</w:t>
            </w:r>
            <w:bookmarkEnd w:id="2018283993"/>
          </w:p>
        </w:tc>
      </w:tr>
      <w:tr w:rsidR="0DADA795" w:rsidTr="3073F822" w14:paraId="19766026">
        <w:trPr>
          <w:trHeight w:val="300"/>
        </w:trPr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3073F822" w:rsidRDefault="0DADA795" w14:paraId="78577376" w14:textId="1C111321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2</w:t>
            </w:r>
          </w:p>
        </w:tc>
        <w:tc>
          <w:tcPr>
            <w:tcW w:w="78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3073F822" w:rsidRDefault="0DADA795" w14:paraId="0A74F34E" w14:textId="7B3CABB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3CF64B1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area / </w:t>
            </w:r>
            <w:r w:rsidRPr="3073F822" w:rsidR="0E45D35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área: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número de unidades cuadradas necesarias para cubrir una figura bidimensional.</w:t>
            </w:r>
          </w:p>
          <w:p w:rsidR="0DADA795" w:rsidP="3073F822" w:rsidRDefault="0DADA795" w14:paraId="20C0CC9B" w14:textId="1D19CC5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42E8B03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composite figure / </w:t>
            </w:r>
            <w:r w:rsidRPr="3073F822" w:rsidR="595B524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f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igura </w:t>
            </w:r>
            <w:r w:rsidRPr="3073F822" w:rsidR="6D7AD3D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compuesta: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figura bidimensional formada por múltiples figuras bidimensionales.</w:t>
            </w:r>
          </w:p>
        </w:tc>
      </w:tr>
      <w:tr w:rsidR="0DADA795" w:rsidTr="3073F822" w14:paraId="4AB462B9">
        <w:trPr>
          <w:trHeight w:val="300"/>
        </w:trPr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3073F822" w:rsidRDefault="0DADA795" w14:paraId="419648FB" w14:textId="651F6620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3</w:t>
            </w:r>
          </w:p>
        </w:tc>
        <w:tc>
          <w:tcPr>
            <w:tcW w:w="78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3073F822" w:rsidRDefault="0DADA795" w14:paraId="38E60924" w14:textId="46B36411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10A8DEF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apex</w:t>
            </w:r>
            <w:r w:rsidRPr="3073F822" w:rsidR="10A8DEF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ápice</w:t>
            </w:r>
            <w:r w:rsidRPr="3073F822" w:rsidR="1ABA09E7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punto de un cono o una pirámide que está más alejado de la base; el punto donde se unen las caras triangulares de una pirámide</w:t>
            </w:r>
          </w:p>
          <w:p w:rsidR="0DADA795" w:rsidP="3073F822" w:rsidRDefault="0DADA795" w14:paraId="47B5C0A1" w14:textId="49BD69DC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5EDD433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cone / </w:t>
            </w:r>
            <w:r w:rsidRPr="3073F822" w:rsidR="2E7F675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cono: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sólido con una base circular y una superficie lateral curva que llega a un punto de vértice</w:t>
            </w:r>
          </w:p>
          <w:p w:rsidR="0DADA795" w:rsidP="3073F822" w:rsidRDefault="0DADA795" w14:paraId="4680DF49" w14:textId="7936A594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510906F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cylinder / </w:t>
            </w:r>
            <w:r w:rsidRPr="3073F822" w:rsidR="1B5AE19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cilindro: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una figura sólida con dos bases redondas y planas congruentes y una superficie curva que las conecta.</w:t>
            </w:r>
          </w:p>
          <w:p w:rsidR="0DADA795" w:rsidP="3073F822" w:rsidRDefault="0DADA795" w14:paraId="3D05F529" w14:textId="2A86E55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25525EFA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lateral surface area / 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área de la superficie </w:t>
            </w:r>
            <w:r w:rsidRPr="3073F822" w:rsidR="72B2566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lateral: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el área combinada de las superficies laterales de un sólido.</w:t>
            </w:r>
          </w:p>
          <w:p w:rsidR="0DADA795" w:rsidP="3073F822" w:rsidRDefault="0DADA795" w14:paraId="76BDE313" w14:textId="5A10F73F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1C5CED9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prism / </w:t>
            </w:r>
            <w:r w:rsidRPr="3073F822" w:rsidR="13CC00C6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prisma: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sólido con dos bases poligonales paralelas conectadas por caras laterales en forma de paralelogramo.</w:t>
            </w:r>
          </w:p>
          <w:p w:rsidR="0DADA795" w:rsidP="3073F822" w:rsidRDefault="0DADA795" w14:paraId="205742BA" w14:textId="52CEB8BE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593E370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pyramid / </w:t>
            </w:r>
            <w:r w:rsidRPr="3073F822" w:rsidR="3105D04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pirámide: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sólido con una base y caras laterales en forma de triángulo que se unen en el vértice.</w:t>
            </w:r>
          </w:p>
          <w:p w:rsidR="0DADA795" w:rsidP="3073F822" w:rsidRDefault="0DADA795" w14:paraId="6118C7CE" w14:textId="77716FB0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009CE38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regular </w:t>
            </w:r>
            <w:r w:rsidRPr="3073F822" w:rsidR="009CE38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polygon</w:t>
            </w:r>
            <w:r w:rsidRPr="3073F822" w:rsidR="009CE38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/ </w:t>
            </w:r>
            <w:r w:rsidRPr="3073F822" w:rsidR="110280B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olígono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58B4282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regular: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polígono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que es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equilátero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y </w:t>
            </w:r>
            <w:r w:rsidRPr="3073F822" w:rsidR="50C312A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equiángula</w:t>
            </w:r>
          </w:p>
          <w:p w:rsidR="0DADA795" w:rsidP="3073F822" w:rsidRDefault="0DADA795" w14:paraId="42D5A809" w14:textId="643E33CD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50C312A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regular pyramid / </w:t>
            </w:r>
            <w:r w:rsidRPr="3073F822" w:rsidR="615628A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irámide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16C900D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regular: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pirámide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cuya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base es un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polígono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regular</w:t>
            </w:r>
          </w:p>
          <w:p w:rsidR="0DADA795" w:rsidP="3073F822" w:rsidRDefault="0DADA795" w14:paraId="45CDCAEB" w14:textId="4AFB707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705E64C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right cone / 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cono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5617D4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derecho: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cuyo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vértice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está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directamente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sobre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centro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base.</w:t>
            </w:r>
          </w:p>
          <w:p w:rsidR="0DADA795" w:rsidP="3073F822" w:rsidRDefault="0DADA795" w14:paraId="292D4593" w14:textId="0825717B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34893312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right cylinder / 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cilindro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1CF3380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derecho: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cilindro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cuya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cara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lateral y bases son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perpendiculares</w:t>
            </w:r>
          </w:p>
          <w:p w:rsidR="0DADA795" w:rsidP="3073F822" w:rsidRDefault="0DADA795" w14:paraId="2D4CB1E9" w14:textId="5E4E6163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2665028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right prism / </w:t>
            </w:r>
            <w:r w:rsidRPr="3073F822" w:rsidR="0EDE9B2D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risma </w:t>
            </w:r>
            <w:r w:rsidRPr="3073F822" w:rsidR="2A10479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derecho: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prisma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cuyas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caras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laterales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y bases son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perpendiculares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  <w:p w:rsidR="0DADA795" w:rsidP="3073F822" w:rsidRDefault="0DADA795" w14:paraId="66D97FE4" w14:textId="6B04D36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0989022F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right pyramid / </w:t>
            </w:r>
            <w:r w:rsidRPr="3073F822" w:rsidR="5699FAF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irámide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2D0D5D7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recta: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pirámide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cuyo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vértice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está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directamente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sobre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centro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base.</w:t>
            </w:r>
          </w:p>
          <w:p w:rsidR="0DADA795" w:rsidP="3073F822" w:rsidRDefault="0DADA795" w14:paraId="422A30D7" w14:textId="1F9D2ED9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27F51870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slant height / </w:t>
            </w:r>
            <w:r w:rsidRPr="3073F822" w:rsidR="4154205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ltura </w:t>
            </w:r>
            <w:r w:rsidRPr="3073F822" w:rsidR="2F608BC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oblicua: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la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altitud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lado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una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pirámide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recta regular; la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distancia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desde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vértice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hasta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borde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exterior de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base.</w:t>
            </w:r>
          </w:p>
          <w:p w:rsidR="0DADA795" w:rsidP="3073F822" w:rsidRDefault="0DADA795" w14:paraId="216E93BA" w14:textId="08662BE6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210BC8C1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surface area / </w:t>
            </w:r>
            <w:r w:rsidRPr="3073F822" w:rsidR="4CC9C2E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área</w:t>
            </w:r>
            <w:r w:rsidRPr="3073F822" w:rsidR="0DADA795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3073F822" w:rsidR="1DBF35B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superficie: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área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total de la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superficie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un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sólido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</w:tc>
      </w:tr>
      <w:tr w:rsidR="0DADA795" w:rsidTr="3073F822" w14:paraId="5C97C61E">
        <w:trPr>
          <w:trHeight w:val="300"/>
        </w:trPr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3073F822" w:rsidRDefault="0DADA795" w14:paraId="4120535F" w14:textId="3AD53475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4</w:t>
            </w:r>
          </w:p>
        </w:tc>
        <w:tc>
          <w:tcPr>
            <w:tcW w:w="78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3073F822" w:rsidRDefault="0DADA795" w14:paraId="77822D63" w14:textId="0B7E7C17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546A8BD9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density / </w:t>
            </w:r>
            <w:r w:rsidRPr="3073F822" w:rsidR="77B21ABE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densidad: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valor que describe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qué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tan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compacto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o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concentrado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es algo;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número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promedio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unidades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por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unidad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espacio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</w:tc>
      </w:tr>
      <w:tr w:rsidR="0DADA795" w:rsidTr="3073F822" w14:paraId="16DB2B02">
        <w:trPr>
          <w:trHeight w:val="300"/>
        </w:trPr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3073F822" w:rsidRDefault="0DADA795" w14:paraId="2B23C928" w14:textId="20B49A36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Lección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5</w:t>
            </w:r>
          </w:p>
        </w:tc>
        <w:tc>
          <w:tcPr>
            <w:tcW w:w="78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ADA795" w:rsidP="3073F822" w:rsidRDefault="0DADA795" w14:paraId="36C8174A" w14:textId="08E38A68">
            <w:pPr>
              <w:widowControl w:val="0"/>
              <w:shd w:val="clear" w:color="auto" w:fill="FFFFFF" w:themeFill="background1"/>
              <w:spacing w:after="200" w:line="240" w:lineRule="auto"/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</w:pPr>
            <w:r w:rsidRPr="3073F822" w:rsidR="13A77A23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density / </w:t>
            </w:r>
            <w:r w:rsidRPr="3073F822" w:rsidR="5D589A8B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densidad: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un valor que describe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qué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tan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compacto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o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concentrado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es algo;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el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número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promedio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unidades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por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unidad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 xml:space="preserve"> de 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espacio</w:t>
            </w:r>
            <w:r w:rsidRPr="3073F822" w:rsidR="0DADA795">
              <w:rPr>
                <w:rFonts w:ascii="Open Sans Light" w:hAnsi="Open Sans Light" w:eastAsia="Open Sans Light" w:cs="Open Sans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MX"/>
              </w:rPr>
              <w:t>.</w:t>
            </w:r>
          </w:p>
        </w:tc>
      </w:tr>
    </w:tbl>
    <w:p w:rsidR="0DADA795" w:rsidP="0DADA795" w:rsidRDefault="0DADA795" w14:paraId="44529A22" w14:textId="76DE52B5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sectPr w:rsidR="00E37366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74A6A" w:rsidRDefault="00974A6A" w14:paraId="0E27B00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74A6A" w:rsidRDefault="00974A6A" w14:paraId="60061E4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74A6A" w:rsidRDefault="00974A6A" w14:paraId="44EAFD9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74A6A" w:rsidRDefault="00974A6A" w14:paraId="4B94D5A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E37366" w:rsidRDefault="00E37366" w14:paraId="3DEEC66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66"/>
    <w:rsid w:val="0034D171"/>
    <w:rsid w:val="008C7E44"/>
    <w:rsid w:val="00974A6A"/>
    <w:rsid w:val="009CE38C"/>
    <w:rsid w:val="00BE3501"/>
    <w:rsid w:val="00E37366"/>
    <w:rsid w:val="02027A34"/>
    <w:rsid w:val="020302D7"/>
    <w:rsid w:val="03185AEC"/>
    <w:rsid w:val="032BDBB1"/>
    <w:rsid w:val="0338D304"/>
    <w:rsid w:val="0338D304"/>
    <w:rsid w:val="03508080"/>
    <w:rsid w:val="038724FD"/>
    <w:rsid w:val="039102F1"/>
    <w:rsid w:val="03F2131C"/>
    <w:rsid w:val="0423B71A"/>
    <w:rsid w:val="05137B81"/>
    <w:rsid w:val="05452C4C"/>
    <w:rsid w:val="05617D4C"/>
    <w:rsid w:val="05938DCA"/>
    <w:rsid w:val="05AD17DF"/>
    <w:rsid w:val="0633BE04"/>
    <w:rsid w:val="06BF741C"/>
    <w:rsid w:val="06C4B148"/>
    <w:rsid w:val="06E1F64A"/>
    <w:rsid w:val="07574541"/>
    <w:rsid w:val="077406C7"/>
    <w:rsid w:val="077BFCF9"/>
    <w:rsid w:val="07A7C8BD"/>
    <w:rsid w:val="0989022F"/>
    <w:rsid w:val="09C50EFA"/>
    <w:rsid w:val="09D9CC38"/>
    <w:rsid w:val="0A80D031"/>
    <w:rsid w:val="0AC79856"/>
    <w:rsid w:val="0ACE00AE"/>
    <w:rsid w:val="0AD5D18B"/>
    <w:rsid w:val="0AED4E38"/>
    <w:rsid w:val="0AF5B41C"/>
    <w:rsid w:val="0B831671"/>
    <w:rsid w:val="0BFFF36B"/>
    <w:rsid w:val="0C90EB54"/>
    <w:rsid w:val="0CA2D256"/>
    <w:rsid w:val="0CD1C4A9"/>
    <w:rsid w:val="0CDCCE1B"/>
    <w:rsid w:val="0D39659D"/>
    <w:rsid w:val="0D398250"/>
    <w:rsid w:val="0D44042D"/>
    <w:rsid w:val="0D53FA7D"/>
    <w:rsid w:val="0DADA795"/>
    <w:rsid w:val="0DDA16FF"/>
    <w:rsid w:val="0E306578"/>
    <w:rsid w:val="0E45D35A"/>
    <w:rsid w:val="0E554853"/>
    <w:rsid w:val="0E75B61D"/>
    <w:rsid w:val="0EB8B75A"/>
    <w:rsid w:val="0EDE9B2D"/>
    <w:rsid w:val="0EF1F0A0"/>
    <w:rsid w:val="0EF356EC"/>
    <w:rsid w:val="0FACD950"/>
    <w:rsid w:val="0FD73507"/>
    <w:rsid w:val="0FFCA5B9"/>
    <w:rsid w:val="10153793"/>
    <w:rsid w:val="1020E879"/>
    <w:rsid w:val="102AA22A"/>
    <w:rsid w:val="1040629C"/>
    <w:rsid w:val="106CFC19"/>
    <w:rsid w:val="107C1CCB"/>
    <w:rsid w:val="10A8DEFE"/>
    <w:rsid w:val="10B7DFB4"/>
    <w:rsid w:val="10E09B83"/>
    <w:rsid w:val="10F294D6"/>
    <w:rsid w:val="110280BF"/>
    <w:rsid w:val="110BA6A6"/>
    <w:rsid w:val="115C240D"/>
    <w:rsid w:val="11794DCF"/>
    <w:rsid w:val="11F7D5E4"/>
    <w:rsid w:val="11FFA6FD"/>
    <w:rsid w:val="122FA6C1"/>
    <w:rsid w:val="1256E121"/>
    <w:rsid w:val="12706241"/>
    <w:rsid w:val="1294187B"/>
    <w:rsid w:val="1341062D"/>
    <w:rsid w:val="136C7990"/>
    <w:rsid w:val="13764492"/>
    <w:rsid w:val="13A77A23"/>
    <w:rsid w:val="13B68521"/>
    <w:rsid w:val="13CC00C6"/>
    <w:rsid w:val="13F66C91"/>
    <w:rsid w:val="144E3B4C"/>
    <w:rsid w:val="150D16BE"/>
    <w:rsid w:val="152DF9EE"/>
    <w:rsid w:val="1545B4E1"/>
    <w:rsid w:val="1552938E"/>
    <w:rsid w:val="160D799D"/>
    <w:rsid w:val="16309DF2"/>
    <w:rsid w:val="164143AB"/>
    <w:rsid w:val="1688E5A7"/>
    <w:rsid w:val="1694C5D5"/>
    <w:rsid w:val="16A4F926"/>
    <w:rsid w:val="16C900D2"/>
    <w:rsid w:val="16CC4DB3"/>
    <w:rsid w:val="16F871EB"/>
    <w:rsid w:val="17366DD9"/>
    <w:rsid w:val="18ED83D6"/>
    <w:rsid w:val="1932D76B"/>
    <w:rsid w:val="1953FD3B"/>
    <w:rsid w:val="19BB3730"/>
    <w:rsid w:val="19DF6F33"/>
    <w:rsid w:val="1A065AB6"/>
    <w:rsid w:val="1A11CB9E"/>
    <w:rsid w:val="1A1EEC1C"/>
    <w:rsid w:val="1A465FD0"/>
    <w:rsid w:val="1A550AE9"/>
    <w:rsid w:val="1A793C5E"/>
    <w:rsid w:val="1A7981F8"/>
    <w:rsid w:val="1AB6F31A"/>
    <w:rsid w:val="1ABA09E7"/>
    <w:rsid w:val="1ADFC588"/>
    <w:rsid w:val="1B2406DD"/>
    <w:rsid w:val="1B2D9137"/>
    <w:rsid w:val="1B567AA1"/>
    <w:rsid w:val="1B5AE19F"/>
    <w:rsid w:val="1BA7CF4D"/>
    <w:rsid w:val="1BEE31EA"/>
    <w:rsid w:val="1BEEB0CF"/>
    <w:rsid w:val="1C5A5B1E"/>
    <w:rsid w:val="1C5CED90"/>
    <w:rsid w:val="1CF3380E"/>
    <w:rsid w:val="1D570253"/>
    <w:rsid w:val="1DBF35B3"/>
    <w:rsid w:val="1E1FF0A6"/>
    <w:rsid w:val="1E4B88E0"/>
    <w:rsid w:val="1E674641"/>
    <w:rsid w:val="1E93BCE6"/>
    <w:rsid w:val="1EA3BFAF"/>
    <w:rsid w:val="1ED3CE27"/>
    <w:rsid w:val="1EF94BCC"/>
    <w:rsid w:val="1F09605D"/>
    <w:rsid w:val="1F4A5D96"/>
    <w:rsid w:val="1F5E1027"/>
    <w:rsid w:val="1F89C6CD"/>
    <w:rsid w:val="20E0185C"/>
    <w:rsid w:val="210BC8C1"/>
    <w:rsid w:val="21714428"/>
    <w:rsid w:val="219EE703"/>
    <w:rsid w:val="219EE703"/>
    <w:rsid w:val="21BB5996"/>
    <w:rsid w:val="21BB5996"/>
    <w:rsid w:val="21D9C772"/>
    <w:rsid w:val="21EEBFC0"/>
    <w:rsid w:val="21FB31F3"/>
    <w:rsid w:val="221C6B08"/>
    <w:rsid w:val="223FC9E2"/>
    <w:rsid w:val="22402321"/>
    <w:rsid w:val="229CBD71"/>
    <w:rsid w:val="22C4FCA3"/>
    <w:rsid w:val="232C44D4"/>
    <w:rsid w:val="23A5BF96"/>
    <w:rsid w:val="23D64820"/>
    <w:rsid w:val="248179E2"/>
    <w:rsid w:val="24B1EDF6"/>
    <w:rsid w:val="24C47C5B"/>
    <w:rsid w:val="251AEE65"/>
    <w:rsid w:val="25525EFA"/>
    <w:rsid w:val="2597F029"/>
    <w:rsid w:val="25B97AD6"/>
    <w:rsid w:val="26162E50"/>
    <w:rsid w:val="26598509"/>
    <w:rsid w:val="2665028E"/>
    <w:rsid w:val="26725826"/>
    <w:rsid w:val="26735828"/>
    <w:rsid w:val="267B8108"/>
    <w:rsid w:val="26FBDCE2"/>
    <w:rsid w:val="274D4090"/>
    <w:rsid w:val="275B2AFA"/>
    <w:rsid w:val="277121D8"/>
    <w:rsid w:val="278CB238"/>
    <w:rsid w:val="27A4480A"/>
    <w:rsid w:val="27C4D7D4"/>
    <w:rsid w:val="27F51870"/>
    <w:rsid w:val="27FC726A"/>
    <w:rsid w:val="283C8569"/>
    <w:rsid w:val="28654308"/>
    <w:rsid w:val="28B000AB"/>
    <w:rsid w:val="28F07242"/>
    <w:rsid w:val="29690134"/>
    <w:rsid w:val="29DFBF1D"/>
    <w:rsid w:val="29E7A287"/>
    <w:rsid w:val="2A10479B"/>
    <w:rsid w:val="2A113FDE"/>
    <w:rsid w:val="2A5F1FC5"/>
    <w:rsid w:val="2A6BD4A9"/>
    <w:rsid w:val="2B2A062E"/>
    <w:rsid w:val="2B45C949"/>
    <w:rsid w:val="2B598B61"/>
    <w:rsid w:val="2B7464BB"/>
    <w:rsid w:val="2B7D44AE"/>
    <w:rsid w:val="2C0C7496"/>
    <w:rsid w:val="2D0D5D79"/>
    <w:rsid w:val="2D125321"/>
    <w:rsid w:val="2DD8A6D3"/>
    <w:rsid w:val="2DD8A6D3"/>
    <w:rsid w:val="2DFF48D7"/>
    <w:rsid w:val="2E0A17D8"/>
    <w:rsid w:val="2E7257E3"/>
    <w:rsid w:val="2E7F6753"/>
    <w:rsid w:val="2F17EF1B"/>
    <w:rsid w:val="2F608BCE"/>
    <w:rsid w:val="2FDB97D3"/>
    <w:rsid w:val="300F781C"/>
    <w:rsid w:val="3073F822"/>
    <w:rsid w:val="30C34F68"/>
    <w:rsid w:val="30D26B0D"/>
    <w:rsid w:val="3105D042"/>
    <w:rsid w:val="310F17F3"/>
    <w:rsid w:val="31B0E028"/>
    <w:rsid w:val="31B50ACD"/>
    <w:rsid w:val="321EBBE4"/>
    <w:rsid w:val="322A74F4"/>
    <w:rsid w:val="324E4023"/>
    <w:rsid w:val="3270C6E6"/>
    <w:rsid w:val="32D1FD60"/>
    <w:rsid w:val="339F9732"/>
    <w:rsid w:val="3441F4E9"/>
    <w:rsid w:val="3484E397"/>
    <w:rsid w:val="34893312"/>
    <w:rsid w:val="349E50CA"/>
    <w:rsid w:val="34F31F9B"/>
    <w:rsid w:val="34FCF628"/>
    <w:rsid w:val="35652040"/>
    <w:rsid w:val="35A850C0"/>
    <w:rsid w:val="35B08325"/>
    <w:rsid w:val="35CEDA33"/>
    <w:rsid w:val="35D47539"/>
    <w:rsid w:val="35E0C325"/>
    <w:rsid w:val="3672B82A"/>
    <w:rsid w:val="3683636C"/>
    <w:rsid w:val="369620C5"/>
    <w:rsid w:val="37030D2A"/>
    <w:rsid w:val="37162108"/>
    <w:rsid w:val="378C5DAF"/>
    <w:rsid w:val="37B1C3F3"/>
    <w:rsid w:val="3806F6F4"/>
    <w:rsid w:val="3827D058"/>
    <w:rsid w:val="3850E459"/>
    <w:rsid w:val="38BA6AFE"/>
    <w:rsid w:val="395C2C02"/>
    <w:rsid w:val="39825011"/>
    <w:rsid w:val="399A3138"/>
    <w:rsid w:val="39A2A2AA"/>
    <w:rsid w:val="39B2CB08"/>
    <w:rsid w:val="3AA2CA47"/>
    <w:rsid w:val="3AFDFF1C"/>
    <w:rsid w:val="3B97C23A"/>
    <w:rsid w:val="3B9B2D61"/>
    <w:rsid w:val="3B9D0867"/>
    <w:rsid w:val="3BFE02B6"/>
    <w:rsid w:val="3C157FD0"/>
    <w:rsid w:val="3C4279BD"/>
    <w:rsid w:val="3C61CDE3"/>
    <w:rsid w:val="3CA05859"/>
    <w:rsid w:val="3CCA66A4"/>
    <w:rsid w:val="3CEFFC68"/>
    <w:rsid w:val="3CF64B13"/>
    <w:rsid w:val="3CF67580"/>
    <w:rsid w:val="3D207742"/>
    <w:rsid w:val="3D22FC38"/>
    <w:rsid w:val="3D2905E5"/>
    <w:rsid w:val="3D46BD2F"/>
    <w:rsid w:val="3DD1349F"/>
    <w:rsid w:val="3DE78EFC"/>
    <w:rsid w:val="3E20BD98"/>
    <w:rsid w:val="3EF2B1FC"/>
    <w:rsid w:val="3F4A1848"/>
    <w:rsid w:val="3F4D692E"/>
    <w:rsid w:val="3F7289E8"/>
    <w:rsid w:val="3F7D9679"/>
    <w:rsid w:val="3F928884"/>
    <w:rsid w:val="3FA8A969"/>
    <w:rsid w:val="40249D08"/>
    <w:rsid w:val="404A8E83"/>
    <w:rsid w:val="413ADE25"/>
    <w:rsid w:val="413B3476"/>
    <w:rsid w:val="41542051"/>
    <w:rsid w:val="41C5B5A6"/>
    <w:rsid w:val="41E8B159"/>
    <w:rsid w:val="41F738DA"/>
    <w:rsid w:val="427B4563"/>
    <w:rsid w:val="4296BC94"/>
    <w:rsid w:val="429F4AE5"/>
    <w:rsid w:val="42E8B037"/>
    <w:rsid w:val="4372BE81"/>
    <w:rsid w:val="43D5C11E"/>
    <w:rsid w:val="44137A15"/>
    <w:rsid w:val="44386606"/>
    <w:rsid w:val="444FDA37"/>
    <w:rsid w:val="447FBE40"/>
    <w:rsid w:val="44ABB700"/>
    <w:rsid w:val="44E3E7BA"/>
    <w:rsid w:val="44E9A6FC"/>
    <w:rsid w:val="455282C4"/>
    <w:rsid w:val="45800045"/>
    <w:rsid w:val="45837DA5"/>
    <w:rsid w:val="45884111"/>
    <w:rsid w:val="45A08264"/>
    <w:rsid w:val="45A6379F"/>
    <w:rsid w:val="45DAD21D"/>
    <w:rsid w:val="45EAF0DA"/>
    <w:rsid w:val="464CA77D"/>
    <w:rsid w:val="4690DE69"/>
    <w:rsid w:val="4697CDB8"/>
    <w:rsid w:val="46B6CD21"/>
    <w:rsid w:val="46E631D1"/>
    <w:rsid w:val="46FBDBA8"/>
    <w:rsid w:val="475E4ABA"/>
    <w:rsid w:val="4775F4F8"/>
    <w:rsid w:val="47954FB5"/>
    <w:rsid w:val="47F39B22"/>
    <w:rsid w:val="48561AB2"/>
    <w:rsid w:val="48A42ECB"/>
    <w:rsid w:val="48A79AD9"/>
    <w:rsid w:val="48CF0E8D"/>
    <w:rsid w:val="49115E91"/>
    <w:rsid w:val="49150AB1"/>
    <w:rsid w:val="491A80F4"/>
    <w:rsid w:val="4950E32B"/>
    <w:rsid w:val="495AD23D"/>
    <w:rsid w:val="49A50B78"/>
    <w:rsid w:val="49D03D61"/>
    <w:rsid w:val="49D8ADBA"/>
    <w:rsid w:val="4A169450"/>
    <w:rsid w:val="4A39E4EA"/>
    <w:rsid w:val="4A454D8D"/>
    <w:rsid w:val="4A7F26CF"/>
    <w:rsid w:val="4AA7F49B"/>
    <w:rsid w:val="4AD53B2B"/>
    <w:rsid w:val="4AE224B5"/>
    <w:rsid w:val="4B1231B2"/>
    <w:rsid w:val="4B196210"/>
    <w:rsid w:val="4B4A37BE"/>
    <w:rsid w:val="4B6C52EC"/>
    <w:rsid w:val="4B8788A9"/>
    <w:rsid w:val="4BBCC528"/>
    <w:rsid w:val="4C56ECDA"/>
    <w:rsid w:val="4C98BA2F"/>
    <w:rsid w:val="4CC9C2E8"/>
    <w:rsid w:val="4DD6FC46"/>
    <w:rsid w:val="4DF3CBAD"/>
    <w:rsid w:val="4E0CDBED"/>
    <w:rsid w:val="4E1330A2"/>
    <w:rsid w:val="4E2511C8"/>
    <w:rsid w:val="4EFD8CD0"/>
    <w:rsid w:val="4F013039"/>
    <w:rsid w:val="4F3664BC"/>
    <w:rsid w:val="4F5FAF12"/>
    <w:rsid w:val="4F63F689"/>
    <w:rsid w:val="4F81E567"/>
    <w:rsid w:val="504FF9AD"/>
    <w:rsid w:val="50730ACD"/>
    <w:rsid w:val="50782917"/>
    <w:rsid w:val="507B595E"/>
    <w:rsid w:val="50C312A5"/>
    <w:rsid w:val="50ED364D"/>
    <w:rsid w:val="510906F3"/>
    <w:rsid w:val="51C33FF5"/>
    <w:rsid w:val="51C33FF5"/>
    <w:rsid w:val="51D2F2F1"/>
    <w:rsid w:val="520216B4"/>
    <w:rsid w:val="5226CB0A"/>
    <w:rsid w:val="522DAF49"/>
    <w:rsid w:val="52C3DA7D"/>
    <w:rsid w:val="52F6AD18"/>
    <w:rsid w:val="532D75AB"/>
    <w:rsid w:val="5343B783"/>
    <w:rsid w:val="53AFAFEA"/>
    <w:rsid w:val="53F2764C"/>
    <w:rsid w:val="5462F514"/>
    <w:rsid w:val="5462F514"/>
    <w:rsid w:val="54657101"/>
    <w:rsid w:val="546A8BD9"/>
    <w:rsid w:val="5475401A"/>
    <w:rsid w:val="54A58BB9"/>
    <w:rsid w:val="54EDDDD4"/>
    <w:rsid w:val="551AD6C6"/>
    <w:rsid w:val="554ECA81"/>
    <w:rsid w:val="5570CFE8"/>
    <w:rsid w:val="55959FC2"/>
    <w:rsid w:val="559BE4CB"/>
    <w:rsid w:val="5699FAF8"/>
    <w:rsid w:val="56F13758"/>
    <w:rsid w:val="571C8556"/>
    <w:rsid w:val="574EDF88"/>
    <w:rsid w:val="58B4282B"/>
    <w:rsid w:val="58F0EBCB"/>
    <w:rsid w:val="591E6729"/>
    <w:rsid w:val="593E3709"/>
    <w:rsid w:val="5948B13D"/>
    <w:rsid w:val="5948B13D"/>
    <w:rsid w:val="59558923"/>
    <w:rsid w:val="595B5249"/>
    <w:rsid w:val="597B9761"/>
    <w:rsid w:val="59867EFF"/>
    <w:rsid w:val="59B0D657"/>
    <w:rsid w:val="5AC83907"/>
    <w:rsid w:val="5B1277FC"/>
    <w:rsid w:val="5C9AAA8C"/>
    <w:rsid w:val="5D0F18A9"/>
    <w:rsid w:val="5D589A8B"/>
    <w:rsid w:val="5D92026F"/>
    <w:rsid w:val="5E846B96"/>
    <w:rsid w:val="5E90AB1A"/>
    <w:rsid w:val="5EA1405A"/>
    <w:rsid w:val="5EDD4336"/>
    <w:rsid w:val="5EE1FA3A"/>
    <w:rsid w:val="5F03BBD0"/>
    <w:rsid w:val="5F43E704"/>
    <w:rsid w:val="5F7A722A"/>
    <w:rsid w:val="5F84FD8D"/>
    <w:rsid w:val="600894E8"/>
    <w:rsid w:val="60804251"/>
    <w:rsid w:val="60804251"/>
    <w:rsid w:val="60C4776B"/>
    <w:rsid w:val="60DCA021"/>
    <w:rsid w:val="60ED749E"/>
    <w:rsid w:val="61041A1C"/>
    <w:rsid w:val="610F99E8"/>
    <w:rsid w:val="615628A3"/>
    <w:rsid w:val="620AD1DF"/>
    <w:rsid w:val="623FCFAB"/>
    <w:rsid w:val="62D9FE47"/>
    <w:rsid w:val="62D9FE47"/>
    <w:rsid w:val="630C67A5"/>
    <w:rsid w:val="631FF4DC"/>
    <w:rsid w:val="63BFD396"/>
    <w:rsid w:val="64214EEE"/>
    <w:rsid w:val="646F6588"/>
    <w:rsid w:val="649A17C4"/>
    <w:rsid w:val="64A06025"/>
    <w:rsid w:val="653CFBED"/>
    <w:rsid w:val="65605913"/>
    <w:rsid w:val="65F8CFB5"/>
    <w:rsid w:val="65FDF969"/>
    <w:rsid w:val="66516378"/>
    <w:rsid w:val="66785BA5"/>
    <w:rsid w:val="66802961"/>
    <w:rsid w:val="668C0121"/>
    <w:rsid w:val="66A0611B"/>
    <w:rsid w:val="66D58703"/>
    <w:rsid w:val="66D5A0F8"/>
    <w:rsid w:val="6738BAAD"/>
    <w:rsid w:val="675EBF37"/>
    <w:rsid w:val="675EBF37"/>
    <w:rsid w:val="679A3ED2"/>
    <w:rsid w:val="67F33B94"/>
    <w:rsid w:val="67F997A9"/>
    <w:rsid w:val="682AD83B"/>
    <w:rsid w:val="682B19A4"/>
    <w:rsid w:val="684D8A4A"/>
    <w:rsid w:val="68F9E70E"/>
    <w:rsid w:val="6910B9DA"/>
    <w:rsid w:val="6A18A6F8"/>
    <w:rsid w:val="6A1AF547"/>
    <w:rsid w:val="6A2669FA"/>
    <w:rsid w:val="6A4E1F4C"/>
    <w:rsid w:val="6A8260B1"/>
    <w:rsid w:val="6AD11872"/>
    <w:rsid w:val="6B0292EE"/>
    <w:rsid w:val="6B518D9D"/>
    <w:rsid w:val="6BC2F4F8"/>
    <w:rsid w:val="6C416DAA"/>
    <w:rsid w:val="6C8C2E0A"/>
    <w:rsid w:val="6D7AD3D3"/>
    <w:rsid w:val="6E142085"/>
    <w:rsid w:val="6EBAC77D"/>
    <w:rsid w:val="6EF74B84"/>
    <w:rsid w:val="6EF74B84"/>
    <w:rsid w:val="6F8D5165"/>
    <w:rsid w:val="6F9F58F2"/>
    <w:rsid w:val="6FE10AF2"/>
    <w:rsid w:val="70113A11"/>
    <w:rsid w:val="705E64C9"/>
    <w:rsid w:val="70AF288F"/>
    <w:rsid w:val="713B2953"/>
    <w:rsid w:val="7161E2DF"/>
    <w:rsid w:val="7215C3E9"/>
    <w:rsid w:val="723A2402"/>
    <w:rsid w:val="72498F57"/>
    <w:rsid w:val="72758BDC"/>
    <w:rsid w:val="72B25660"/>
    <w:rsid w:val="7307EF08"/>
    <w:rsid w:val="732DE17D"/>
    <w:rsid w:val="73693ADE"/>
    <w:rsid w:val="7399F6E9"/>
    <w:rsid w:val="73A219F1"/>
    <w:rsid w:val="73C73BD4"/>
    <w:rsid w:val="73C73BD4"/>
    <w:rsid w:val="73EA4DF7"/>
    <w:rsid w:val="74257090"/>
    <w:rsid w:val="744E7076"/>
    <w:rsid w:val="7472CA15"/>
    <w:rsid w:val="7472CA15"/>
    <w:rsid w:val="74C0D80C"/>
    <w:rsid w:val="74CEEE31"/>
    <w:rsid w:val="74E245DB"/>
    <w:rsid w:val="754D64AB"/>
    <w:rsid w:val="75BCF27E"/>
    <w:rsid w:val="75C9FC01"/>
    <w:rsid w:val="75F183E1"/>
    <w:rsid w:val="76A6B98E"/>
    <w:rsid w:val="76E62ABC"/>
    <w:rsid w:val="76F187AC"/>
    <w:rsid w:val="76F4672A"/>
    <w:rsid w:val="770D9525"/>
    <w:rsid w:val="770E4F0F"/>
    <w:rsid w:val="7715BEF3"/>
    <w:rsid w:val="773C42DB"/>
    <w:rsid w:val="77462568"/>
    <w:rsid w:val="7762F17B"/>
    <w:rsid w:val="7787D1C8"/>
    <w:rsid w:val="77A9968B"/>
    <w:rsid w:val="77B21ABE"/>
    <w:rsid w:val="77ED1AE3"/>
    <w:rsid w:val="77FD2E3E"/>
    <w:rsid w:val="7843E2B2"/>
    <w:rsid w:val="786B995A"/>
    <w:rsid w:val="79182958"/>
    <w:rsid w:val="79480031"/>
    <w:rsid w:val="79B317DA"/>
    <w:rsid w:val="79B610F9"/>
    <w:rsid w:val="79F755B0"/>
    <w:rsid w:val="7A5B8C0E"/>
    <w:rsid w:val="7A8854B1"/>
    <w:rsid w:val="7AF35E62"/>
    <w:rsid w:val="7AF35E62"/>
    <w:rsid w:val="7B321F5D"/>
    <w:rsid w:val="7B4BD6A9"/>
    <w:rsid w:val="7BB34708"/>
    <w:rsid w:val="7BBD9723"/>
    <w:rsid w:val="7BDBCFDA"/>
    <w:rsid w:val="7CADCDAA"/>
    <w:rsid w:val="7CBD23DC"/>
    <w:rsid w:val="7CD58500"/>
    <w:rsid w:val="7D2BF29F"/>
    <w:rsid w:val="7E1392DA"/>
    <w:rsid w:val="7E5AA265"/>
    <w:rsid w:val="7EBD4430"/>
    <w:rsid w:val="7EF8A539"/>
    <w:rsid w:val="7F18A70A"/>
    <w:rsid w:val="7F2AF210"/>
    <w:rsid w:val="7FA8A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94EBB"/>
  <w15:docId w15:val="{EA37C727-F2BF-45D0-A502-B47791A7C0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7027F-7A3D-4CF3-A538-F13C89E60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2BD5-0185-4110-A0DA-D7023E5A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6903F-0900-4BE1-A085-F27242AC1387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Gregory</lastModifiedBy>
  <revision>16</revision>
  <dcterms:created xsi:type="dcterms:W3CDTF">2024-02-15T19:29:00.0000000Z</dcterms:created>
  <dcterms:modified xsi:type="dcterms:W3CDTF">2024-04-25T13:20:22.9619083Z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