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xmlns:wp14="http://schemas.microsoft.com/office/word/2010/wordml" w:rsidR="00ED6286" w:rsidRDefault="009155D5" w14:paraId="7A03E76D" wp14:textId="77777777">
      <w:pPr>
        <w:spacing w:line="240" w:lineRule="auto"/>
        <w:rPr>
          <w:rFonts w:ascii="Open Sans Light" w:hAnsi="Open Sans Light" w:eastAsia="Open Sans Light" w:cs="Open Sans Light"/>
          <w:sz w:val="24"/>
          <w:szCs w:val="24"/>
        </w:rPr>
      </w:pPr>
      <w:r>
        <w:rPr>
          <w:rFonts w:ascii="Open Sans Light" w:hAnsi="Open Sans Light" w:eastAsia="Open Sans Light" w:cs="Open Sans Light"/>
          <w:noProof/>
          <w:sz w:val="24"/>
          <w:szCs w:val="24"/>
        </w:rPr>
        <w:drawing>
          <wp:anchor xmlns:wp14="http://schemas.microsoft.com/office/word/2010/wordprocessingDrawing" distT="114300" distB="114300" distL="114300" distR="114300" simplePos="0" relativeHeight="251658240" behindDoc="0" locked="0" layoutInCell="1" hidden="0" allowOverlap="1" wp14:anchorId="2D8CCE43" wp14:editId="7777777">
            <wp:simplePos x="0" y="0"/>
            <wp:positionH relativeFrom="margin">
              <wp:posOffset>-361949</wp:posOffset>
            </wp:positionH>
            <wp:positionV relativeFrom="margin">
              <wp:posOffset>-504824</wp:posOffset>
            </wp:positionV>
            <wp:extent cx="2262188" cy="1020987"/>
            <wp:effectExtent l="0" t="0" r="0" b="0"/>
            <wp:wrapNone/>
            <wp:docPr id="1" name="image1.png" title=""/>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0" t="0" r="0" b="0"/>
                    <a:stretch>
                      <a:fillRect/>
                    </a:stretch>
                  </pic:blipFill>
                  <pic:spPr xmlns:pic="http://schemas.openxmlformats.org/drawingml/2006/picture">
                    <a:xfrm xmlns:a="http://schemas.openxmlformats.org/drawingml/2006/main" rot="0" flipH="0" flipV="0">
                      <a:off x="0" y="0"/>
                      <a:ext cx="2262188" cy="1020987"/>
                    </a:xfrm>
                    <a:prstGeom xmlns:a="http://schemas.openxmlformats.org/drawingml/2006/main" prst="rect">
                      <a:avLst/>
                    </a:prstGeom>
                    <a:ln xmlns:a="http://schemas.openxmlformats.org/drawingml/2006/main"/>
                  </pic:spPr>
                </pic:pic>
              </a:graphicData>
            </a:graphic>
          </wp:anchor>
        </w:drawing>
      </w:r>
    </w:p>
    <w:p xmlns:wp14="http://schemas.microsoft.com/office/word/2010/wordml" w:rsidR="00ED6286" w:rsidRDefault="00ED6286" w14:paraId="672A6659" wp14:textId="77777777">
      <w:pPr>
        <w:spacing w:line="240" w:lineRule="auto"/>
        <w:rPr>
          <w:rFonts w:ascii="Open Sans Light" w:hAnsi="Open Sans Light" w:eastAsia="Open Sans Light" w:cs="Open Sans Light"/>
          <w:sz w:val="24"/>
          <w:szCs w:val="24"/>
        </w:rPr>
      </w:pPr>
    </w:p>
    <w:p xmlns:wp14="http://schemas.microsoft.com/office/word/2010/wordml" w:rsidR="00ED6286" w:rsidRDefault="00ED6286" w14:paraId="0A37501D" wp14:textId="77777777">
      <w:pPr>
        <w:pStyle w:val="Title"/>
        <w:spacing w:after="0" w:line="240" w:lineRule="auto"/>
        <w:rPr>
          <w:rFonts w:ascii="Open Sans Light" w:hAnsi="Open Sans Light" w:eastAsia="Open Sans Light" w:cs="Open Sans Light"/>
          <w:sz w:val="24"/>
          <w:szCs w:val="24"/>
        </w:rPr>
      </w:pPr>
      <w:bookmarkStart w:name="_yniymv3nh1g8" w:colFirst="0" w:colLast="0" w:id="0"/>
      <w:bookmarkEnd w:id="0"/>
    </w:p>
    <w:p xmlns:wp14="http://schemas.microsoft.com/office/word/2010/wordml" w:rsidR="00ED6286" w:rsidRDefault="00ED6286" w14:paraId="5DAB6C7B" wp14:textId="77777777">
      <w:pPr>
        <w:pStyle w:val="Title"/>
        <w:spacing w:after="0" w:line="240" w:lineRule="auto"/>
        <w:rPr>
          <w:rFonts w:ascii="Open Sans Light" w:hAnsi="Open Sans Light" w:eastAsia="Open Sans Light" w:cs="Open Sans Light"/>
          <w:sz w:val="28"/>
          <w:szCs w:val="28"/>
        </w:rPr>
      </w:pPr>
      <w:bookmarkStart w:name="_811m31lrs46h" w:id="1"/>
      <w:bookmarkEnd w:id="1"/>
    </w:p>
    <w:p xmlns:wp14="http://schemas.microsoft.com/office/word/2010/wordml" w:rsidR="00ED6286" w:rsidRDefault="00ED6286" w14:paraId="02EB378F" wp14:textId="77777777">
      <w:pPr>
        <w:spacing w:line="240" w:lineRule="auto"/>
        <w:rPr>
          <w:rFonts w:ascii="Open Sans" w:hAnsi="Open Sans" w:eastAsia="Open Sans" w:cs="Open Sans"/>
        </w:rPr>
      </w:pPr>
    </w:p>
    <w:p w:rsidR="59B9876C" w:rsidP="59B9876C" w:rsidRDefault="59B9876C" w14:paraId="4F8F8DD8" w14:textId="65ECB559">
      <w:pPr>
        <w:pStyle w:val="Normal"/>
        <w:spacing w:line="240" w:lineRule="auto"/>
        <w:rPr>
          <w:rFonts w:ascii="Open Sans" w:hAnsi="Open Sans" w:eastAsia="Open Sans" w:cs="Open Sans"/>
          <w:sz w:val="24"/>
          <w:szCs w:val="24"/>
        </w:rPr>
      </w:pPr>
    </w:p>
    <w:p w:rsidR="5480B3A4" w:rsidP="3550C5E6" w:rsidRDefault="5480B3A4" w14:paraId="7606163F" w14:textId="486DB6FC">
      <w:pPr>
        <w:pStyle w:val="Normal"/>
        <w:spacing w:line="240" w:lineRule="auto"/>
        <w:rPr>
          <w:rFonts w:ascii="Open Sans" w:hAnsi="Open Sans" w:eastAsia="Open Sans" w:cs="Open Sans"/>
          <w:sz w:val="24"/>
          <w:szCs w:val="24"/>
        </w:rPr>
      </w:pPr>
      <w:r w:rsidRPr="3550C5E6" w:rsidR="5480B3A4">
        <w:rPr>
          <w:rFonts w:ascii="Open Sans" w:hAnsi="Open Sans" w:eastAsia="Open Sans" w:cs="Open Sans"/>
          <w:sz w:val="24"/>
          <w:szCs w:val="24"/>
        </w:rPr>
        <w:t>Spanish Glossary</w:t>
      </w:r>
    </w:p>
    <w:p xmlns:wp14="http://schemas.microsoft.com/office/word/2010/wordml" w:rsidR="00ED6286" w:rsidRDefault="00ED6286" w14:paraId="6A05A809" wp14:textId="77777777">
      <w:pPr>
        <w:spacing w:line="240" w:lineRule="auto"/>
        <w:rPr>
          <w:rFonts w:ascii="Open Sans Light" w:hAnsi="Open Sans Light" w:eastAsia="Open Sans Light" w:cs="Open Sans Light"/>
          <w:sz w:val="24"/>
          <w:szCs w:val="24"/>
        </w:rPr>
      </w:pPr>
    </w:p>
    <w:tbl>
      <w:tblPr>
        <w:tblStyle w:val="TableGrid"/>
        <w:tblW w:w="0" w:type="auto"/>
        <w:tblBorders>
          <w:top w:val="single" w:sz="6"/>
          <w:left w:val="single" w:sz="6"/>
          <w:bottom w:val="single" w:sz="6"/>
          <w:right w:val="single" w:sz="6"/>
        </w:tblBorders>
        <w:tblLayout w:type="fixed"/>
        <w:tblLook w:val="0000" w:firstRow="0" w:lastRow="0" w:firstColumn="0" w:lastColumn="0" w:noHBand="0" w:noVBand="0"/>
      </w:tblPr>
      <w:tblGrid>
        <w:gridCol w:w="1425"/>
        <w:gridCol w:w="7923"/>
      </w:tblGrid>
      <w:tr w:rsidR="2C05AC4D" w:rsidTr="2C05AC4D" w14:paraId="030046B0">
        <w:trPr>
          <w:trHeight w:val="435"/>
        </w:trPr>
        <w:tc>
          <w:tcPr>
            <w:tcW w:w="9348" w:type="dxa"/>
            <w:gridSpan w:val="2"/>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C05AC4D" w:rsidP="2C05AC4D" w:rsidRDefault="2C05AC4D" w14:paraId="4DD770C6" w14:textId="55C89324">
            <w:pPr>
              <w:widowControl w:val="0"/>
              <w:spacing w:line="240" w:lineRule="auto"/>
              <w:jc w:val="center"/>
              <w:rPr>
                <w:rFonts w:ascii="Open Sans Light" w:hAnsi="Open Sans Light" w:eastAsia="Open Sans Light" w:cs="Open Sans Light"/>
                <w:b w:val="1"/>
                <w:bCs w:val="1"/>
                <w:i w:val="1"/>
                <w:iCs w:val="1"/>
                <w:caps w:val="0"/>
                <w:smallCaps w:val="0"/>
                <w:color w:val="000000" w:themeColor="text1" w:themeTint="FF" w:themeShade="FF"/>
                <w:sz w:val="30"/>
                <w:szCs w:val="30"/>
              </w:rPr>
            </w:pPr>
            <w:r w:rsidRPr="2C05AC4D" w:rsidR="2C05AC4D">
              <w:rPr>
                <w:rFonts w:ascii="Open Sans Light" w:hAnsi="Open Sans Light" w:eastAsia="Open Sans Light" w:cs="Open Sans Light"/>
                <w:b w:val="1"/>
                <w:bCs w:val="1"/>
                <w:i w:val="1"/>
                <w:iCs w:val="1"/>
                <w:caps w:val="0"/>
                <w:smallCaps w:val="0"/>
                <w:color w:val="000000" w:themeColor="text1" w:themeTint="FF" w:themeShade="FF"/>
                <w:sz w:val="30"/>
                <w:szCs w:val="30"/>
                <w:lang w:val="en"/>
              </w:rPr>
              <w:t>Conclusions from Experimental Data</w:t>
            </w:r>
          </w:p>
        </w:tc>
      </w:tr>
      <w:tr w:rsidR="2C05AC4D" w:rsidTr="2C05AC4D" w14:paraId="7C54D694">
        <w:trPr>
          <w:trHeight w:val="435"/>
        </w:trPr>
        <w:tc>
          <w:tcPr>
            <w:tcW w:w="142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C05AC4D" w:rsidP="2C05AC4D" w:rsidRDefault="2C05AC4D" w14:paraId="7619040D" w14:textId="34D395A1">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2</w:t>
            </w:r>
          </w:p>
        </w:tc>
        <w:tc>
          <w:tcPr>
            <w:tcW w:w="792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C05AC4D" w:rsidP="2C05AC4D" w:rsidRDefault="2C05AC4D" w14:paraId="772FC607" w14:textId="03A2A98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 xml:space="preserve">bias </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flaw in experiment design or data collection that generates results that do not accurately reflect the population</w:t>
            </w:r>
          </w:p>
          <w:p w:rsidR="2C05AC4D" w:rsidP="2C05AC4D" w:rsidRDefault="2C05AC4D" w14:paraId="0AAE1C5B" w14:textId="4FCA1CB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control group</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part of the sample that does not receive treatment and is used as a baseline to compare findings</w:t>
            </w:r>
          </w:p>
          <w:p w:rsidR="2C05AC4D" w:rsidP="2C05AC4D" w:rsidRDefault="2C05AC4D" w14:paraId="71E46331" w14:textId="6E19A9C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US"/>
              </w:rPr>
              <w:t xml:space="preserve">experiment </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an operation or procedure carried out under controlled conditions in order to discover an unknown effect or law, to test or establish a hypothesis, or to illustrate a known law</w:t>
            </w:r>
          </w:p>
          <w:p w:rsidR="2C05AC4D" w:rsidP="2C05AC4D" w:rsidRDefault="2C05AC4D" w14:paraId="6C1624CB" w14:textId="46FAD04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 xml:space="preserve">placebo </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an inert or innocuous substance used especially in controlled experiments testing the efficacy of another substance (such as a drug)</w:t>
            </w:r>
          </w:p>
          <w:p w:rsidR="2C05AC4D" w:rsidP="2C05AC4D" w:rsidRDefault="2C05AC4D" w14:paraId="2C7FAC3B" w14:textId="2767E58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 xml:space="preserve">population </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group of individual persons, objects, or items from which samples are taken for statistical measurement</w:t>
            </w:r>
          </w:p>
          <w:p w:rsidR="2C05AC4D" w:rsidP="2C05AC4D" w:rsidRDefault="2C05AC4D" w14:paraId="4CDCC13E" w14:textId="199ECBF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US"/>
              </w:rPr>
              <w:t>random assignment</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a selection that occurs in the sampling process to split the sample, at random, into two groups, a control group and a treatment group, for comparing data</w:t>
            </w:r>
          </w:p>
          <w:p w:rsidR="2C05AC4D" w:rsidP="2C05AC4D" w:rsidRDefault="2C05AC4D" w14:paraId="09EB19AF" w14:textId="5976125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random selection</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process of selecting a random group of representative participants from a larger population for the purpose of conducting an experiment</w:t>
            </w:r>
          </w:p>
          <w:p w:rsidR="2C05AC4D" w:rsidP="2C05AC4D" w:rsidRDefault="2C05AC4D" w14:paraId="56D26AA4" w14:textId="70E2B8A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US"/>
              </w:rPr>
              <w:t>response variable</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the variable that changes as a result of the treatment in an experiment</w:t>
            </w:r>
          </w:p>
          <w:p w:rsidR="2C05AC4D" w:rsidP="2C05AC4D" w:rsidRDefault="2C05AC4D" w14:paraId="27C243BA" w14:textId="4E2BFA7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 xml:space="preserve">treatment </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method used to manipulate the independent variable</w:t>
            </w:r>
          </w:p>
          <w:p w:rsidR="2C05AC4D" w:rsidP="2C05AC4D" w:rsidRDefault="2C05AC4D" w14:paraId="69EF5DA1" w14:textId="4F41CC4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treatment group</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part of the sample that does receive the treatment and is used to measure the independent variable</w:t>
            </w:r>
          </w:p>
        </w:tc>
      </w:tr>
      <w:tr w:rsidR="2C05AC4D" w:rsidTr="2C05AC4D" w14:paraId="33D0C599">
        <w:trPr>
          <w:trHeight w:val="435"/>
        </w:trPr>
        <w:tc>
          <w:tcPr>
            <w:tcW w:w="142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C05AC4D" w:rsidP="2C05AC4D" w:rsidRDefault="2C05AC4D" w14:paraId="17ADE7F5" w14:textId="01FB7EF4">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3</w:t>
            </w:r>
          </w:p>
        </w:tc>
        <w:tc>
          <w:tcPr>
            <w:tcW w:w="792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C05AC4D" w:rsidP="2C05AC4D" w:rsidRDefault="2C05AC4D" w14:paraId="523F2325" w14:textId="2DBB7F6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 xml:space="preserve">mean </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the average of numbers, found by summing the numbers and dividing by how many numbers are included in the sum</w:t>
            </w:r>
          </w:p>
          <w:p w:rsidR="2C05AC4D" w:rsidP="2C05AC4D" w:rsidRDefault="2C05AC4D" w14:paraId="3381E7A7" w14:textId="53346C1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null hypothesis</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assumption that there will be no difference in the response variable measured for each group in an experiment; any difference in the response variable is due to chance</w:t>
            </w:r>
          </w:p>
          <w:p w:rsidR="2C05AC4D" w:rsidP="2C05AC4D" w:rsidRDefault="2C05AC4D" w14:paraId="779B0548" w14:textId="6D7A7EB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random assignment</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use of chance-based methods to form treatment groups</w:t>
            </w:r>
          </w:p>
          <w:p w:rsidR="2C05AC4D" w:rsidP="2C05AC4D" w:rsidRDefault="2C05AC4D" w14:paraId="52871460" w14:textId="7F40A78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 xml:space="preserve">range </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numerical value that shows the spread of data, found by subtracting the minimum value from the maximum value</w:t>
            </w:r>
          </w:p>
          <w:p w:rsidR="2C05AC4D" w:rsidP="2C05AC4D" w:rsidRDefault="2C05AC4D" w14:paraId="4BEA6279" w14:textId="2653403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US"/>
              </w:rPr>
              <w:t>response variable</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the value measured in a scientific experiment to determine if a treatment has an effect</w:t>
            </w:r>
          </w:p>
          <w:p w:rsidR="2C05AC4D" w:rsidP="2C05AC4D" w:rsidRDefault="2C05AC4D" w14:paraId="2DCC6BAE" w14:textId="38C5894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scientific experiment</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systematic process used to investigate a proposed explanation (hypothesis)</w:t>
            </w:r>
          </w:p>
          <w:p w:rsidR="2C05AC4D" w:rsidP="2C05AC4D" w:rsidRDefault="2C05AC4D" w14:paraId="5333B6F7" w14:textId="5343BC5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 xml:space="preserve">symmetric </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appearing the same, or measuring the same, on both sides of a bisecting line</w:t>
            </w:r>
          </w:p>
          <w:p w:rsidR="2C05AC4D" w:rsidP="2C05AC4D" w:rsidRDefault="2C05AC4D" w14:paraId="28648DA6" w14:textId="3394E8C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 xml:space="preserve">treatment group </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a group exposed to a manipulated variable in a scientific experiment</w:t>
            </w:r>
          </w:p>
        </w:tc>
      </w:tr>
      <w:tr w:rsidR="2C05AC4D" w:rsidTr="2C05AC4D" w14:paraId="27B644D1">
        <w:trPr>
          <w:trHeight w:val="435"/>
        </w:trPr>
        <w:tc>
          <w:tcPr>
            <w:tcW w:w="142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C05AC4D" w:rsidP="2C05AC4D" w:rsidRDefault="2C05AC4D" w14:paraId="1D080D9B" w14:textId="662A1771">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4</w:t>
            </w:r>
          </w:p>
        </w:tc>
        <w:tc>
          <w:tcPr>
            <w:tcW w:w="792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C05AC4D" w:rsidP="2C05AC4D" w:rsidRDefault="2C05AC4D" w14:paraId="21250ADF" w14:textId="5F4BE6C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control group</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part of the sample that does not receive treatment and is used as a baseline to compare findings</w:t>
            </w:r>
          </w:p>
          <w:p w:rsidR="2C05AC4D" w:rsidP="2C05AC4D" w:rsidRDefault="2C05AC4D" w14:paraId="305AB213" w14:textId="31B4655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experimental group</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part of the sample that receives treatment in an experiment</w:t>
            </w:r>
          </w:p>
          <w:p w:rsidR="2C05AC4D" w:rsidP="2C05AC4D" w:rsidRDefault="2C05AC4D" w14:paraId="43E8A975" w14:textId="58511039">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US"/>
              </w:rPr>
              <w:t xml:space="preserve">explanatory variable </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the variable manipulated in a scientific experiment to determine if it has an effect on the response variable</w:t>
            </w:r>
          </w:p>
          <w:p w:rsidR="2C05AC4D" w:rsidP="2C05AC4D" w:rsidRDefault="2C05AC4D" w14:paraId="4EA83615" w14:textId="4FB8175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US"/>
              </w:rPr>
              <w:t xml:space="preserve">mean </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the average of a dataset found by adding all of the data values and dividing by the number of data values in the dataset</w:t>
            </w:r>
          </w:p>
          <w:p w:rsidR="2C05AC4D" w:rsidP="2C05AC4D" w:rsidRDefault="2C05AC4D" w14:paraId="631F0454" w14:textId="1C758A6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null hypothesis</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the assumption that there will be no difference in the response variable measured for each group in an experiment; any difference in the response variable is due to chance</w:t>
            </w:r>
          </w:p>
          <w:p w:rsidR="2C05AC4D" w:rsidP="2C05AC4D" w:rsidRDefault="2C05AC4D" w14:paraId="7E2791EB" w14:textId="495B88D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randomization distribution</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display showing the differences of means for two treatment groups in an experiment</w:t>
            </w:r>
          </w:p>
          <w:p w:rsidR="2C05AC4D" w:rsidP="2C05AC4D" w:rsidRDefault="2C05AC4D" w14:paraId="3567472A" w14:textId="77CEED4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US"/>
              </w:rPr>
              <w:t>response variable</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the value measured in a scientific experiment to determine if a treatment has an effect</w:t>
            </w:r>
          </w:p>
          <w:p w:rsidR="2C05AC4D" w:rsidP="2C05AC4D" w:rsidRDefault="2C05AC4D" w14:paraId="226AD101" w14:textId="25345A1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US"/>
              </w:rPr>
              <w:t>statistical experiment</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a procedure to collect data in which the procedure has more than one outcome, each possible outcome can be stated in advance, and the outcome of the experiment is due to chance</w:t>
            </w:r>
          </w:p>
          <w:p w:rsidR="2C05AC4D" w:rsidP="2C05AC4D" w:rsidRDefault="2C05AC4D" w14:paraId="6B9E083B" w14:textId="69B6A5B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statistical significance</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result that is not due to random chance</w:t>
            </w:r>
          </w:p>
          <w:p w:rsidR="2C05AC4D" w:rsidP="2C05AC4D" w:rsidRDefault="2C05AC4D" w14:paraId="3921C081" w14:textId="47F21791">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treatment group</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 group exposed to a manipulated variable in a scientific experiment</w:t>
            </w:r>
          </w:p>
        </w:tc>
      </w:tr>
      <w:tr w:rsidR="2C05AC4D" w:rsidTr="2C05AC4D" w14:paraId="1A5E451D">
        <w:trPr>
          <w:trHeight w:val="435"/>
        </w:trPr>
        <w:tc>
          <w:tcPr>
            <w:tcW w:w="142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C05AC4D" w:rsidP="2C05AC4D" w:rsidRDefault="2C05AC4D" w14:paraId="320D8448" w14:textId="0BD5A31B">
            <w:pPr>
              <w:widowControl w:val="0"/>
              <w:spacing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Lesson 5</w:t>
            </w:r>
          </w:p>
        </w:tc>
        <w:tc>
          <w:tcPr>
            <w:tcW w:w="7923"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C05AC4D" w:rsidP="2C05AC4D" w:rsidRDefault="2C05AC4D" w14:paraId="0C51F788" w14:textId="6CA527F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US"/>
              </w:rPr>
              <w:t xml:space="preserve">abstract </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a summary of the methodology and findings of a published study</w:t>
            </w:r>
          </w:p>
          <w:p w:rsidR="2C05AC4D" w:rsidP="2C05AC4D" w:rsidRDefault="2C05AC4D" w14:paraId="1D2DFB76" w14:textId="51E214C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US"/>
              </w:rPr>
              <w:t>p-value</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US"/>
              </w:rPr>
              <w:t xml:space="preserve"> - a statistical measure that represents the likelihood that a phenomena resulted due to chance.</w:t>
            </w:r>
          </w:p>
          <w:p w:rsidR="2C05AC4D" w:rsidP="2C05AC4D" w:rsidRDefault="2C05AC4D" w14:paraId="30994D30" w14:textId="161EC55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color w:val="000000" w:themeColor="text1" w:themeTint="FF" w:themeShade="FF"/>
                <w:sz w:val="24"/>
                <w:szCs w:val="24"/>
              </w:rPr>
            </w:pPr>
            <w:r w:rsidRPr="2C05AC4D" w:rsidR="2C05AC4D">
              <w:rPr>
                <w:rFonts w:ascii="Open Sans" w:hAnsi="Open Sans" w:eastAsia="Open Sans" w:cs="Open Sans"/>
                <w:b w:val="1"/>
                <w:bCs w:val="1"/>
                <w:i w:val="0"/>
                <w:iCs w:val="0"/>
                <w:caps w:val="0"/>
                <w:smallCaps w:val="0"/>
                <w:color w:val="000000" w:themeColor="text1" w:themeTint="FF" w:themeShade="FF"/>
                <w:sz w:val="24"/>
                <w:szCs w:val="24"/>
                <w:lang w:val="en"/>
              </w:rPr>
              <w:t>two-treatment experiment</w:t>
            </w:r>
            <w:r w:rsidRPr="2C05AC4D" w:rsidR="2C05AC4D">
              <w:rPr>
                <w:rFonts w:ascii="Open Sans Light" w:hAnsi="Open Sans Light" w:eastAsia="Open Sans Light" w:cs="Open Sans Light"/>
                <w:b w:val="0"/>
                <w:bCs w:val="0"/>
                <w:i w:val="0"/>
                <w:iCs w:val="0"/>
                <w:caps w:val="0"/>
                <w:smallCaps w:val="0"/>
                <w:color w:val="000000" w:themeColor="text1" w:themeTint="FF" w:themeShade="FF"/>
                <w:sz w:val="24"/>
                <w:szCs w:val="24"/>
                <w:lang w:val="en"/>
              </w:rPr>
              <w:t xml:space="preserve"> – an experiment in which two groups are subjected to different treatments that form a basis of comparison between them</w:t>
            </w:r>
          </w:p>
        </w:tc>
      </w:tr>
    </w:tbl>
    <w:p w:rsidR="39D169C1" w:rsidP="39D169C1" w:rsidRDefault="39D169C1" w14:paraId="1C80B8AB" w14:textId="49CBE917">
      <w:pPr>
        <w:pStyle w:val="Normal"/>
        <w:spacing w:line="240" w:lineRule="auto"/>
        <w:rPr>
          <w:rFonts w:ascii="Open Sans Light" w:hAnsi="Open Sans Light" w:eastAsia="Open Sans Light" w:cs="Open Sans Light"/>
          <w:sz w:val="24"/>
          <w:szCs w:val="24"/>
        </w:rPr>
      </w:pPr>
    </w:p>
    <w:tbl>
      <w:tblPr>
        <w:tblStyle w:val="TableGrid"/>
        <w:tblW w:w="0" w:type="auto"/>
        <w:tblBorders>
          <w:top w:val="single" w:sz="6"/>
          <w:left w:val="single" w:sz="6"/>
          <w:bottom w:val="single" w:sz="6"/>
          <w:right w:val="single" w:sz="6"/>
        </w:tblBorders>
        <w:tblLayout w:type="fixed"/>
        <w:tblLook w:val="0000" w:firstRow="0" w:lastRow="0" w:firstColumn="0" w:lastColumn="0" w:noHBand="0" w:noVBand="0"/>
      </w:tblPr>
      <w:tblGrid>
        <w:gridCol w:w="1365"/>
        <w:gridCol w:w="7968"/>
      </w:tblGrid>
      <w:tr w:rsidR="26634686" w:rsidTr="26634686" w14:paraId="2313BE92">
        <w:trPr>
          <w:trHeight w:val="435"/>
        </w:trPr>
        <w:tc>
          <w:tcPr>
            <w:tcW w:w="9333" w:type="dxa"/>
            <w:gridSpan w:val="2"/>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6634686" w:rsidP="26634686" w:rsidRDefault="26634686" w14:paraId="704489A6" w14:textId="3B4B7A20">
            <w:pPr>
              <w:widowControl w:val="0"/>
              <w:spacing w:line="240" w:lineRule="auto"/>
              <w:jc w:val="center"/>
              <w:rPr>
                <w:rFonts w:ascii="Open Sans Light" w:hAnsi="Open Sans Light" w:eastAsia="Open Sans Light" w:cs="Open Sans Light"/>
                <w:b w:val="0"/>
                <w:bCs w:val="0"/>
                <w:i w:val="0"/>
                <w:iCs w:val="0"/>
                <w:caps w:val="0"/>
                <w:smallCaps w:val="0"/>
                <w:noProof w:val="0"/>
                <w:color w:val="000000" w:themeColor="text1" w:themeTint="FF" w:themeShade="FF"/>
                <w:sz w:val="30"/>
                <w:szCs w:val="30"/>
                <w:lang w:val="es-MX"/>
              </w:rPr>
            </w:pPr>
            <w:r w:rsidRPr="26634686" w:rsidR="26634686">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Conclusiones</w:t>
            </w:r>
            <w:r w:rsidRPr="26634686" w:rsidR="26634686">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 xml:space="preserve"> de </w:t>
            </w:r>
            <w:r w:rsidRPr="26634686" w:rsidR="26634686">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los</w:t>
            </w:r>
            <w:r w:rsidRPr="26634686" w:rsidR="26634686">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 xml:space="preserve"> </w:t>
            </w:r>
            <w:r w:rsidRPr="26634686" w:rsidR="26634686">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Datos</w:t>
            </w:r>
            <w:r w:rsidRPr="26634686" w:rsidR="26634686">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 xml:space="preserve"> </w:t>
            </w:r>
            <w:r w:rsidRPr="26634686" w:rsidR="26634686">
              <w:rPr>
                <w:rFonts w:ascii="Open Sans Light" w:hAnsi="Open Sans Light" w:eastAsia="Open Sans Light" w:cs="Open Sans Light"/>
                <w:b w:val="1"/>
                <w:bCs w:val="1"/>
                <w:i w:val="1"/>
                <w:iCs w:val="1"/>
                <w:caps w:val="0"/>
                <w:smallCaps w:val="0"/>
                <w:noProof w:val="0"/>
                <w:color w:val="000000" w:themeColor="text1" w:themeTint="FF" w:themeShade="FF"/>
                <w:sz w:val="30"/>
                <w:szCs w:val="30"/>
                <w:lang w:val="es-MX"/>
              </w:rPr>
              <w:t>Experimentales</w:t>
            </w:r>
          </w:p>
        </w:tc>
      </w:tr>
      <w:tr w:rsidR="26634686" w:rsidTr="26634686" w14:paraId="5CF8B8B2">
        <w:trPr>
          <w:trHeight w:val="435"/>
        </w:trPr>
        <w:tc>
          <w:tcPr>
            <w:tcW w:w="136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6634686" w:rsidP="26634686" w:rsidRDefault="26634686" w14:paraId="6163FD4A" w14:textId="157EE815">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2</w:t>
            </w:r>
          </w:p>
        </w:tc>
        <w:tc>
          <w:tcPr>
            <w:tcW w:w="796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5189ECA" w:rsidP="26634686" w:rsidRDefault="25189ECA" w14:paraId="3F08326D" w14:textId="568AFD4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25189EC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bias / </w:t>
            </w:r>
            <w:r w:rsidRPr="26634686" w:rsidR="7665E4A7">
              <w:rPr>
                <w:rFonts w:ascii="Open Sans" w:hAnsi="Open Sans" w:eastAsia="Open Sans" w:cs="Open Sans"/>
                <w:b w:val="1"/>
                <w:bCs w:val="1"/>
                <w:i w:val="0"/>
                <w:iCs w:val="0"/>
                <w:caps w:val="0"/>
                <w:smallCaps w:val="0"/>
                <w:noProof w:val="0"/>
                <w:color w:val="000000" w:themeColor="text1" w:themeTint="FF" w:themeShade="FF"/>
                <w:sz w:val="24"/>
                <w:szCs w:val="24"/>
                <w:lang w:val="es-MX"/>
              </w:rPr>
              <w:t>s</w:t>
            </w:r>
            <w:r w:rsidRPr="26634686" w:rsidR="6BE75530">
              <w:rPr>
                <w:rFonts w:ascii="Open Sans" w:hAnsi="Open Sans" w:eastAsia="Open Sans" w:cs="Open Sans"/>
                <w:b w:val="1"/>
                <w:bCs w:val="1"/>
                <w:i w:val="0"/>
                <w:iCs w:val="0"/>
                <w:caps w:val="0"/>
                <w:smallCaps w:val="0"/>
                <w:noProof w:val="0"/>
                <w:color w:val="000000" w:themeColor="text1" w:themeTint="FF" w:themeShade="FF"/>
                <w:sz w:val="24"/>
                <w:szCs w:val="24"/>
                <w:lang w:val="es-MX"/>
              </w:rPr>
              <w:t>esgo:</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falla en el diseño del experimento o en la recopilación de datos que genera resultados que no reflejan con precisión a la población.</w:t>
            </w:r>
          </w:p>
          <w:p w:rsidR="756B9CC8" w:rsidP="26634686" w:rsidRDefault="756B9CC8" w14:paraId="3CE6C307" w14:textId="4DEE000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756B9CC8">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control gourp / </w:t>
            </w:r>
            <w:r w:rsidRPr="26634686" w:rsidR="08DCF86A">
              <w:rPr>
                <w:rFonts w:ascii="Open Sans" w:hAnsi="Open Sans" w:eastAsia="Open Sans" w:cs="Open Sans"/>
                <w:b w:val="1"/>
                <w:bCs w:val="1"/>
                <w:i w:val="0"/>
                <w:iCs w:val="0"/>
                <w:caps w:val="0"/>
                <w:smallCaps w:val="0"/>
                <w:noProof w:val="0"/>
                <w:color w:val="000000" w:themeColor="text1" w:themeTint="FF" w:themeShade="FF"/>
                <w:sz w:val="24"/>
                <w:szCs w:val="24"/>
                <w:lang w:val="es-MX"/>
              </w:rPr>
              <w:t>g</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rupo de </w:t>
            </w:r>
            <w:r w:rsidRPr="26634686" w:rsidR="7463C501">
              <w:rPr>
                <w:rFonts w:ascii="Open Sans" w:hAnsi="Open Sans" w:eastAsia="Open Sans" w:cs="Open Sans"/>
                <w:b w:val="1"/>
                <w:bCs w:val="1"/>
                <w:i w:val="0"/>
                <w:iCs w:val="0"/>
                <w:caps w:val="0"/>
                <w:smallCaps w:val="0"/>
                <w:noProof w:val="0"/>
                <w:color w:val="000000" w:themeColor="text1" w:themeTint="FF" w:themeShade="FF"/>
                <w:sz w:val="24"/>
                <w:szCs w:val="24"/>
                <w:lang w:val="es-MX"/>
              </w:rPr>
              <w:t>control:</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parte de la muestra que no recibe tratamiento y se utiliza como referencia para comparar los resultados.</w:t>
            </w:r>
          </w:p>
          <w:p w:rsidR="12D56246" w:rsidP="26634686" w:rsidRDefault="12D56246" w14:paraId="2465FDE0" w14:textId="17C958C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bookmarkStart w:name="_Int_ngcwWM6B" w:id="1238882938"/>
            <w:r w:rsidRPr="26634686" w:rsidR="12D5624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experiment / </w:t>
            </w:r>
            <w:r w:rsidRPr="26634686" w:rsidR="02E7DBF2">
              <w:rPr>
                <w:rFonts w:ascii="Open Sans" w:hAnsi="Open Sans" w:eastAsia="Open Sans" w:cs="Open Sans"/>
                <w:b w:val="1"/>
                <w:bCs w:val="1"/>
                <w:i w:val="0"/>
                <w:iCs w:val="0"/>
                <w:caps w:val="0"/>
                <w:smallCaps w:val="0"/>
                <w:noProof w:val="0"/>
                <w:color w:val="000000" w:themeColor="text1" w:themeTint="FF" w:themeShade="FF"/>
                <w:sz w:val="24"/>
                <w:szCs w:val="24"/>
                <w:lang w:val="es-MX"/>
              </w:rPr>
              <w:t>experimento:</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una operación o procedimiento llevado a cabo en condiciones controladas con el fin de descubrir un efecto o ley desconocida, para probar o establecer una hipótesis, o para ilustrar una ley conocida.</w:t>
            </w:r>
            <w:bookmarkEnd w:id="1238882938"/>
          </w:p>
          <w:p w:rsidR="711B17AE" w:rsidP="26634686" w:rsidRDefault="711B17AE" w14:paraId="5BC99F52" w14:textId="64EC45D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711B17A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placebo / </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placebo: </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una sustancia inerte o inocua que se usa especialmente en experimentos controlados para probar la eficacia de otra sustancia (como un medicamento)</w:t>
            </w:r>
          </w:p>
          <w:p w:rsidR="071BDA9A" w:rsidP="26634686" w:rsidRDefault="071BDA9A" w14:paraId="71D54E3C" w14:textId="2D29E43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071BDA9A">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population / </w:t>
            </w:r>
            <w:r w:rsidRPr="26634686" w:rsidR="5E6A82F4">
              <w:rPr>
                <w:rFonts w:ascii="Open Sans" w:hAnsi="Open Sans" w:eastAsia="Open Sans" w:cs="Open Sans"/>
                <w:b w:val="1"/>
                <w:bCs w:val="1"/>
                <w:i w:val="0"/>
                <w:iCs w:val="0"/>
                <w:caps w:val="0"/>
                <w:smallCaps w:val="0"/>
                <w:noProof w:val="0"/>
                <w:color w:val="000000" w:themeColor="text1" w:themeTint="FF" w:themeShade="FF"/>
                <w:sz w:val="24"/>
                <w:szCs w:val="24"/>
                <w:lang w:val="es-MX"/>
              </w:rPr>
              <w:t>p</w:t>
            </w:r>
            <w:r w:rsidRPr="26634686" w:rsidR="52BBAB51">
              <w:rPr>
                <w:rFonts w:ascii="Open Sans" w:hAnsi="Open Sans" w:eastAsia="Open Sans" w:cs="Open Sans"/>
                <w:b w:val="1"/>
                <w:bCs w:val="1"/>
                <w:i w:val="0"/>
                <w:iCs w:val="0"/>
                <w:caps w:val="0"/>
                <w:smallCaps w:val="0"/>
                <w:noProof w:val="0"/>
                <w:color w:val="000000" w:themeColor="text1" w:themeTint="FF" w:themeShade="FF"/>
                <w:sz w:val="24"/>
                <w:szCs w:val="24"/>
                <w:lang w:val="es-MX"/>
              </w:rPr>
              <w:t>oblación:</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grupo de personas, objetos o elementos individuales de los que se toman muestras para la medición estadística.</w:t>
            </w:r>
          </w:p>
          <w:p w:rsidR="699FE83D" w:rsidP="26634686" w:rsidRDefault="699FE83D" w14:paraId="72919048" w14:textId="1401F6BC">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699FE83D">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random assignment / </w:t>
            </w:r>
            <w:r w:rsidRPr="26634686" w:rsidR="457C1904">
              <w:rPr>
                <w:rFonts w:ascii="Open Sans" w:hAnsi="Open Sans" w:eastAsia="Open Sans" w:cs="Open Sans"/>
                <w:b w:val="1"/>
                <w:bCs w:val="1"/>
                <w:i w:val="0"/>
                <w:iCs w:val="0"/>
                <w:caps w:val="0"/>
                <w:smallCaps w:val="0"/>
                <w:noProof w:val="0"/>
                <w:color w:val="000000" w:themeColor="text1" w:themeTint="FF" w:themeShade="FF"/>
                <w:sz w:val="24"/>
                <w:szCs w:val="24"/>
                <w:lang w:val="es-MX"/>
              </w:rPr>
              <w:t>a</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signación </w:t>
            </w:r>
            <w:r w:rsidRPr="26634686" w:rsidR="7C69BE32">
              <w:rPr>
                <w:rFonts w:ascii="Open Sans" w:hAnsi="Open Sans" w:eastAsia="Open Sans" w:cs="Open Sans"/>
                <w:b w:val="1"/>
                <w:bCs w:val="1"/>
                <w:i w:val="0"/>
                <w:iCs w:val="0"/>
                <w:caps w:val="0"/>
                <w:smallCaps w:val="0"/>
                <w:noProof w:val="0"/>
                <w:color w:val="000000" w:themeColor="text1" w:themeTint="FF" w:themeShade="FF"/>
                <w:sz w:val="24"/>
                <w:szCs w:val="24"/>
                <w:lang w:val="es-MX"/>
              </w:rPr>
              <w:t>aleatoria:</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selección que se produce en el proceso de muestreo para dividir la muestra, al azar, en dos grupos, un grupo de control y un grupo de tratamiento, para comparar los datos.</w:t>
            </w:r>
          </w:p>
          <w:p w:rsidR="250B1972" w:rsidP="26634686" w:rsidRDefault="250B1972" w14:paraId="7032F976" w14:textId="50A2B89D">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bookmarkStart w:name="_Int_cJesQ8Ee" w:id="163659901"/>
            <w:r w:rsidRPr="26634686" w:rsidR="250B1972">
              <w:rPr>
                <w:rFonts w:ascii="Open Sans" w:hAnsi="Open Sans" w:eastAsia="Open Sans" w:cs="Open Sans"/>
                <w:b w:val="1"/>
                <w:bCs w:val="1"/>
                <w:i w:val="0"/>
                <w:iCs w:val="0"/>
                <w:caps w:val="0"/>
                <w:smallCaps w:val="0"/>
                <w:noProof w:val="0"/>
                <w:color w:val="000000" w:themeColor="text1" w:themeTint="FF" w:themeShade="FF"/>
                <w:sz w:val="24"/>
                <w:szCs w:val="24"/>
                <w:lang w:val="es-MX"/>
              </w:rPr>
              <w:t>random</w:t>
            </w:r>
            <w:r w:rsidRPr="26634686" w:rsidR="250B1972">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selection / </w:t>
            </w:r>
            <w:r w:rsidRPr="26634686" w:rsidR="6BE16AD8">
              <w:rPr>
                <w:rFonts w:ascii="Open Sans" w:hAnsi="Open Sans" w:eastAsia="Open Sans" w:cs="Open Sans"/>
                <w:b w:val="1"/>
                <w:bCs w:val="1"/>
                <w:i w:val="0"/>
                <w:iCs w:val="0"/>
                <w:caps w:val="0"/>
                <w:smallCaps w:val="0"/>
                <w:noProof w:val="0"/>
                <w:color w:val="000000" w:themeColor="text1" w:themeTint="FF" w:themeShade="FF"/>
                <w:sz w:val="24"/>
                <w:szCs w:val="24"/>
                <w:lang w:val="es-MX"/>
              </w:rPr>
              <w:t>s</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elección aleatoria</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el proceso de seleccionar un grupo aleatorio de participantes representativos de una población más grande con el fin de realizar un experimento.</w:t>
            </w:r>
            <w:bookmarkEnd w:id="163659901"/>
          </w:p>
          <w:p w:rsidR="63BD83FB" w:rsidP="26634686" w:rsidRDefault="63BD83FB" w14:paraId="6964218A" w14:textId="20B9A15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63BD83F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response variable / </w:t>
            </w:r>
            <w:r w:rsidRPr="26634686" w:rsidR="06A0FB86">
              <w:rPr>
                <w:rFonts w:ascii="Open Sans" w:hAnsi="Open Sans" w:eastAsia="Open Sans" w:cs="Open Sans"/>
                <w:b w:val="1"/>
                <w:bCs w:val="1"/>
                <w:i w:val="0"/>
                <w:iCs w:val="0"/>
                <w:caps w:val="0"/>
                <w:smallCaps w:val="0"/>
                <w:noProof w:val="0"/>
                <w:color w:val="000000" w:themeColor="text1" w:themeTint="FF" w:themeShade="FF"/>
                <w:sz w:val="24"/>
                <w:szCs w:val="24"/>
                <w:lang w:val="es-MX"/>
              </w:rPr>
              <w:t>v</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ariable de </w:t>
            </w:r>
            <w:r w:rsidRPr="26634686" w:rsidR="5530E0F7">
              <w:rPr>
                <w:rFonts w:ascii="Open Sans" w:hAnsi="Open Sans" w:eastAsia="Open Sans" w:cs="Open Sans"/>
                <w:b w:val="1"/>
                <w:bCs w:val="1"/>
                <w:i w:val="0"/>
                <w:iCs w:val="0"/>
                <w:caps w:val="0"/>
                <w:smallCaps w:val="0"/>
                <w:noProof w:val="0"/>
                <w:color w:val="000000" w:themeColor="text1" w:themeTint="FF" w:themeShade="FF"/>
                <w:sz w:val="24"/>
                <w:szCs w:val="24"/>
                <w:lang w:val="es-MX"/>
              </w:rPr>
              <w:t>respuesta:</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variable que cambia como resultado del tratamiento en un experimento.</w:t>
            </w:r>
          </w:p>
          <w:p w:rsidR="7A715EB7" w:rsidP="26634686" w:rsidRDefault="7A715EB7" w14:paraId="6E1075AB" w14:textId="79F9D7F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7A715EB7">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treatment / </w:t>
            </w:r>
            <w:r w:rsidRPr="26634686" w:rsidR="3B6AE8C5">
              <w:rPr>
                <w:rFonts w:ascii="Open Sans" w:hAnsi="Open Sans" w:eastAsia="Open Sans" w:cs="Open Sans"/>
                <w:b w:val="1"/>
                <w:bCs w:val="1"/>
                <w:i w:val="0"/>
                <w:iCs w:val="0"/>
                <w:caps w:val="0"/>
                <w:smallCaps w:val="0"/>
                <w:noProof w:val="0"/>
                <w:color w:val="000000" w:themeColor="text1" w:themeTint="FF" w:themeShade="FF"/>
                <w:sz w:val="24"/>
                <w:szCs w:val="24"/>
                <w:lang w:val="es-MX"/>
              </w:rPr>
              <w:t>tratamiento:</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método utilizado para manipular la variable independiente.</w:t>
            </w:r>
          </w:p>
          <w:p w:rsidR="4A715679" w:rsidP="26634686" w:rsidRDefault="4A715679" w14:paraId="55C4AFED" w14:textId="4937EEB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4A715679">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treatment group / </w:t>
            </w:r>
            <w:r w:rsidRPr="26634686" w:rsidR="1DBC7F38">
              <w:rPr>
                <w:rFonts w:ascii="Open Sans" w:hAnsi="Open Sans" w:eastAsia="Open Sans" w:cs="Open Sans"/>
                <w:b w:val="1"/>
                <w:bCs w:val="1"/>
                <w:i w:val="0"/>
                <w:iCs w:val="0"/>
                <w:caps w:val="0"/>
                <w:smallCaps w:val="0"/>
                <w:noProof w:val="0"/>
                <w:color w:val="000000" w:themeColor="text1" w:themeTint="FF" w:themeShade="FF"/>
                <w:sz w:val="24"/>
                <w:szCs w:val="24"/>
                <w:lang w:val="es-MX"/>
              </w:rPr>
              <w:t>g</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rupo de </w:t>
            </w:r>
            <w:r w:rsidRPr="26634686" w:rsidR="10AE96C7">
              <w:rPr>
                <w:rFonts w:ascii="Open Sans" w:hAnsi="Open Sans" w:eastAsia="Open Sans" w:cs="Open Sans"/>
                <w:b w:val="1"/>
                <w:bCs w:val="1"/>
                <w:i w:val="0"/>
                <w:iCs w:val="0"/>
                <w:caps w:val="0"/>
                <w:smallCaps w:val="0"/>
                <w:noProof w:val="0"/>
                <w:color w:val="000000" w:themeColor="text1" w:themeTint="FF" w:themeShade="FF"/>
                <w:sz w:val="24"/>
                <w:szCs w:val="24"/>
                <w:lang w:val="es-MX"/>
              </w:rPr>
              <w:t>tratamiento:</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parte de la muestra que recibe el tratamiento y se utiliza para medir la variable independiente.</w:t>
            </w:r>
          </w:p>
        </w:tc>
      </w:tr>
      <w:tr w:rsidR="26634686" w:rsidTr="26634686" w14:paraId="41F6EFC9">
        <w:trPr>
          <w:trHeight w:val="435"/>
        </w:trPr>
        <w:tc>
          <w:tcPr>
            <w:tcW w:w="136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6634686" w:rsidP="26634686" w:rsidRDefault="26634686" w14:paraId="472A2FB6" w14:textId="77D1D515">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3</w:t>
            </w:r>
          </w:p>
        </w:tc>
        <w:tc>
          <w:tcPr>
            <w:tcW w:w="796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5F14BE45" w:rsidP="26634686" w:rsidRDefault="5F14BE45" w14:paraId="7C83A7AC" w14:textId="6F7BBB7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5F14BE4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mean / </w:t>
            </w:r>
            <w:r w:rsidRPr="26634686" w:rsidR="321AC378">
              <w:rPr>
                <w:rFonts w:ascii="Open Sans" w:hAnsi="Open Sans" w:eastAsia="Open Sans" w:cs="Open Sans"/>
                <w:b w:val="1"/>
                <w:bCs w:val="1"/>
                <w:i w:val="0"/>
                <w:iCs w:val="0"/>
                <w:caps w:val="0"/>
                <w:smallCaps w:val="0"/>
                <w:noProof w:val="0"/>
                <w:color w:val="000000" w:themeColor="text1" w:themeTint="FF" w:themeShade="FF"/>
                <w:sz w:val="24"/>
                <w:szCs w:val="24"/>
                <w:lang w:val="es-MX"/>
              </w:rPr>
              <w:t>v</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alor medio</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el promedio de los números, que se obtiene sumando los números y dividiéndolos por la cantidad de números incluidos en la suma.</w:t>
            </w:r>
          </w:p>
          <w:p w:rsidR="70A63431" w:rsidP="26634686" w:rsidRDefault="70A63431" w14:paraId="66C4A461" w14:textId="0D99BCC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70A63431">
              <w:rPr>
                <w:rFonts w:ascii="Open Sans" w:hAnsi="Open Sans" w:eastAsia="Open Sans" w:cs="Open Sans"/>
                <w:b w:val="1"/>
                <w:bCs w:val="1"/>
                <w:i w:val="0"/>
                <w:iCs w:val="0"/>
                <w:caps w:val="0"/>
                <w:smallCaps w:val="0"/>
                <w:noProof w:val="0"/>
                <w:color w:val="000000" w:themeColor="text1" w:themeTint="FF" w:themeShade="FF"/>
                <w:sz w:val="24"/>
                <w:szCs w:val="24"/>
                <w:lang w:val="es-MX"/>
              </w:rPr>
              <w:t>null</w:t>
            </w:r>
            <w:r w:rsidRPr="26634686" w:rsidR="70A63431">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hypothesis / </w:t>
            </w:r>
            <w:r w:rsidRPr="26634686" w:rsidR="30DD674E">
              <w:rPr>
                <w:rFonts w:ascii="Open Sans" w:hAnsi="Open Sans" w:eastAsia="Open Sans" w:cs="Open Sans"/>
                <w:b w:val="1"/>
                <w:bCs w:val="1"/>
                <w:i w:val="0"/>
                <w:iCs w:val="0"/>
                <w:caps w:val="0"/>
                <w:smallCaps w:val="0"/>
                <w:noProof w:val="0"/>
                <w:color w:val="000000" w:themeColor="text1" w:themeTint="FF" w:themeShade="FF"/>
                <w:sz w:val="24"/>
                <w:szCs w:val="24"/>
                <w:lang w:val="es-MX"/>
              </w:rPr>
              <w:t>h</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ipótesis </w:t>
            </w:r>
            <w:r w:rsidRPr="26634686" w:rsidR="04DB54ED">
              <w:rPr>
                <w:rFonts w:ascii="Open Sans" w:hAnsi="Open Sans" w:eastAsia="Open Sans" w:cs="Open Sans"/>
                <w:b w:val="1"/>
                <w:bCs w:val="1"/>
                <w:i w:val="0"/>
                <w:iCs w:val="0"/>
                <w:caps w:val="0"/>
                <w:smallCaps w:val="0"/>
                <w:noProof w:val="0"/>
                <w:color w:val="000000" w:themeColor="text1" w:themeTint="FF" w:themeShade="FF"/>
                <w:sz w:val="24"/>
                <w:szCs w:val="24"/>
                <w:lang w:val="es-MX"/>
              </w:rPr>
              <w:t>nula:</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suposición de que no habrá diferencia en la variable de respuesta medida para cada grupo en un experimento; cualquier diferencia en la variable de respuesta se debe al azar.</w:t>
            </w:r>
          </w:p>
          <w:p w:rsidR="36C6FBEE" w:rsidP="26634686" w:rsidRDefault="36C6FBEE" w14:paraId="5B38DB54" w14:textId="22A96FC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36C6FBE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random assignment / </w:t>
            </w:r>
            <w:r w:rsidRPr="26634686" w:rsidR="4A9F123D">
              <w:rPr>
                <w:rFonts w:ascii="Open Sans" w:hAnsi="Open Sans" w:eastAsia="Open Sans" w:cs="Open Sans"/>
                <w:b w:val="1"/>
                <w:bCs w:val="1"/>
                <w:i w:val="0"/>
                <w:iCs w:val="0"/>
                <w:caps w:val="0"/>
                <w:smallCaps w:val="0"/>
                <w:noProof w:val="0"/>
                <w:color w:val="000000" w:themeColor="text1" w:themeTint="FF" w:themeShade="FF"/>
                <w:sz w:val="24"/>
                <w:szCs w:val="24"/>
                <w:lang w:val="es-MX"/>
              </w:rPr>
              <w:t>a</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signación </w:t>
            </w:r>
            <w:r w:rsidRPr="26634686" w:rsidR="635EA320">
              <w:rPr>
                <w:rFonts w:ascii="Open Sans" w:hAnsi="Open Sans" w:eastAsia="Open Sans" w:cs="Open Sans"/>
                <w:b w:val="1"/>
                <w:bCs w:val="1"/>
                <w:i w:val="0"/>
                <w:iCs w:val="0"/>
                <w:caps w:val="0"/>
                <w:smallCaps w:val="0"/>
                <w:noProof w:val="0"/>
                <w:color w:val="000000" w:themeColor="text1" w:themeTint="FF" w:themeShade="FF"/>
                <w:sz w:val="24"/>
                <w:szCs w:val="24"/>
                <w:lang w:val="es-MX"/>
              </w:rPr>
              <w:t>aleatoria:</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uso de métodos basados en el azar para formar grupos de tratamiento.</w:t>
            </w:r>
          </w:p>
          <w:p w:rsidR="20293554" w:rsidP="26634686" w:rsidRDefault="20293554" w14:paraId="58BF2235" w14:textId="50CAB18B">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20293554">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range / </w:t>
            </w:r>
            <w:r w:rsidRPr="26634686" w:rsidR="3B68349C">
              <w:rPr>
                <w:rFonts w:ascii="Open Sans" w:hAnsi="Open Sans" w:eastAsia="Open Sans" w:cs="Open Sans"/>
                <w:b w:val="1"/>
                <w:bCs w:val="1"/>
                <w:i w:val="0"/>
                <w:iCs w:val="0"/>
                <w:caps w:val="0"/>
                <w:smallCaps w:val="0"/>
                <w:noProof w:val="0"/>
                <w:color w:val="000000" w:themeColor="text1" w:themeTint="FF" w:themeShade="FF"/>
                <w:sz w:val="24"/>
                <w:szCs w:val="24"/>
                <w:lang w:val="es-MX"/>
              </w:rPr>
              <w:t>r</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ango</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 valor numérico que muestra la dispersión de los datos, que se obtiene restando el valor mínimo del valor máximo.</w:t>
            </w:r>
          </w:p>
          <w:p w:rsidR="17BEEBC6" w:rsidP="26634686" w:rsidRDefault="17BEEBC6" w14:paraId="047B9DA2" w14:textId="58168A3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17BEEBC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response variable / </w:t>
            </w:r>
            <w:r w:rsidRPr="26634686" w:rsidR="304E8972">
              <w:rPr>
                <w:rFonts w:ascii="Open Sans" w:hAnsi="Open Sans" w:eastAsia="Open Sans" w:cs="Open Sans"/>
                <w:b w:val="1"/>
                <w:bCs w:val="1"/>
                <w:i w:val="0"/>
                <w:iCs w:val="0"/>
                <w:caps w:val="0"/>
                <w:smallCaps w:val="0"/>
                <w:noProof w:val="0"/>
                <w:color w:val="000000" w:themeColor="text1" w:themeTint="FF" w:themeShade="FF"/>
                <w:sz w:val="24"/>
                <w:szCs w:val="24"/>
                <w:lang w:val="es-MX"/>
              </w:rPr>
              <w:t>v</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ariable de respuesta</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el valor medido en un experimento científico para determinar si un tratamiento tiene un efecto.</w:t>
            </w:r>
          </w:p>
          <w:p w:rsidR="2401F7DB" w:rsidP="26634686" w:rsidRDefault="2401F7DB" w14:paraId="40A959C0" w14:textId="701C4E7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2401F7DB">
              <w:rPr>
                <w:rFonts w:ascii="Open Sans" w:hAnsi="Open Sans" w:eastAsia="Open Sans" w:cs="Open Sans"/>
                <w:b w:val="1"/>
                <w:bCs w:val="1"/>
                <w:i w:val="0"/>
                <w:iCs w:val="0"/>
                <w:caps w:val="0"/>
                <w:smallCaps w:val="0"/>
                <w:noProof w:val="0"/>
                <w:color w:val="000000" w:themeColor="text1" w:themeTint="FF" w:themeShade="FF"/>
                <w:sz w:val="24"/>
                <w:szCs w:val="24"/>
                <w:lang w:val="es-MX"/>
              </w:rPr>
              <w:t>scientific</w:t>
            </w:r>
            <w:r w:rsidRPr="26634686" w:rsidR="2401F7D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26634686" w:rsidR="2401F7DB">
              <w:rPr>
                <w:rFonts w:ascii="Open Sans" w:hAnsi="Open Sans" w:eastAsia="Open Sans" w:cs="Open Sans"/>
                <w:b w:val="1"/>
                <w:bCs w:val="1"/>
                <w:i w:val="0"/>
                <w:iCs w:val="0"/>
                <w:caps w:val="0"/>
                <w:smallCaps w:val="0"/>
                <w:noProof w:val="0"/>
                <w:color w:val="000000" w:themeColor="text1" w:themeTint="FF" w:themeShade="FF"/>
                <w:sz w:val="24"/>
                <w:szCs w:val="24"/>
                <w:lang w:val="es-MX"/>
              </w:rPr>
              <w:t>experiment</w:t>
            </w:r>
            <w:r w:rsidRPr="26634686" w:rsidR="2401F7D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 </w:t>
            </w:r>
            <w:r w:rsidRPr="26634686" w:rsidR="1F5B9947">
              <w:rPr>
                <w:rFonts w:ascii="Open Sans" w:hAnsi="Open Sans" w:eastAsia="Open Sans" w:cs="Open Sans"/>
                <w:b w:val="1"/>
                <w:bCs w:val="1"/>
                <w:i w:val="0"/>
                <w:iCs w:val="0"/>
                <w:caps w:val="0"/>
                <w:smallCaps w:val="0"/>
                <w:noProof w:val="0"/>
                <w:color w:val="000000" w:themeColor="text1" w:themeTint="FF" w:themeShade="FF"/>
                <w:sz w:val="24"/>
                <w:szCs w:val="24"/>
                <w:lang w:val="es-MX"/>
              </w:rPr>
              <w:t>e</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xperimento </w:t>
            </w:r>
            <w:r w:rsidRPr="26634686" w:rsidR="2193773A">
              <w:rPr>
                <w:rFonts w:ascii="Open Sans" w:hAnsi="Open Sans" w:eastAsia="Open Sans" w:cs="Open Sans"/>
                <w:b w:val="1"/>
                <w:bCs w:val="1"/>
                <w:i w:val="0"/>
                <w:iCs w:val="0"/>
                <w:caps w:val="0"/>
                <w:smallCaps w:val="0"/>
                <w:noProof w:val="0"/>
                <w:color w:val="000000" w:themeColor="text1" w:themeTint="FF" w:themeShade="FF"/>
                <w:sz w:val="24"/>
                <w:szCs w:val="24"/>
                <w:lang w:val="es-MX"/>
              </w:rPr>
              <w:t>científico:</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proceso sistemático utilizado para investigar una explicación propuesta (hipótesis)</w:t>
            </w:r>
          </w:p>
          <w:p w:rsidR="66E9B2A0" w:rsidP="26634686" w:rsidRDefault="66E9B2A0" w14:paraId="5A581FAF" w14:textId="1F6D5A5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66E9B2A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symmeric / </w:t>
            </w:r>
            <w:r w:rsidRPr="26634686" w:rsidR="11321151">
              <w:rPr>
                <w:rFonts w:ascii="Open Sans" w:hAnsi="Open Sans" w:eastAsia="Open Sans" w:cs="Open Sans"/>
                <w:b w:val="1"/>
                <w:bCs w:val="1"/>
                <w:i w:val="0"/>
                <w:iCs w:val="0"/>
                <w:caps w:val="0"/>
                <w:smallCaps w:val="0"/>
                <w:noProof w:val="0"/>
                <w:color w:val="000000" w:themeColor="text1" w:themeTint="FF" w:themeShade="FF"/>
                <w:sz w:val="24"/>
                <w:szCs w:val="24"/>
                <w:lang w:val="es-MX"/>
              </w:rPr>
              <w:t>simétrico:</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aparecer igual, o medir lo mismo, a ambos lados de una línea de bisección.</w:t>
            </w:r>
          </w:p>
          <w:p w:rsidR="2F169D50" w:rsidP="26634686" w:rsidRDefault="2F169D50" w14:paraId="0EA20C51" w14:textId="3440749F">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2F169D50">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treatment group / </w:t>
            </w:r>
            <w:r w:rsidRPr="26634686" w:rsidR="4BE32C8C">
              <w:rPr>
                <w:rFonts w:ascii="Open Sans" w:hAnsi="Open Sans" w:eastAsia="Open Sans" w:cs="Open Sans"/>
                <w:b w:val="1"/>
                <w:bCs w:val="1"/>
                <w:i w:val="0"/>
                <w:iCs w:val="0"/>
                <w:caps w:val="0"/>
                <w:smallCaps w:val="0"/>
                <w:noProof w:val="0"/>
                <w:color w:val="000000" w:themeColor="text1" w:themeTint="FF" w:themeShade="FF"/>
                <w:sz w:val="24"/>
                <w:szCs w:val="24"/>
                <w:lang w:val="es-MX"/>
              </w:rPr>
              <w:t>g</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rupo de tratamiento</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 grupo expuesto a una variable manipulada en un experimento científico.</w:t>
            </w:r>
          </w:p>
        </w:tc>
      </w:tr>
      <w:tr w:rsidR="26634686" w:rsidTr="26634686" w14:paraId="716652D8">
        <w:trPr>
          <w:trHeight w:val="435"/>
        </w:trPr>
        <w:tc>
          <w:tcPr>
            <w:tcW w:w="136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6634686" w:rsidP="26634686" w:rsidRDefault="26634686" w14:paraId="793FA80A" w14:textId="0BDC67CE">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4</w:t>
            </w:r>
          </w:p>
        </w:tc>
        <w:tc>
          <w:tcPr>
            <w:tcW w:w="796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6A15E145" w:rsidP="26634686" w:rsidRDefault="6A15E145" w14:paraId="49C921A3" w14:textId="45916284">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6A15E145">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control group / </w:t>
            </w:r>
            <w:r w:rsidRPr="26634686" w:rsidR="60E44609">
              <w:rPr>
                <w:rFonts w:ascii="Open Sans" w:hAnsi="Open Sans" w:eastAsia="Open Sans" w:cs="Open Sans"/>
                <w:b w:val="1"/>
                <w:bCs w:val="1"/>
                <w:i w:val="0"/>
                <w:iCs w:val="0"/>
                <w:caps w:val="0"/>
                <w:smallCaps w:val="0"/>
                <w:noProof w:val="0"/>
                <w:color w:val="000000" w:themeColor="text1" w:themeTint="FF" w:themeShade="FF"/>
                <w:sz w:val="24"/>
                <w:szCs w:val="24"/>
                <w:lang w:val="es-MX"/>
              </w:rPr>
              <w:t>g</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rupo de </w:t>
            </w:r>
            <w:r w:rsidRPr="26634686" w:rsidR="518686FB">
              <w:rPr>
                <w:rFonts w:ascii="Open Sans" w:hAnsi="Open Sans" w:eastAsia="Open Sans" w:cs="Open Sans"/>
                <w:b w:val="1"/>
                <w:bCs w:val="1"/>
                <w:i w:val="0"/>
                <w:iCs w:val="0"/>
                <w:caps w:val="0"/>
                <w:smallCaps w:val="0"/>
                <w:noProof w:val="0"/>
                <w:color w:val="000000" w:themeColor="text1" w:themeTint="FF" w:themeShade="FF"/>
                <w:sz w:val="24"/>
                <w:szCs w:val="24"/>
                <w:lang w:val="es-MX"/>
              </w:rPr>
              <w:t>control:</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parte de la muestra que no recibe tratamiento y se utiliza como referencia para comparar los resultados.</w:t>
            </w:r>
          </w:p>
          <w:p w:rsidR="63BBDBE8" w:rsidP="26634686" w:rsidRDefault="63BBDBE8" w14:paraId="4147FECE" w14:textId="3A31069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63BBDBE8">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experimental group / </w:t>
            </w:r>
            <w:r w:rsidRPr="26634686" w:rsidR="496BE9E8">
              <w:rPr>
                <w:rFonts w:ascii="Open Sans" w:hAnsi="Open Sans" w:eastAsia="Open Sans" w:cs="Open Sans"/>
                <w:b w:val="1"/>
                <w:bCs w:val="1"/>
                <w:i w:val="0"/>
                <w:iCs w:val="0"/>
                <w:caps w:val="0"/>
                <w:smallCaps w:val="0"/>
                <w:noProof w:val="0"/>
                <w:color w:val="000000" w:themeColor="text1" w:themeTint="FF" w:themeShade="FF"/>
                <w:sz w:val="24"/>
                <w:szCs w:val="24"/>
                <w:lang w:val="es-MX"/>
              </w:rPr>
              <w:t>g</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rupo </w:t>
            </w:r>
            <w:r w:rsidRPr="26634686" w:rsidR="0798A07B">
              <w:rPr>
                <w:rFonts w:ascii="Open Sans" w:hAnsi="Open Sans" w:eastAsia="Open Sans" w:cs="Open Sans"/>
                <w:b w:val="1"/>
                <w:bCs w:val="1"/>
                <w:i w:val="0"/>
                <w:iCs w:val="0"/>
                <w:caps w:val="0"/>
                <w:smallCaps w:val="0"/>
                <w:noProof w:val="0"/>
                <w:color w:val="000000" w:themeColor="text1" w:themeTint="FF" w:themeShade="FF"/>
                <w:sz w:val="24"/>
                <w:szCs w:val="24"/>
                <w:lang w:val="es-MX"/>
              </w:rPr>
              <w:t>experimental:</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parte de la muestra que recibe tratamiento en un experimento.</w:t>
            </w:r>
          </w:p>
          <w:p w:rsidR="090E6CF6" w:rsidP="26634686" w:rsidRDefault="090E6CF6" w14:paraId="7AE592B5" w14:textId="77E6DFC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090E6CF6">
              <w:rPr>
                <w:rFonts w:ascii="Open Sans" w:hAnsi="Open Sans" w:eastAsia="Open Sans" w:cs="Open Sans"/>
                <w:b w:val="1"/>
                <w:bCs w:val="1"/>
                <w:i w:val="0"/>
                <w:iCs w:val="0"/>
                <w:caps w:val="0"/>
                <w:smallCaps w:val="0"/>
                <w:noProof w:val="0"/>
                <w:color w:val="000000" w:themeColor="text1" w:themeTint="FF" w:themeShade="FF"/>
                <w:sz w:val="24"/>
                <w:szCs w:val="24"/>
                <w:lang w:val="es-MX"/>
              </w:rPr>
              <w:t>explanatory</w:t>
            </w:r>
            <w:r w:rsidRPr="26634686" w:rsidR="090E6CF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variable / </w:t>
            </w:r>
            <w:r w:rsidRPr="26634686" w:rsidR="742B5DC9">
              <w:rPr>
                <w:rFonts w:ascii="Open Sans" w:hAnsi="Open Sans" w:eastAsia="Open Sans" w:cs="Open Sans"/>
                <w:b w:val="1"/>
                <w:bCs w:val="1"/>
                <w:i w:val="0"/>
                <w:iCs w:val="0"/>
                <w:caps w:val="0"/>
                <w:smallCaps w:val="0"/>
                <w:noProof w:val="0"/>
                <w:color w:val="000000" w:themeColor="text1" w:themeTint="FF" w:themeShade="FF"/>
                <w:sz w:val="24"/>
                <w:szCs w:val="24"/>
                <w:lang w:val="es-MX"/>
              </w:rPr>
              <w:t>v</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ariable </w:t>
            </w:r>
            <w:r w:rsidRPr="26634686" w:rsidR="12CBFC47">
              <w:rPr>
                <w:rFonts w:ascii="Open Sans" w:hAnsi="Open Sans" w:eastAsia="Open Sans" w:cs="Open Sans"/>
                <w:b w:val="1"/>
                <w:bCs w:val="1"/>
                <w:i w:val="0"/>
                <w:iCs w:val="0"/>
                <w:caps w:val="0"/>
                <w:smallCaps w:val="0"/>
                <w:noProof w:val="0"/>
                <w:color w:val="000000" w:themeColor="text1" w:themeTint="FF" w:themeShade="FF"/>
                <w:sz w:val="24"/>
                <w:szCs w:val="24"/>
                <w:lang w:val="es-MX"/>
              </w:rPr>
              <w:t>explicativa:</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variable manipulada en un experimento científico para determinar si tiene un efecto sobre la variable de respuesta.</w:t>
            </w:r>
          </w:p>
          <w:p w:rsidR="39E2E852" w:rsidP="26634686" w:rsidRDefault="39E2E852" w14:paraId="21258DB7" w14:textId="41918467">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39E2E852">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mean / </w:t>
            </w:r>
            <w:r w:rsidRPr="26634686" w:rsidR="27576E33">
              <w:rPr>
                <w:rFonts w:ascii="Open Sans" w:hAnsi="Open Sans" w:eastAsia="Open Sans" w:cs="Open Sans"/>
                <w:b w:val="1"/>
                <w:bCs w:val="1"/>
                <w:i w:val="0"/>
                <w:iCs w:val="0"/>
                <w:caps w:val="0"/>
                <w:smallCaps w:val="0"/>
                <w:noProof w:val="0"/>
                <w:color w:val="000000" w:themeColor="text1" w:themeTint="FF" w:themeShade="FF"/>
                <w:sz w:val="24"/>
                <w:szCs w:val="24"/>
                <w:lang w:val="es-MX"/>
              </w:rPr>
              <w:t>v</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alor </w:t>
            </w:r>
            <w:r w:rsidRPr="26634686" w:rsidR="60F34FCA">
              <w:rPr>
                <w:rFonts w:ascii="Open Sans" w:hAnsi="Open Sans" w:eastAsia="Open Sans" w:cs="Open Sans"/>
                <w:b w:val="1"/>
                <w:bCs w:val="1"/>
                <w:i w:val="0"/>
                <w:iCs w:val="0"/>
                <w:caps w:val="0"/>
                <w:smallCaps w:val="0"/>
                <w:noProof w:val="0"/>
                <w:color w:val="000000" w:themeColor="text1" w:themeTint="FF" w:themeShade="FF"/>
                <w:sz w:val="24"/>
                <w:szCs w:val="24"/>
                <w:lang w:val="es-MX"/>
              </w:rPr>
              <w:t>medio:</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el promedio de un conjunto de datos encontrado sumando todos los valores de datos y dividiéndolos por el número de valores de datos en el conjunto de datos.</w:t>
            </w:r>
          </w:p>
          <w:p w:rsidR="3DF8E3AF" w:rsidP="26634686" w:rsidRDefault="3DF8E3AF" w14:paraId="323CB97A" w14:textId="1AC3D79A">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3DF8E3AF">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null hypothesis / </w:t>
            </w:r>
            <w:r w:rsidRPr="26634686" w:rsidR="4E00E3A1">
              <w:rPr>
                <w:rFonts w:ascii="Open Sans" w:hAnsi="Open Sans" w:eastAsia="Open Sans" w:cs="Open Sans"/>
                <w:b w:val="1"/>
                <w:bCs w:val="1"/>
                <w:i w:val="0"/>
                <w:iCs w:val="0"/>
                <w:caps w:val="0"/>
                <w:smallCaps w:val="0"/>
                <w:noProof w:val="0"/>
                <w:color w:val="000000" w:themeColor="text1" w:themeTint="FF" w:themeShade="FF"/>
                <w:sz w:val="24"/>
                <w:szCs w:val="24"/>
                <w:lang w:val="es-MX"/>
              </w:rPr>
              <w:t>h</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ipótesis </w:t>
            </w:r>
            <w:r w:rsidRPr="26634686" w:rsidR="32539B65">
              <w:rPr>
                <w:rFonts w:ascii="Open Sans" w:hAnsi="Open Sans" w:eastAsia="Open Sans" w:cs="Open Sans"/>
                <w:b w:val="1"/>
                <w:bCs w:val="1"/>
                <w:i w:val="0"/>
                <w:iCs w:val="0"/>
                <w:caps w:val="0"/>
                <w:smallCaps w:val="0"/>
                <w:noProof w:val="0"/>
                <w:color w:val="000000" w:themeColor="text1" w:themeTint="FF" w:themeShade="FF"/>
                <w:sz w:val="24"/>
                <w:szCs w:val="24"/>
                <w:lang w:val="es-MX"/>
              </w:rPr>
              <w:t>nula:</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la suposición de que no habrá diferencia en la variable de respuesta medida para cada grupo en un experimento; cualquier diferencia en la variable de respuesta se debe al azar.</w:t>
            </w:r>
          </w:p>
          <w:p w:rsidR="7A9E61B8" w:rsidP="26634686" w:rsidRDefault="7A9E61B8" w14:paraId="68D77F71" w14:textId="2C787CA3">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7A9E61B8">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distribution / </w:t>
            </w:r>
            <w:r w:rsidRPr="26634686" w:rsidR="421B6C2D">
              <w:rPr>
                <w:rFonts w:ascii="Open Sans" w:hAnsi="Open Sans" w:eastAsia="Open Sans" w:cs="Open Sans"/>
                <w:b w:val="1"/>
                <w:bCs w:val="1"/>
                <w:i w:val="0"/>
                <w:iCs w:val="0"/>
                <w:caps w:val="0"/>
                <w:smallCaps w:val="0"/>
                <w:noProof w:val="0"/>
                <w:color w:val="000000" w:themeColor="text1" w:themeTint="FF" w:themeShade="FF"/>
                <w:sz w:val="24"/>
                <w:szCs w:val="24"/>
                <w:lang w:val="es-MX"/>
              </w:rPr>
              <w:t>d</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istribución</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aleatoria: una pantalla que muestra las diferencias de medias para dos grupos de tratamiento en un experimento.</w:t>
            </w:r>
          </w:p>
          <w:p w:rsidR="4E4A184B" w:rsidP="26634686" w:rsidRDefault="4E4A184B" w14:paraId="3C81DF29" w14:textId="607601EE">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4E4A184B">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response variable / </w:t>
            </w:r>
            <w:r w:rsidRPr="26634686" w:rsidR="102FD9E7">
              <w:rPr>
                <w:rFonts w:ascii="Open Sans" w:hAnsi="Open Sans" w:eastAsia="Open Sans" w:cs="Open Sans"/>
                <w:b w:val="1"/>
                <w:bCs w:val="1"/>
                <w:i w:val="0"/>
                <w:iCs w:val="0"/>
                <w:caps w:val="0"/>
                <w:smallCaps w:val="0"/>
                <w:noProof w:val="0"/>
                <w:color w:val="000000" w:themeColor="text1" w:themeTint="FF" w:themeShade="FF"/>
                <w:sz w:val="24"/>
                <w:szCs w:val="24"/>
                <w:lang w:val="es-MX"/>
              </w:rPr>
              <w:t>v</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ariable de respuesta</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el valor medido en un experimento científico para determinar si un tratamiento tiene un efecto.</w:t>
            </w:r>
          </w:p>
          <w:p w:rsidR="66B94C86" w:rsidP="26634686" w:rsidRDefault="66B94C86" w14:paraId="37872506" w14:textId="1CFDCC26">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66B94C86">
              <w:rPr>
                <w:rFonts w:ascii="Open Sans" w:hAnsi="Open Sans" w:eastAsia="Open Sans" w:cs="Open Sans"/>
                <w:b w:val="1"/>
                <w:bCs w:val="1"/>
                <w:i w:val="0"/>
                <w:iCs w:val="0"/>
                <w:caps w:val="0"/>
                <w:smallCaps w:val="0"/>
                <w:noProof w:val="0"/>
                <w:color w:val="000000" w:themeColor="text1" w:themeTint="FF" w:themeShade="FF"/>
                <w:sz w:val="24"/>
                <w:szCs w:val="24"/>
                <w:lang w:val="es-MX"/>
              </w:rPr>
              <w:t>statistical</w:t>
            </w:r>
            <w:r w:rsidRPr="26634686" w:rsidR="66B94C8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w:t>
            </w:r>
            <w:r w:rsidRPr="26634686" w:rsidR="66B94C8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experiment / </w:t>
            </w:r>
            <w:r w:rsidRPr="26634686" w:rsidR="0D21F335">
              <w:rPr>
                <w:rFonts w:ascii="Open Sans" w:hAnsi="Open Sans" w:eastAsia="Open Sans" w:cs="Open Sans"/>
                <w:b w:val="1"/>
                <w:bCs w:val="1"/>
                <w:i w:val="0"/>
                <w:iCs w:val="0"/>
                <w:caps w:val="0"/>
                <w:smallCaps w:val="0"/>
                <w:noProof w:val="0"/>
                <w:color w:val="000000" w:themeColor="text1" w:themeTint="FF" w:themeShade="FF"/>
                <w:sz w:val="24"/>
                <w:szCs w:val="24"/>
                <w:lang w:val="es-MX"/>
              </w:rPr>
              <w:t>e</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xperimento</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estadístico</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 procedimiento para recopilar datos en el que el procedimiento tiene más de un resultado, cada resultado posible se puede establecer de antemano y el resultado del experimento se debe al azar.</w:t>
            </w:r>
          </w:p>
          <w:p w:rsidR="76E30E0D" w:rsidP="26634686" w:rsidRDefault="76E30E0D" w14:paraId="5414B94C" w14:textId="7CB5FA60">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76E30E0D">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statistical significance / </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significación </w:t>
            </w:r>
            <w:r w:rsidRPr="26634686" w:rsidR="3F2C9D3A">
              <w:rPr>
                <w:rFonts w:ascii="Open Sans" w:hAnsi="Open Sans" w:eastAsia="Open Sans" w:cs="Open Sans"/>
                <w:b w:val="1"/>
                <w:bCs w:val="1"/>
                <w:i w:val="0"/>
                <w:iCs w:val="0"/>
                <w:caps w:val="0"/>
                <w:smallCaps w:val="0"/>
                <w:noProof w:val="0"/>
                <w:color w:val="000000" w:themeColor="text1" w:themeTint="FF" w:themeShade="FF"/>
                <w:sz w:val="24"/>
                <w:szCs w:val="24"/>
                <w:lang w:val="es-MX"/>
              </w:rPr>
              <w:t>estadística:</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resultado que no se debe al azar</w:t>
            </w:r>
          </w:p>
          <w:p w:rsidR="39B395E1" w:rsidP="26634686" w:rsidRDefault="39B395E1" w14:paraId="02EDA997" w14:textId="074AEB88">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39B395E1">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treatment group / </w:t>
            </w:r>
            <w:r w:rsidRPr="26634686" w:rsidR="726507E7">
              <w:rPr>
                <w:rFonts w:ascii="Open Sans" w:hAnsi="Open Sans" w:eastAsia="Open Sans" w:cs="Open Sans"/>
                <w:b w:val="1"/>
                <w:bCs w:val="1"/>
                <w:i w:val="0"/>
                <w:iCs w:val="0"/>
                <w:caps w:val="0"/>
                <w:smallCaps w:val="0"/>
                <w:noProof w:val="0"/>
                <w:color w:val="000000" w:themeColor="text1" w:themeTint="FF" w:themeShade="FF"/>
                <w:sz w:val="24"/>
                <w:szCs w:val="24"/>
                <w:lang w:val="es-MX"/>
              </w:rPr>
              <w:t>g</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rupo de tratamiento</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 grupo expuesto a una variable manipulada en un experimento científico.</w:t>
            </w:r>
          </w:p>
        </w:tc>
      </w:tr>
      <w:tr w:rsidR="26634686" w:rsidTr="26634686" w14:paraId="5D3105DB">
        <w:trPr>
          <w:trHeight w:val="435"/>
        </w:trPr>
        <w:tc>
          <w:tcPr>
            <w:tcW w:w="136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6634686" w:rsidP="26634686" w:rsidRDefault="26634686" w14:paraId="39FA0CF9" w14:textId="61DA20D1">
            <w:pPr>
              <w:widowControl w:val="0"/>
              <w:spacing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Lección</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5</w:t>
            </w:r>
          </w:p>
        </w:tc>
        <w:tc>
          <w:tcPr>
            <w:tcW w:w="7968"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46C339EE" w:rsidP="26634686" w:rsidRDefault="46C339EE" w14:paraId="40239AD7" w14:textId="715DB99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46C339EE">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abstract / </w:t>
            </w:r>
            <w:r w:rsidRPr="26634686" w:rsidR="2513B63E">
              <w:rPr>
                <w:rFonts w:ascii="Open Sans" w:hAnsi="Open Sans" w:eastAsia="Open Sans" w:cs="Open Sans"/>
                <w:b w:val="1"/>
                <w:bCs w:val="1"/>
                <w:i w:val="0"/>
                <w:iCs w:val="0"/>
                <w:caps w:val="0"/>
                <w:smallCaps w:val="0"/>
                <w:noProof w:val="0"/>
                <w:color w:val="000000" w:themeColor="text1" w:themeTint="FF" w:themeShade="FF"/>
                <w:sz w:val="24"/>
                <w:szCs w:val="24"/>
                <w:lang w:val="es-MX"/>
              </w:rPr>
              <w:t>r</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esumen</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un resumen de la metodología y los hallazgos de un estudio publicado.</w:t>
            </w:r>
          </w:p>
          <w:p w:rsidR="15F8FFB7" w:rsidP="26634686" w:rsidRDefault="15F8FFB7" w14:paraId="4A3B578D" w14:textId="0047A105">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15F8FFB7">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p-value / </w:t>
            </w:r>
            <w:r w:rsidRPr="26634686" w:rsidR="41A64309">
              <w:rPr>
                <w:rFonts w:ascii="Open Sans" w:hAnsi="Open Sans" w:eastAsia="Open Sans" w:cs="Open Sans"/>
                <w:b w:val="1"/>
                <w:bCs w:val="1"/>
                <w:i w:val="0"/>
                <w:iCs w:val="0"/>
                <w:caps w:val="0"/>
                <w:smallCaps w:val="0"/>
                <w:noProof w:val="0"/>
                <w:color w:val="000000" w:themeColor="text1" w:themeTint="FF" w:themeShade="FF"/>
                <w:sz w:val="24"/>
                <w:szCs w:val="24"/>
                <w:lang w:val="es-MX"/>
              </w:rPr>
              <w:t>v</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alor </w:t>
            </w:r>
            <w:r w:rsidRPr="26634686" w:rsidR="51B7EC5D">
              <w:rPr>
                <w:rFonts w:ascii="Open Sans" w:hAnsi="Open Sans" w:eastAsia="Open Sans" w:cs="Open Sans"/>
                <w:b w:val="1"/>
                <w:bCs w:val="1"/>
                <w:i w:val="0"/>
                <w:iCs w:val="0"/>
                <w:caps w:val="0"/>
                <w:smallCaps w:val="0"/>
                <w:noProof w:val="0"/>
                <w:color w:val="000000" w:themeColor="text1" w:themeTint="FF" w:themeShade="FF"/>
                <w:sz w:val="24"/>
                <w:szCs w:val="24"/>
                <w:lang w:val="es-MX"/>
              </w:rPr>
              <w:t>p:</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medida estadística que representa la probabilidad de que un fenómeno se haya producido debido al azar.</w:t>
            </w:r>
          </w:p>
          <w:p w:rsidR="0154C9EF" w:rsidP="26634686" w:rsidRDefault="0154C9EF" w14:paraId="33033071" w14:textId="0D9D4E92">
            <w:pPr>
              <w:widowControl w:val="0"/>
              <w:shd w:val="clear" w:color="auto" w:fill="FFFFFF" w:themeFill="background1"/>
              <w:spacing w:after="200" w:line="240" w:lineRule="auto"/>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pPr>
            <w:r w:rsidRPr="26634686" w:rsidR="0154C9EF">
              <w:rPr>
                <w:rFonts w:ascii="Open Sans" w:hAnsi="Open Sans" w:eastAsia="Open Sans" w:cs="Open Sans"/>
                <w:b w:val="1"/>
                <w:bCs w:val="1"/>
                <w:i w:val="0"/>
                <w:iCs w:val="0"/>
                <w:caps w:val="0"/>
                <w:smallCaps w:val="0"/>
                <w:noProof w:val="0"/>
                <w:color w:val="000000" w:themeColor="text1" w:themeTint="FF" w:themeShade="FF"/>
                <w:sz w:val="24"/>
                <w:szCs w:val="24"/>
                <w:lang w:val="es-MX"/>
              </w:rPr>
              <w:t>two-treatment</w:t>
            </w:r>
            <w:r w:rsidRPr="26634686" w:rsidR="0154C9EF">
              <w:rPr>
                <w:rFonts w:ascii="Open Sans" w:hAnsi="Open Sans" w:eastAsia="Open Sans" w:cs="Open Sans"/>
                <w:b w:val="1"/>
                <w:bCs w:val="1"/>
                <w:i w:val="0"/>
                <w:iCs w:val="0"/>
                <w:caps w:val="0"/>
                <w:smallCaps w:val="0"/>
                <w:noProof w:val="0"/>
                <w:color w:val="000000" w:themeColor="text1" w:themeTint="FF" w:themeShade="FF"/>
                <w:sz w:val="24"/>
                <w:szCs w:val="24"/>
                <w:lang w:val="es-MX"/>
              </w:rPr>
              <w:t xml:space="preserve"> experiment / </w:t>
            </w:r>
            <w:r w:rsidRPr="26634686" w:rsidR="66B3A265">
              <w:rPr>
                <w:rFonts w:ascii="Open Sans" w:hAnsi="Open Sans" w:eastAsia="Open Sans" w:cs="Open Sans"/>
                <w:b w:val="1"/>
                <w:bCs w:val="1"/>
                <w:i w:val="0"/>
                <w:iCs w:val="0"/>
                <w:caps w:val="0"/>
                <w:smallCaps w:val="0"/>
                <w:noProof w:val="0"/>
                <w:color w:val="000000" w:themeColor="text1" w:themeTint="FF" w:themeShade="FF"/>
                <w:sz w:val="24"/>
                <w:szCs w:val="24"/>
                <w:lang w:val="es-MX"/>
              </w:rPr>
              <w:t>e</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xperimento de dos</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w:t>
            </w:r>
            <w:r w:rsidRPr="26634686" w:rsidR="26634686">
              <w:rPr>
                <w:rFonts w:ascii="Open Sans" w:hAnsi="Open Sans" w:eastAsia="Open Sans" w:cs="Open Sans"/>
                <w:b w:val="1"/>
                <w:bCs w:val="1"/>
                <w:i w:val="0"/>
                <w:iCs w:val="0"/>
                <w:caps w:val="0"/>
                <w:smallCaps w:val="0"/>
                <w:noProof w:val="0"/>
                <w:color w:val="000000" w:themeColor="text1" w:themeTint="FF" w:themeShade="FF"/>
                <w:sz w:val="24"/>
                <w:szCs w:val="24"/>
                <w:lang w:val="es-MX"/>
              </w:rPr>
              <w:t>tratamientos:</w:t>
            </w:r>
            <w:r w:rsidRPr="26634686" w:rsidR="26634686">
              <w:rPr>
                <w:rFonts w:ascii="Open Sans Light" w:hAnsi="Open Sans Light" w:eastAsia="Open Sans Light" w:cs="Open Sans Light"/>
                <w:b w:val="0"/>
                <w:bCs w:val="0"/>
                <w:i w:val="0"/>
                <w:iCs w:val="0"/>
                <w:caps w:val="0"/>
                <w:smallCaps w:val="0"/>
                <w:noProof w:val="0"/>
                <w:color w:val="000000" w:themeColor="text1" w:themeTint="FF" w:themeShade="FF"/>
                <w:sz w:val="24"/>
                <w:szCs w:val="24"/>
                <w:lang w:val="es-MX"/>
              </w:rPr>
              <w:t xml:space="preserve"> un experimento en el que dos grupos se someten a diferentes tratamientos que forman una base de comparación entre ellos.</w:t>
            </w:r>
          </w:p>
        </w:tc>
      </w:tr>
    </w:tbl>
    <w:p w:rsidR="26634686" w:rsidP="26634686" w:rsidRDefault="26634686" w14:paraId="190527E5" w14:textId="36942B20">
      <w:pPr>
        <w:pStyle w:val="Normal"/>
        <w:spacing w:line="240" w:lineRule="auto"/>
        <w:rPr>
          <w:rFonts w:ascii="Open Sans Light" w:hAnsi="Open Sans Light" w:eastAsia="Open Sans Light" w:cs="Open Sans Light"/>
          <w:sz w:val="24"/>
          <w:szCs w:val="24"/>
        </w:rPr>
      </w:pPr>
    </w:p>
    <w:sectPr w:rsidR="00ED6286">
      <w:headerReference w:type="default" r:id="rId10"/>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9155D5" w:rsidRDefault="009155D5" w14:paraId="41C8F396" wp14:textId="77777777">
      <w:pPr>
        <w:spacing w:line="240" w:lineRule="auto"/>
      </w:pPr>
      <w:r>
        <w:separator/>
      </w:r>
    </w:p>
  </w:endnote>
  <w:endnote w:type="continuationSeparator" w:id="0">
    <w:p xmlns:wp14="http://schemas.microsoft.com/office/word/2010/wordml" w:rsidR="009155D5" w:rsidRDefault="009155D5" w14:paraId="72A3D3EC"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embedRegular w:fontKey="{BEEF16E3-EA3A-4C78-BA36-E1CB373D8EF7}" r:id="rId1"/>
    <w:embedItalic w:fontKey="{863FF0C9-B472-488F-BA3D-28487F4B43AF}" r:id="rId2"/>
  </w:font>
  <w:font w:name="Open Sans">
    <w:panose1 w:val="020B0606030504020204"/>
    <w:charset w:val="00"/>
    <w:family w:val="swiss"/>
    <w:pitch w:val="variable"/>
    <w:sig w:usb0="E00002EF" w:usb1="4000205B" w:usb2="00000028" w:usb3="00000000" w:csb0="0000019F" w:csb1="00000000"/>
    <w:embedRegular w:fontKey="{00F5082B-6C06-4472-862D-F3D23A5E8250}" r:id="rId3"/>
    <w:embedBold w:fontKey="{ED620A6B-2D63-4AB8-B73F-4A98FEDCEF50}" r:id="rId4"/>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5CDF1D3D-3606-4E4D-ACF7-B2D37D9AAC13}" r:id="rId5"/>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7CF0998C-7742-43A3-A680-8CC9AA135C89}" r:id="rId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9155D5" w:rsidRDefault="009155D5" w14:paraId="0D0B940D" wp14:textId="77777777">
      <w:pPr>
        <w:spacing w:line="240" w:lineRule="auto"/>
      </w:pPr>
      <w:r>
        <w:separator/>
      </w:r>
    </w:p>
  </w:footnote>
  <w:footnote w:type="continuationSeparator" w:id="0">
    <w:p xmlns:wp14="http://schemas.microsoft.com/office/word/2010/wordml" w:rsidR="009155D5" w:rsidRDefault="009155D5" w14:paraId="0E27B00A"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ED6286" w:rsidRDefault="00ED6286" w14:paraId="60061E4C" wp14:textId="77777777"/>
</w:hdr>
</file>

<file path=word/intelligence2.xml><?xml version="1.0" encoding="utf-8"?>
<int2:intelligence xmlns:int2="http://schemas.microsoft.com/office/intelligence/2020/intelligence">
  <int2:observations>
    <int2:bookmark int2:bookmarkName="_Int_cJesQ8Ee" int2:invalidationBookmarkName="" int2:hashCode="VgAcK5+4PQQVGw" int2:id="dVXYGP5a">
      <int2:state int2:type="AugLoop_Text_Critique" int2:value="Rejected"/>
    </int2:bookmark>
    <int2:bookmark int2:bookmarkName="_Int_cJesQ8Ee" int2:invalidationBookmarkName="" int2:hashCode="2kdlAy9iwooATG" int2:id="RHDcnNjO">
      <int2:state int2:type="AugLoop_Text_Critique" int2:value="Rejected"/>
    </int2:bookmark>
    <int2:bookmark int2:bookmarkName="_Int_ngcwWM6B" int2:invalidationBookmarkName="" int2:hashCode="F7Fp12d2A8rul+" int2:id="xI46JXoT">
      <int2:state int2:type="AugLoop_Text_Critique" int2:value="Rejected"/>
    </int2:bookmark>
  </int2:observations>
  <int2:intelligenceSettings/>
</int2:intelligenc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286"/>
    <w:rsid w:val="009155D5"/>
    <w:rsid w:val="009F0446"/>
    <w:rsid w:val="00ED6286"/>
    <w:rsid w:val="0154C9EF"/>
    <w:rsid w:val="02DA6165"/>
    <w:rsid w:val="02E7DBF2"/>
    <w:rsid w:val="0300F1C7"/>
    <w:rsid w:val="04DB54ED"/>
    <w:rsid w:val="06A0FB86"/>
    <w:rsid w:val="071BDA9A"/>
    <w:rsid w:val="0798A07B"/>
    <w:rsid w:val="08728E06"/>
    <w:rsid w:val="08DCF86A"/>
    <w:rsid w:val="090E6CF6"/>
    <w:rsid w:val="0A63F63E"/>
    <w:rsid w:val="0BA2D643"/>
    <w:rsid w:val="0BFFC69F"/>
    <w:rsid w:val="0BFFC69F"/>
    <w:rsid w:val="0CE6DF45"/>
    <w:rsid w:val="0D21F335"/>
    <w:rsid w:val="102FD9E7"/>
    <w:rsid w:val="10AE96C7"/>
    <w:rsid w:val="11321151"/>
    <w:rsid w:val="12CBFC47"/>
    <w:rsid w:val="12D56246"/>
    <w:rsid w:val="15F8FFB7"/>
    <w:rsid w:val="164DB425"/>
    <w:rsid w:val="17BEEBC6"/>
    <w:rsid w:val="1A7A1A08"/>
    <w:rsid w:val="1AC16619"/>
    <w:rsid w:val="1DBC7F38"/>
    <w:rsid w:val="1F5B9947"/>
    <w:rsid w:val="2020383B"/>
    <w:rsid w:val="20293554"/>
    <w:rsid w:val="2193773A"/>
    <w:rsid w:val="2401F7DB"/>
    <w:rsid w:val="250B1972"/>
    <w:rsid w:val="2513B63E"/>
    <w:rsid w:val="25189ECA"/>
    <w:rsid w:val="254AFC33"/>
    <w:rsid w:val="26634686"/>
    <w:rsid w:val="27576E33"/>
    <w:rsid w:val="27F82EB5"/>
    <w:rsid w:val="2906B352"/>
    <w:rsid w:val="29342BD6"/>
    <w:rsid w:val="2C05AC4D"/>
    <w:rsid w:val="2D0A2D9F"/>
    <w:rsid w:val="2F169D50"/>
    <w:rsid w:val="304E8972"/>
    <w:rsid w:val="30DD674E"/>
    <w:rsid w:val="321AC378"/>
    <w:rsid w:val="32539B65"/>
    <w:rsid w:val="3550C5E6"/>
    <w:rsid w:val="36C6FBEE"/>
    <w:rsid w:val="39B395E1"/>
    <w:rsid w:val="39BB557D"/>
    <w:rsid w:val="39C51781"/>
    <w:rsid w:val="39D169C1"/>
    <w:rsid w:val="39E2E852"/>
    <w:rsid w:val="3B68349C"/>
    <w:rsid w:val="3B6AE8C5"/>
    <w:rsid w:val="3C42740A"/>
    <w:rsid w:val="3CAC1A27"/>
    <w:rsid w:val="3DF8E3AF"/>
    <w:rsid w:val="3F2C9D3A"/>
    <w:rsid w:val="3F6994E4"/>
    <w:rsid w:val="41A64309"/>
    <w:rsid w:val="41D71559"/>
    <w:rsid w:val="421B6C2D"/>
    <w:rsid w:val="42B5BF1F"/>
    <w:rsid w:val="457C1904"/>
    <w:rsid w:val="46C339EE"/>
    <w:rsid w:val="484E4463"/>
    <w:rsid w:val="496BE9E8"/>
    <w:rsid w:val="4A715679"/>
    <w:rsid w:val="4A9F123D"/>
    <w:rsid w:val="4BE32C8C"/>
    <w:rsid w:val="4DDB7E6F"/>
    <w:rsid w:val="4DE8A4D3"/>
    <w:rsid w:val="4E00E3A1"/>
    <w:rsid w:val="4E4A184B"/>
    <w:rsid w:val="4EBD85E7"/>
    <w:rsid w:val="518686FB"/>
    <w:rsid w:val="51B7EC5D"/>
    <w:rsid w:val="52BBAB51"/>
    <w:rsid w:val="53BB96AC"/>
    <w:rsid w:val="5480B3A4"/>
    <w:rsid w:val="5530E0F7"/>
    <w:rsid w:val="58267024"/>
    <w:rsid w:val="59B9876C"/>
    <w:rsid w:val="5DD9FD37"/>
    <w:rsid w:val="5E6A82F4"/>
    <w:rsid w:val="5F14BE45"/>
    <w:rsid w:val="60E44609"/>
    <w:rsid w:val="60F34FCA"/>
    <w:rsid w:val="635EA320"/>
    <w:rsid w:val="63BBDBE8"/>
    <w:rsid w:val="63BD83FB"/>
    <w:rsid w:val="64D05174"/>
    <w:rsid w:val="669277CE"/>
    <w:rsid w:val="66B3A265"/>
    <w:rsid w:val="66B94C86"/>
    <w:rsid w:val="66E9B2A0"/>
    <w:rsid w:val="688F086B"/>
    <w:rsid w:val="699FE83D"/>
    <w:rsid w:val="6A15E145"/>
    <w:rsid w:val="6BA0F1E2"/>
    <w:rsid w:val="6BE16AD8"/>
    <w:rsid w:val="6BE75530"/>
    <w:rsid w:val="6C3CBB1E"/>
    <w:rsid w:val="7001441D"/>
    <w:rsid w:val="70A63431"/>
    <w:rsid w:val="711B17AE"/>
    <w:rsid w:val="726507E7"/>
    <w:rsid w:val="72D2FBCD"/>
    <w:rsid w:val="742B5DC9"/>
    <w:rsid w:val="7463C501"/>
    <w:rsid w:val="756B9CC8"/>
    <w:rsid w:val="757D47D5"/>
    <w:rsid w:val="7665E4A7"/>
    <w:rsid w:val="76E30E0D"/>
    <w:rsid w:val="7A715EB7"/>
    <w:rsid w:val="7A9E61B8"/>
    <w:rsid w:val="7C69BE32"/>
    <w:rsid w:val="7F195610"/>
    <w:rsid w:val="7FC951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1F71104"/>
  <w15:docId w15:val="{9D6D3789-16EC-4A48-99A1-0CED2F9515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microsoft.com/office/2020/10/relationships/intelligence" Target="intelligence2.xml" Id="R4b806c6aad9c4636"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xsi:nil="true"/>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E655E0-78FA-4862-A29C-D8CEA9813E02}">
  <ds:schemaRefs>
    <ds:schemaRef ds:uri="http://schemas.microsoft.com/sharepoint/v3/contenttype/forms"/>
  </ds:schemaRefs>
</ds:datastoreItem>
</file>

<file path=customXml/itemProps2.xml><?xml version="1.0" encoding="utf-8"?>
<ds:datastoreItem xmlns:ds="http://schemas.openxmlformats.org/officeDocument/2006/customXml" ds:itemID="{35BBEA37-BE0A-4FD3-BF6F-11D418415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BB2D4B-63F6-4A70-A8BE-9233F58AA311}">
  <ds:schemaRefs>
    <ds:schemaRef ds:uri="http://schemas.microsoft.com/office/2006/metadata/properties"/>
    <ds:schemaRef ds:uri="http://schemas.microsoft.com/office/infopath/2007/PartnerControls"/>
    <ds:schemaRef ds:uri="bcd61488-c322-43d0-89b6-881a41f9ed06"/>
    <ds:schemaRef ds:uri="1d252d0b-cd19-4c95-9ea0-58e2e745ab1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Hannah Gregory</lastModifiedBy>
  <revision>19</revision>
  <dcterms:created xsi:type="dcterms:W3CDTF">2024-04-25T18:33:00.0000000Z</dcterms:created>
  <dcterms:modified xsi:type="dcterms:W3CDTF">2024-04-26T15:22:45.4571374Z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