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D6286" w:rsidRDefault="009155D5"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2D8CCE43" wp14:editId="7777777">
            <wp:simplePos x="0" y="0"/>
            <wp:positionH relativeFrom="margin">
              <wp:posOffset>-361949</wp:posOffset>
            </wp:positionH>
            <wp:positionV relativeFrom="margin">
              <wp:posOffset>-504824</wp:posOffset>
            </wp:positionV>
            <wp:extent cx="2262188" cy="1020987"/>
            <wp:effectExtent l="0" t="0" r="0" b="0"/>
            <wp:wrapNone/>
            <wp:docPr id="1" name="image1.png" tit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0" t="0" r="0" b="0"/>
                    <a:stretch>
                      <a:fillRect/>
                    </a:stretch>
                  </pic:blipFill>
                  <pic:spPr xmlns:pic="http://schemas.openxmlformats.org/drawingml/2006/picture">
                    <a:xfrm xmlns:a="http://schemas.openxmlformats.org/drawingml/2006/main" rot="0" flipH="0" flipV="0">
                      <a:off x="0" y="0"/>
                      <a:ext cx="2262188" cy="1020987"/>
                    </a:xfrm>
                    <a:prstGeom xmlns:a="http://schemas.openxmlformats.org/drawingml/2006/main" prst="rect">
                      <a:avLst/>
                    </a:prstGeom>
                    <a:ln xmlns:a="http://schemas.openxmlformats.org/drawingml/2006/main"/>
                  </pic:spPr>
                </pic:pic>
              </a:graphicData>
            </a:graphic>
          </wp:anchor>
        </w:drawing>
      </w:r>
    </w:p>
    <w:p xmlns:wp14="http://schemas.microsoft.com/office/word/2010/wordml" w:rsidR="00ED6286" w:rsidRDefault="00ED6286" w14:paraId="672A6659" wp14:textId="77777777">
      <w:pPr>
        <w:spacing w:line="240" w:lineRule="auto"/>
        <w:rPr>
          <w:rFonts w:ascii="Open Sans Light" w:hAnsi="Open Sans Light" w:eastAsia="Open Sans Light" w:cs="Open Sans Light"/>
          <w:sz w:val="24"/>
          <w:szCs w:val="24"/>
        </w:rPr>
      </w:pPr>
    </w:p>
    <w:p xmlns:wp14="http://schemas.microsoft.com/office/word/2010/wordml" w:rsidR="00ED6286" w:rsidRDefault="00ED6286"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D6286" w:rsidRDefault="00ED6286"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xmlns:wp14="http://schemas.microsoft.com/office/word/2010/wordml" w:rsidR="00ED6286" w:rsidRDefault="00ED6286" w14:paraId="02EB378F" wp14:textId="77777777">
      <w:pPr>
        <w:spacing w:line="240" w:lineRule="auto"/>
        <w:rPr>
          <w:rFonts w:ascii="Open Sans" w:hAnsi="Open Sans" w:eastAsia="Open Sans" w:cs="Open Sans"/>
        </w:rPr>
      </w:pPr>
    </w:p>
    <w:p w:rsidR="4FB00473" w:rsidP="4FB00473" w:rsidRDefault="4FB00473" w14:paraId="139E5A59" w14:textId="5455A2ED">
      <w:pPr>
        <w:pStyle w:val="Normal"/>
        <w:spacing w:line="240" w:lineRule="auto"/>
        <w:rPr>
          <w:rFonts w:ascii="Open Sans" w:hAnsi="Open Sans" w:eastAsia="Open Sans" w:cs="Open Sans"/>
          <w:sz w:val="24"/>
          <w:szCs w:val="24"/>
        </w:rPr>
      </w:pPr>
    </w:p>
    <w:p w:rsidR="5480B3A4" w:rsidP="3550C5E6" w:rsidRDefault="5480B3A4" w14:paraId="7606163F" w14:textId="486DB6FC">
      <w:pPr>
        <w:pStyle w:val="Normal"/>
        <w:spacing w:line="240" w:lineRule="auto"/>
        <w:rPr>
          <w:rFonts w:ascii="Open Sans" w:hAnsi="Open Sans" w:eastAsia="Open Sans" w:cs="Open Sans"/>
          <w:sz w:val="24"/>
          <w:szCs w:val="24"/>
        </w:rPr>
      </w:pPr>
      <w:hyperlink w:anchor="Bookmark1">
        <w:r w:rsidRPr="4FB00473" w:rsidR="5480B3A4">
          <w:rPr>
            <w:rStyle w:val="Hyperlink"/>
          </w:rPr>
          <w:t>Spanish Glossary</w:t>
        </w:r>
      </w:hyperlink>
    </w:p>
    <w:p xmlns:wp14="http://schemas.microsoft.com/office/word/2010/wordml" w:rsidR="00ED6286" w:rsidRDefault="00ED6286" w14:paraId="6A05A809" wp14:textId="77777777">
      <w:pPr>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470"/>
        <w:gridCol w:w="7878"/>
      </w:tblGrid>
      <w:tr w:rsidR="64D05174" w:rsidTr="0E3C5101" w14:paraId="5DE62B89">
        <w:trPr>
          <w:trHeight w:val="435"/>
        </w:trPr>
        <w:tc>
          <w:tcPr>
            <w:tcW w:w="9348"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496D1F49" w14:textId="77FC5FBB">
            <w:pPr>
              <w:widowControl w:val="0"/>
              <w:spacing w:line="240" w:lineRule="auto"/>
              <w:jc w:val="center"/>
              <w:rPr>
                <w:rFonts w:ascii="Open Sans Light" w:hAnsi="Open Sans Light" w:eastAsia="Open Sans Light" w:cs="Open Sans Light"/>
                <w:b w:val="1"/>
                <w:bCs w:val="1"/>
                <w:i w:val="1"/>
                <w:iCs w:val="1"/>
                <w:caps w:val="0"/>
                <w:smallCaps w:val="0"/>
                <w:color w:val="000000" w:themeColor="text1" w:themeTint="FF" w:themeShade="FF"/>
                <w:sz w:val="30"/>
                <w:szCs w:val="30"/>
              </w:rPr>
            </w:pPr>
            <w:r w:rsidRPr="64D05174" w:rsidR="64D05174">
              <w:rPr>
                <w:rFonts w:ascii="Open Sans Light" w:hAnsi="Open Sans Light" w:eastAsia="Open Sans Light" w:cs="Open Sans Light"/>
                <w:b w:val="1"/>
                <w:bCs w:val="1"/>
                <w:i w:val="1"/>
                <w:iCs w:val="1"/>
                <w:caps w:val="0"/>
                <w:smallCaps w:val="0"/>
                <w:color w:val="000000" w:themeColor="text1" w:themeTint="FF" w:themeShade="FF"/>
                <w:sz w:val="30"/>
                <w:szCs w:val="30"/>
                <w:lang w:val="en"/>
              </w:rPr>
              <w:t>Trigonometry</w:t>
            </w:r>
          </w:p>
        </w:tc>
      </w:tr>
      <w:tr w:rsidR="64D05174" w:rsidTr="0E3C5101" w14:paraId="0B8D3273">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28BD0936" w14:textId="579A4859">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2</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09272740" w14:textId="3A80D23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congruent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term for identical in both size and shape</w:t>
            </w:r>
          </w:p>
          <w:p w:rsidR="64D05174" w:rsidP="64D05174" w:rsidRDefault="64D05174" w14:paraId="6B03CAB3" w14:textId="0BFB9CA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equilateral triangle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triangle that has three sides of equal length and three angles that each equal 60 degrees</w:t>
            </w:r>
          </w:p>
          <w:p w:rsidR="64D05174" w:rsidP="64D05174" w:rsidRDefault="64D05174" w14:paraId="4899717F" w14:textId="48BAA81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hypotenuse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side of a right-angled triangle that is opposite the right angle</w:t>
            </w:r>
          </w:p>
          <w:p w:rsidR="64D05174" w:rsidP="64D05174" w:rsidRDefault="64D05174" w14:paraId="4C72A3EF" w14:textId="696D3D2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isosceles triangle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triangle in which two sides have the same length</w:t>
            </w:r>
          </w:p>
          <w:p w:rsidR="64D05174" w:rsidP="64D05174" w:rsidRDefault="64D05174" w14:paraId="0BE3C6E4" w14:textId="315EFDD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perpendicular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meeting at a 90-degree angle</w:t>
            </w:r>
          </w:p>
          <w:p w:rsidR="64D05174" w:rsidP="64D05174" w:rsidRDefault="64D05174" w14:paraId="0A64C25D" w14:textId="3DB8976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pi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ratio of the circumference of a circle to its diameter</w:t>
            </w:r>
          </w:p>
          <w:p w:rsidR="64D05174" w:rsidP="0E3C5101" w:rsidRDefault="64D05174" w14:paraId="7459C521" w14:textId="5B28F9C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E3C5101"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quadrant </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a division of the unit circle into one of four </w:t>
            </w:r>
            <w:r w:rsidRPr="0E3C5101" w:rsidR="5C050C22">
              <w:rPr>
                <w:rFonts w:ascii="Open Sans Light" w:hAnsi="Open Sans Light" w:eastAsia="Open Sans Light" w:cs="Open Sans Light"/>
                <w:b w:val="0"/>
                <w:bCs w:val="0"/>
                <w:i w:val="0"/>
                <w:iCs w:val="0"/>
                <w:caps w:val="0"/>
                <w:smallCaps w:val="0"/>
                <w:color w:val="000000" w:themeColor="text1" w:themeTint="FF" w:themeShade="FF"/>
                <w:sz w:val="24"/>
                <w:szCs w:val="24"/>
                <w:lang w:val="en-US"/>
              </w:rPr>
              <w:t>90-degree</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sections</w:t>
            </w:r>
          </w:p>
          <w:p w:rsidR="64D05174" w:rsidP="64D05174" w:rsidRDefault="64D05174" w14:paraId="12C4E50A" w14:textId="3713967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similar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two geometric figures that are the same type of shape, have congruent corresponding angles, and have corresponding sides with equal ratios</w:t>
            </w:r>
          </w:p>
          <w:p w:rsidR="64D05174" w:rsidP="64D05174" w:rsidRDefault="64D05174" w14:paraId="6FC8BEBB" w14:textId="2063B8F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unit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in mathematics, the value of 1</w:t>
            </w:r>
          </w:p>
          <w:p w:rsidR="64D05174" w:rsidP="64D05174" w:rsidRDefault="64D05174" w14:paraId="1A107D70" w14:textId="2CD840F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unit circle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circle centered at the origin with a radius of 1</w:t>
            </w:r>
          </w:p>
        </w:tc>
      </w:tr>
      <w:tr w:rsidR="64D05174" w:rsidTr="0E3C5101" w14:paraId="5715F003">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602EA1EF" w14:textId="768CD840">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3</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5537458F" w14:textId="7242FFF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coordinates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numbers that describe the position of points along certain dimensions</w:t>
            </w:r>
          </w:p>
          <w:p w:rsidR="64D05174" w:rsidP="64D05174" w:rsidRDefault="64D05174" w14:paraId="2BF757BB" w14:textId="204B43C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function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mathematical correspondence that assigns exactly one element of one set to each element of the same or another set</w:t>
            </w:r>
          </w:p>
          <w:p w:rsidR="64D05174" w:rsidP="64D05174" w:rsidRDefault="64D05174" w14:paraId="79D238D5" w14:textId="44E9A0E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ray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an endpoint with a line extending forever in one direction</w:t>
            </w:r>
          </w:p>
          <w:p w:rsidR="64D05174" w:rsidP="64D05174" w:rsidRDefault="64D05174" w14:paraId="485A28BF" w14:textId="22CF45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sine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trigonometric function that, for an acute angle of a right triangle, is the ratio of the length of the leg opposite the angle to the length of the hypotenuse</w:t>
            </w:r>
          </w:p>
          <w:p w:rsidR="64D05174" w:rsidP="64D05174" w:rsidRDefault="64D05174" w14:paraId="5331518D" w14:textId="6EE3A19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sine ratio</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trigonometric ratio that, for an acute angle of a right triangle, is the ratio of the length of the leg opposite the angle to the length of the hypotenuse</w:t>
            </w:r>
          </w:p>
        </w:tc>
      </w:tr>
      <w:tr w:rsidR="64D05174" w:rsidTr="0E3C5101" w14:paraId="33219DE0">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53F2D53C" w14:textId="260882CA">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4</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36BABA84" w14:textId="6E51EB5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absolute value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nonnegative number equal in numerical value to a given real number</w:t>
            </w:r>
          </w:p>
          <w:p w:rsidR="64D05174" w:rsidP="64D05174" w:rsidRDefault="64D05174" w14:paraId="661C5A67" w14:textId="3B42A01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acute angle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angle that has a measure greater than 0 degrees and less than 90 degrees</w:t>
            </w:r>
          </w:p>
          <w:p w:rsidR="64D05174" w:rsidP="64D05174" w:rsidRDefault="64D05174" w14:paraId="1E3261E6" w14:textId="5C964A7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cosine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trigonometric function that, for an acute angle of a right triangle, is the ratio between the leg adjacent to the angle to the length of the hypotenuse</w:t>
            </w:r>
          </w:p>
          <w:p w:rsidR="64D05174" w:rsidP="64D05174" w:rsidRDefault="64D05174" w14:paraId="1E217C25" w14:textId="1D21D6A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obtuse angle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angle with measure exceeding 90 degrees but less than 180 degrees</w:t>
            </w:r>
          </w:p>
          <w:p w:rsidR="64D05174" w:rsidP="64D05174" w:rsidRDefault="64D05174" w14:paraId="79224FF6" w14:textId="28E1030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quadrant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each of four quarters of a circle</w:t>
            </w:r>
          </w:p>
          <w:p w:rsidR="64D05174" w:rsidP="64D05174" w:rsidRDefault="64D05174" w14:paraId="3F902E27" w14:textId="50D1B33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quadrantal angle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angle in standard position whose terminal side lies on an axis</w:t>
            </w:r>
          </w:p>
          <w:p w:rsidR="64D05174" w:rsidP="64D05174" w:rsidRDefault="64D05174" w14:paraId="45A907B4" w14:textId="2342909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reference angle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acute angle formed by the terminal side of an angle and the x-axis</w:t>
            </w:r>
          </w:p>
          <w:p w:rsidR="64D05174" w:rsidP="64D05174" w:rsidRDefault="64D05174" w14:paraId="544BE1A6" w14:textId="42A0D89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reflex angle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angle with a measure between 180 degrees and 360 degrees</w:t>
            </w:r>
          </w:p>
          <w:p w:rsidR="64D05174" w:rsidP="64D05174" w:rsidRDefault="64D05174" w14:paraId="1D48D8FC" w14:textId="730C050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US"/>
              </w:rPr>
              <w:t>standard position</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an angle in a coordinate plane such that its vertex is at the origin and its initial side lies on the positive x-axis</w:t>
            </w:r>
          </w:p>
          <w:p w:rsidR="64D05174" w:rsidP="64D05174" w:rsidRDefault="64D05174" w14:paraId="545B05D6" w14:textId="453E6AC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terminal side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ray of an angle in standard position that has been rotated about the vertex in a coordinate plane</w:t>
            </w:r>
          </w:p>
          <w:p w:rsidR="64D05174" w:rsidP="64D05174" w:rsidRDefault="64D05174" w14:paraId="2A95045E" w14:textId="03FE500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unit circle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circle centered at the origin with a radius of 1</w:t>
            </w:r>
          </w:p>
        </w:tc>
      </w:tr>
      <w:tr w:rsidR="64D05174" w:rsidTr="0E3C5101" w14:paraId="2D392D92">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4DC38234" w14:textId="1417745A">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5</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63340CEB" w14:textId="6A1D17A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circumference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distance around the edge of a circle</w:t>
            </w:r>
          </w:p>
          <w:p w:rsidR="64D05174" w:rsidP="0E3C5101" w:rsidRDefault="64D05174" w14:paraId="065FC85E" w14:textId="2B13590D">
            <w:pPr>
              <w:widowControl w:val="0"/>
              <w:shd w:val="clear" w:color="auto" w:fill="FFFFFF" w:themeFill="background1"/>
              <w:spacing w:before="0" w:beforeAutospacing="off" w:after="200" w:afterAutospacing="off"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E3C5101"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degree </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a unit of measure that is used to measure the </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magnitude</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of an angle; </w:t>
            </w:r>
            <w:r w:rsidRPr="0E3C5101" w:rsidR="68434D58">
              <w:rPr>
                <w:rFonts w:ascii="Open Sans Light" w:hAnsi="Open Sans Light" w:eastAsia="Open Sans Light" w:cs="Open Sans Light"/>
                <w:b w:val="0"/>
                <w:bCs w:val="0"/>
                <w:i w:val="0"/>
                <w:iCs w:val="0"/>
                <w:caps w:val="0"/>
                <w:smallCaps w:val="0"/>
                <w:color w:val="000000" w:themeColor="text1" w:themeTint="FF" w:themeShade="FF"/>
                <w:sz w:val="24"/>
                <w:szCs w:val="24"/>
                <w:lang w:val="en-US"/>
              </w:rPr>
              <w:t>1-degree</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equals </w:t>
            </w:r>
            <w:r w:rsidRPr="0E3C5101" w:rsidR="64D05174">
              <w:rPr>
                <w:rFonts w:ascii="STIXGeneral" w:hAnsi="STIXGeneral" w:eastAsia="STIXGeneral" w:cs="STIXGeneral"/>
                <w:b w:val="0"/>
                <w:bCs w:val="0"/>
                <w:i w:val="0"/>
                <w:iCs w:val="0"/>
                <w:caps w:val="0"/>
                <w:smallCaps w:val="0"/>
                <w:strike w:val="0"/>
                <w:dstrike w:val="0"/>
                <w:color w:val="000000" w:themeColor="text1" w:themeTint="FF" w:themeShade="FF"/>
                <w:sz w:val="24"/>
                <w:szCs w:val="24"/>
                <w:u w:val="none"/>
              </w:rPr>
              <w:t>1/360</w:t>
            </w:r>
            <w:r w:rsidRPr="0E3C5101" w:rsidR="09BC1110">
              <w:rPr>
                <w:rFonts w:ascii="STIXGeneral" w:hAnsi="STIXGeneral" w:eastAsia="STIXGeneral" w:cs="STIXGeneral"/>
                <w:b w:val="0"/>
                <w:bCs w:val="0"/>
                <w:i w:val="0"/>
                <w:iCs w:val="0"/>
                <w:caps w:val="0"/>
                <w:smallCaps w:val="0"/>
                <w:strike w:val="0"/>
                <w:dstrike w:val="0"/>
                <w:color w:val="000000" w:themeColor="text1" w:themeTint="FF" w:themeShade="FF"/>
                <w:sz w:val="24"/>
                <w:szCs w:val="24"/>
                <w:u w:val="none"/>
              </w:rPr>
              <w:t xml:space="preserve"> </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of the circumference of the circle</w:t>
            </w:r>
          </w:p>
          <w:p w:rsidR="64D05174" w:rsidP="64D05174" w:rsidRDefault="64D05174" w14:paraId="640365E9" w14:textId="1B99939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radian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unit of plane angular measurement that is equal to the angle at the center of a circle subtended by an arc whose length equals the radius or approximately 57.3 degrees</w:t>
            </w:r>
          </w:p>
          <w:p w:rsidR="64D05174" w:rsidP="64D05174" w:rsidRDefault="64D05174" w14:paraId="5436FE97" w14:textId="785162B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unit circle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circle centered at the origin with a radius of 1</w:t>
            </w:r>
          </w:p>
        </w:tc>
      </w:tr>
      <w:tr w:rsidR="64D05174" w:rsidTr="0E3C5101" w14:paraId="7ADDABC9">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2FD09A56" w14:textId="6F853839">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6</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0341C4CB" w14:textId="2FE7253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cosine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trigonometric function that, for an acute angle, is the ratio of the length of the leg adjacent to the angle to the length of the hypotenuse</w:t>
            </w:r>
          </w:p>
          <w:p w:rsidR="64D05174" w:rsidP="64D05174" w:rsidRDefault="64D05174" w14:paraId="1F3619FA" w14:textId="26FE892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coterminal angles</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angles with a common terminal ray</w:t>
            </w:r>
          </w:p>
          <w:p w:rsidR="64D05174" w:rsidP="0E3C5101" w:rsidRDefault="64D05174" w14:paraId="3F8067F1" w14:textId="763CE1F1">
            <w:pPr>
              <w:widowControl w:val="0"/>
              <w:shd w:val="clear" w:color="auto" w:fill="FFFFFF" w:themeFill="background1"/>
              <w:spacing w:before="0" w:beforeAutospacing="off" w:after="200" w:afterAutospacing="off"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0E3C5101"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degree </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a unit of measure for angles equal to an angle with its vertex at the center of a circle and its sides cutting off </w:t>
            </w:r>
            <w:r w:rsidRPr="0E3C5101" w:rsidR="64D05174">
              <w:rPr>
                <w:rFonts w:ascii="STIXGeneral" w:hAnsi="STIXGeneral" w:eastAsia="STIXGeneral" w:cs="STIXGeneral"/>
                <w:b w:val="0"/>
                <w:bCs w:val="0"/>
                <w:i w:val="0"/>
                <w:iCs w:val="0"/>
                <w:caps w:val="0"/>
                <w:smallCaps w:val="0"/>
                <w:strike w:val="0"/>
                <w:dstrike w:val="0"/>
                <w:color w:val="000000" w:themeColor="text1" w:themeTint="FF" w:themeShade="FF"/>
                <w:sz w:val="24"/>
                <w:szCs w:val="24"/>
                <w:u w:val="none"/>
              </w:rPr>
              <w:t>1/360</w:t>
            </w:r>
            <w:r w:rsidRPr="0E3C5101" w:rsidR="0620E831">
              <w:rPr>
                <w:rFonts w:ascii="STIXGeneral" w:hAnsi="STIXGeneral" w:eastAsia="STIXGeneral" w:cs="STIXGeneral"/>
                <w:b w:val="0"/>
                <w:bCs w:val="0"/>
                <w:i w:val="0"/>
                <w:iCs w:val="0"/>
                <w:caps w:val="0"/>
                <w:smallCaps w:val="0"/>
                <w:strike w:val="0"/>
                <w:dstrike w:val="0"/>
                <w:color w:val="000000" w:themeColor="text1" w:themeTint="FF" w:themeShade="FF"/>
                <w:sz w:val="24"/>
                <w:szCs w:val="24"/>
                <w:u w:val="none"/>
              </w:rPr>
              <w:t xml:space="preserve"> </w:t>
            </w:r>
            <w:r w:rsidRPr="0E3C5101"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of the circumference</w:t>
            </w:r>
          </w:p>
          <w:p w:rsidR="64D05174" w:rsidP="64D05174" w:rsidRDefault="64D05174" w14:paraId="2D6A32C2" w14:textId="0064745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domain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set of all possible inputs of a function</w:t>
            </w:r>
          </w:p>
          <w:p w:rsidR="64D05174" w:rsidP="64D05174" w:rsidRDefault="64D05174" w14:paraId="48275F73" w14:textId="160879B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radian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unit of plane angular measurement that is equal to the angle at the center of a circle subtended by an arc whose length equals the radius or approximately 57.3 degrees</w:t>
            </w:r>
          </w:p>
          <w:p w:rsidR="64D05174" w:rsidP="64D05174" w:rsidRDefault="64D05174" w14:paraId="5A530525" w14:textId="15C789A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range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set of values a function may take</w:t>
            </w:r>
          </w:p>
          <w:p w:rsidR="64D05174" w:rsidP="64D05174" w:rsidRDefault="64D05174" w14:paraId="0CAD4E25" w14:textId="24DC126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reference angle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acute angle formed by the terminal side of an angle and the x-axis</w:t>
            </w:r>
          </w:p>
          <w:p w:rsidR="64D05174" w:rsidP="64D05174" w:rsidRDefault="64D05174" w14:paraId="46D59199" w14:textId="43BE133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sine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trigonometric function that, for an acute angle, is the ratio between the leg opposite the angle, when it is considered part of a right triangle, and the hypotenuse</w:t>
            </w:r>
          </w:p>
          <w:p w:rsidR="64D05174" w:rsidP="64D05174" w:rsidRDefault="64D05174" w14:paraId="5ED6BEFA" w14:textId="4FF31C4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terminal ray</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ray in the final position after a ray, starting along the positive x-axis with its endpoint at the origin, is rotated about the origin</w:t>
            </w:r>
          </w:p>
        </w:tc>
      </w:tr>
      <w:tr w:rsidR="64D05174" w:rsidTr="0E3C5101" w14:paraId="33ABD3C9">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0B1A9CBB" w14:textId="1CA2CA8B">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7</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2DF8BD9F" w14:textId="6CFF7C5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tangent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trigonometric function that is equal to the sine divided by the cosine for all real numbers θ, for which the cosine is not equal to zero and is exactly equal to the tangent of an angle of measure θ in radians</w:t>
            </w:r>
          </w:p>
          <w:p w:rsidR="64D05174" w:rsidP="64D05174" w:rsidRDefault="64D05174" w14:paraId="618DDD54" w14:textId="21D8992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unit circle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circle having a radius of 1</w:t>
            </w:r>
          </w:p>
        </w:tc>
      </w:tr>
      <w:tr w:rsidR="64D05174" w:rsidTr="0E3C5101" w14:paraId="0A96E188">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18B5D134" w14:textId="4ACECB28">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8</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61397B75" w14:textId="226160D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cosine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trigonometric function that, for an acute angle of a right triangle, is the ratio between the length of the leg adjacent to the angle to the length of the hypotenuse</w:t>
            </w:r>
          </w:p>
          <w:p w:rsidR="64D05174" w:rsidP="64D05174" w:rsidRDefault="64D05174" w14:paraId="5552F21C" w14:textId="7CBC874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quadrant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any of the four parts into which a plane is divided by rectangular coordinate axes lying in that plane</w:t>
            </w:r>
          </w:p>
          <w:p w:rsidR="64D05174" w:rsidP="64D05174" w:rsidRDefault="64D05174" w14:paraId="78DF8435" w14:textId="3447C24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sine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trigonometric function that, for an acute angle of a right triangle, is the ratio of the length of the leg opposite the angle to the length of the hypotenuse</w:t>
            </w:r>
          </w:p>
          <w:p w:rsidR="64D05174" w:rsidP="64D05174" w:rsidRDefault="64D05174" w14:paraId="02B794B0" w14:textId="518C802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US"/>
              </w:rPr>
              <w:t xml:space="preserve">tangent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trigonometric function that, for an acute angle of a right triangle, is the ratio between the length of the leg opposite the angle to the length of the leg adjacent to the angle</w:t>
            </w:r>
          </w:p>
          <w:p w:rsidR="64D05174" w:rsidP="64D05174" w:rsidRDefault="64D05174" w14:paraId="5A37A1F1" w14:textId="66810BD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unit circle</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circle centered at the origin with a radius of 1 a trigonometric function that, for an acute angle of a right triangle, is the ratio of the length of the leg opposite the angle to the length of the hypotenuse</w:t>
            </w:r>
          </w:p>
        </w:tc>
      </w:tr>
      <w:tr w:rsidR="64D05174" w:rsidTr="0E3C5101" w14:paraId="02222577">
        <w:trPr>
          <w:trHeight w:val="300"/>
        </w:trPr>
        <w:tc>
          <w:tcPr>
            <w:tcW w:w="14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1DAE627C" w14:textId="6A7CF74B">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9</w:t>
            </w:r>
          </w:p>
        </w:tc>
        <w:tc>
          <w:tcPr>
            <w:tcW w:w="787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4D05174" w:rsidP="64D05174" w:rsidRDefault="64D05174" w14:paraId="534DF2F7" w14:textId="022C276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 xml:space="preserve">identity </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an equation that is always true for any value of the variables</w:t>
            </w:r>
          </w:p>
          <w:p w:rsidR="64D05174" w:rsidP="64D05174" w:rsidRDefault="64D05174" w14:paraId="6A1654D9" w14:textId="2021504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Pythagorean identity</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trigonometric identity based on the Pythagorean Theorem</w:t>
            </w:r>
          </w:p>
          <w:p w:rsidR="64D05174" w:rsidP="64D05174" w:rsidRDefault="64D05174" w14:paraId="249D7C71" w14:textId="57A2668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64D05174" w:rsidR="64D05174">
              <w:rPr>
                <w:rFonts w:ascii="Open Sans" w:hAnsi="Open Sans" w:eastAsia="Open Sans" w:cs="Open Sans"/>
                <w:b w:val="1"/>
                <w:bCs w:val="1"/>
                <w:i w:val="0"/>
                <w:iCs w:val="0"/>
                <w:caps w:val="0"/>
                <w:smallCaps w:val="0"/>
                <w:color w:val="000000" w:themeColor="text1" w:themeTint="FF" w:themeShade="FF"/>
                <w:sz w:val="24"/>
                <w:szCs w:val="24"/>
                <w:lang w:val="en"/>
              </w:rPr>
              <w:t>trigonometric identity</w:t>
            </w:r>
            <w:r w:rsidRPr="64D05174" w:rsidR="64D05174">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trigonometric equation that is always true for any value of the variables</w:t>
            </w:r>
          </w:p>
        </w:tc>
      </w:tr>
    </w:tbl>
    <w:p w:rsidR="39D169C1" w:rsidP="39D169C1" w:rsidRDefault="39D169C1" w14:paraId="1C80B8AB" w14:textId="050AFCA6">
      <w:pPr>
        <w:pStyle w:val="Normal"/>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440"/>
        <w:gridCol w:w="7895"/>
      </w:tblGrid>
      <w:tr w:rsidR="4FB00473" w:rsidTr="4FB00473" w14:paraId="36E98079">
        <w:trPr>
          <w:trHeight w:val="435"/>
        </w:trPr>
        <w:tc>
          <w:tcPr>
            <w:tcW w:w="9335"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69B3E48D" w14:textId="3F27B01D">
            <w:pPr>
              <w:widowControl w:val="0"/>
              <w:spacing w:line="240" w:lineRule="auto"/>
              <w:jc w:val="center"/>
              <w:rPr>
                <w:rFonts w:ascii="Open Sans Light" w:hAnsi="Open Sans Light" w:eastAsia="Open Sans Light" w:cs="Open Sans Light"/>
                <w:b w:val="0"/>
                <w:bCs w:val="0"/>
                <w:i w:val="0"/>
                <w:iCs w:val="0"/>
                <w:caps w:val="0"/>
                <w:smallCaps w:val="0"/>
                <w:noProof w:val="0"/>
                <w:color w:val="000000" w:themeColor="text1" w:themeTint="FF" w:themeShade="FF"/>
                <w:sz w:val="30"/>
                <w:szCs w:val="30"/>
                <w:lang w:val="es-MX"/>
              </w:rPr>
            </w:pPr>
            <w:bookmarkStart w:name="Bookmark1" w:id="1570735104"/>
            <w:r w:rsidRPr="4FB00473" w:rsidR="4FB00473">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Trigonometría</w:t>
            </w:r>
            <w:bookmarkEnd w:id="1570735104"/>
          </w:p>
        </w:tc>
      </w:tr>
      <w:tr w:rsidR="4FB00473" w:rsidTr="4FB00473" w14:paraId="3E8A54EA">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6E1C30CB" w14:textId="1E3AE8D9">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2</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79376F9" w:rsidP="4FB00473" w:rsidRDefault="079376F9" w14:paraId="0DBD757F" w14:textId="3CABF25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079376F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congruent / </w:t>
            </w:r>
            <w:r w:rsidRPr="4FB00473" w:rsidR="3E538FAE">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4FB00473" w:rsidR="712F2F5C">
              <w:rPr>
                <w:rFonts w:ascii="Open Sans" w:hAnsi="Open Sans" w:eastAsia="Open Sans" w:cs="Open Sans"/>
                <w:b w:val="1"/>
                <w:bCs w:val="1"/>
                <w:i w:val="0"/>
                <w:iCs w:val="0"/>
                <w:caps w:val="0"/>
                <w:smallCaps w:val="0"/>
                <w:noProof w:val="0"/>
                <w:color w:val="000000" w:themeColor="text1" w:themeTint="FF" w:themeShade="FF"/>
                <w:sz w:val="24"/>
                <w:szCs w:val="24"/>
                <w:lang w:val="es-MX"/>
              </w:rPr>
              <w:t>ongruente: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término para idéntico tanto en tamaño como en forma.</w:t>
            </w:r>
          </w:p>
          <w:p w:rsidR="33877147" w:rsidP="4FB00473" w:rsidRDefault="33877147" w14:paraId="5CF8067B" w14:textId="020201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387714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equilateral triangle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triángulo</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equilátero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triángulo que tiene tres lados de igual longitud y tres ángulos que equivalen cada uno a 60 grados.</w:t>
            </w:r>
          </w:p>
          <w:p w:rsidR="7BA9AB5C" w:rsidP="4FB00473" w:rsidRDefault="7BA9AB5C" w14:paraId="11A84CEC" w14:textId="75DABB3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BA9AB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hypotenuse / </w:t>
            </w:r>
            <w:r w:rsidRPr="4FB00473" w:rsidR="78E945B2">
              <w:rPr>
                <w:rFonts w:ascii="Open Sans" w:hAnsi="Open Sans" w:eastAsia="Open Sans" w:cs="Open Sans"/>
                <w:b w:val="1"/>
                <w:bCs w:val="1"/>
                <w:i w:val="0"/>
                <w:iCs w:val="0"/>
                <w:caps w:val="0"/>
                <w:smallCaps w:val="0"/>
                <w:noProof w:val="0"/>
                <w:color w:val="000000" w:themeColor="text1" w:themeTint="FF" w:themeShade="FF"/>
                <w:sz w:val="24"/>
                <w:szCs w:val="24"/>
                <w:lang w:val="es-MX"/>
              </w:rPr>
              <w:t>hipotenusa: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lado de un triángulo rectángulo que es opuesto al ángulo recto</w:t>
            </w:r>
          </w:p>
          <w:p w:rsidR="45912D9A" w:rsidP="4FB00473" w:rsidRDefault="45912D9A" w14:paraId="3A2BABCF" w14:textId="5572B3F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5912D9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isosceles triangle / </w:t>
            </w:r>
            <w:r w:rsidRPr="4FB00473" w:rsidR="1B06993F">
              <w:rPr>
                <w:rFonts w:ascii="Open Sans" w:hAnsi="Open Sans" w:eastAsia="Open Sans" w:cs="Open Sans"/>
                <w:b w:val="1"/>
                <w:bCs w:val="1"/>
                <w:i w:val="0"/>
                <w:iCs w:val="0"/>
                <w:caps w:val="0"/>
                <w:smallCaps w:val="0"/>
                <w:noProof w:val="0"/>
                <w:color w:val="000000" w:themeColor="text1" w:themeTint="FF" w:themeShade="FF"/>
                <w:sz w:val="24"/>
                <w:szCs w:val="24"/>
                <w:lang w:val="es-MX"/>
              </w:rPr>
              <w:t>t</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riángulo isósceles: </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un triángulo en el que dos lados tienen la misma longitud</w:t>
            </w:r>
          </w:p>
          <w:p w:rsidR="5691582E" w:rsidP="4FB00473" w:rsidRDefault="5691582E" w14:paraId="08F88EAE" w14:textId="13CC315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5691582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perpendicular / </w:t>
            </w:r>
            <w:r w:rsidRPr="4FB00473" w:rsidR="40E3E83D">
              <w:rPr>
                <w:rFonts w:ascii="Open Sans" w:hAnsi="Open Sans" w:eastAsia="Open Sans" w:cs="Open Sans"/>
                <w:b w:val="1"/>
                <w:bCs w:val="1"/>
                <w:i w:val="0"/>
                <w:iCs w:val="0"/>
                <w:caps w:val="0"/>
                <w:smallCaps w:val="0"/>
                <w:noProof w:val="0"/>
                <w:color w:val="000000" w:themeColor="text1" w:themeTint="FF" w:themeShade="FF"/>
                <w:sz w:val="24"/>
                <w:szCs w:val="24"/>
                <w:lang w:val="es-MX"/>
              </w:rPr>
              <w:t>perpendicular:</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se encuentran en un ángulo de 90 grados</w:t>
            </w:r>
          </w:p>
          <w:p w:rsidR="33AA731E" w:rsidP="4FB00473" w:rsidRDefault="33AA731E" w14:paraId="0CDA3077" w14:textId="109EDDE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3AA731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pi / </w:t>
            </w:r>
            <w:r w:rsidRPr="4FB00473" w:rsidR="33AA731E">
              <w:rPr>
                <w:rFonts w:ascii="Open Sans" w:hAnsi="Open Sans" w:eastAsia="Open Sans" w:cs="Open Sans"/>
                <w:b w:val="1"/>
                <w:bCs w:val="1"/>
                <w:i w:val="0"/>
                <w:iCs w:val="0"/>
                <w:caps w:val="0"/>
                <w:smallCaps w:val="0"/>
                <w:noProof w:val="0"/>
                <w:color w:val="000000" w:themeColor="text1" w:themeTint="FF" w:themeShade="FF"/>
                <w:sz w:val="24"/>
                <w:szCs w:val="24"/>
                <w:lang w:val="es-MX"/>
              </w:rPr>
              <w:t>pi:</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relación entre la circunferencia de un círculo y su diámetro</w:t>
            </w:r>
          </w:p>
          <w:p w:rsidR="6D41F4BF" w:rsidP="4FB00473" w:rsidRDefault="6D41F4BF" w14:paraId="7959054E" w14:textId="538D17E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6D41F4B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quadrant / </w:t>
            </w:r>
            <w:r w:rsidRPr="4FB00473" w:rsidR="6347E411">
              <w:rPr>
                <w:rFonts w:ascii="Open Sans" w:hAnsi="Open Sans" w:eastAsia="Open Sans" w:cs="Open Sans"/>
                <w:b w:val="1"/>
                <w:bCs w:val="1"/>
                <w:i w:val="0"/>
                <w:iCs w:val="0"/>
                <w:caps w:val="0"/>
                <w:smallCaps w:val="0"/>
                <w:noProof w:val="0"/>
                <w:color w:val="000000" w:themeColor="text1" w:themeTint="FF" w:themeShade="FF"/>
                <w:sz w:val="24"/>
                <w:szCs w:val="24"/>
                <w:lang w:val="es-MX"/>
              </w:rPr>
              <w:t>cuadrante: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división del círculo unitario en una de las cuatro secciones de 90 grados.</w:t>
            </w:r>
          </w:p>
          <w:p w:rsidR="48BF759D" w:rsidP="4FB00473" w:rsidRDefault="48BF759D" w14:paraId="60357C38" w14:textId="7C2BEC2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8BF759D">
              <w:rPr>
                <w:rFonts w:ascii="Open Sans" w:hAnsi="Open Sans" w:eastAsia="Open Sans" w:cs="Open Sans"/>
                <w:b w:val="1"/>
                <w:bCs w:val="1"/>
                <w:i w:val="0"/>
                <w:iCs w:val="0"/>
                <w:caps w:val="0"/>
                <w:smallCaps w:val="0"/>
                <w:noProof w:val="0"/>
                <w:color w:val="000000" w:themeColor="text1" w:themeTint="FF" w:themeShade="FF"/>
                <w:sz w:val="24"/>
                <w:szCs w:val="24"/>
                <w:lang w:val="es-MX"/>
              </w:rPr>
              <w:t>similar / s</w:t>
            </w:r>
            <w:r w:rsidRPr="4FB00473" w:rsidR="7959DB20">
              <w:rPr>
                <w:rFonts w:ascii="Open Sans" w:hAnsi="Open Sans" w:eastAsia="Open Sans" w:cs="Open Sans"/>
                <w:b w:val="1"/>
                <w:bCs w:val="1"/>
                <w:i w:val="0"/>
                <w:iCs w:val="0"/>
                <w:caps w:val="0"/>
                <w:smallCaps w:val="0"/>
                <w:noProof w:val="0"/>
                <w:color w:val="000000" w:themeColor="text1" w:themeTint="FF" w:themeShade="FF"/>
                <w:sz w:val="24"/>
                <w:szCs w:val="24"/>
                <w:lang w:val="es-MX"/>
              </w:rPr>
              <w:t>imilar:</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dos figuras geométricas que son del mismo tipo de </w:t>
            </w:r>
            <w:r w:rsidRPr="4FB00473" w:rsidR="6868BF4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forma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tienen ángulos correspondientes congruentes y tienen lados correspondientes con proporciones iguales</w:t>
            </w:r>
          </w:p>
          <w:p w:rsidR="7A6CBB8D" w:rsidP="4FB00473" w:rsidRDefault="7A6CBB8D" w14:paraId="746F5009" w14:textId="67DFD1C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A6CBB8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unit / </w:t>
            </w:r>
            <w:r w:rsidRPr="4FB00473" w:rsidR="684AD284">
              <w:rPr>
                <w:rFonts w:ascii="Open Sans" w:hAnsi="Open Sans" w:eastAsia="Open Sans" w:cs="Open Sans"/>
                <w:b w:val="1"/>
                <w:bCs w:val="1"/>
                <w:i w:val="0"/>
                <w:iCs w:val="0"/>
                <w:caps w:val="0"/>
                <w:smallCaps w:val="0"/>
                <w:noProof w:val="0"/>
                <w:color w:val="000000" w:themeColor="text1" w:themeTint="FF" w:themeShade="FF"/>
                <w:sz w:val="24"/>
                <w:szCs w:val="24"/>
                <w:lang w:val="es-MX"/>
              </w:rPr>
              <w:t>unidad:</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en matemáticas, el valor de 1</w:t>
            </w:r>
          </w:p>
          <w:p w:rsidR="7E2A91A2" w:rsidP="4FB00473" w:rsidRDefault="7E2A91A2" w14:paraId="4AEA02A6" w14:textId="276E048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E2A91A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unit circle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círculo </w:t>
            </w:r>
            <w:r w:rsidRPr="4FB00473" w:rsidR="64175499">
              <w:rPr>
                <w:rFonts w:ascii="Open Sans" w:hAnsi="Open Sans" w:eastAsia="Open Sans" w:cs="Open Sans"/>
                <w:b w:val="1"/>
                <w:bCs w:val="1"/>
                <w:i w:val="0"/>
                <w:iCs w:val="0"/>
                <w:caps w:val="0"/>
                <w:smallCaps w:val="0"/>
                <w:noProof w:val="0"/>
                <w:color w:val="000000" w:themeColor="text1" w:themeTint="FF" w:themeShade="FF"/>
                <w:sz w:val="24"/>
                <w:szCs w:val="24"/>
                <w:lang w:val="es-MX"/>
              </w:rPr>
              <w:t>unitario: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círculo centrado en el origen con un radio de 1</w:t>
            </w:r>
          </w:p>
        </w:tc>
      </w:tr>
      <w:tr w:rsidR="4FB00473" w:rsidTr="4FB00473" w14:paraId="54737EB8">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5BFB57B3" w14:textId="78F6D970">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3</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3B9131F" w:rsidP="4FB00473" w:rsidRDefault="43B9131F" w14:paraId="1BEDE3B2" w14:textId="18907A8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3B9131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coordinates / </w:t>
            </w:r>
            <w:r w:rsidRPr="4FB00473" w:rsidR="78152DF6">
              <w:rPr>
                <w:rFonts w:ascii="Open Sans" w:hAnsi="Open Sans" w:eastAsia="Open Sans" w:cs="Open Sans"/>
                <w:b w:val="1"/>
                <w:bCs w:val="1"/>
                <w:i w:val="0"/>
                <w:iCs w:val="0"/>
                <w:caps w:val="0"/>
                <w:smallCaps w:val="0"/>
                <w:noProof w:val="0"/>
                <w:color w:val="000000" w:themeColor="text1" w:themeTint="FF" w:themeShade="FF"/>
                <w:sz w:val="24"/>
                <w:szCs w:val="24"/>
                <w:lang w:val="es-MX"/>
              </w:rPr>
              <w:t>coordenadas:</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los números que describen la posición de los puntos a lo largo de ciertas dimensiones.</w:t>
            </w:r>
          </w:p>
          <w:p w:rsidR="2AECD55D" w:rsidP="4FB00473" w:rsidRDefault="2AECD55D" w14:paraId="18710B82" w14:textId="7AC1DAB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2AECD55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function / </w:t>
            </w:r>
            <w:r w:rsidRPr="4FB00473" w:rsidR="6ED9D0F5">
              <w:rPr>
                <w:rFonts w:ascii="Open Sans" w:hAnsi="Open Sans" w:eastAsia="Open Sans" w:cs="Open Sans"/>
                <w:b w:val="1"/>
                <w:bCs w:val="1"/>
                <w:i w:val="0"/>
                <w:iCs w:val="0"/>
                <w:caps w:val="0"/>
                <w:smallCaps w:val="0"/>
                <w:noProof w:val="0"/>
                <w:color w:val="000000" w:themeColor="text1" w:themeTint="FF" w:themeShade="FF"/>
                <w:sz w:val="24"/>
                <w:szCs w:val="24"/>
                <w:lang w:val="es-MX"/>
              </w:rPr>
              <w:t>función: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correspondencia matemática que asigna exactamente un elemento de un conjunto a cada elemento </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del mismo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 otro conjunto.</w:t>
            </w:r>
          </w:p>
          <w:p w:rsidR="58AAEEA3" w:rsidP="4FB00473" w:rsidRDefault="58AAEEA3" w14:paraId="5A6DB5B9" w14:textId="1BCFEBF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58AAEEA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ray / </w:t>
            </w:r>
            <w:r w:rsidRPr="4FB00473" w:rsidR="0B7FB1A3">
              <w:rPr>
                <w:rFonts w:ascii="Open Sans" w:hAnsi="Open Sans" w:eastAsia="Open Sans" w:cs="Open Sans"/>
                <w:b w:val="1"/>
                <w:bCs w:val="1"/>
                <w:i w:val="0"/>
                <w:iCs w:val="0"/>
                <w:caps w:val="0"/>
                <w:smallCaps w:val="0"/>
                <w:noProof w:val="0"/>
                <w:color w:val="000000" w:themeColor="text1" w:themeTint="FF" w:themeShade="FF"/>
                <w:sz w:val="24"/>
                <w:szCs w:val="24"/>
                <w:lang w:val="es-MX"/>
              </w:rPr>
              <w:t>rayo: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punto final con una línea que se extiende eternamente en una dirección</w:t>
            </w:r>
          </w:p>
          <w:p w:rsidR="550331F9" w:rsidP="4FB00473" w:rsidRDefault="550331F9" w14:paraId="600BBBC2" w14:textId="43AD5BC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550331F9">
              <w:rPr>
                <w:rFonts w:ascii="Open Sans" w:hAnsi="Open Sans" w:eastAsia="Open Sans" w:cs="Open Sans"/>
                <w:b w:val="1"/>
                <w:bCs w:val="1"/>
                <w:i w:val="0"/>
                <w:iCs w:val="0"/>
                <w:caps w:val="0"/>
                <w:smallCaps w:val="0"/>
                <w:noProof w:val="0"/>
                <w:color w:val="000000" w:themeColor="text1" w:themeTint="FF" w:themeShade="FF"/>
                <w:sz w:val="24"/>
                <w:szCs w:val="24"/>
                <w:lang w:val="es-MX"/>
              </w:rPr>
              <w:t>sine / s</w:t>
            </w:r>
            <w:r w:rsidRPr="4FB00473" w:rsidR="348B947F">
              <w:rPr>
                <w:rFonts w:ascii="Open Sans" w:hAnsi="Open Sans" w:eastAsia="Open Sans" w:cs="Open Sans"/>
                <w:b w:val="1"/>
                <w:bCs w:val="1"/>
                <w:i w:val="0"/>
                <w:iCs w:val="0"/>
                <w:caps w:val="0"/>
                <w:smallCaps w:val="0"/>
                <w:noProof w:val="0"/>
                <w:color w:val="000000" w:themeColor="text1" w:themeTint="FF" w:themeShade="FF"/>
                <w:sz w:val="24"/>
                <w:szCs w:val="24"/>
                <w:lang w:val="es-MX"/>
              </w:rPr>
              <w:t>en</w:t>
            </w:r>
            <w:r w:rsidRPr="4FB00473" w:rsidR="06B99464">
              <w:rPr>
                <w:rFonts w:ascii="Open Sans" w:hAnsi="Open Sans" w:eastAsia="Open Sans" w:cs="Open Sans"/>
                <w:b w:val="1"/>
                <w:bCs w:val="1"/>
                <w:i w:val="0"/>
                <w:iCs w:val="0"/>
                <w:caps w:val="0"/>
                <w:smallCaps w:val="0"/>
                <w:noProof w:val="0"/>
                <w:color w:val="000000" w:themeColor="text1" w:themeTint="FF" w:themeShade="FF"/>
                <w:sz w:val="24"/>
                <w:szCs w:val="24"/>
                <w:lang w:val="es-MX"/>
              </w:rPr>
              <w:t>o</w:t>
            </w:r>
            <w:r w:rsidRPr="4FB00473" w:rsidR="348B947F">
              <w:rPr>
                <w:rFonts w:ascii="Open Sans" w:hAnsi="Open Sans" w:eastAsia="Open Sans" w:cs="Open Sans"/>
                <w:b w:val="1"/>
                <w:bCs w:val="1"/>
                <w:i w:val="0"/>
                <w:iCs w:val="0"/>
                <w:caps w:val="0"/>
                <w:smallCaps w:val="0"/>
                <w:noProof w:val="0"/>
                <w:color w:val="000000" w:themeColor="text1" w:themeTint="FF" w:themeShade="FF"/>
                <w:sz w:val="24"/>
                <w:szCs w:val="24"/>
                <w:lang w:val="es-MX"/>
              </w:rPr>
              <w:t>:</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para un ángulo agudo de un triángulo rectángulo, es la relación entre la longitud del cateto opuesto al ángulo y la longitud de la hipotenusa.</w:t>
            </w:r>
          </w:p>
          <w:p w:rsidR="393C0951" w:rsidP="4FB00473" w:rsidRDefault="393C0951" w14:paraId="1BE013EF" w14:textId="585803D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93C095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sine ratio / </w:t>
            </w:r>
            <w:r w:rsidRPr="4FB00473" w:rsidR="6BB10E8C">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azón </w:t>
            </w:r>
            <w:r w:rsidRPr="4FB00473" w:rsidR="7E52AF5F">
              <w:rPr>
                <w:rFonts w:ascii="Open Sans" w:hAnsi="Open Sans" w:eastAsia="Open Sans" w:cs="Open Sans"/>
                <w:b w:val="1"/>
                <w:bCs w:val="1"/>
                <w:i w:val="0"/>
                <w:iCs w:val="0"/>
                <w:caps w:val="0"/>
                <w:smallCaps w:val="0"/>
                <w:noProof w:val="0"/>
                <w:color w:val="000000" w:themeColor="text1" w:themeTint="FF" w:themeShade="FF"/>
                <w:sz w:val="24"/>
                <w:szCs w:val="24"/>
                <w:lang w:val="es-MX"/>
              </w:rPr>
              <w:t>sinusoidal:</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relación trigonométrica que, para un ángulo agudo de un triángulo rectángulo, es la relación entre la longitud de la pierna opuesta al ángulo y la longitud de la hipotenusa.</w:t>
            </w:r>
          </w:p>
        </w:tc>
      </w:tr>
      <w:tr w:rsidR="4FB00473" w:rsidTr="4FB00473" w14:paraId="58980665">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1FCC0ABE" w14:textId="4886B9E3">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4</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B895416" w:rsidP="4FB00473" w:rsidRDefault="5B895416" w14:paraId="4F746730" w14:textId="7D768C9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5B89541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absolute value / </w:t>
            </w:r>
            <w:r w:rsidRPr="4FB00473" w:rsidR="14A09812">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4FB00473" w:rsidR="1679AAE9">
              <w:rPr>
                <w:rFonts w:ascii="Open Sans" w:hAnsi="Open Sans" w:eastAsia="Open Sans" w:cs="Open Sans"/>
                <w:b w:val="1"/>
                <w:bCs w:val="1"/>
                <w:i w:val="0"/>
                <w:iCs w:val="0"/>
                <w:caps w:val="0"/>
                <w:smallCaps w:val="0"/>
                <w:noProof w:val="0"/>
                <w:color w:val="000000" w:themeColor="text1" w:themeTint="FF" w:themeShade="FF"/>
                <w:sz w:val="24"/>
                <w:szCs w:val="24"/>
                <w:lang w:val="es-MX"/>
              </w:rPr>
              <w:t>absoluto: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número no negativo igual en valor numérico a un número real dado.</w:t>
            </w:r>
          </w:p>
          <w:p w:rsidR="3D9BE7D2" w:rsidP="4FB00473" w:rsidRDefault="3D9BE7D2" w14:paraId="6036E4E9" w14:textId="09C50F9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D9BE7D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acute angle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ángulo </w:t>
            </w:r>
            <w:r w:rsidRPr="4FB00473" w:rsidR="3E0464FF">
              <w:rPr>
                <w:rFonts w:ascii="Open Sans" w:hAnsi="Open Sans" w:eastAsia="Open Sans" w:cs="Open Sans"/>
                <w:b w:val="1"/>
                <w:bCs w:val="1"/>
                <w:i w:val="0"/>
                <w:iCs w:val="0"/>
                <w:caps w:val="0"/>
                <w:smallCaps w:val="0"/>
                <w:noProof w:val="0"/>
                <w:color w:val="000000" w:themeColor="text1" w:themeTint="FF" w:themeShade="FF"/>
                <w:sz w:val="24"/>
                <w:szCs w:val="24"/>
                <w:lang w:val="es-MX"/>
              </w:rPr>
              <w:t>agudo: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ángulo que tiene una medida mayor que 0 grados y menor que 90 grados</w:t>
            </w:r>
          </w:p>
          <w:p w:rsidR="3350E1C2" w:rsidP="4FB00473" w:rsidRDefault="3350E1C2" w14:paraId="589F78A4" w14:textId="1205B9E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350E1C2">
              <w:rPr>
                <w:rFonts w:ascii="Open Sans" w:hAnsi="Open Sans" w:eastAsia="Open Sans" w:cs="Open Sans"/>
                <w:b w:val="1"/>
                <w:bCs w:val="1"/>
                <w:i w:val="0"/>
                <w:iCs w:val="0"/>
                <w:caps w:val="0"/>
                <w:smallCaps w:val="0"/>
                <w:noProof w:val="0"/>
                <w:color w:val="000000" w:themeColor="text1" w:themeTint="FF" w:themeShade="FF"/>
                <w:sz w:val="24"/>
                <w:szCs w:val="24"/>
                <w:lang w:val="es-MX"/>
              </w:rPr>
              <w:t>cosine</w:t>
            </w:r>
            <w:r w:rsidRPr="4FB00473" w:rsidR="3350E1C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3350E1C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3350E1C2">
              <w:rPr>
                <w:rFonts w:ascii="Open Sans" w:hAnsi="Open Sans" w:eastAsia="Open Sans" w:cs="Open Sans"/>
                <w:b w:val="1"/>
                <w:bCs w:val="1"/>
                <w:i w:val="0"/>
                <w:iCs w:val="0"/>
                <w:caps w:val="0"/>
                <w:smallCaps w:val="0"/>
                <w:noProof w:val="0"/>
                <w:color w:val="000000" w:themeColor="text1" w:themeTint="FF" w:themeShade="FF"/>
                <w:sz w:val="24"/>
                <w:szCs w:val="24"/>
                <w:lang w:val="es-MX"/>
              </w:rPr>
              <w:t>coseno: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para un ángulo agudo de un triángulo rectángulo, es la relación entre el cateto adyacente al ángulo y la longitud de la hipotenusa</w:t>
            </w:r>
          </w:p>
          <w:p w:rsidR="712F2D49" w:rsidP="4FB00473" w:rsidRDefault="712F2D49" w14:paraId="741AAA2B" w14:textId="521F115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12F2D4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obtuse angle / </w:t>
            </w:r>
            <w:r w:rsidRPr="4FB00473" w:rsidR="263258AC">
              <w:rPr>
                <w:rFonts w:ascii="Open Sans" w:hAnsi="Open Sans" w:eastAsia="Open Sans" w:cs="Open Sans"/>
                <w:b w:val="1"/>
                <w:bCs w:val="1"/>
                <w:i w:val="0"/>
                <w:iCs w:val="0"/>
                <w:caps w:val="0"/>
                <w:smallCaps w:val="0"/>
                <w:noProof w:val="0"/>
                <w:color w:val="000000" w:themeColor="text1" w:themeTint="FF" w:themeShade="FF"/>
                <w:sz w:val="24"/>
                <w:szCs w:val="24"/>
                <w:lang w:val="es-MX"/>
              </w:rPr>
              <w:t>ángulo</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38A82FD9">
              <w:rPr>
                <w:rFonts w:ascii="Open Sans" w:hAnsi="Open Sans" w:eastAsia="Open Sans" w:cs="Open Sans"/>
                <w:b w:val="1"/>
                <w:bCs w:val="1"/>
                <w:i w:val="0"/>
                <w:iCs w:val="0"/>
                <w:caps w:val="0"/>
                <w:smallCaps w:val="0"/>
                <w:noProof w:val="0"/>
                <w:color w:val="000000" w:themeColor="text1" w:themeTint="FF" w:themeShade="FF"/>
                <w:sz w:val="24"/>
                <w:szCs w:val="24"/>
                <w:lang w:val="es-MX"/>
              </w:rPr>
              <w:t>obtuso: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ángulo con una medida superior a 90 </w:t>
            </w:r>
            <w:r w:rsidRPr="4FB00473" w:rsidR="49F0BA3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grados,</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pero inferior a 180 grados</w:t>
            </w:r>
          </w:p>
          <w:p w:rsidR="397EB75A" w:rsidP="4FB00473" w:rsidRDefault="397EB75A" w14:paraId="746752E0" w14:textId="56FBE5E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97EB75A">
              <w:rPr>
                <w:rFonts w:ascii="Open Sans" w:hAnsi="Open Sans" w:eastAsia="Open Sans" w:cs="Open Sans"/>
                <w:b w:val="1"/>
                <w:bCs w:val="1"/>
                <w:i w:val="0"/>
                <w:iCs w:val="0"/>
                <w:caps w:val="0"/>
                <w:smallCaps w:val="0"/>
                <w:noProof w:val="0"/>
                <w:color w:val="000000" w:themeColor="text1" w:themeTint="FF" w:themeShade="FF"/>
                <w:sz w:val="24"/>
                <w:szCs w:val="24"/>
                <w:lang w:val="es-MX"/>
              </w:rPr>
              <w:t>quadrant</w:t>
            </w:r>
            <w:r w:rsidRPr="4FB00473" w:rsidR="397EB75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4FB00473" w:rsidR="1C64DCA4">
              <w:rPr>
                <w:rFonts w:ascii="Open Sans" w:hAnsi="Open Sans" w:eastAsia="Open Sans" w:cs="Open Sans"/>
                <w:b w:val="1"/>
                <w:bCs w:val="1"/>
                <w:i w:val="0"/>
                <w:iCs w:val="0"/>
                <w:caps w:val="0"/>
                <w:smallCaps w:val="0"/>
                <w:noProof w:val="0"/>
                <w:color w:val="000000" w:themeColor="text1" w:themeTint="FF" w:themeShade="FF"/>
                <w:sz w:val="24"/>
                <w:szCs w:val="24"/>
                <w:lang w:val="es-MX"/>
              </w:rPr>
              <w:t>cuadrante: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cada uno de los cuatro cuartos de un círculo</w:t>
            </w:r>
          </w:p>
          <w:p w:rsidR="08049576" w:rsidP="4FB00473" w:rsidRDefault="08049576" w14:paraId="2C96C4A5" w14:textId="066915D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0804957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quadrantal angle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ángulo </w:t>
            </w:r>
            <w:r w:rsidRPr="4FB00473" w:rsidR="3EED99B0">
              <w:rPr>
                <w:rFonts w:ascii="Open Sans" w:hAnsi="Open Sans" w:eastAsia="Open Sans" w:cs="Open Sans"/>
                <w:b w:val="1"/>
                <w:bCs w:val="1"/>
                <w:i w:val="0"/>
                <w:iCs w:val="0"/>
                <w:caps w:val="0"/>
                <w:smallCaps w:val="0"/>
                <w:noProof w:val="0"/>
                <w:color w:val="000000" w:themeColor="text1" w:themeTint="FF" w:themeShade="FF"/>
                <w:sz w:val="24"/>
                <w:szCs w:val="24"/>
                <w:lang w:val="es-MX"/>
              </w:rPr>
              <w:t>cuadrante: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ángulo en posición estándar cuyo lado terminal se encuentra en un eje</w:t>
            </w:r>
          </w:p>
          <w:p w:rsidR="48012932" w:rsidP="4FB00473" w:rsidRDefault="48012932" w14:paraId="783F5352" w14:textId="37F0A3E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801293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reference angle / </w:t>
            </w:r>
            <w:r w:rsidRPr="4FB00473" w:rsidR="61261867">
              <w:rPr>
                <w:rFonts w:ascii="Open Sans" w:hAnsi="Open Sans" w:eastAsia="Open Sans" w:cs="Open Sans"/>
                <w:b w:val="1"/>
                <w:bCs w:val="1"/>
                <w:i w:val="0"/>
                <w:iCs w:val="0"/>
                <w:caps w:val="0"/>
                <w:smallCaps w:val="0"/>
                <w:noProof w:val="0"/>
                <w:color w:val="000000" w:themeColor="text1" w:themeTint="FF" w:themeShade="FF"/>
                <w:sz w:val="24"/>
                <w:szCs w:val="24"/>
                <w:lang w:val="es-MX"/>
              </w:rPr>
              <w:t>ángulo</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de </w:t>
            </w:r>
            <w:r w:rsidRPr="4FB00473" w:rsidR="40C4B0E8">
              <w:rPr>
                <w:rFonts w:ascii="Open Sans" w:hAnsi="Open Sans" w:eastAsia="Open Sans" w:cs="Open Sans"/>
                <w:b w:val="1"/>
                <w:bCs w:val="1"/>
                <w:i w:val="0"/>
                <w:iCs w:val="0"/>
                <w:caps w:val="0"/>
                <w:smallCaps w:val="0"/>
                <w:noProof w:val="0"/>
                <w:color w:val="000000" w:themeColor="text1" w:themeTint="FF" w:themeShade="FF"/>
                <w:sz w:val="24"/>
                <w:szCs w:val="24"/>
                <w:lang w:val="es-MX"/>
              </w:rPr>
              <w:t>referencia: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ángulo agudo formado por el lado terminal de un ángulo y el eje x</w:t>
            </w:r>
          </w:p>
          <w:p w:rsidR="4E41F8CF" w:rsidP="4FB00473" w:rsidRDefault="4E41F8CF" w14:paraId="7B8E4EDB" w14:textId="01EE63B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E41F8CF">
              <w:rPr>
                <w:rFonts w:ascii="Open Sans" w:hAnsi="Open Sans" w:eastAsia="Open Sans" w:cs="Open Sans"/>
                <w:b w:val="1"/>
                <w:bCs w:val="1"/>
                <w:i w:val="0"/>
                <w:iCs w:val="0"/>
                <w:caps w:val="0"/>
                <w:smallCaps w:val="0"/>
                <w:noProof w:val="0"/>
                <w:color w:val="000000" w:themeColor="text1" w:themeTint="FF" w:themeShade="FF"/>
                <w:sz w:val="24"/>
                <w:szCs w:val="24"/>
                <w:lang w:val="es-MX"/>
              </w:rPr>
              <w:t>reflex</w:t>
            </w:r>
            <w:r w:rsidRPr="4FB00473" w:rsidR="4E41F8C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angle / </w:t>
            </w:r>
            <w:r w:rsidRPr="4FB00473" w:rsidR="66B66C5D">
              <w:rPr>
                <w:rFonts w:ascii="Open Sans" w:hAnsi="Open Sans" w:eastAsia="Open Sans" w:cs="Open Sans"/>
                <w:b w:val="1"/>
                <w:bCs w:val="1"/>
                <w:i w:val="0"/>
                <w:iCs w:val="0"/>
                <w:caps w:val="0"/>
                <w:smallCaps w:val="0"/>
                <w:noProof w:val="0"/>
                <w:color w:val="000000" w:themeColor="text1" w:themeTint="FF" w:themeShade="FF"/>
                <w:sz w:val="24"/>
                <w:szCs w:val="24"/>
                <w:lang w:val="es-MX"/>
              </w:rPr>
              <w:t>ángulo</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2026180D">
              <w:rPr>
                <w:rFonts w:ascii="Open Sans" w:hAnsi="Open Sans" w:eastAsia="Open Sans" w:cs="Open Sans"/>
                <w:b w:val="1"/>
                <w:bCs w:val="1"/>
                <w:i w:val="0"/>
                <w:iCs w:val="0"/>
                <w:caps w:val="0"/>
                <w:smallCaps w:val="0"/>
                <w:noProof w:val="0"/>
                <w:color w:val="000000" w:themeColor="text1" w:themeTint="FF" w:themeShade="FF"/>
                <w:sz w:val="24"/>
                <w:szCs w:val="24"/>
                <w:lang w:val="es-MX"/>
              </w:rPr>
              <w:t>reflejo: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ángulo con una medida entre 180 grados y 360 grados</w:t>
            </w:r>
          </w:p>
          <w:p w:rsidR="2F3B74A4" w:rsidP="4FB00473" w:rsidRDefault="2F3B74A4" w14:paraId="0F4AE1C5" w14:textId="786DCB3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2F3B74A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position / </w:t>
            </w:r>
            <w:r w:rsidRPr="4FB00473" w:rsidR="7FA9193A">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osición </w:t>
            </w:r>
            <w:r w:rsidRPr="4FB00473" w:rsidR="16032A56">
              <w:rPr>
                <w:rFonts w:ascii="Open Sans" w:hAnsi="Open Sans" w:eastAsia="Open Sans" w:cs="Open Sans"/>
                <w:b w:val="1"/>
                <w:bCs w:val="1"/>
                <w:i w:val="0"/>
                <w:iCs w:val="0"/>
                <w:caps w:val="0"/>
                <w:smallCaps w:val="0"/>
                <w:noProof w:val="0"/>
                <w:color w:val="000000" w:themeColor="text1" w:themeTint="FF" w:themeShade="FF"/>
                <w:sz w:val="24"/>
                <w:szCs w:val="24"/>
                <w:lang w:val="es-MX"/>
              </w:rPr>
              <w:t>estándar:</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ángulo en un plano de coordenadas tal que su vértice está en el origen y su lado inicial se encuentra en el eje x positivo</w:t>
            </w:r>
          </w:p>
          <w:p w:rsidR="66E0F2CE" w:rsidP="4FB00473" w:rsidRDefault="66E0F2CE" w14:paraId="444F649D" w14:textId="7109529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66E0F2C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terminal side / </w:t>
            </w:r>
            <w:r w:rsidRPr="4FB00473" w:rsidR="65D38349">
              <w:rPr>
                <w:rFonts w:ascii="Open Sans" w:hAnsi="Open Sans" w:eastAsia="Open Sans" w:cs="Open Sans"/>
                <w:b w:val="1"/>
                <w:bCs w:val="1"/>
                <w:i w:val="0"/>
                <w:iCs w:val="0"/>
                <w:caps w:val="0"/>
                <w:smallCaps w:val="0"/>
                <w:noProof w:val="0"/>
                <w:color w:val="000000" w:themeColor="text1" w:themeTint="FF" w:themeShade="FF"/>
                <w:sz w:val="24"/>
                <w:szCs w:val="24"/>
                <w:lang w:val="es-MX"/>
              </w:rPr>
              <w:t>l</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ado </w:t>
            </w:r>
            <w:r w:rsidRPr="4FB00473" w:rsidR="0AD48B52">
              <w:rPr>
                <w:rFonts w:ascii="Open Sans" w:hAnsi="Open Sans" w:eastAsia="Open Sans" w:cs="Open Sans"/>
                <w:b w:val="1"/>
                <w:bCs w:val="1"/>
                <w:i w:val="0"/>
                <w:iCs w:val="0"/>
                <w:caps w:val="0"/>
                <w:smallCaps w:val="0"/>
                <w:noProof w:val="0"/>
                <w:color w:val="000000" w:themeColor="text1" w:themeTint="FF" w:themeShade="FF"/>
                <w:sz w:val="24"/>
                <w:szCs w:val="24"/>
                <w:lang w:val="es-MX"/>
              </w:rPr>
              <w:t>terminal:</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rayo de un ángulo en posición estándar que se ha girado alrededor del vértice en un plano de coordenadas</w:t>
            </w:r>
          </w:p>
          <w:p w:rsidR="708AE9BF" w:rsidP="4FB00473" w:rsidRDefault="708AE9BF" w14:paraId="4A38928A" w14:textId="09C8C1E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08AE9BF">
              <w:rPr>
                <w:rFonts w:ascii="Open Sans" w:hAnsi="Open Sans" w:eastAsia="Open Sans" w:cs="Open Sans"/>
                <w:b w:val="1"/>
                <w:bCs w:val="1"/>
                <w:i w:val="0"/>
                <w:iCs w:val="0"/>
                <w:caps w:val="0"/>
                <w:smallCaps w:val="0"/>
                <w:noProof w:val="0"/>
                <w:color w:val="000000" w:themeColor="text1" w:themeTint="FF" w:themeShade="FF"/>
                <w:sz w:val="24"/>
                <w:szCs w:val="24"/>
                <w:lang w:val="es-MX"/>
              </w:rPr>
              <w:t>unit</w:t>
            </w:r>
            <w:r w:rsidRPr="4FB00473" w:rsidR="708AE9B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circle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círculo </w:t>
            </w:r>
            <w:r w:rsidRPr="4FB00473" w:rsidR="4F338208">
              <w:rPr>
                <w:rFonts w:ascii="Open Sans" w:hAnsi="Open Sans" w:eastAsia="Open Sans" w:cs="Open Sans"/>
                <w:b w:val="1"/>
                <w:bCs w:val="1"/>
                <w:i w:val="0"/>
                <w:iCs w:val="0"/>
                <w:caps w:val="0"/>
                <w:smallCaps w:val="0"/>
                <w:noProof w:val="0"/>
                <w:color w:val="000000" w:themeColor="text1" w:themeTint="FF" w:themeShade="FF"/>
                <w:sz w:val="24"/>
                <w:szCs w:val="24"/>
                <w:lang w:val="es-MX"/>
              </w:rPr>
              <w:t>unitario: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círculo centrado en el origen con un radio de 1</w:t>
            </w:r>
          </w:p>
        </w:tc>
      </w:tr>
      <w:tr w:rsidR="4FB00473" w:rsidTr="4FB00473" w14:paraId="7FEEA6E6">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2533F8FF" w14:textId="73ED3F3C">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5</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19566AD" w:rsidP="4FB00473" w:rsidRDefault="019566AD" w14:paraId="6D96304F" w14:textId="01BA600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019566A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circumference / </w:t>
            </w:r>
            <w:r w:rsidRPr="4FB00473" w:rsidR="752B0E07">
              <w:rPr>
                <w:rFonts w:ascii="Open Sans" w:hAnsi="Open Sans" w:eastAsia="Open Sans" w:cs="Open Sans"/>
                <w:b w:val="1"/>
                <w:bCs w:val="1"/>
                <w:i w:val="0"/>
                <w:iCs w:val="0"/>
                <w:caps w:val="0"/>
                <w:smallCaps w:val="0"/>
                <w:noProof w:val="0"/>
                <w:color w:val="000000" w:themeColor="text1" w:themeTint="FF" w:themeShade="FF"/>
                <w:sz w:val="24"/>
                <w:szCs w:val="24"/>
                <w:lang w:val="es-MX"/>
              </w:rPr>
              <w:t>circunferencia: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distancia alrededor del borde de un círculo</w:t>
            </w:r>
          </w:p>
          <w:p w:rsidR="77267DD3" w:rsidP="4FB00473" w:rsidRDefault="77267DD3" w14:paraId="16E6A07A" w14:textId="4F956869">
            <w:pPr>
              <w:widowControl w:val="0"/>
              <w:shd w:val="clear" w:color="auto" w:fill="FFFFFF" w:themeFill="background1"/>
              <w:spacing w:before="0" w:beforeAutospacing="off" w:after="200" w:afterAutospacing="off"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7267DD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degree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grado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unidad de medida que se utiliza para medir la magnitud de un ángulo; 1 grado equivale a </w:t>
            </w:r>
            <w:r w:rsidRPr="4FB00473" w:rsidR="4FB00473">
              <w:rPr>
                <w:rFonts w:ascii="STIXGeneral" w:hAnsi="STIXGeneral" w:eastAsia="STIXGeneral" w:cs="STIXGeneral"/>
                <w:b w:val="0"/>
                <w:bCs w:val="0"/>
                <w:i w:val="0"/>
                <w:iCs w:val="0"/>
                <w:caps w:val="0"/>
                <w:smallCaps w:val="0"/>
                <w:strike w:val="0"/>
                <w:dstrike w:val="0"/>
                <w:noProof w:val="0"/>
                <w:color w:val="000000" w:themeColor="text1" w:themeTint="FF" w:themeShade="FF"/>
                <w:sz w:val="24"/>
                <w:szCs w:val="24"/>
                <w:u w:val="none"/>
                <w:lang w:val="es-MX"/>
              </w:rPr>
              <w:t xml:space="preserve">1/360 </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de la circunferencia del círculo.</w:t>
            </w:r>
          </w:p>
          <w:p w:rsidR="4ABC431C" w:rsidP="4FB00473" w:rsidRDefault="4ABC431C" w14:paraId="0D9CC499" w14:textId="73E1FE7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ABC431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radian / </w:t>
            </w:r>
            <w:r w:rsidRPr="4FB00473" w:rsidR="4A0DAF14">
              <w:rPr>
                <w:rFonts w:ascii="Open Sans" w:hAnsi="Open Sans" w:eastAsia="Open Sans" w:cs="Open Sans"/>
                <w:b w:val="1"/>
                <w:bCs w:val="1"/>
                <w:i w:val="0"/>
                <w:iCs w:val="0"/>
                <w:caps w:val="0"/>
                <w:smallCaps w:val="0"/>
                <w:noProof w:val="0"/>
                <w:color w:val="000000" w:themeColor="text1" w:themeTint="FF" w:themeShade="FF"/>
                <w:sz w:val="24"/>
                <w:szCs w:val="24"/>
                <w:lang w:val="es-MX"/>
              </w:rPr>
              <w:t>radián: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unidad de medida angular plana que es igual al ángulo en el centro de un círculo subtendido por un arco cuya longitud es igual al radio o aproximadamente 57,3 grados</w:t>
            </w:r>
          </w:p>
          <w:p w:rsidR="2DF0DD08" w:rsidP="4FB00473" w:rsidRDefault="2DF0DD08" w14:paraId="46C1E53F" w14:textId="7625782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2DF0DD0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unit circle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círculo </w:t>
            </w:r>
            <w:r w:rsidRPr="4FB00473" w:rsidR="05E12254">
              <w:rPr>
                <w:rFonts w:ascii="Open Sans" w:hAnsi="Open Sans" w:eastAsia="Open Sans" w:cs="Open Sans"/>
                <w:b w:val="1"/>
                <w:bCs w:val="1"/>
                <w:i w:val="0"/>
                <w:iCs w:val="0"/>
                <w:caps w:val="0"/>
                <w:smallCaps w:val="0"/>
                <w:noProof w:val="0"/>
                <w:color w:val="000000" w:themeColor="text1" w:themeTint="FF" w:themeShade="FF"/>
                <w:sz w:val="24"/>
                <w:szCs w:val="24"/>
                <w:lang w:val="es-MX"/>
              </w:rPr>
              <w:t>unitario: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círculo centrado en el origen con un radio de 1</w:t>
            </w:r>
          </w:p>
        </w:tc>
      </w:tr>
      <w:tr w:rsidR="4FB00473" w:rsidTr="4FB00473" w14:paraId="144E2F67">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6C8638F1" w14:textId="297DDCE0">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6</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33CBD4D" w:rsidP="4FB00473" w:rsidRDefault="733CBD4D" w14:paraId="6844B19C" w14:textId="4AEDA6A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33CBD4D">
              <w:rPr>
                <w:rFonts w:ascii="Open Sans" w:hAnsi="Open Sans" w:eastAsia="Open Sans" w:cs="Open Sans"/>
                <w:b w:val="1"/>
                <w:bCs w:val="1"/>
                <w:i w:val="0"/>
                <w:iCs w:val="0"/>
                <w:caps w:val="0"/>
                <w:smallCaps w:val="0"/>
                <w:noProof w:val="0"/>
                <w:color w:val="000000" w:themeColor="text1" w:themeTint="FF" w:themeShade="FF"/>
                <w:sz w:val="24"/>
                <w:szCs w:val="24"/>
                <w:lang w:val="es-MX"/>
              </w:rPr>
              <w:t>cosine</w:t>
            </w:r>
            <w:r w:rsidRPr="4FB00473" w:rsidR="733CBD4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733CBD4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733CBD4D">
              <w:rPr>
                <w:rFonts w:ascii="Open Sans" w:hAnsi="Open Sans" w:eastAsia="Open Sans" w:cs="Open Sans"/>
                <w:b w:val="1"/>
                <w:bCs w:val="1"/>
                <w:i w:val="0"/>
                <w:iCs w:val="0"/>
                <w:caps w:val="0"/>
                <w:smallCaps w:val="0"/>
                <w:noProof w:val="0"/>
                <w:color w:val="000000" w:themeColor="text1" w:themeTint="FF" w:themeShade="FF"/>
                <w:sz w:val="24"/>
                <w:szCs w:val="24"/>
                <w:lang w:val="es-MX"/>
              </w:rPr>
              <w:t>coseno: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para un ángulo agudo, es la relación entre la longitud de la pierna adyacente al ángulo y la longitud de la hipotenusa</w:t>
            </w:r>
          </w:p>
          <w:p w:rsidR="25EE1CCD" w:rsidP="4FB00473" w:rsidRDefault="25EE1CCD" w14:paraId="3C95AA8A" w14:textId="11F6375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25EE1CC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coterminal angles / </w:t>
            </w:r>
            <w:r w:rsidRPr="4FB00473" w:rsidR="6E117331">
              <w:rPr>
                <w:rFonts w:ascii="Open Sans" w:hAnsi="Open Sans" w:eastAsia="Open Sans" w:cs="Open Sans"/>
                <w:b w:val="1"/>
                <w:bCs w:val="1"/>
                <w:i w:val="0"/>
                <w:iCs w:val="0"/>
                <w:caps w:val="0"/>
                <w:smallCaps w:val="0"/>
                <w:noProof w:val="0"/>
                <w:color w:val="000000" w:themeColor="text1" w:themeTint="FF" w:themeShade="FF"/>
                <w:sz w:val="24"/>
                <w:szCs w:val="24"/>
                <w:lang w:val="es-MX"/>
              </w:rPr>
              <w:t>ángulos</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coterminal</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ángulos con un radio terminal común</w:t>
            </w:r>
          </w:p>
          <w:p w:rsidR="40058631" w:rsidP="4FB00473" w:rsidRDefault="40058631" w14:paraId="54E7686A" w14:textId="58CB07BB">
            <w:pPr>
              <w:widowControl w:val="0"/>
              <w:shd w:val="clear" w:color="auto" w:fill="FFFFFF" w:themeFill="background1"/>
              <w:spacing w:before="0" w:beforeAutospacing="off" w:after="200" w:afterAutospacing="off"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005863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degree / </w:t>
            </w:r>
            <w:r w:rsidRPr="4FB00473" w:rsidR="26000354">
              <w:rPr>
                <w:rFonts w:ascii="Open Sans" w:hAnsi="Open Sans" w:eastAsia="Open Sans" w:cs="Open Sans"/>
                <w:b w:val="1"/>
                <w:bCs w:val="1"/>
                <w:i w:val="0"/>
                <w:iCs w:val="0"/>
                <w:caps w:val="0"/>
                <w:smallCaps w:val="0"/>
                <w:noProof w:val="0"/>
                <w:color w:val="000000" w:themeColor="text1" w:themeTint="FF" w:themeShade="FF"/>
                <w:sz w:val="24"/>
                <w:szCs w:val="24"/>
                <w:lang w:val="es-MX"/>
              </w:rPr>
              <w:t>grado: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unidad de medida para ángulos iguales a un ángulo con su vértice en el centro de un círculo y sus lados cortando </w:t>
            </w:r>
            <w:r w:rsidRPr="4FB00473" w:rsidR="4FB00473">
              <w:rPr>
                <w:rFonts w:ascii="STIXGeneral" w:hAnsi="STIXGeneral" w:eastAsia="STIXGeneral" w:cs="STIXGeneral"/>
                <w:b w:val="0"/>
                <w:bCs w:val="0"/>
                <w:i w:val="0"/>
                <w:iCs w:val="0"/>
                <w:caps w:val="0"/>
                <w:smallCaps w:val="0"/>
                <w:strike w:val="0"/>
                <w:dstrike w:val="0"/>
                <w:noProof w:val="0"/>
                <w:color w:val="000000" w:themeColor="text1" w:themeTint="FF" w:themeShade="FF"/>
                <w:sz w:val="24"/>
                <w:szCs w:val="24"/>
                <w:u w:val="none"/>
                <w:lang w:val="es-MX"/>
              </w:rPr>
              <w:t xml:space="preserve">1/360 </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de la circunferencia.</w:t>
            </w:r>
          </w:p>
          <w:p w:rsidR="6CBF98CA" w:rsidP="4FB00473" w:rsidRDefault="6CBF98CA" w14:paraId="03A0690E" w14:textId="0177D40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6CBF98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domain / </w:t>
            </w:r>
            <w:r w:rsidRPr="4FB00473" w:rsidR="2256C553">
              <w:rPr>
                <w:rFonts w:ascii="Open Sans" w:hAnsi="Open Sans" w:eastAsia="Open Sans" w:cs="Open Sans"/>
                <w:b w:val="1"/>
                <w:bCs w:val="1"/>
                <w:i w:val="0"/>
                <w:iCs w:val="0"/>
                <w:caps w:val="0"/>
                <w:smallCaps w:val="0"/>
                <w:noProof w:val="0"/>
                <w:color w:val="000000" w:themeColor="text1" w:themeTint="FF" w:themeShade="FF"/>
                <w:sz w:val="24"/>
                <w:szCs w:val="24"/>
                <w:lang w:val="es-MX"/>
              </w:rPr>
              <w:t>dominio: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conjunto de todas las entradas posibles de una función</w:t>
            </w:r>
          </w:p>
          <w:p w:rsidR="2358E15E" w:rsidP="4FB00473" w:rsidRDefault="2358E15E" w14:paraId="3740229C" w14:textId="1BF4745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2358E15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radian / </w:t>
            </w:r>
            <w:r w:rsidRPr="4FB00473" w:rsidR="2B808C89">
              <w:rPr>
                <w:rFonts w:ascii="Open Sans" w:hAnsi="Open Sans" w:eastAsia="Open Sans" w:cs="Open Sans"/>
                <w:b w:val="1"/>
                <w:bCs w:val="1"/>
                <w:i w:val="0"/>
                <w:iCs w:val="0"/>
                <w:caps w:val="0"/>
                <w:smallCaps w:val="0"/>
                <w:noProof w:val="0"/>
                <w:color w:val="000000" w:themeColor="text1" w:themeTint="FF" w:themeShade="FF"/>
                <w:sz w:val="24"/>
                <w:szCs w:val="24"/>
                <w:lang w:val="es-MX"/>
              </w:rPr>
              <w:t>radián: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unidad de medida angular plana que es igual al ángulo en el centro de un círculo subtendido por un arco cuya longitud es igual al radio o aproximadamente 57,3 grados</w:t>
            </w:r>
          </w:p>
          <w:p w:rsidR="1CEDD51B" w:rsidP="4FB00473" w:rsidRDefault="1CEDD51B" w14:paraId="3754A180" w14:textId="73D5F95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1CEDD51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range / </w:t>
            </w:r>
            <w:r w:rsidRPr="4FB00473" w:rsidR="5591ACFE">
              <w:rPr>
                <w:rFonts w:ascii="Open Sans" w:hAnsi="Open Sans" w:eastAsia="Open Sans" w:cs="Open Sans"/>
                <w:b w:val="1"/>
                <w:bCs w:val="1"/>
                <w:i w:val="0"/>
                <w:iCs w:val="0"/>
                <w:caps w:val="0"/>
                <w:smallCaps w:val="0"/>
                <w:noProof w:val="0"/>
                <w:color w:val="000000" w:themeColor="text1" w:themeTint="FF" w:themeShade="FF"/>
                <w:sz w:val="24"/>
                <w:szCs w:val="24"/>
                <w:lang w:val="es-MX"/>
              </w:rPr>
              <w:t>rango: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conjunto de valores que puede tomar una función</w:t>
            </w:r>
          </w:p>
          <w:p w:rsidR="00ED340C" w:rsidP="4FB00473" w:rsidRDefault="00ED340C" w14:paraId="4E08D47A" w14:textId="427B065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00ED340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reference angle / </w:t>
            </w:r>
            <w:r w:rsidRPr="4FB00473" w:rsidR="36DD89E7">
              <w:rPr>
                <w:rFonts w:ascii="Open Sans" w:hAnsi="Open Sans" w:eastAsia="Open Sans" w:cs="Open Sans"/>
                <w:b w:val="1"/>
                <w:bCs w:val="1"/>
                <w:i w:val="0"/>
                <w:iCs w:val="0"/>
                <w:caps w:val="0"/>
                <w:smallCaps w:val="0"/>
                <w:noProof w:val="0"/>
                <w:color w:val="000000" w:themeColor="text1" w:themeTint="FF" w:themeShade="FF"/>
                <w:sz w:val="24"/>
                <w:szCs w:val="24"/>
                <w:lang w:val="es-MX"/>
              </w:rPr>
              <w:t>ángulo</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de </w:t>
            </w:r>
            <w:r w:rsidRPr="4FB00473" w:rsidR="5D8C484F">
              <w:rPr>
                <w:rFonts w:ascii="Open Sans" w:hAnsi="Open Sans" w:eastAsia="Open Sans" w:cs="Open Sans"/>
                <w:b w:val="1"/>
                <w:bCs w:val="1"/>
                <w:i w:val="0"/>
                <w:iCs w:val="0"/>
                <w:caps w:val="0"/>
                <w:smallCaps w:val="0"/>
                <w:noProof w:val="0"/>
                <w:color w:val="000000" w:themeColor="text1" w:themeTint="FF" w:themeShade="FF"/>
                <w:sz w:val="24"/>
                <w:szCs w:val="24"/>
                <w:lang w:val="es-MX"/>
              </w:rPr>
              <w:t>referencia: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ángulo agudo formado por el lado terminal de un ángulo y el eje x</w:t>
            </w:r>
          </w:p>
          <w:p w:rsidR="650EF411" w:rsidP="4FB00473" w:rsidRDefault="650EF411" w14:paraId="01801634" w14:textId="44B9BEE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650EF41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sine / </w:t>
            </w:r>
            <w:r w:rsidRPr="4FB00473" w:rsidR="6E13B273">
              <w:rPr>
                <w:rFonts w:ascii="Open Sans" w:hAnsi="Open Sans" w:eastAsia="Open Sans" w:cs="Open Sans"/>
                <w:b w:val="1"/>
                <w:bCs w:val="1"/>
                <w:i w:val="0"/>
                <w:iCs w:val="0"/>
                <w:caps w:val="0"/>
                <w:smallCaps w:val="0"/>
                <w:noProof w:val="0"/>
                <w:color w:val="000000" w:themeColor="text1" w:themeTint="FF" w:themeShade="FF"/>
                <w:sz w:val="24"/>
                <w:szCs w:val="24"/>
                <w:lang w:val="es-MX"/>
              </w:rPr>
              <w:t>seno: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función trigonométrica que, para un ángulo agudo, es la relación entre el cateto opuesto al ángulo, cuando se considera parte de un triángulo rectángulo, y la hipotenusa.</w:t>
            </w:r>
          </w:p>
          <w:p w:rsidR="122E5837" w:rsidP="4FB00473" w:rsidRDefault="122E5837" w14:paraId="3F644AC9" w14:textId="620D7E5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122E583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terminal ray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rayo </w:t>
            </w:r>
            <w:r w:rsidRPr="4FB00473" w:rsidR="7BFC72B7">
              <w:rPr>
                <w:rFonts w:ascii="Open Sans" w:hAnsi="Open Sans" w:eastAsia="Open Sans" w:cs="Open Sans"/>
                <w:b w:val="1"/>
                <w:bCs w:val="1"/>
                <w:i w:val="0"/>
                <w:iCs w:val="0"/>
                <w:caps w:val="0"/>
                <w:smallCaps w:val="0"/>
                <w:noProof w:val="0"/>
                <w:color w:val="000000" w:themeColor="text1" w:themeTint="FF" w:themeShade="FF"/>
                <w:sz w:val="24"/>
                <w:szCs w:val="24"/>
                <w:lang w:val="es-MX"/>
              </w:rPr>
              <w:t>terminal:</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rayo en la posición final después de un rayo, que comienza a lo largo del eje x positivo con su punto final en el origen, gira alrededor del origen</w:t>
            </w:r>
          </w:p>
        </w:tc>
      </w:tr>
      <w:tr w:rsidR="4FB00473" w:rsidTr="4FB00473" w14:paraId="1D0C88EE">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31A8790C" w14:textId="466251F6">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7</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AB2594" w:rsidP="4FB00473" w:rsidRDefault="4FAB2594" w14:paraId="081B5606" w14:textId="52F38D0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AB259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tangent / </w:t>
            </w:r>
            <w:r w:rsidRPr="4FB00473" w:rsidR="3E347C8E">
              <w:rPr>
                <w:rFonts w:ascii="Open Sans" w:hAnsi="Open Sans" w:eastAsia="Open Sans" w:cs="Open Sans"/>
                <w:b w:val="1"/>
                <w:bCs w:val="1"/>
                <w:i w:val="0"/>
                <w:iCs w:val="0"/>
                <w:caps w:val="0"/>
                <w:smallCaps w:val="0"/>
                <w:noProof w:val="0"/>
                <w:color w:val="000000" w:themeColor="text1" w:themeTint="FF" w:themeShade="FF"/>
                <w:sz w:val="24"/>
                <w:szCs w:val="24"/>
                <w:lang w:val="es-MX"/>
              </w:rPr>
              <w:t>tangente: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es igual al seno dividido por el coseno para todos los números reales θ, para la cual el coseno no es igual a cero y es exactamente igual a la tangente de un ángulo de medida θ en radianes</w:t>
            </w:r>
          </w:p>
          <w:p w:rsidR="41B79B2B" w:rsidP="4FB00473" w:rsidRDefault="41B79B2B" w14:paraId="618356BE" w14:textId="10B1F72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1B79B2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unit circle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círculo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unitario: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círculo que tiene un radio de 1</w:t>
            </w:r>
          </w:p>
        </w:tc>
      </w:tr>
      <w:tr w:rsidR="4FB00473" w:rsidTr="4FB00473" w14:paraId="4A4C9186">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6794EB22" w14:textId="0F3B952B">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8</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7D93A22" w:rsidP="4FB00473" w:rsidRDefault="37D93A22" w14:paraId="132E1145" w14:textId="3B12714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7D93A2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cosine / </w:t>
            </w:r>
            <w:r w:rsidRPr="4FB00473" w:rsidR="5B49A1CB">
              <w:rPr>
                <w:rFonts w:ascii="Open Sans" w:hAnsi="Open Sans" w:eastAsia="Open Sans" w:cs="Open Sans"/>
                <w:b w:val="1"/>
                <w:bCs w:val="1"/>
                <w:i w:val="0"/>
                <w:iCs w:val="0"/>
                <w:caps w:val="0"/>
                <w:smallCaps w:val="0"/>
                <w:noProof w:val="0"/>
                <w:color w:val="000000" w:themeColor="text1" w:themeTint="FF" w:themeShade="FF"/>
                <w:sz w:val="24"/>
                <w:szCs w:val="24"/>
                <w:lang w:val="es-MX"/>
              </w:rPr>
              <w:t>coseno:</w:t>
            </w:r>
            <w:r w:rsidRPr="4FB00473" w:rsidR="004B98A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una función trigonométrica que, para un ángulo agudo de un triángulo rectángulo, es la relación entre la longitud del cateto adyacente al ángulo y la longitud de la hipotenusa</w:t>
            </w:r>
          </w:p>
          <w:p w:rsidR="32D1F876" w:rsidP="4FB00473" w:rsidRDefault="32D1F876" w14:paraId="0185AB25" w14:textId="017B9C8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2D1F87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quadrant / </w:t>
            </w:r>
            <w:r w:rsidRPr="4FB00473" w:rsidR="52690373">
              <w:rPr>
                <w:rFonts w:ascii="Open Sans" w:hAnsi="Open Sans" w:eastAsia="Open Sans" w:cs="Open Sans"/>
                <w:b w:val="1"/>
                <w:bCs w:val="1"/>
                <w:i w:val="0"/>
                <w:iCs w:val="0"/>
                <w:caps w:val="0"/>
                <w:smallCaps w:val="0"/>
                <w:noProof w:val="0"/>
                <w:color w:val="000000" w:themeColor="text1" w:themeTint="FF" w:themeShade="FF"/>
                <w:sz w:val="24"/>
                <w:szCs w:val="24"/>
                <w:lang w:val="es-MX"/>
              </w:rPr>
              <w:t>cuadrante: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cualquiera de las cuatro partes en las que se divide un plano por ejes de coordenadas rectangulares que se encuentran en ese plano.</w:t>
            </w:r>
          </w:p>
          <w:p w:rsidR="69AA1C43" w:rsidP="4FB00473" w:rsidRDefault="69AA1C43" w14:paraId="67963271" w14:textId="6F8871A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69AA1C4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sine / </w:t>
            </w:r>
            <w:r w:rsidRPr="4FB00473" w:rsidR="5BF53E73">
              <w:rPr>
                <w:rFonts w:ascii="Open Sans" w:hAnsi="Open Sans" w:eastAsia="Open Sans" w:cs="Open Sans"/>
                <w:b w:val="1"/>
                <w:bCs w:val="1"/>
                <w:i w:val="0"/>
                <w:iCs w:val="0"/>
                <w:caps w:val="0"/>
                <w:smallCaps w:val="0"/>
                <w:noProof w:val="0"/>
                <w:color w:val="000000" w:themeColor="text1" w:themeTint="FF" w:themeShade="FF"/>
                <w:sz w:val="24"/>
                <w:szCs w:val="24"/>
                <w:lang w:val="es-MX"/>
              </w:rPr>
              <w:t>seno: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función trigonométrica que, para un ángulo agudo de un triángulo rectángulo, es la relación entre la longitud del cateto opuesto al ángulo y la longitud de la hipotenusa.</w:t>
            </w:r>
          </w:p>
          <w:p w:rsidR="53973391" w:rsidP="4FB00473" w:rsidRDefault="53973391" w14:paraId="4885E76D" w14:textId="69FBAE4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5397339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tangent / </w:t>
            </w:r>
            <w:r w:rsidRPr="4FB00473" w:rsidR="3EA1A2C0">
              <w:rPr>
                <w:rFonts w:ascii="Open Sans" w:hAnsi="Open Sans" w:eastAsia="Open Sans" w:cs="Open Sans"/>
                <w:b w:val="1"/>
                <w:bCs w:val="1"/>
                <w:i w:val="0"/>
                <w:iCs w:val="0"/>
                <w:caps w:val="0"/>
                <w:smallCaps w:val="0"/>
                <w:noProof w:val="0"/>
                <w:color w:val="000000" w:themeColor="text1" w:themeTint="FF" w:themeShade="FF"/>
                <w:sz w:val="24"/>
                <w:szCs w:val="24"/>
                <w:lang w:val="es-MX"/>
              </w:rPr>
              <w:t>tangente:</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función trigonométrica que, para un ángulo agudo de un triángulo rectángulo, es el cociente entre la longitud del cateto opuesto al ángulo y la longitud del cateto adyacente al ángulo.</w:t>
            </w:r>
          </w:p>
          <w:p w:rsidR="785C56DD" w:rsidP="4FB00473" w:rsidRDefault="785C56DD" w14:paraId="7E8578C0" w14:textId="6895D8A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785C56D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unit circle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círculo </w:t>
            </w:r>
            <w:r w:rsidRPr="4FB00473" w:rsidR="1CC621A7">
              <w:rPr>
                <w:rFonts w:ascii="Open Sans" w:hAnsi="Open Sans" w:eastAsia="Open Sans" w:cs="Open Sans"/>
                <w:b w:val="1"/>
                <w:bCs w:val="1"/>
                <w:i w:val="0"/>
                <w:iCs w:val="0"/>
                <w:caps w:val="0"/>
                <w:smallCaps w:val="0"/>
                <w:noProof w:val="0"/>
                <w:color w:val="000000" w:themeColor="text1" w:themeTint="FF" w:themeShade="FF"/>
                <w:sz w:val="24"/>
                <w:szCs w:val="24"/>
                <w:lang w:val="es-MX"/>
              </w:rPr>
              <w:t>unitario:</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círculo centrado en el origen con un radio de 1 una función trigonométrica que, para un ángulo agudo de un triángulo rectángulo, es la relación entre la longitud del cateto opuesto al ángulo y la longitud de la hipotenusa</w:t>
            </w:r>
          </w:p>
        </w:tc>
      </w:tr>
      <w:tr w:rsidR="4FB00473" w:rsidTr="4FB00473" w14:paraId="13AA308A">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36793D30" w14:textId="36D7EC6A">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9</w:t>
            </w:r>
          </w:p>
        </w:tc>
        <w:tc>
          <w:tcPr>
            <w:tcW w:w="789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FB00473" w:rsidP="4FB00473" w:rsidRDefault="4FB00473" w14:paraId="70838CB7" w14:textId="422CB4E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identity</w:t>
            </w:r>
            <w:r w:rsidRPr="4FB00473" w:rsidR="3F2FAEF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4FB00473" w:rsidR="1AEE3588">
              <w:rPr>
                <w:rFonts w:ascii="Open Sans" w:hAnsi="Open Sans" w:eastAsia="Open Sans" w:cs="Open Sans"/>
                <w:b w:val="1"/>
                <w:bCs w:val="1"/>
                <w:i w:val="0"/>
                <w:iCs w:val="0"/>
                <w:caps w:val="0"/>
                <w:smallCaps w:val="0"/>
                <w:noProof w:val="0"/>
                <w:color w:val="000000" w:themeColor="text1" w:themeTint="FF" w:themeShade="FF"/>
                <w:sz w:val="24"/>
                <w:szCs w:val="24"/>
                <w:lang w:val="es-MX"/>
              </w:rPr>
              <w:t>identidad:</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ecuación que siempre es verdadera para cualquier valor de las variables.</w:t>
            </w:r>
          </w:p>
          <w:p w:rsidR="39B0C618" w:rsidP="4FB00473" w:rsidRDefault="39B0C618" w14:paraId="0BD3FA12" w14:textId="6D30B3A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39B0C618">
              <w:rPr>
                <w:rFonts w:ascii="Open Sans" w:hAnsi="Open Sans" w:eastAsia="Open Sans" w:cs="Open Sans"/>
                <w:b w:val="1"/>
                <w:bCs w:val="1"/>
                <w:i w:val="0"/>
                <w:iCs w:val="0"/>
                <w:caps w:val="0"/>
                <w:smallCaps w:val="0"/>
                <w:noProof w:val="0"/>
                <w:color w:val="000000" w:themeColor="text1" w:themeTint="FF" w:themeShade="FF"/>
                <w:sz w:val="24"/>
                <w:szCs w:val="24"/>
                <w:lang w:val="es-MX"/>
              </w:rPr>
              <w:t>Pythagorean</w:t>
            </w:r>
            <w:r w:rsidRPr="4FB00473" w:rsidR="39B0C61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identity / </w:t>
            </w:r>
            <w:r w:rsidRPr="4FB00473" w:rsidR="574110E9">
              <w:rPr>
                <w:rFonts w:ascii="Open Sans" w:hAnsi="Open Sans" w:eastAsia="Open Sans" w:cs="Open Sans"/>
                <w:b w:val="1"/>
                <w:bCs w:val="1"/>
                <w:i w:val="0"/>
                <w:iCs w:val="0"/>
                <w:caps w:val="0"/>
                <w:smallCaps w:val="0"/>
                <w:noProof w:val="0"/>
                <w:color w:val="000000" w:themeColor="text1" w:themeTint="FF" w:themeShade="FF"/>
                <w:sz w:val="24"/>
                <w:szCs w:val="24"/>
                <w:lang w:val="es-MX"/>
              </w:rPr>
              <w:t>i</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dentidad </w:t>
            </w:r>
            <w:r w:rsidRPr="4FB00473" w:rsidR="3793F9C1">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itagórica: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identidad trigonométrica basada en el teorema de Pitágoras.</w:t>
            </w:r>
          </w:p>
          <w:p w:rsidR="064C2F5D" w:rsidP="4FB00473" w:rsidRDefault="064C2F5D" w14:paraId="1FFC26AA" w14:textId="48A1101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4FB00473" w:rsidR="064C2F5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trigonometric identity / </w:t>
            </w:r>
            <w:r w:rsidRPr="4FB00473" w:rsidR="4FB0047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identidad </w:t>
            </w:r>
            <w:r w:rsidRPr="4FB00473" w:rsidR="4F377723">
              <w:rPr>
                <w:rFonts w:ascii="Open Sans" w:hAnsi="Open Sans" w:eastAsia="Open Sans" w:cs="Open Sans"/>
                <w:b w:val="1"/>
                <w:bCs w:val="1"/>
                <w:i w:val="0"/>
                <w:iCs w:val="0"/>
                <w:caps w:val="0"/>
                <w:smallCaps w:val="0"/>
                <w:noProof w:val="0"/>
                <w:color w:val="000000" w:themeColor="text1" w:themeTint="FF" w:themeShade="FF"/>
                <w:sz w:val="24"/>
                <w:szCs w:val="24"/>
                <w:lang w:val="es-MX"/>
              </w:rPr>
              <w:t>trigonométrica:</w:t>
            </w:r>
            <w:r w:rsidRPr="4FB00473" w:rsidR="4FB00473">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ecuación trigonométrica que siempre es verdadera para cualquier valor de las variables.</w:t>
            </w:r>
          </w:p>
        </w:tc>
      </w:tr>
    </w:tbl>
    <w:p w:rsidR="4FB00473" w:rsidP="4FB00473" w:rsidRDefault="4FB00473" w14:paraId="29E590CB" w14:textId="01113E4B">
      <w:pPr>
        <w:pStyle w:val="Normal"/>
        <w:spacing w:line="240" w:lineRule="auto"/>
        <w:rPr>
          <w:rFonts w:ascii="Open Sans Light" w:hAnsi="Open Sans Light" w:eastAsia="Open Sans Light" w:cs="Open Sans Light"/>
          <w:sz w:val="24"/>
          <w:szCs w:val="24"/>
        </w:rPr>
      </w:pPr>
    </w:p>
    <w:sectPr w:rsidR="00ED6286">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9155D5" w:rsidRDefault="009155D5" w14:paraId="41C8F396" wp14:textId="77777777">
      <w:pPr>
        <w:spacing w:line="240" w:lineRule="auto"/>
      </w:pPr>
      <w:r>
        <w:separator/>
      </w:r>
    </w:p>
  </w:endnote>
  <w:endnote w:type="continuationSeparator" w:id="0">
    <w:p xmlns:wp14="http://schemas.microsoft.com/office/word/2010/wordml" w:rsidR="009155D5" w:rsidRDefault="009155D5"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w:fontKey="{BEEF16E3-EA3A-4C78-BA36-E1CB373D8EF7}" r:id="rId1"/>
    <w:embedItalic w:fontKey="{863FF0C9-B472-488F-BA3D-28487F4B43AF}" r:id="rId2"/>
  </w:font>
  <w:font w:name="Open Sans">
    <w:panose1 w:val="020B0606030504020204"/>
    <w:charset w:val="00"/>
    <w:family w:val="swiss"/>
    <w:pitch w:val="variable"/>
    <w:sig w:usb0="E00002EF" w:usb1="4000205B" w:usb2="00000028" w:usb3="00000000" w:csb0="0000019F" w:csb1="00000000"/>
    <w:embedRegular w:fontKey="{00F5082B-6C06-4472-862D-F3D23A5E8250}" r:id="rId3"/>
    <w:embedBold w:fontKey="{ED620A6B-2D63-4AB8-B73F-4A98FEDCEF50}"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CDF1D3D-3606-4E4D-ACF7-B2D37D9AAC13}"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CF0998C-7742-43A3-A680-8CC9AA135C89}"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9155D5" w:rsidRDefault="009155D5" w14:paraId="0D0B940D" wp14:textId="77777777">
      <w:pPr>
        <w:spacing w:line="240" w:lineRule="auto"/>
      </w:pPr>
      <w:r>
        <w:separator/>
      </w:r>
    </w:p>
  </w:footnote>
  <w:footnote w:type="continuationSeparator" w:id="0">
    <w:p xmlns:wp14="http://schemas.microsoft.com/office/word/2010/wordml" w:rsidR="009155D5" w:rsidRDefault="009155D5"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D6286" w:rsidRDefault="00ED6286" w14:paraId="60061E4C" wp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86"/>
    <w:rsid w:val="004B98AD"/>
    <w:rsid w:val="009155D5"/>
    <w:rsid w:val="009F0446"/>
    <w:rsid w:val="00ED340C"/>
    <w:rsid w:val="00ED6286"/>
    <w:rsid w:val="019566AD"/>
    <w:rsid w:val="02DA6165"/>
    <w:rsid w:val="05E12254"/>
    <w:rsid w:val="0620E831"/>
    <w:rsid w:val="064C2F5D"/>
    <w:rsid w:val="06B99464"/>
    <w:rsid w:val="079376F9"/>
    <w:rsid w:val="08049576"/>
    <w:rsid w:val="08728E06"/>
    <w:rsid w:val="09BC1110"/>
    <w:rsid w:val="09D192B8"/>
    <w:rsid w:val="0AD48B52"/>
    <w:rsid w:val="0B7FB1A3"/>
    <w:rsid w:val="0C78CDC9"/>
    <w:rsid w:val="0CE6DF45"/>
    <w:rsid w:val="0E3C5101"/>
    <w:rsid w:val="122E5837"/>
    <w:rsid w:val="14A09812"/>
    <w:rsid w:val="16032A56"/>
    <w:rsid w:val="1679AAE9"/>
    <w:rsid w:val="1AEE3588"/>
    <w:rsid w:val="1B06993F"/>
    <w:rsid w:val="1C64DCA4"/>
    <w:rsid w:val="1CC621A7"/>
    <w:rsid w:val="1CEDD51B"/>
    <w:rsid w:val="2026180D"/>
    <w:rsid w:val="2256C553"/>
    <w:rsid w:val="2358E15E"/>
    <w:rsid w:val="25EE1CCD"/>
    <w:rsid w:val="26000354"/>
    <w:rsid w:val="263258AC"/>
    <w:rsid w:val="28298E40"/>
    <w:rsid w:val="29342BD6"/>
    <w:rsid w:val="2AECD55D"/>
    <w:rsid w:val="2B808C89"/>
    <w:rsid w:val="2DF0DD08"/>
    <w:rsid w:val="2F2CDD36"/>
    <w:rsid w:val="2F3B74A4"/>
    <w:rsid w:val="32D1F876"/>
    <w:rsid w:val="3350E1C2"/>
    <w:rsid w:val="33877147"/>
    <w:rsid w:val="33AA731E"/>
    <w:rsid w:val="34619B9D"/>
    <w:rsid w:val="348B947F"/>
    <w:rsid w:val="3550C5E6"/>
    <w:rsid w:val="36DD89E7"/>
    <w:rsid w:val="3793F9C1"/>
    <w:rsid w:val="37AE6608"/>
    <w:rsid w:val="37D93A22"/>
    <w:rsid w:val="38A82FD9"/>
    <w:rsid w:val="393C0951"/>
    <w:rsid w:val="397EB75A"/>
    <w:rsid w:val="39B0C618"/>
    <w:rsid w:val="39D169C1"/>
    <w:rsid w:val="39D8AD74"/>
    <w:rsid w:val="3A48DC69"/>
    <w:rsid w:val="3BBDF636"/>
    <w:rsid w:val="3C42740A"/>
    <w:rsid w:val="3CAC1A27"/>
    <w:rsid w:val="3D9BE7D2"/>
    <w:rsid w:val="3E0464FF"/>
    <w:rsid w:val="3E347C8E"/>
    <w:rsid w:val="3E538FAE"/>
    <w:rsid w:val="3EA1A2C0"/>
    <w:rsid w:val="3EED99B0"/>
    <w:rsid w:val="3F2FAEF1"/>
    <w:rsid w:val="40058631"/>
    <w:rsid w:val="40C4B0E8"/>
    <w:rsid w:val="40E3E83D"/>
    <w:rsid w:val="41B79B2B"/>
    <w:rsid w:val="421C9A5B"/>
    <w:rsid w:val="43B9131F"/>
    <w:rsid w:val="45912D9A"/>
    <w:rsid w:val="46EEFCC7"/>
    <w:rsid w:val="46EEFCC7"/>
    <w:rsid w:val="48012932"/>
    <w:rsid w:val="48BF759D"/>
    <w:rsid w:val="49F0BA33"/>
    <w:rsid w:val="4A0DAF14"/>
    <w:rsid w:val="4ABC431C"/>
    <w:rsid w:val="4D0C0584"/>
    <w:rsid w:val="4DDB7E6F"/>
    <w:rsid w:val="4E41F8CF"/>
    <w:rsid w:val="4F338208"/>
    <w:rsid w:val="4F377723"/>
    <w:rsid w:val="4FAB2594"/>
    <w:rsid w:val="4FB00473"/>
    <w:rsid w:val="52690373"/>
    <w:rsid w:val="53973391"/>
    <w:rsid w:val="5480B3A4"/>
    <w:rsid w:val="550331F9"/>
    <w:rsid w:val="556EC5BC"/>
    <w:rsid w:val="5591ACFE"/>
    <w:rsid w:val="5691582E"/>
    <w:rsid w:val="574110E9"/>
    <w:rsid w:val="5760762D"/>
    <w:rsid w:val="58267024"/>
    <w:rsid w:val="58AAEEA3"/>
    <w:rsid w:val="5B49A1CB"/>
    <w:rsid w:val="5B895416"/>
    <w:rsid w:val="5BF53E73"/>
    <w:rsid w:val="5C050C22"/>
    <w:rsid w:val="5D8C484F"/>
    <w:rsid w:val="61261867"/>
    <w:rsid w:val="6347E411"/>
    <w:rsid w:val="64175499"/>
    <w:rsid w:val="64D05174"/>
    <w:rsid w:val="650EF411"/>
    <w:rsid w:val="65D38349"/>
    <w:rsid w:val="66B66C5D"/>
    <w:rsid w:val="66E0F2CE"/>
    <w:rsid w:val="68434D58"/>
    <w:rsid w:val="684AD284"/>
    <w:rsid w:val="6868BF45"/>
    <w:rsid w:val="69AA1C43"/>
    <w:rsid w:val="6BB10E8C"/>
    <w:rsid w:val="6C3CBB1E"/>
    <w:rsid w:val="6CBF98CA"/>
    <w:rsid w:val="6CD65C13"/>
    <w:rsid w:val="6D41F4BF"/>
    <w:rsid w:val="6E117331"/>
    <w:rsid w:val="6E13B273"/>
    <w:rsid w:val="6ED9D0F5"/>
    <w:rsid w:val="708AE9BF"/>
    <w:rsid w:val="70B6D8D6"/>
    <w:rsid w:val="712F2D49"/>
    <w:rsid w:val="712F2F5C"/>
    <w:rsid w:val="733CBD4D"/>
    <w:rsid w:val="752B0E07"/>
    <w:rsid w:val="757D47D5"/>
    <w:rsid w:val="76EA35EA"/>
    <w:rsid w:val="77267DD3"/>
    <w:rsid w:val="78152DF6"/>
    <w:rsid w:val="785C56DD"/>
    <w:rsid w:val="78E945B2"/>
    <w:rsid w:val="7959DB20"/>
    <w:rsid w:val="7A6CBB8D"/>
    <w:rsid w:val="7BA9AB5C"/>
    <w:rsid w:val="7BFC72B7"/>
    <w:rsid w:val="7E2A91A2"/>
    <w:rsid w:val="7E398D0C"/>
    <w:rsid w:val="7E52AF5F"/>
    <w:rsid w:val="7F498F8B"/>
    <w:rsid w:val="7FA919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F71104"/>
  <w15:docId w15:val="{9D6D3789-16EC-4A48-99A1-0CED2F951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655E0-78FA-4862-A29C-D8CEA9813E02}">
  <ds:schemaRefs>
    <ds:schemaRef ds:uri="http://schemas.microsoft.com/sharepoint/v3/contenttype/forms"/>
  </ds:schemaRefs>
</ds:datastoreItem>
</file>

<file path=customXml/itemProps2.xml><?xml version="1.0" encoding="utf-8"?>
<ds:datastoreItem xmlns:ds="http://schemas.openxmlformats.org/officeDocument/2006/customXml" ds:itemID="{35BBEA37-BE0A-4FD3-BF6F-11D418415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2D4B-63F6-4A70-A8BE-9233F58AA311}">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Gregory</lastModifiedBy>
  <revision>9</revision>
  <dcterms:created xsi:type="dcterms:W3CDTF">2024-04-25T18:33:00.0000000Z</dcterms:created>
  <dcterms:modified xsi:type="dcterms:W3CDTF">2024-04-26T00:44:45.6170230Z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