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7CF75F46" w:rsidR="006719AA" w:rsidRDefault="1CC44BCE" w:rsidP="4BB8EE9B">
      <w:pPr>
        <w:pStyle w:val="Heading1"/>
        <w:rPr>
          <w:b/>
          <w:bCs/>
        </w:rPr>
      </w:pPr>
      <w:r w:rsidRPr="5E2A02B4">
        <w:rPr>
          <w:b/>
          <w:bCs/>
        </w:rPr>
        <w:t>Algebra</w:t>
      </w:r>
      <w:r w:rsidR="35B412C7" w:rsidRPr="5E2A02B4">
        <w:rPr>
          <w:b/>
          <w:bCs/>
        </w:rPr>
        <w:t xml:space="preserve"> </w:t>
      </w:r>
      <w:r w:rsidR="71373A0C" w:rsidRPr="5E2A02B4">
        <w:rPr>
          <w:b/>
          <w:bCs/>
        </w:rPr>
        <w:t>2</w:t>
      </w:r>
      <w:r w:rsidR="35B412C7" w:rsidRPr="5E2A02B4">
        <w:rPr>
          <w:b/>
          <w:bCs/>
        </w:rPr>
        <w:t>B Unit Test Guide</w:t>
      </w:r>
    </w:p>
    <w:p w14:paraId="29E385D9" w14:textId="76E8E3D5" w:rsidR="3C4E2707" w:rsidRDefault="00A71C63" w:rsidP="63FA9C08">
      <w:pPr>
        <w:pStyle w:val="Heading2"/>
        <w:spacing w:line="240" w:lineRule="auto"/>
      </w:pPr>
      <w:r>
        <w:t>Finite Geometric Series</w:t>
      </w:r>
      <w:r w:rsidR="004547F5">
        <w:t xml:space="preserve"> </w:t>
      </w:r>
      <w:r w:rsidR="46FDF7B5">
        <w:t xml:space="preserve">Unit Test </w:t>
      </w:r>
    </w:p>
    <w:p w14:paraId="5E5A7418" w14:textId="3A966BAC" w:rsidR="63FA9C08" w:rsidRDefault="63FA9C08" w:rsidP="63FA9C08"/>
    <w:tbl>
      <w:tblPr>
        <w:tblW w:w="14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5"/>
        <w:gridCol w:w="1350"/>
        <w:gridCol w:w="2160"/>
        <w:gridCol w:w="1800"/>
        <w:gridCol w:w="1125"/>
        <w:gridCol w:w="7423"/>
      </w:tblGrid>
      <w:tr w:rsidR="4BB8EE9B" w14:paraId="76897E22" w14:textId="77777777" w:rsidTr="63FA9C08">
        <w:trPr>
          <w:trHeight w:val="300"/>
        </w:trPr>
        <w:tc>
          <w:tcPr>
            <w:tcW w:w="535" w:type="dxa"/>
            <w:tcMar>
              <w:top w:w="15" w:type="dxa"/>
              <w:left w:w="15" w:type="dxa"/>
              <w:right w:w="15" w:type="dxa"/>
            </w:tcMar>
            <w:vAlign w:val="center"/>
          </w:tcPr>
          <w:p w14:paraId="7D59D3B8" w14:textId="1995D286" w:rsidR="4BB8EE9B" w:rsidRDefault="4BB8EE9B" w:rsidP="4BB8EE9B">
            <w:pPr>
              <w:spacing w:after="0"/>
              <w:jc w:val="center"/>
              <w:rPr>
                <w:rFonts w:ascii="Calibri" w:eastAsia="Calibri" w:hAnsi="Calibri" w:cs="Calibri"/>
                <w:color w:val="000000" w:themeColor="text1"/>
              </w:rPr>
            </w:pPr>
            <w:r w:rsidRPr="591E5CBB">
              <w:rPr>
                <w:rFonts w:ascii="Calibri" w:eastAsia="Calibri" w:hAnsi="Calibri" w:cs="Calibri"/>
                <w:b/>
                <w:bCs/>
                <w:color w:val="000000" w:themeColor="text1"/>
              </w:rPr>
              <w:t>Ite</w:t>
            </w:r>
            <w:r w:rsidR="63574C86" w:rsidRPr="591E5CBB">
              <w:rPr>
                <w:rFonts w:ascii="Calibri" w:eastAsia="Calibri" w:hAnsi="Calibri" w:cs="Calibri"/>
                <w:b/>
                <w:bCs/>
                <w:color w:val="000000" w:themeColor="text1"/>
              </w:rPr>
              <w:t>m</w:t>
            </w:r>
          </w:p>
        </w:tc>
        <w:tc>
          <w:tcPr>
            <w:tcW w:w="1350" w:type="dxa"/>
            <w:tcMar>
              <w:top w:w="15" w:type="dxa"/>
              <w:left w:w="15" w:type="dxa"/>
              <w:right w:w="15" w:type="dxa"/>
            </w:tcMar>
            <w:vAlign w:val="center"/>
          </w:tcPr>
          <w:p w14:paraId="4350091E" w14:textId="6413BF80" w:rsidR="4BB8EE9B" w:rsidRDefault="4BB8EE9B" w:rsidP="4BB8EE9B">
            <w:pPr>
              <w:spacing w:after="0"/>
              <w:jc w:val="center"/>
              <w:rPr>
                <w:rFonts w:ascii="Calibri" w:eastAsia="Calibri" w:hAnsi="Calibri" w:cs="Calibri"/>
                <w:color w:val="000000" w:themeColor="text1"/>
              </w:rPr>
            </w:pPr>
            <w:r w:rsidRPr="4BB8EE9B">
              <w:rPr>
                <w:rFonts w:ascii="Calibri" w:eastAsia="Calibri" w:hAnsi="Calibri" w:cs="Calibri"/>
                <w:b/>
                <w:bCs/>
                <w:color w:val="000000" w:themeColor="text1"/>
              </w:rPr>
              <w:t xml:space="preserve">Lesson </w:t>
            </w:r>
            <w:r w:rsidR="34B8AC4C" w:rsidRPr="4BB8EE9B">
              <w:rPr>
                <w:rFonts w:ascii="Calibri" w:eastAsia="Calibri" w:hAnsi="Calibri" w:cs="Calibri"/>
                <w:b/>
                <w:bCs/>
                <w:color w:val="000000" w:themeColor="text1"/>
              </w:rPr>
              <w:t>C</w:t>
            </w:r>
            <w:r w:rsidRPr="4BB8EE9B">
              <w:rPr>
                <w:rFonts w:ascii="Calibri" w:eastAsia="Calibri" w:hAnsi="Calibri" w:cs="Calibri"/>
                <w:b/>
                <w:bCs/>
                <w:color w:val="000000" w:themeColor="text1"/>
              </w:rPr>
              <w:t>overage</w:t>
            </w:r>
          </w:p>
        </w:tc>
        <w:tc>
          <w:tcPr>
            <w:tcW w:w="2160" w:type="dxa"/>
            <w:tcMar>
              <w:top w:w="15" w:type="dxa"/>
              <w:left w:w="15" w:type="dxa"/>
              <w:right w:w="15" w:type="dxa"/>
            </w:tcMar>
            <w:vAlign w:val="center"/>
          </w:tcPr>
          <w:p w14:paraId="7D293150" w14:textId="24046198" w:rsidR="4BB8EE9B" w:rsidRDefault="4BB8EE9B" w:rsidP="4BB8EE9B">
            <w:pPr>
              <w:spacing w:after="0"/>
              <w:jc w:val="center"/>
              <w:rPr>
                <w:rFonts w:ascii="Calibri" w:eastAsia="Calibri" w:hAnsi="Calibri" w:cs="Calibri"/>
                <w:color w:val="000000" w:themeColor="text1"/>
              </w:rPr>
            </w:pPr>
            <w:r w:rsidRPr="4BB8EE9B">
              <w:rPr>
                <w:rFonts w:ascii="Calibri" w:eastAsia="Calibri" w:hAnsi="Calibri" w:cs="Calibri"/>
                <w:b/>
                <w:bCs/>
                <w:color w:val="000000" w:themeColor="text1"/>
              </w:rPr>
              <w:t>Objective</w:t>
            </w:r>
          </w:p>
        </w:tc>
        <w:tc>
          <w:tcPr>
            <w:tcW w:w="1800" w:type="dxa"/>
            <w:tcMar>
              <w:top w:w="15" w:type="dxa"/>
              <w:left w:w="15" w:type="dxa"/>
              <w:right w:w="15" w:type="dxa"/>
            </w:tcMar>
            <w:vAlign w:val="center"/>
          </w:tcPr>
          <w:p w14:paraId="7A130083" w14:textId="3CCA8395" w:rsidR="4BB8EE9B" w:rsidRDefault="4BB8EE9B" w:rsidP="4BB8EE9B">
            <w:pPr>
              <w:spacing w:after="0"/>
              <w:jc w:val="center"/>
            </w:pPr>
            <w:r w:rsidRPr="4BB8EE9B">
              <w:rPr>
                <w:rFonts w:ascii="Calibri" w:eastAsia="Calibri" w:hAnsi="Calibri" w:cs="Calibri"/>
                <w:b/>
                <w:bCs/>
                <w:color w:val="000000" w:themeColor="text1"/>
              </w:rPr>
              <w:t>M</w:t>
            </w:r>
            <w:r w:rsidR="00582B9D">
              <w:rPr>
                <w:rFonts w:ascii="Calibri" w:eastAsia="Calibri" w:hAnsi="Calibri" w:cs="Calibri"/>
                <w:b/>
                <w:bCs/>
                <w:color w:val="000000" w:themeColor="text1"/>
              </w:rPr>
              <w:t>athematical Practice</w:t>
            </w:r>
            <w:r w:rsidRPr="4BB8EE9B">
              <w:rPr>
                <w:rFonts w:ascii="Calibri" w:eastAsia="Calibri" w:hAnsi="Calibri" w:cs="Calibri"/>
                <w:b/>
                <w:bCs/>
                <w:color w:val="000000" w:themeColor="text1"/>
              </w:rPr>
              <w:t xml:space="preserve"> Standard</w:t>
            </w:r>
          </w:p>
        </w:tc>
        <w:tc>
          <w:tcPr>
            <w:tcW w:w="1125" w:type="dxa"/>
            <w:tcMar>
              <w:top w:w="15" w:type="dxa"/>
              <w:left w:w="15" w:type="dxa"/>
              <w:right w:w="15" w:type="dxa"/>
            </w:tcMar>
            <w:vAlign w:val="center"/>
          </w:tcPr>
          <w:p w14:paraId="4BD75EA1" w14:textId="021452AE" w:rsidR="45C9D47F" w:rsidRDefault="45C9D47F" w:rsidP="4BB8EE9B">
            <w:pPr>
              <w:jc w:val="center"/>
              <w:rPr>
                <w:rFonts w:ascii="Calibri" w:eastAsia="Calibri" w:hAnsi="Calibri" w:cs="Calibri"/>
                <w:b/>
                <w:bCs/>
                <w:color w:val="000000" w:themeColor="text1"/>
              </w:rPr>
            </w:pPr>
            <w:r w:rsidRPr="4BB8EE9B">
              <w:rPr>
                <w:rFonts w:ascii="Calibri" w:eastAsia="Calibri" w:hAnsi="Calibri" w:cs="Calibri"/>
                <w:b/>
                <w:bCs/>
                <w:color w:val="000000" w:themeColor="text1"/>
              </w:rPr>
              <w:t>Lesson Page</w:t>
            </w:r>
          </w:p>
        </w:tc>
        <w:tc>
          <w:tcPr>
            <w:tcW w:w="7423" w:type="dxa"/>
            <w:tcMar>
              <w:top w:w="15" w:type="dxa"/>
              <w:left w:w="15" w:type="dxa"/>
              <w:right w:w="15" w:type="dxa"/>
            </w:tcMar>
            <w:vAlign w:val="center"/>
          </w:tcPr>
          <w:p w14:paraId="06129CD8" w14:textId="2647C026" w:rsidR="4BB8EE9B" w:rsidRDefault="4BB8EE9B" w:rsidP="4BB8EE9B">
            <w:pPr>
              <w:jc w:val="center"/>
              <w:rPr>
                <w:rFonts w:ascii="Calibri" w:eastAsia="Calibri" w:hAnsi="Calibri" w:cs="Calibri"/>
                <w:color w:val="000000" w:themeColor="text1"/>
              </w:rPr>
            </w:pPr>
            <w:r w:rsidRPr="4BB8EE9B">
              <w:rPr>
                <w:rFonts w:ascii="Calibri" w:eastAsia="Calibri" w:hAnsi="Calibri" w:cs="Calibri"/>
                <w:b/>
                <w:bCs/>
                <w:color w:val="000000" w:themeColor="text1"/>
              </w:rPr>
              <w:t>Assessment Item</w:t>
            </w:r>
          </w:p>
        </w:tc>
      </w:tr>
      <w:tr w:rsidR="00A71C63" w14:paraId="59A07CAC" w14:textId="77777777" w:rsidTr="63FA9C08">
        <w:trPr>
          <w:trHeight w:val="300"/>
        </w:trPr>
        <w:tc>
          <w:tcPr>
            <w:tcW w:w="535" w:type="dxa"/>
            <w:tcMar>
              <w:top w:w="15" w:type="dxa"/>
              <w:left w:w="15" w:type="dxa"/>
              <w:right w:w="15" w:type="dxa"/>
            </w:tcMar>
            <w:vAlign w:val="center"/>
          </w:tcPr>
          <w:p w14:paraId="144C080A" w14:textId="53060FAF" w:rsidR="00A71C63" w:rsidRDefault="00A71C63" w:rsidP="00A71C63">
            <w:pPr>
              <w:spacing w:after="0"/>
            </w:pPr>
            <w:r w:rsidRPr="481CFF4B">
              <w:rPr>
                <w:rFonts w:ascii="Calibri" w:eastAsia="Calibri" w:hAnsi="Calibri" w:cs="Calibri"/>
                <w:color w:val="000000" w:themeColor="text1"/>
              </w:rPr>
              <w:t>1</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C64E9A4" w14:textId="322A492B" w:rsidR="00A71C63" w:rsidRDefault="00A71C63" w:rsidP="00A71C63">
            <w:pPr>
              <w:spacing w:after="0"/>
              <w:rPr>
                <w:rFonts w:ascii="Calibri" w:eastAsia="Calibri" w:hAnsi="Calibri" w:cs="Calibri"/>
                <w:color w:val="000000" w:themeColor="text1"/>
              </w:rPr>
            </w:pPr>
            <w:r>
              <w:rPr>
                <w:rFonts w:ascii="Calibri" w:hAnsi="Calibri" w:cs="Calibri"/>
                <w:color w:val="000000"/>
              </w:rPr>
              <w:t>Lesson 2: From Sequences Come Series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58237D2" w14:textId="1B45CE4A" w:rsidR="00A71C63" w:rsidRDefault="00A71C63" w:rsidP="00A71C63">
            <w:pPr>
              <w:spacing w:after="0"/>
              <w:rPr>
                <w:rFonts w:ascii="Calibri" w:eastAsia="Calibri" w:hAnsi="Calibri" w:cs="Calibri"/>
                <w:color w:val="000000" w:themeColor="text1"/>
              </w:rPr>
            </w:pPr>
            <w:r>
              <w:rPr>
                <w:rFonts w:ascii="Calibri" w:hAnsi="Calibri" w:cs="Calibri"/>
                <w:color w:val="000000"/>
              </w:rPr>
              <w:t xml:space="preserve">In this section, you will create a geometric series in summation notation from a geometric sequence.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E32B08F" w14:textId="6007B44A" w:rsidR="00A71C63" w:rsidRDefault="00A71C63" w:rsidP="00A71C63">
            <w:pPr>
              <w:spacing w:after="0"/>
              <w:rPr>
                <w:rFonts w:ascii="Calibri" w:eastAsia="Calibri" w:hAnsi="Calibri" w:cs="Calibri"/>
                <w:color w:val="000000" w:themeColor="text1"/>
              </w:rPr>
            </w:pPr>
            <w:r>
              <w:rPr>
                <w:rFonts w:ascii="Calibri" w:hAnsi="Calibri" w:cs="Calibri"/>
                <w:color w:val="000000"/>
              </w:rPr>
              <w:t xml:space="preserve">Model with mathematics. </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339CE15" w14:textId="229C58B2" w:rsidR="00A71C63" w:rsidRDefault="00A71C63" w:rsidP="00A71C63">
            <w:pPr>
              <w:rPr>
                <w:rFonts w:ascii="Calibri" w:eastAsia="Calibri" w:hAnsi="Calibri" w:cs="Calibri"/>
                <w:color w:val="000000" w:themeColor="text1"/>
              </w:rPr>
            </w:pPr>
            <w:r>
              <w:rPr>
                <w:rFonts w:ascii="Calibri" w:hAnsi="Calibri" w:cs="Calibri"/>
                <w:color w:val="000000"/>
              </w:rPr>
              <w:t>p. 1-6</w:t>
            </w:r>
          </w:p>
        </w:tc>
        <w:tc>
          <w:tcPr>
            <w:tcW w:w="7423" w:type="dxa"/>
            <w:tcMar>
              <w:top w:w="15" w:type="dxa"/>
              <w:left w:w="15" w:type="dxa"/>
              <w:right w:w="15" w:type="dxa"/>
            </w:tcMar>
            <w:vAlign w:val="center"/>
          </w:tcPr>
          <w:p w14:paraId="205FBFD1" w14:textId="459044E2" w:rsidR="3B111B3A" w:rsidRDefault="00593208" w:rsidP="3B111B3A">
            <w:pPr>
              <w:rPr>
                <w:rFonts w:ascii="Calibri" w:eastAsia="Calibri" w:hAnsi="Calibri" w:cs="Calibri"/>
              </w:rPr>
            </w:pPr>
            <w:r w:rsidRPr="3B111B3A">
              <w:rPr>
                <w:rFonts w:ascii="Calibri" w:eastAsia="Calibri" w:hAnsi="Calibri" w:cs="Calibri"/>
              </w:rPr>
              <w:t>Write the sigma notation for the geometric series from the following finite geometric sequence: 100, 80, 64.</w:t>
            </w:r>
          </w:p>
          <w:p w14:paraId="39C5D17E" w14:textId="77777777" w:rsidR="003659D4" w:rsidRDefault="003659D4" w:rsidP="3B111B3A">
            <w:pPr>
              <w:rPr>
                <w:rFonts w:ascii="Calibri" w:eastAsia="Calibri" w:hAnsi="Calibri" w:cs="Calibri"/>
              </w:rPr>
            </w:pPr>
          </w:p>
          <w:p w14:paraId="2910F1D0" w14:textId="4523DC5F" w:rsidR="00593208" w:rsidRPr="005F7956" w:rsidRDefault="00593208" w:rsidP="3B111B3A">
            <w:pPr>
              <w:rPr>
                <w:rFonts w:ascii="Calibri" w:eastAsia="Calibri" w:hAnsi="Calibri" w:cs="Calibri"/>
                <w:color w:val="70AD47" w:themeColor="accent6"/>
              </w:rPr>
            </w:pPr>
            <w:r w:rsidRPr="00593208">
              <w:rPr>
                <w:rFonts w:ascii="Calibri" w:eastAsia="Calibri" w:hAnsi="Calibri" w:cs="Calibri"/>
                <w:color w:val="70AD47" w:themeColor="accent6"/>
              </w:rPr>
              <w:t xml:space="preserve">Correct answer: </w:t>
            </w:r>
            <m:oMath>
              <m:nary>
                <m:naryPr>
                  <m:chr m:val="∑"/>
                  <m:limLoc m:val="subSup"/>
                  <m:ctrlPr>
                    <w:rPr>
                      <w:rFonts w:ascii="Cambria Math" w:eastAsia="Calibri" w:hAnsi="Cambria Math" w:cs="Calibri"/>
                      <w:i/>
                      <w:color w:val="70AD47" w:themeColor="accent6"/>
                    </w:rPr>
                  </m:ctrlPr>
                </m:naryPr>
                <m:sub>
                  <m:r>
                    <w:rPr>
                      <w:rFonts w:ascii="Cambria Math" w:eastAsia="Calibri" w:hAnsi="Cambria Math" w:cs="Calibri"/>
                      <w:color w:val="70AD47" w:themeColor="accent6"/>
                    </w:rPr>
                    <m:t>n=1</m:t>
                  </m:r>
                </m:sub>
                <m:sup>
                  <m:r>
                    <w:rPr>
                      <w:rFonts w:ascii="Cambria Math" w:eastAsia="Calibri" w:hAnsi="Cambria Math" w:cs="Calibri"/>
                      <w:color w:val="70AD47" w:themeColor="accent6"/>
                    </w:rPr>
                    <m:t>3</m:t>
                  </m:r>
                </m:sup>
                <m:e>
                  <m:sSup>
                    <m:sSupPr>
                      <m:ctrlPr>
                        <w:rPr>
                          <w:rFonts w:ascii="Cambria Math" w:eastAsia="Calibri" w:hAnsi="Cambria Math" w:cs="Calibri"/>
                          <w:i/>
                          <w:color w:val="70AD47" w:themeColor="accent6"/>
                        </w:rPr>
                      </m:ctrlPr>
                    </m:sSupPr>
                    <m:e>
                      <m:r>
                        <w:rPr>
                          <w:rFonts w:ascii="Cambria Math" w:eastAsia="Calibri" w:hAnsi="Cambria Math" w:cs="Calibri"/>
                          <w:color w:val="70AD47" w:themeColor="accent6"/>
                        </w:rPr>
                        <m:t>100(0.8)</m:t>
                      </m:r>
                    </m:e>
                    <m:sup>
                      <m:r>
                        <w:rPr>
                          <w:rFonts w:ascii="Cambria Math" w:eastAsia="Calibri" w:hAnsi="Cambria Math" w:cs="Calibri"/>
                          <w:color w:val="70AD47" w:themeColor="accent6"/>
                        </w:rPr>
                        <m:t>n-1</m:t>
                      </m:r>
                    </m:sup>
                  </m:sSup>
                </m:e>
              </m:nary>
            </m:oMath>
          </w:p>
          <w:p w14:paraId="34B301ED" w14:textId="4F1261BB" w:rsidR="00593208" w:rsidRPr="005F7956" w:rsidRDefault="00175846" w:rsidP="3B111B3A">
            <w:pPr>
              <w:rPr>
                <w:rFonts w:ascii="Calibri" w:eastAsia="Calibri" w:hAnsi="Calibri" w:cs="Calibri"/>
              </w:rPr>
            </w:pPr>
            <w:hyperlink r:id="rId10">
              <w:r w:rsidR="4F29377B" w:rsidRPr="3B111B3A">
                <w:rPr>
                  <w:rStyle w:val="Hyperlink"/>
                  <w:rFonts w:ascii="Calibri" w:eastAsia="Calibri" w:hAnsi="Calibri" w:cs="Calibri"/>
                </w:rPr>
                <w:t>Finite Geometric Series Unit Test Item #1 - GeoGebra</w:t>
              </w:r>
            </w:hyperlink>
          </w:p>
        </w:tc>
      </w:tr>
      <w:tr w:rsidR="00A71C63" w14:paraId="3B209155" w14:textId="77777777" w:rsidTr="63FA9C08">
        <w:trPr>
          <w:trHeight w:val="300"/>
        </w:trPr>
        <w:tc>
          <w:tcPr>
            <w:tcW w:w="535" w:type="dxa"/>
            <w:tcMar>
              <w:top w:w="15" w:type="dxa"/>
              <w:left w:w="15" w:type="dxa"/>
              <w:right w:w="15" w:type="dxa"/>
            </w:tcMar>
            <w:vAlign w:val="center"/>
          </w:tcPr>
          <w:p w14:paraId="09699CAD" w14:textId="0B9D82C7" w:rsidR="00A71C63" w:rsidRDefault="00A71C63" w:rsidP="00A71C63">
            <w:pPr>
              <w:spacing w:after="0"/>
            </w:pPr>
            <w:r w:rsidRPr="481CFF4B">
              <w:rPr>
                <w:rFonts w:ascii="Calibri" w:eastAsia="Calibri" w:hAnsi="Calibri" w:cs="Calibri"/>
                <w:color w:val="000000" w:themeColor="text1"/>
              </w:rPr>
              <w:t>2</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1785772" w14:textId="63036806" w:rsidR="00A71C63" w:rsidRDefault="00A71C63" w:rsidP="00A71C63">
            <w:pPr>
              <w:spacing w:after="0"/>
              <w:rPr>
                <w:rFonts w:ascii="Calibri" w:eastAsia="Calibri" w:hAnsi="Calibri" w:cs="Calibri"/>
                <w:color w:val="000000" w:themeColor="text1"/>
              </w:rPr>
            </w:pPr>
            <w:r>
              <w:rPr>
                <w:rFonts w:ascii="Calibri" w:hAnsi="Calibri" w:cs="Calibri"/>
                <w:color w:val="000000"/>
              </w:rPr>
              <w:t>Lesson 2: From Sequences Come Series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5C5C2CD" w14:textId="14BA9356" w:rsidR="00A71C63" w:rsidRDefault="00A71C63" w:rsidP="00A71C63">
            <w:pPr>
              <w:spacing w:after="0"/>
              <w:rPr>
                <w:rFonts w:ascii="Calibri" w:eastAsia="Calibri" w:hAnsi="Calibri" w:cs="Calibri"/>
                <w:color w:val="000000" w:themeColor="text1"/>
              </w:rPr>
            </w:pPr>
            <w:r>
              <w:rPr>
                <w:rFonts w:ascii="Calibri" w:hAnsi="Calibri" w:cs="Calibri"/>
                <w:color w:val="000000"/>
              </w:rPr>
              <w:t xml:space="preserve">In this section, you will create a geometric series from a verbal description.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71E36C6" w14:textId="54B305F6" w:rsidR="00A71C63" w:rsidRDefault="00A71C63" w:rsidP="00A71C63">
            <w:pPr>
              <w:spacing w:after="0"/>
              <w:rPr>
                <w:rFonts w:ascii="Calibri" w:eastAsia="Calibri" w:hAnsi="Calibri" w:cs="Calibri"/>
                <w:color w:val="000000" w:themeColor="text1"/>
              </w:rPr>
            </w:pPr>
            <w:r>
              <w:rPr>
                <w:rFonts w:ascii="Calibri" w:hAnsi="Calibri" w:cs="Calibri"/>
                <w:color w:val="000000"/>
              </w:rPr>
              <w:t xml:space="preserve">Model with mathematics. </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A2396D6" w14:textId="72F87F49" w:rsidR="00A71C63" w:rsidRDefault="00A71C63" w:rsidP="00A71C63">
            <w:pPr>
              <w:rPr>
                <w:rFonts w:ascii="Calibri" w:eastAsia="Calibri" w:hAnsi="Calibri" w:cs="Calibri"/>
                <w:color w:val="000000" w:themeColor="text1"/>
              </w:rPr>
            </w:pPr>
            <w:r>
              <w:rPr>
                <w:rFonts w:ascii="Calibri" w:hAnsi="Calibri" w:cs="Calibri"/>
                <w:color w:val="000000"/>
              </w:rPr>
              <w:t>p. 7-11</w:t>
            </w:r>
          </w:p>
        </w:tc>
        <w:tc>
          <w:tcPr>
            <w:tcW w:w="7423" w:type="dxa"/>
            <w:tcMar>
              <w:top w:w="15" w:type="dxa"/>
              <w:left w:w="15" w:type="dxa"/>
              <w:right w:w="15" w:type="dxa"/>
            </w:tcMar>
            <w:vAlign w:val="center"/>
          </w:tcPr>
          <w:p w14:paraId="7767E045" w14:textId="22C114E8" w:rsidR="3B111B3A" w:rsidRDefault="00A56304" w:rsidP="3B111B3A">
            <w:r>
              <w:t>A water tank is initially empty. Suppose 6 liters of water are added to the tank, and the amount of water triples every hour for 5 hours. If you create a geometric series model, what is the first term?</w:t>
            </w:r>
          </w:p>
          <w:p w14:paraId="14BB5E78" w14:textId="21A57BEC" w:rsidR="3B111B3A" w:rsidRDefault="00A56304" w:rsidP="3B111B3A">
            <w:r>
              <w:t>The first term is _.</w:t>
            </w:r>
          </w:p>
          <w:p w14:paraId="2B2BAEAF" w14:textId="77777777" w:rsidR="003659D4" w:rsidRDefault="003659D4" w:rsidP="3B111B3A"/>
          <w:p w14:paraId="695A513C" w14:textId="07C507AA" w:rsidR="00A56304" w:rsidRDefault="00A56304" w:rsidP="5EDC3257">
            <w:pPr>
              <w:rPr>
                <w:rFonts w:ascii="Calibri" w:eastAsia="Calibri" w:hAnsi="Calibri" w:cs="Calibri"/>
              </w:rPr>
            </w:pPr>
            <w:r w:rsidRPr="5EDC3257">
              <w:rPr>
                <w:color w:val="6FAC47"/>
              </w:rPr>
              <w:t>Correct answer: 6</w:t>
            </w:r>
          </w:p>
          <w:p w14:paraId="779A2E2E" w14:textId="3B0ACAE3" w:rsidR="00A56304" w:rsidRDefault="00175846" w:rsidP="5EDC3257">
            <w:pPr>
              <w:rPr>
                <w:rFonts w:ascii="Calibri" w:eastAsia="Calibri" w:hAnsi="Calibri" w:cs="Calibri"/>
              </w:rPr>
            </w:pPr>
            <w:hyperlink r:id="rId11">
              <w:r w:rsidR="3AD1A74D" w:rsidRPr="5EDC3257">
                <w:rPr>
                  <w:rStyle w:val="Hyperlink"/>
                  <w:rFonts w:ascii="Calibri" w:eastAsia="Calibri" w:hAnsi="Calibri" w:cs="Calibri"/>
                </w:rPr>
                <w:t>Finite Geometric Series Unit Test Item #2 - GeoGebra</w:t>
              </w:r>
            </w:hyperlink>
          </w:p>
        </w:tc>
      </w:tr>
      <w:tr w:rsidR="00A71C63" w14:paraId="5EFCEDE4" w14:textId="77777777" w:rsidTr="63FA9C08">
        <w:trPr>
          <w:trHeight w:val="300"/>
        </w:trPr>
        <w:tc>
          <w:tcPr>
            <w:tcW w:w="535" w:type="dxa"/>
            <w:tcMar>
              <w:top w:w="15" w:type="dxa"/>
              <w:left w:w="15" w:type="dxa"/>
              <w:right w:w="15" w:type="dxa"/>
            </w:tcMar>
            <w:vAlign w:val="center"/>
          </w:tcPr>
          <w:p w14:paraId="261A7F5C" w14:textId="18F16ACE" w:rsidR="00A71C63" w:rsidRDefault="00A71C63" w:rsidP="63FA9C08">
            <w:pPr>
              <w:spacing w:after="0"/>
              <w:rPr>
                <w:rFonts w:ascii="Calibri" w:eastAsia="Calibri" w:hAnsi="Calibri" w:cs="Calibri"/>
              </w:rPr>
            </w:pPr>
            <w:r w:rsidRPr="63FA9C08">
              <w:rPr>
                <w:rFonts w:ascii="Calibri" w:eastAsia="Calibri" w:hAnsi="Calibri" w:cs="Calibri"/>
              </w:rPr>
              <w:t>3</w:t>
            </w:r>
          </w:p>
        </w:tc>
        <w:tc>
          <w:tcPr>
            <w:tcW w:w="1350" w:type="dxa"/>
            <w:tcMar>
              <w:top w:w="15" w:type="dxa"/>
              <w:left w:w="15" w:type="dxa"/>
              <w:right w:w="15" w:type="dxa"/>
            </w:tcMar>
            <w:vAlign w:val="center"/>
          </w:tcPr>
          <w:p w14:paraId="11F5707B" w14:textId="42381A51" w:rsidR="00A71C63" w:rsidRDefault="00A71C63" w:rsidP="63FA9C08">
            <w:pPr>
              <w:spacing w:after="0"/>
              <w:rPr>
                <w:rFonts w:ascii="Calibri" w:eastAsia="Calibri" w:hAnsi="Calibri" w:cs="Calibri"/>
              </w:rPr>
            </w:pPr>
            <w:r w:rsidRPr="63FA9C08">
              <w:rPr>
                <w:rFonts w:ascii="Calibri" w:hAnsi="Calibri" w:cs="Calibri"/>
              </w:rPr>
              <w:t>Lesson 2: From Sequences Come Series</w:t>
            </w:r>
          </w:p>
        </w:tc>
        <w:tc>
          <w:tcPr>
            <w:tcW w:w="2160" w:type="dxa"/>
            <w:tcMar>
              <w:top w:w="15" w:type="dxa"/>
              <w:left w:w="15" w:type="dxa"/>
              <w:right w:w="15" w:type="dxa"/>
            </w:tcMar>
            <w:vAlign w:val="center"/>
          </w:tcPr>
          <w:p w14:paraId="31B1D17F" w14:textId="7D566692" w:rsidR="00A71C63" w:rsidRDefault="00A71C63" w:rsidP="63FA9C08">
            <w:pPr>
              <w:spacing w:after="0"/>
              <w:rPr>
                <w:rFonts w:ascii="Calibri" w:eastAsia="Calibri" w:hAnsi="Calibri" w:cs="Calibri"/>
              </w:rPr>
            </w:pPr>
            <w:r w:rsidRPr="63FA9C08">
              <w:rPr>
                <w:rStyle w:val="font291"/>
                <w:color w:val="auto"/>
              </w:rPr>
              <w:t xml:space="preserve">In this section, you will manually sum the first </w:t>
            </w:r>
            <w:proofErr w:type="spellStart"/>
            <w:r w:rsidRPr="63FA9C08">
              <w:rPr>
                <w:rStyle w:val="font301"/>
                <w:color w:val="auto"/>
              </w:rPr>
              <w:t>n</w:t>
            </w:r>
            <w:proofErr w:type="spellEnd"/>
            <w:r w:rsidRPr="63FA9C08">
              <w:rPr>
                <w:rStyle w:val="font301"/>
                <w:color w:val="auto"/>
              </w:rPr>
              <w:t xml:space="preserve"> </w:t>
            </w:r>
            <w:r w:rsidRPr="63FA9C08">
              <w:rPr>
                <w:rStyle w:val="font291"/>
                <w:color w:val="auto"/>
              </w:rPr>
              <w:t xml:space="preserve">terms of a geometric sequence. </w:t>
            </w:r>
          </w:p>
        </w:tc>
        <w:tc>
          <w:tcPr>
            <w:tcW w:w="1800" w:type="dxa"/>
            <w:tcMar>
              <w:top w:w="15" w:type="dxa"/>
              <w:left w:w="15" w:type="dxa"/>
              <w:right w:w="15" w:type="dxa"/>
            </w:tcMar>
            <w:vAlign w:val="center"/>
          </w:tcPr>
          <w:p w14:paraId="00538905" w14:textId="76A9E460" w:rsidR="00A71C63" w:rsidRDefault="00A71C63" w:rsidP="63FA9C08">
            <w:pPr>
              <w:spacing w:after="0"/>
              <w:rPr>
                <w:rFonts w:ascii="Calibri" w:eastAsia="Calibri" w:hAnsi="Calibri" w:cs="Calibri"/>
              </w:rPr>
            </w:pPr>
            <w:r w:rsidRPr="63FA9C08">
              <w:rPr>
                <w:rFonts w:ascii="Calibri" w:hAnsi="Calibri" w:cs="Calibri"/>
              </w:rPr>
              <w:t xml:space="preserve">Model with mathematics. </w:t>
            </w:r>
          </w:p>
        </w:tc>
        <w:tc>
          <w:tcPr>
            <w:tcW w:w="1125" w:type="dxa"/>
            <w:tcMar>
              <w:top w:w="15" w:type="dxa"/>
              <w:left w:w="15" w:type="dxa"/>
              <w:right w:w="15" w:type="dxa"/>
            </w:tcMar>
            <w:vAlign w:val="center"/>
          </w:tcPr>
          <w:p w14:paraId="5C27B71F" w14:textId="6EAB2218" w:rsidR="00A71C63" w:rsidRDefault="00A71C63" w:rsidP="63FA9C08">
            <w:pPr>
              <w:rPr>
                <w:rFonts w:ascii="Calibri" w:eastAsia="Calibri" w:hAnsi="Calibri" w:cs="Calibri"/>
                <w:color w:val="000000" w:themeColor="text1"/>
              </w:rPr>
            </w:pPr>
            <w:r w:rsidRPr="63FA9C08">
              <w:rPr>
                <w:rFonts w:ascii="Calibri" w:hAnsi="Calibri" w:cs="Calibri"/>
              </w:rPr>
              <w:t>p. 12-16</w:t>
            </w:r>
          </w:p>
        </w:tc>
        <w:tc>
          <w:tcPr>
            <w:tcW w:w="7423" w:type="dxa"/>
            <w:tcMar>
              <w:top w:w="15" w:type="dxa"/>
              <w:left w:w="15" w:type="dxa"/>
              <w:right w:w="15" w:type="dxa"/>
            </w:tcMar>
            <w:vAlign w:val="center"/>
          </w:tcPr>
          <w:p w14:paraId="1ABAA6BD" w14:textId="62325ECB" w:rsidR="5EDC3257" w:rsidRDefault="00A56304" w:rsidP="5EDC3257">
            <w:r>
              <w:t>A machine can lift a weight of 10 kg on the first day. The weight it can lift increases by 20 percent each day. How much weight can the machine lift on the fifth day? Round your answer to two decimal places.</w:t>
            </w:r>
          </w:p>
          <w:p w14:paraId="008CB2FC" w14:textId="0F0A9643" w:rsidR="5EDC3257" w:rsidRDefault="00A56304" w:rsidP="63FA9C08">
            <w:r>
              <w:t>The machine can lift _ kg.</w:t>
            </w:r>
          </w:p>
          <w:p w14:paraId="3E092F12" w14:textId="44BE76CC" w:rsidR="00A56304" w:rsidRDefault="00A56304" w:rsidP="63FA9C08">
            <w:pPr>
              <w:rPr>
                <w:rFonts w:ascii="Calibri" w:eastAsia="Calibri" w:hAnsi="Calibri" w:cs="Calibri"/>
                <w:color w:val="70AD47" w:themeColor="accent6"/>
              </w:rPr>
            </w:pPr>
            <w:r w:rsidRPr="63FA9C08">
              <w:rPr>
                <w:color w:val="70AD47" w:themeColor="accent6"/>
              </w:rPr>
              <w:t xml:space="preserve">Correct answer: </w:t>
            </w:r>
            <w:r w:rsidR="7004A0B6" w:rsidRPr="38B44C3C">
              <w:rPr>
                <w:color w:val="70AD47" w:themeColor="accent6"/>
              </w:rPr>
              <w:t>20.74</w:t>
            </w:r>
          </w:p>
        </w:tc>
      </w:tr>
      <w:tr w:rsidR="00A71C63" w14:paraId="4F90DA99" w14:textId="77777777" w:rsidTr="63FA9C08">
        <w:trPr>
          <w:trHeight w:val="300"/>
        </w:trPr>
        <w:tc>
          <w:tcPr>
            <w:tcW w:w="535" w:type="dxa"/>
            <w:tcMar>
              <w:top w:w="15" w:type="dxa"/>
              <w:left w:w="15" w:type="dxa"/>
              <w:right w:w="15" w:type="dxa"/>
            </w:tcMar>
            <w:vAlign w:val="center"/>
          </w:tcPr>
          <w:p w14:paraId="3AB4B43D" w14:textId="41CDDCF4" w:rsidR="00A71C63" w:rsidRDefault="00A71C63" w:rsidP="1347A73B">
            <w:pPr>
              <w:spacing w:after="0"/>
              <w:rPr>
                <w:rFonts w:ascii="Calibri" w:eastAsia="Calibri" w:hAnsi="Calibri" w:cs="Calibri"/>
              </w:rPr>
            </w:pPr>
            <w:r w:rsidRPr="1347A73B">
              <w:rPr>
                <w:rFonts w:ascii="Calibri" w:eastAsia="Calibri" w:hAnsi="Calibri" w:cs="Calibri"/>
              </w:rPr>
              <w:lastRenderedPageBreak/>
              <w:t>4</w:t>
            </w:r>
          </w:p>
        </w:tc>
        <w:tc>
          <w:tcPr>
            <w:tcW w:w="1350" w:type="dxa"/>
            <w:tcMar>
              <w:top w:w="15" w:type="dxa"/>
              <w:left w:w="15" w:type="dxa"/>
              <w:right w:w="15" w:type="dxa"/>
            </w:tcMar>
            <w:vAlign w:val="center"/>
          </w:tcPr>
          <w:p w14:paraId="0DEA72AB" w14:textId="3647F039" w:rsidR="00A71C63" w:rsidRDefault="00A71C63" w:rsidP="1347A73B">
            <w:pPr>
              <w:spacing w:after="0"/>
              <w:rPr>
                <w:rFonts w:ascii="Calibri" w:eastAsia="Calibri" w:hAnsi="Calibri" w:cs="Calibri"/>
                <w:color w:val="000000" w:themeColor="text1"/>
              </w:rPr>
            </w:pPr>
            <w:r w:rsidRPr="1347A73B">
              <w:rPr>
                <w:rFonts w:ascii="Calibri" w:hAnsi="Calibri" w:cs="Calibri"/>
              </w:rPr>
              <w:t>Lesson 3: The Sum of a Finite Geometric Series</w:t>
            </w:r>
          </w:p>
        </w:tc>
        <w:tc>
          <w:tcPr>
            <w:tcW w:w="2160" w:type="dxa"/>
            <w:tcMar>
              <w:top w:w="15" w:type="dxa"/>
              <w:left w:w="15" w:type="dxa"/>
              <w:right w:w="15" w:type="dxa"/>
            </w:tcMar>
            <w:vAlign w:val="center"/>
          </w:tcPr>
          <w:p w14:paraId="41D8CAA3" w14:textId="00D79E24" w:rsidR="00A71C63" w:rsidRDefault="00A71C63" w:rsidP="1347A73B">
            <w:pPr>
              <w:spacing w:after="0"/>
              <w:rPr>
                <w:rFonts w:ascii="Calibri" w:eastAsia="Calibri" w:hAnsi="Calibri" w:cs="Calibri"/>
                <w:color w:val="000000" w:themeColor="text1"/>
              </w:rPr>
            </w:pPr>
            <w:r w:rsidRPr="1347A73B">
              <w:rPr>
                <w:rFonts w:ascii="Calibri" w:hAnsi="Calibri" w:cs="Calibri"/>
              </w:rPr>
              <w:t xml:space="preserve">In this lesson, you will derive the formula for the sum of a finite geometric series. </w:t>
            </w:r>
          </w:p>
        </w:tc>
        <w:tc>
          <w:tcPr>
            <w:tcW w:w="1800" w:type="dxa"/>
            <w:tcMar>
              <w:top w:w="15" w:type="dxa"/>
              <w:left w:w="15" w:type="dxa"/>
              <w:right w:w="15" w:type="dxa"/>
            </w:tcMar>
            <w:vAlign w:val="center"/>
          </w:tcPr>
          <w:p w14:paraId="4EE791D1" w14:textId="6ADA7FFA" w:rsidR="00A71C63" w:rsidRDefault="00A71C63" w:rsidP="1347A73B">
            <w:pPr>
              <w:spacing w:after="0"/>
              <w:rPr>
                <w:rFonts w:ascii="Calibri" w:eastAsia="Calibri" w:hAnsi="Calibri" w:cs="Calibri"/>
                <w:color w:val="000000" w:themeColor="text1"/>
              </w:rPr>
            </w:pPr>
            <w:r w:rsidRPr="1347A73B">
              <w:rPr>
                <w:rFonts w:ascii="Calibri" w:hAnsi="Calibri" w:cs="Calibri"/>
              </w:rPr>
              <w:t xml:space="preserve">Model with mathematics. </w:t>
            </w:r>
          </w:p>
        </w:tc>
        <w:tc>
          <w:tcPr>
            <w:tcW w:w="1125" w:type="dxa"/>
            <w:tcMar>
              <w:top w:w="15" w:type="dxa"/>
              <w:left w:w="15" w:type="dxa"/>
              <w:right w:w="15" w:type="dxa"/>
            </w:tcMar>
            <w:vAlign w:val="center"/>
          </w:tcPr>
          <w:p w14:paraId="66BA9A36" w14:textId="5B6C7CCD" w:rsidR="00A71C63" w:rsidRDefault="00A71C63" w:rsidP="1347A73B">
            <w:pPr>
              <w:rPr>
                <w:rFonts w:ascii="Calibri" w:eastAsia="Calibri" w:hAnsi="Calibri" w:cs="Calibri"/>
                <w:color w:val="000000" w:themeColor="text1"/>
              </w:rPr>
            </w:pPr>
            <w:r w:rsidRPr="1347A73B">
              <w:rPr>
                <w:rFonts w:ascii="Calibri" w:hAnsi="Calibri" w:cs="Calibri"/>
              </w:rPr>
              <w:t>p. 1-7</w:t>
            </w:r>
          </w:p>
        </w:tc>
        <w:tc>
          <w:tcPr>
            <w:tcW w:w="7423" w:type="dxa"/>
            <w:tcMar>
              <w:top w:w="15" w:type="dxa"/>
              <w:left w:w="15" w:type="dxa"/>
              <w:right w:w="15" w:type="dxa"/>
            </w:tcMar>
            <w:vAlign w:val="center"/>
          </w:tcPr>
          <w:p w14:paraId="4397A84E" w14:textId="77777777" w:rsidR="00A71C63" w:rsidRDefault="00593208" w:rsidP="00A71C63">
            <w:pPr>
              <w:rPr>
                <w:rFonts w:ascii="Calibri" w:eastAsia="Calibri" w:hAnsi="Calibri" w:cs="Calibri"/>
              </w:rPr>
            </w:pPr>
            <w:r>
              <w:rPr>
                <w:rFonts w:ascii="Calibri" w:eastAsia="Calibri" w:hAnsi="Calibri" w:cs="Calibri"/>
              </w:rPr>
              <w:t xml:space="preserve">Which of the following is the sum of the first five terms of the geometric series whose first term is </w:t>
            </w:r>
            <w:r w:rsidRPr="1347A73B">
              <w:rPr>
                <w:rFonts w:ascii="Calibri" w:eastAsia="Calibri" w:hAnsi="Calibri" w:cs="Calibri"/>
                <w:i/>
                <w:iCs/>
              </w:rPr>
              <w:t>a</w:t>
            </w:r>
            <w:r>
              <w:rPr>
                <w:rFonts w:ascii="Calibri" w:eastAsia="Calibri" w:hAnsi="Calibri" w:cs="Calibri"/>
              </w:rPr>
              <w:t xml:space="preserve"> and that has a common ration of </w:t>
            </w:r>
            <m:oMath>
              <m:r>
                <w:rPr>
                  <w:rFonts w:ascii="Cambria Math" w:eastAsia="Calibri" w:hAnsi="Cambria Math" w:cs="Calibri"/>
                </w:rPr>
                <m:t>2r</m:t>
              </m:r>
            </m:oMath>
            <w:r>
              <w:rPr>
                <w:rFonts w:ascii="Calibri" w:eastAsia="Calibri" w:hAnsi="Calibri" w:cs="Calibri"/>
              </w:rPr>
              <w:t>?</w:t>
            </w:r>
          </w:p>
          <w:p w14:paraId="64136BA8" w14:textId="6C083CE0" w:rsidR="1347A73B" w:rsidRDefault="1347A73B" w:rsidP="1347A73B">
            <w:pPr>
              <w:rPr>
                <w:rFonts w:ascii="Calibri" w:eastAsia="Calibri" w:hAnsi="Calibri" w:cs="Calibri"/>
                <w:color w:val="70AD47" w:themeColor="accent6"/>
              </w:rPr>
            </w:pPr>
          </w:p>
          <w:p w14:paraId="0C14C9C3" w14:textId="137078FC" w:rsidR="00593208" w:rsidRPr="00593208" w:rsidRDefault="00593208" w:rsidP="1347A73B">
            <w:pPr>
              <w:rPr>
                <w:rFonts w:ascii="Calibri" w:eastAsia="Calibri" w:hAnsi="Calibri" w:cs="Calibri"/>
                <w:color w:val="70AD47" w:themeColor="accent6"/>
              </w:rPr>
            </w:pPr>
            <w:r w:rsidRPr="00593208">
              <w:rPr>
                <w:rFonts w:ascii="Calibri" w:eastAsia="Calibri" w:hAnsi="Calibri" w:cs="Calibri"/>
                <w:color w:val="70AD47" w:themeColor="accent6"/>
              </w:rPr>
              <w:t xml:space="preserve">Correct answer: </w:t>
            </w:r>
            <m:oMath>
              <m:sSub>
                <m:sSubPr>
                  <m:ctrlPr>
                    <w:rPr>
                      <w:rFonts w:ascii="Cambria Math" w:eastAsia="Calibri" w:hAnsi="Cambria Math" w:cs="Calibri"/>
                      <w:i/>
                      <w:color w:val="70AD47" w:themeColor="accent6"/>
                    </w:rPr>
                  </m:ctrlPr>
                </m:sSubPr>
                <m:e>
                  <m:r>
                    <w:rPr>
                      <w:rFonts w:ascii="Cambria Math" w:eastAsia="Calibri" w:hAnsi="Cambria Math" w:cs="Calibri"/>
                      <w:color w:val="70AD47" w:themeColor="accent6"/>
                    </w:rPr>
                    <m:t>S</m:t>
                  </m:r>
                </m:e>
                <m:sub>
                  <m:r>
                    <w:rPr>
                      <w:rFonts w:ascii="Cambria Math" w:eastAsia="Calibri" w:hAnsi="Cambria Math" w:cs="Calibri"/>
                      <w:color w:val="70AD47" w:themeColor="accent6"/>
                    </w:rPr>
                    <m:t>5</m:t>
                  </m:r>
                </m:sub>
              </m:sSub>
              <m:r>
                <w:rPr>
                  <w:rFonts w:ascii="Cambria Math" w:eastAsia="Calibri" w:hAnsi="Cambria Math" w:cs="Calibri"/>
                  <w:color w:val="70AD47" w:themeColor="accent6"/>
                </w:rPr>
                <m:t>=</m:t>
              </m:r>
              <m:f>
                <m:fPr>
                  <m:ctrlPr>
                    <w:rPr>
                      <w:rFonts w:ascii="Cambria Math" w:eastAsia="Calibri" w:hAnsi="Cambria Math" w:cs="Calibri"/>
                      <w:i/>
                      <w:color w:val="70AD47" w:themeColor="accent6"/>
                    </w:rPr>
                  </m:ctrlPr>
                </m:fPr>
                <m:num>
                  <m:sSup>
                    <m:sSupPr>
                      <m:ctrlPr>
                        <w:rPr>
                          <w:rFonts w:ascii="Cambria Math" w:eastAsia="Calibri" w:hAnsi="Cambria Math" w:cs="Calibri"/>
                          <w:i/>
                          <w:color w:val="70AD47" w:themeColor="accent6"/>
                        </w:rPr>
                      </m:ctrlPr>
                    </m:sSupPr>
                    <m:e>
                      <m:r>
                        <w:rPr>
                          <w:rFonts w:ascii="Cambria Math" w:eastAsia="Calibri" w:hAnsi="Cambria Math" w:cs="Calibri"/>
                          <w:color w:val="70AD47" w:themeColor="accent6"/>
                        </w:rPr>
                        <m:t>a-32ar</m:t>
                      </m:r>
                    </m:e>
                    <m:sup>
                      <m:r>
                        <w:rPr>
                          <w:rFonts w:ascii="Cambria Math" w:eastAsia="Calibri" w:hAnsi="Cambria Math" w:cs="Calibri"/>
                          <w:color w:val="70AD47" w:themeColor="accent6"/>
                        </w:rPr>
                        <m:t>5</m:t>
                      </m:r>
                    </m:sup>
                  </m:sSup>
                </m:num>
                <m:den>
                  <m:r>
                    <w:rPr>
                      <w:rFonts w:ascii="Cambria Math" w:eastAsia="Calibri" w:hAnsi="Cambria Math" w:cs="Calibri"/>
                      <w:color w:val="70AD47" w:themeColor="accent6"/>
                    </w:rPr>
                    <m:t>(1-2r)</m:t>
                  </m:r>
                </m:den>
              </m:f>
            </m:oMath>
          </w:p>
          <w:p w14:paraId="780A4263" w14:textId="5645C34E" w:rsidR="00593208" w:rsidRPr="00593208" w:rsidRDefault="00175846" w:rsidP="1347A73B">
            <w:pPr>
              <w:rPr>
                <w:rFonts w:ascii="Calibri" w:eastAsia="Calibri" w:hAnsi="Calibri" w:cs="Calibri"/>
              </w:rPr>
            </w:pPr>
            <w:hyperlink r:id="rId12">
              <w:r w:rsidR="401C1C0D" w:rsidRPr="1347A73B">
                <w:rPr>
                  <w:rStyle w:val="Hyperlink"/>
                  <w:rFonts w:ascii="Calibri" w:eastAsia="Calibri" w:hAnsi="Calibri" w:cs="Calibri"/>
                </w:rPr>
                <w:t>Finite Geometric Series Unit Test Item #4 - GeoGebra</w:t>
              </w:r>
            </w:hyperlink>
          </w:p>
        </w:tc>
      </w:tr>
      <w:tr w:rsidR="00A71C63" w14:paraId="63425BB9" w14:textId="77777777" w:rsidTr="63FA9C08">
        <w:trPr>
          <w:trHeight w:val="300"/>
        </w:trPr>
        <w:tc>
          <w:tcPr>
            <w:tcW w:w="535" w:type="dxa"/>
            <w:tcMar>
              <w:top w:w="15" w:type="dxa"/>
              <w:left w:w="15" w:type="dxa"/>
              <w:right w:w="15" w:type="dxa"/>
            </w:tcMar>
            <w:vAlign w:val="center"/>
          </w:tcPr>
          <w:p w14:paraId="4801D3AE" w14:textId="56293638" w:rsidR="00A71C63" w:rsidRDefault="00A71C63" w:rsidP="00A71C63">
            <w:pPr>
              <w:spacing w:after="0"/>
            </w:pPr>
            <w:r w:rsidRPr="481CFF4B">
              <w:rPr>
                <w:rFonts w:ascii="Calibri" w:eastAsia="Calibri" w:hAnsi="Calibri" w:cs="Calibri"/>
                <w:color w:val="000000" w:themeColor="text1"/>
              </w:rPr>
              <w:t>5</w:t>
            </w:r>
          </w:p>
        </w:tc>
        <w:tc>
          <w:tcPr>
            <w:tcW w:w="1350" w:type="dxa"/>
            <w:tcMar>
              <w:top w:w="15" w:type="dxa"/>
              <w:left w:w="15" w:type="dxa"/>
              <w:right w:w="15" w:type="dxa"/>
            </w:tcMar>
            <w:vAlign w:val="center"/>
          </w:tcPr>
          <w:p w14:paraId="66262365" w14:textId="6BFCA7E6" w:rsidR="00A71C63" w:rsidRDefault="00A71C63" w:rsidP="00A71C63">
            <w:pPr>
              <w:spacing w:after="0"/>
              <w:rPr>
                <w:rFonts w:ascii="Calibri" w:eastAsia="Calibri" w:hAnsi="Calibri" w:cs="Calibri"/>
                <w:color w:val="000000" w:themeColor="text1"/>
              </w:rPr>
            </w:pPr>
            <w:r>
              <w:rPr>
                <w:rFonts w:ascii="Calibri" w:hAnsi="Calibri" w:cs="Calibri"/>
                <w:color w:val="000000"/>
              </w:rPr>
              <w:t>Lesson 3: The Sum of a Finite Geometric Series</w:t>
            </w:r>
          </w:p>
        </w:tc>
        <w:tc>
          <w:tcPr>
            <w:tcW w:w="2160" w:type="dxa"/>
            <w:tcMar>
              <w:top w:w="15" w:type="dxa"/>
              <w:left w:w="15" w:type="dxa"/>
              <w:right w:w="15" w:type="dxa"/>
            </w:tcMar>
            <w:vAlign w:val="center"/>
          </w:tcPr>
          <w:p w14:paraId="1578CC26" w14:textId="56C2242E" w:rsidR="00A71C63" w:rsidRDefault="00A71C63" w:rsidP="00A71C63">
            <w:pPr>
              <w:spacing w:after="0"/>
              <w:rPr>
                <w:rFonts w:ascii="Calibri" w:eastAsia="Calibri" w:hAnsi="Calibri" w:cs="Calibri"/>
                <w:color w:val="000000" w:themeColor="text1"/>
              </w:rPr>
            </w:pPr>
            <w:r>
              <w:rPr>
                <w:rFonts w:ascii="Calibri" w:hAnsi="Calibri" w:cs="Calibri"/>
                <w:color w:val="000000"/>
              </w:rPr>
              <w:t xml:space="preserve">In this section, you will calculate the sum of a finite geometric series when given a geometric sequence. </w:t>
            </w:r>
          </w:p>
        </w:tc>
        <w:tc>
          <w:tcPr>
            <w:tcW w:w="1800" w:type="dxa"/>
            <w:tcMar>
              <w:top w:w="15" w:type="dxa"/>
              <w:left w:w="15" w:type="dxa"/>
              <w:right w:w="15" w:type="dxa"/>
            </w:tcMar>
            <w:vAlign w:val="center"/>
          </w:tcPr>
          <w:p w14:paraId="28E52B51" w14:textId="70F2DBD7" w:rsidR="00A71C63" w:rsidRDefault="00A71C63" w:rsidP="00A71C63">
            <w:pPr>
              <w:spacing w:after="0"/>
              <w:rPr>
                <w:rFonts w:ascii="Calibri" w:eastAsia="Calibri" w:hAnsi="Calibri" w:cs="Calibri"/>
                <w:color w:val="000000" w:themeColor="text1"/>
              </w:rPr>
            </w:pPr>
            <w:r>
              <w:rPr>
                <w:rFonts w:ascii="Calibri" w:hAnsi="Calibri" w:cs="Calibri"/>
                <w:color w:val="000000"/>
              </w:rPr>
              <w:t xml:space="preserve">Model with mathematics. </w:t>
            </w:r>
          </w:p>
        </w:tc>
        <w:tc>
          <w:tcPr>
            <w:tcW w:w="1125" w:type="dxa"/>
            <w:tcMar>
              <w:top w:w="15" w:type="dxa"/>
              <w:left w:w="15" w:type="dxa"/>
              <w:right w:w="15" w:type="dxa"/>
            </w:tcMar>
            <w:vAlign w:val="center"/>
          </w:tcPr>
          <w:p w14:paraId="3C1A6B35" w14:textId="2FE8ACDC" w:rsidR="00A71C63" w:rsidRDefault="00A71C63" w:rsidP="00A71C63">
            <w:pPr>
              <w:rPr>
                <w:rFonts w:ascii="Calibri" w:eastAsia="Calibri" w:hAnsi="Calibri" w:cs="Calibri"/>
                <w:color w:val="000000" w:themeColor="text1"/>
              </w:rPr>
            </w:pPr>
            <w:r>
              <w:rPr>
                <w:rFonts w:ascii="Calibri" w:hAnsi="Calibri" w:cs="Calibri"/>
                <w:color w:val="000000"/>
              </w:rPr>
              <w:t>p. 8-12</w:t>
            </w:r>
          </w:p>
        </w:tc>
        <w:tc>
          <w:tcPr>
            <w:tcW w:w="7423" w:type="dxa"/>
            <w:tcMar>
              <w:top w:w="15" w:type="dxa"/>
              <w:left w:w="15" w:type="dxa"/>
              <w:right w:w="15" w:type="dxa"/>
            </w:tcMar>
            <w:vAlign w:val="center"/>
          </w:tcPr>
          <w:p w14:paraId="76D29BC0" w14:textId="77777777" w:rsidR="00A71C63" w:rsidRDefault="00A56304" w:rsidP="00A71C63">
            <w:r>
              <w:t>A car dealer sold 100 cars in his first year and plans to increase his sales by 10 percent each year for the next 5 years. How many cars will he have sold at the end of his fifth year?</w:t>
            </w:r>
          </w:p>
          <w:p w14:paraId="37033692" w14:textId="0A7831F7" w:rsidR="1347A73B" w:rsidRDefault="1347A73B" w:rsidP="1347A73B"/>
          <w:p w14:paraId="2FDAD1C9" w14:textId="049345AC" w:rsidR="00A56304" w:rsidRPr="00B67D22" w:rsidRDefault="00A56304" w:rsidP="1347A73B">
            <w:pPr>
              <w:rPr>
                <w:rFonts w:ascii="Calibri" w:eastAsia="Calibri" w:hAnsi="Calibri" w:cs="Calibri"/>
              </w:rPr>
            </w:pPr>
            <w:r w:rsidRPr="1347A73B">
              <w:rPr>
                <w:color w:val="70AD47" w:themeColor="accent6"/>
              </w:rPr>
              <w:t>Correct answer: 610</w:t>
            </w:r>
          </w:p>
          <w:p w14:paraId="581CF5CE" w14:textId="3E6CF252" w:rsidR="00A56304" w:rsidRPr="00B67D22" w:rsidRDefault="00175846" w:rsidP="1347A73B">
            <w:pPr>
              <w:rPr>
                <w:rFonts w:ascii="Calibri" w:eastAsia="Calibri" w:hAnsi="Calibri" w:cs="Calibri"/>
              </w:rPr>
            </w:pPr>
            <w:hyperlink r:id="rId13">
              <w:r w:rsidR="282D2C0D" w:rsidRPr="1347A73B">
                <w:rPr>
                  <w:rStyle w:val="Hyperlink"/>
                  <w:rFonts w:ascii="Calibri" w:eastAsia="Calibri" w:hAnsi="Calibri" w:cs="Calibri"/>
                </w:rPr>
                <w:t>Finite Geometric Series Unit Test Item #5 - GeoGebra</w:t>
              </w:r>
            </w:hyperlink>
          </w:p>
        </w:tc>
      </w:tr>
      <w:tr w:rsidR="00A71C63" w14:paraId="60A81E04" w14:textId="77777777" w:rsidTr="63FA9C08">
        <w:trPr>
          <w:trHeight w:val="300"/>
        </w:trPr>
        <w:tc>
          <w:tcPr>
            <w:tcW w:w="535" w:type="dxa"/>
            <w:tcMar>
              <w:top w:w="15" w:type="dxa"/>
              <w:left w:w="15" w:type="dxa"/>
              <w:right w:w="15" w:type="dxa"/>
            </w:tcMar>
            <w:vAlign w:val="center"/>
          </w:tcPr>
          <w:p w14:paraId="40EF571A" w14:textId="79E044A6" w:rsidR="00A71C63" w:rsidRDefault="00A71C63" w:rsidP="00A71C63">
            <w:pPr>
              <w:spacing w:after="0"/>
            </w:pPr>
            <w:r w:rsidRPr="481CFF4B">
              <w:rPr>
                <w:rFonts w:ascii="Calibri" w:eastAsia="Calibri" w:hAnsi="Calibri" w:cs="Calibri"/>
                <w:color w:val="000000" w:themeColor="text1"/>
              </w:rPr>
              <w:t>6</w:t>
            </w:r>
          </w:p>
        </w:tc>
        <w:tc>
          <w:tcPr>
            <w:tcW w:w="1350" w:type="dxa"/>
            <w:tcMar>
              <w:top w:w="15" w:type="dxa"/>
              <w:left w:w="15" w:type="dxa"/>
              <w:right w:w="15" w:type="dxa"/>
            </w:tcMar>
            <w:vAlign w:val="center"/>
          </w:tcPr>
          <w:p w14:paraId="125C4CFD" w14:textId="0C3C412D" w:rsidR="00A71C63" w:rsidRDefault="00A71C63" w:rsidP="00A71C63">
            <w:pPr>
              <w:spacing w:after="0"/>
              <w:rPr>
                <w:rFonts w:ascii="Calibri" w:eastAsia="Calibri" w:hAnsi="Calibri" w:cs="Calibri"/>
                <w:color w:val="000000" w:themeColor="text1"/>
              </w:rPr>
            </w:pPr>
            <w:r>
              <w:rPr>
                <w:rFonts w:ascii="Calibri" w:hAnsi="Calibri" w:cs="Calibri"/>
                <w:color w:val="000000"/>
              </w:rPr>
              <w:t>Lesson 3: The Sum of a Finite Geometric Series</w:t>
            </w:r>
          </w:p>
        </w:tc>
        <w:tc>
          <w:tcPr>
            <w:tcW w:w="2160" w:type="dxa"/>
            <w:tcMar>
              <w:top w:w="15" w:type="dxa"/>
              <w:left w:w="15" w:type="dxa"/>
              <w:right w:w="15" w:type="dxa"/>
            </w:tcMar>
            <w:vAlign w:val="center"/>
          </w:tcPr>
          <w:p w14:paraId="074BAE09" w14:textId="7E9D193C" w:rsidR="00A71C63" w:rsidRDefault="00A71C63" w:rsidP="00A71C63">
            <w:pPr>
              <w:spacing w:after="0"/>
              <w:rPr>
                <w:rFonts w:ascii="Calibri" w:eastAsia="Calibri" w:hAnsi="Calibri" w:cs="Calibri"/>
                <w:color w:val="000000" w:themeColor="text1"/>
              </w:rPr>
            </w:pPr>
            <w:r>
              <w:rPr>
                <w:rFonts w:ascii="Calibri" w:hAnsi="Calibri" w:cs="Calibri"/>
                <w:color w:val="000000"/>
              </w:rPr>
              <w:t xml:space="preserve">In this section, you will calculate the sum of a finite geometric series when given a verbal description. </w:t>
            </w:r>
          </w:p>
        </w:tc>
        <w:tc>
          <w:tcPr>
            <w:tcW w:w="1800" w:type="dxa"/>
            <w:tcMar>
              <w:top w:w="15" w:type="dxa"/>
              <w:left w:w="15" w:type="dxa"/>
              <w:right w:w="15" w:type="dxa"/>
            </w:tcMar>
            <w:vAlign w:val="center"/>
          </w:tcPr>
          <w:p w14:paraId="777B3427" w14:textId="6BDE1458" w:rsidR="00A71C63" w:rsidRDefault="00A71C63" w:rsidP="00A71C63">
            <w:pPr>
              <w:spacing w:after="0"/>
              <w:rPr>
                <w:rFonts w:ascii="Calibri" w:eastAsia="Calibri" w:hAnsi="Calibri" w:cs="Calibri"/>
                <w:color w:val="000000" w:themeColor="text1"/>
              </w:rPr>
            </w:pPr>
            <w:r>
              <w:rPr>
                <w:rFonts w:ascii="Calibri" w:hAnsi="Calibri" w:cs="Calibri"/>
                <w:color w:val="000000"/>
              </w:rPr>
              <w:t xml:space="preserve">Model with mathematics. </w:t>
            </w:r>
          </w:p>
        </w:tc>
        <w:tc>
          <w:tcPr>
            <w:tcW w:w="1125" w:type="dxa"/>
            <w:tcMar>
              <w:top w:w="15" w:type="dxa"/>
              <w:left w:w="15" w:type="dxa"/>
              <w:right w:w="15" w:type="dxa"/>
            </w:tcMar>
            <w:vAlign w:val="center"/>
          </w:tcPr>
          <w:p w14:paraId="14DE8E81" w14:textId="41BF766B" w:rsidR="00A71C63" w:rsidRDefault="00A71C63" w:rsidP="00A71C63">
            <w:pPr>
              <w:rPr>
                <w:rFonts w:ascii="Calibri" w:eastAsia="Calibri" w:hAnsi="Calibri" w:cs="Calibri"/>
                <w:color w:val="000000" w:themeColor="text1"/>
              </w:rPr>
            </w:pPr>
            <w:r>
              <w:rPr>
                <w:rFonts w:ascii="Calibri" w:hAnsi="Calibri" w:cs="Calibri"/>
                <w:color w:val="000000"/>
              </w:rPr>
              <w:t>p. 13-17</w:t>
            </w:r>
          </w:p>
        </w:tc>
        <w:tc>
          <w:tcPr>
            <w:tcW w:w="7423" w:type="dxa"/>
            <w:tcMar>
              <w:top w:w="15" w:type="dxa"/>
              <w:left w:w="15" w:type="dxa"/>
              <w:right w:w="15" w:type="dxa"/>
            </w:tcMar>
            <w:vAlign w:val="center"/>
          </w:tcPr>
          <w:p w14:paraId="7DD63F03" w14:textId="77777777" w:rsidR="00A71C63" w:rsidRDefault="00A56304" w:rsidP="00A71C63">
            <w:pPr>
              <w:rPr>
                <w:rFonts w:ascii="Calibri" w:eastAsia="Calibri" w:hAnsi="Calibri" w:cs="Calibri"/>
              </w:rPr>
            </w:pPr>
            <w:r w:rsidRPr="1347A73B">
              <w:rPr>
                <w:rFonts w:ascii="Calibri" w:eastAsia="Calibri" w:hAnsi="Calibri" w:cs="Calibri"/>
              </w:rPr>
              <w:t>What is the sum of the first seven terms of a series whose first term is 2 and has a common ratio of 4?</w:t>
            </w:r>
          </w:p>
          <w:p w14:paraId="366875C7" w14:textId="2B59BFB2" w:rsidR="1347A73B" w:rsidRDefault="1347A73B" w:rsidP="1347A73B">
            <w:pPr>
              <w:rPr>
                <w:rFonts w:ascii="Calibri" w:eastAsia="Calibri" w:hAnsi="Calibri" w:cs="Calibri"/>
              </w:rPr>
            </w:pPr>
          </w:p>
          <w:p w14:paraId="1546E5F6" w14:textId="25808759" w:rsidR="00A56304" w:rsidRPr="00A56304" w:rsidRDefault="00A56304" w:rsidP="1347A73B">
            <w:pPr>
              <w:rPr>
                <w:rFonts w:ascii="Calibri" w:eastAsia="Calibri" w:hAnsi="Calibri" w:cs="Calibri"/>
              </w:rPr>
            </w:pPr>
            <w:r w:rsidRPr="1347A73B">
              <w:rPr>
                <w:rFonts w:ascii="Calibri" w:eastAsia="Calibri" w:hAnsi="Calibri" w:cs="Calibri"/>
                <w:color w:val="70AD47" w:themeColor="accent6"/>
              </w:rPr>
              <w:t>Correct answer: 10,922</w:t>
            </w:r>
          </w:p>
          <w:p w14:paraId="128E2199" w14:textId="04D2A891" w:rsidR="00A56304" w:rsidRPr="00A56304" w:rsidRDefault="00175846" w:rsidP="1347A73B">
            <w:pPr>
              <w:rPr>
                <w:rFonts w:ascii="Calibri" w:eastAsia="Calibri" w:hAnsi="Calibri" w:cs="Calibri"/>
              </w:rPr>
            </w:pPr>
            <w:hyperlink r:id="rId14">
              <w:r w:rsidR="107A90D8" w:rsidRPr="1347A73B">
                <w:rPr>
                  <w:rStyle w:val="Hyperlink"/>
                  <w:rFonts w:ascii="Calibri" w:eastAsia="Calibri" w:hAnsi="Calibri" w:cs="Calibri"/>
                </w:rPr>
                <w:t>Finite Geometric Series Unit Test Item #6 - GeoGebra</w:t>
              </w:r>
            </w:hyperlink>
          </w:p>
        </w:tc>
      </w:tr>
      <w:tr w:rsidR="00A71C63" w14:paraId="5F3193B6" w14:textId="77777777" w:rsidTr="63FA9C08">
        <w:trPr>
          <w:trHeight w:val="300"/>
        </w:trPr>
        <w:tc>
          <w:tcPr>
            <w:tcW w:w="535" w:type="dxa"/>
            <w:tcMar>
              <w:top w:w="15" w:type="dxa"/>
              <w:left w:w="15" w:type="dxa"/>
              <w:right w:w="15" w:type="dxa"/>
            </w:tcMar>
            <w:vAlign w:val="center"/>
          </w:tcPr>
          <w:p w14:paraId="52F2B485" w14:textId="2520FA4F" w:rsidR="00A71C63" w:rsidRDefault="00A71C63" w:rsidP="00A71C63">
            <w:pPr>
              <w:spacing w:after="0"/>
            </w:pPr>
            <w:r w:rsidRPr="481CFF4B">
              <w:rPr>
                <w:rFonts w:ascii="Calibri" w:eastAsia="Calibri" w:hAnsi="Calibri" w:cs="Calibri"/>
                <w:color w:val="000000" w:themeColor="text1"/>
              </w:rPr>
              <w:t>7</w:t>
            </w:r>
          </w:p>
        </w:tc>
        <w:tc>
          <w:tcPr>
            <w:tcW w:w="1350" w:type="dxa"/>
            <w:tcMar>
              <w:top w:w="15" w:type="dxa"/>
              <w:left w:w="15" w:type="dxa"/>
              <w:right w:w="15" w:type="dxa"/>
            </w:tcMar>
            <w:vAlign w:val="center"/>
          </w:tcPr>
          <w:p w14:paraId="7869B804" w14:textId="692EC9D9" w:rsidR="00A71C63" w:rsidRDefault="00A71C63" w:rsidP="00A71C63">
            <w:pPr>
              <w:spacing w:after="0"/>
              <w:rPr>
                <w:rFonts w:ascii="Calibri" w:eastAsia="Calibri" w:hAnsi="Calibri" w:cs="Calibri"/>
                <w:color w:val="000000" w:themeColor="text1"/>
              </w:rPr>
            </w:pPr>
            <w:r>
              <w:rPr>
                <w:rFonts w:ascii="Calibri" w:hAnsi="Calibri" w:cs="Calibri"/>
                <w:color w:val="000000"/>
              </w:rPr>
              <w:t>Lesson 4: Sigma Notation</w:t>
            </w:r>
          </w:p>
        </w:tc>
        <w:tc>
          <w:tcPr>
            <w:tcW w:w="2160" w:type="dxa"/>
            <w:tcMar>
              <w:top w:w="15" w:type="dxa"/>
              <w:left w:w="15" w:type="dxa"/>
              <w:right w:w="15" w:type="dxa"/>
            </w:tcMar>
            <w:vAlign w:val="center"/>
          </w:tcPr>
          <w:p w14:paraId="080A915C" w14:textId="43028803" w:rsidR="00A71C63" w:rsidRDefault="00A71C63" w:rsidP="00A71C63">
            <w:pPr>
              <w:spacing w:after="0"/>
              <w:rPr>
                <w:rFonts w:ascii="Calibri" w:eastAsia="Calibri" w:hAnsi="Calibri" w:cs="Calibri"/>
                <w:color w:val="000000" w:themeColor="text1"/>
              </w:rPr>
            </w:pPr>
            <w:r>
              <w:rPr>
                <w:rFonts w:ascii="Calibri" w:hAnsi="Calibri" w:cs="Calibri"/>
                <w:color w:val="000000"/>
              </w:rPr>
              <w:t xml:space="preserve">In this section, you will express the formula for the sum of a finite geometric series in sigma notation. </w:t>
            </w:r>
          </w:p>
        </w:tc>
        <w:tc>
          <w:tcPr>
            <w:tcW w:w="1800" w:type="dxa"/>
            <w:tcMar>
              <w:top w:w="15" w:type="dxa"/>
              <w:left w:w="15" w:type="dxa"/>
              <w:right w:w="15" w:type="dxa"/>
            </w:tcMar>
            <w:vAlign w:val="center"/>
          </w:tcPr>
          <w:p w14:paraId="775C3287" w14:textId="5328B06F" w:rsidR="00A71C63" w:rsidRDefault="00A71C63" w:rsidP="00A71C63">
            <w:pPr>
              <w:spacing w:after="0"/>
              <w:rPr>
                <w:rFonts w:ascii="Calibri" w:eastAsia="Calibri" w:hAnsi="Calibri" w:cs="Calibri"/>
                <w:color w:val="000000" w:themeColor="text1"/>
              </w:rPr>
            </w:pPr>
            <w:r>
              <w:rPr>
                <w:rFonts w:ascii="Calibri" w:hAnsi="Calibri" w:cs="Calibri"/>
                <w:color w:val="000000"/>
              </w:rPr>
              <w:t xml:space="preserve">Model with mathematics. </w:t>
            </w:r>
          </w:p>
        </w:tc>
        <w:tc>
          <w:tcPr>
            <w:tcW w:w="1125" w:type="dxa"/>
            <w:tcMar>
              <w:top w:w="15" w:type="dxa"/>
              <w:left w:w="15" w:type="dxa"/>
              <w:right w:w="15" w:type="dxa"/>
            </w:tcMar>
            <w:vAlign w:val="center"/>
          </w:tcPr>
          <w:p w14:paraId="500C20BB" w14:textId="5B0567E4" w:rsidR="00A71C63" w:rsidRDefault="00A71C63" w:rsidP="00A71C63">
            <w:pPr>
              <w:rPr>
                <w:rFonts w:ascii="Calibri" w:eastAsia="Calibri" w:hAnsi="Calibri" w:cs="Calibri"/>
                <w:color w:val="000000" w:themeColor="text1"/>
              </w:rPr>
            </w:pPr>
            <w:r>
              <w:rPr>
                <w:rFonts w:ascii="Calibri" w:hAnsi="Calibri" w:cs="Calibri"/>
                <w:color w:val="000000"/>
              </w:rPr>
              <w:t>p. 1-5</w:t>
            </w:r>
          </w:p>
        </w:tc>
        <w:tc>
          <w:tcPr>
            <w:tcW w:w="7423" w:type="dxa"/>
            <w:tcMar>
              <w:top w:w="15" w:type="dxa"/>
              <w:left w:w="15" w:type="dxa"/>
              <w:right w:w="15" w:type="dxa"/>
            </w:tcMar>
            <w:vAlign w:val="center"/>
          </w:tcPr>
          <w:p w14:paraId="23D577E2" w14:textId="77777777" w:rsidR="00A71C63" w:rsidRDefault="00593208" w:rsidP="00A71C63">
            <w:pPr>
              <w:spacing w:after="0"/>
              <w:rPr>
                <w:rFonts w:ascii="Calibri" w:eastAsia="Calibri" w:hAnsi="Calibri" w:cs="Calibri"/>
              </w:rPr>
            </w:pPr>
            <w:r>
              <w:rPr>
                <w:rFonts w:ascii="Calibri" w:eastAsia="Calibri" w:hAnsi="Calibri" w:cs="Calibri"/>
              </w:rPr>
              <w:t>Write the geometric series with the common ratio 3, initial value 10, and 100 terms in sigma notation.</w:t>
            </w:r>
          </w:p>
          <w:p w14:paraId="0319948E" w14:textId="77777777" w:rsidR="003659D4" w:rsidRDefault="003659D4" w:rsidP="00A71C63">
            <w:pPr>
              <w:spacing w:after="0"/>
              <w:rPr>
                <w:rFonts w:ascii="Calibri" w:eastAsia="Calibri" w:hAnsi="Calibri" w:cs="Calibri"/>
              </w:rPr>
            </w:pPr>
          </w:p>
          <w:p w14:paraId="240481E5" w14:textId="77777777" w:rsidR="00593208" w:rsidRDefault="00593208" w:rsidP="00A71C63">
            <w:pPr>
              <w:spacing w:after="0"/>
              <w:rPr>
                <w:rFonts w:ascii="Calibri" w:eastAsia="Calibri" w:hAnsi="Calibri" w:cs="Calibri"/>
              </w:rPr>
            </w:pPr>
          </w:p>
          <w:p w14:paraId="0A36CA24" w14:textId="78152D38" w:rsidR="00593208" w:rsidRPr="00593208" w:rsidRDefault="00593208" w:rsidP="00A71C63">
            <w:pPr>
              <w:spacing w:after="0"/>
              <w:rPr>
                <w:rFonts w:ascii="Calibri" w:eastAsia="Calibri" w:hAnsi="Calibri" w:cs="Calibri"/>
              </w:rPr>
            </w:pPr>
            <w:r w:rsidRPr="00593208">
              <w:rPr>
                <w:rFonts w:ascii="Calibri" w:eastAsia="Calibri" w:hAnsi="Calibri" w:cs="Calibri"/>
                <w:color w:val="70AD47" w:themeColor="accent6"/>
              </w:rPr>
              <w:t xml:space="preserve">Correct answer: </w:t>
            </w:r>
            <m:oMath>
              <m:nary>
                <m:naryPr>
                  <m:chr m:val="∑"/>
                  <m:limLoc m:val="subSup"/>
                  <m:ctrlPr>
                    <w:rPr>
                      <w:rFonts w:ascii="Cambria Math" w:eastAsia="Calibri" w:hAnsi="Cambria Math" w:cs="Calibri"/>
                      <w:i/>
                      <w:color w:val="70AD47" w:themeColor="accent6"/>
                    </w:rPr>
                  </m:ctrlPr>
                </m:naryPr>
                <m:sub>
                  <m:r>
                    <w:rPr>
                      <w:rFonts w:ascii="Cambria Math" w:eastAsia="Calibri" w:hAnsi="Cambria Math" w:cs="Calibri"/>
                      <w:color w:val="70AD47" w:themeColor="accent6"/>
                    </w:rPr>
                    <m:t>n=1</m:t>
                  </m:r>
                </m:sub>
                <m:sup>
                  <m:r>
                    <w:rPr>
                      <w:rFonts w:ascii="Cambria Math" w:eastAsia="Calibri" w:hAnsi="Cambria Math" w:cs="Calibri"/>
                      <w:color w:val="70AD47" w:themeColor="accent6"/>
                    </w:rPr>
                    <m:t>100</m:t>
                  </m:r>
                </m:sup>
                <m:e>
                  <m:sSup>
                    <m:sSupPr>
                      <m:ctrlPr>
                        <w:rPr>
                          <w:rFonts w:ascii="Cambria Math" w:eastAsia="Calibri" w:hAnsi="Cambria Math" w:cs="Calibri"/>
                          <w:i/>
                          <w:color w:val="70AD47" w:themeColor="accent6"/>
                        </w:rPr>
                      </m:ctrlPr>
                    </m:sSupPr>
                    <m:e>
                      <m:r>
                        <w:rPr>
                          <w:rFonts w:ascii="Cambria Math" w:eastAsia="Calibri" w:hAnsi="Cambria Math" w:cs="Calibri"/>
                          <w:color w:val="70AD47" w:themeColor="accent6"/>
                        </w:rPr>
                        <m:t>10(3)</m:t>
                      </m:r>
                    </m:e>
                    <m:sup>
                      <m:r>
                        <w:rPr>
                          <w:rFonts w:ascii="Cambria Math" w:eastAsia="Calibri" w:hAnsi="Cambria Math" w:cs="Calibri"/>
                          <w:color w:val="70AD47" w:themeColor="accent6"/>
                        </w:rPr>
                        <m:t>n-1</m:t>
                      </m:r>
                    </m:sup>
                  </m:sSup>
                </m:e>
              </m:nary>
            </m:oMath>
          </w:p>
        </w:tc>
      </w:tr>
      <w:tr w:rsidR="00A71C63" w14:paraId="3DB71480" w14:textId="77777777" w:rsidTr="63FA9C08">
        <w:trPr>
          <w:trHeight w:val="300"/>
        </w:trPr>
        <w:tc>
          <w:tcPr>
            <w:tcW w:w="535" w:type="dxa"/>
            <w:tcMar>
              <w:top w:w="15" w:type="dxa"/>
              <w:left w:w="15" w:type="dxa"/>
              <w:right w:w="15" w:type="dxa"/>
            </w:tcMar>
            <w:vAlign w:val="center"/>
          </w:tcPr>
          <w:p w14:paraId="1C1202DF" w14:textId="11CC102A" w:rsidR="00A71C63" w:rsidRDefault="00A71C63" w:rsidP="00A71C63">
            <w:pPr>
              <w:spacing w:after="0"/>
            </w:pPr>
            <w:r w:rsidRPr="481CFF4B">
              <w:rPr>
                <w:rFonts w:ascii="Calibri" w:eastAsia="Calibri" w:hAnsi="Calibri" w:cs="Calibri"/>
                <w:color w:val="000000" w:themeColor="text1"/>
              </w:rPr>
              <w:t>8</w:t>
            </w:r>
          </w:p>
        </w:tc>
        <w:tc>
          <w:tcPr>
            <w:tcW w:w="1350" w:type="dxa"/>
            <w:tcMar>
              <w:top w:w="15" w:type="dxa"/>
              <w:left w:w="15" w:type="dxa"/>
              <w:right w:w="15" w:type="dxa"/>
            </w:tcMar>
            <w:vAlign w:val="center"/>
          </w:tcPr>
          <w:p w14:paraId="6D45A27A" w14:textId="796F804C" w:rsidR="00A71C63" w:rsidRDefault="00A71C63" w:rsidP="00A71C63">
            <w:pPr>
              <w:spacing w:after="0"/>
              <w:rPr>
                <w:rFonts w:ascii="Calibri" w:eastAsia="Calibri" w:hAnsi="Calibri" w:cs="Calibri"/>
                <w:color w:val="000000" w:themeColor="text1"/>
              </w:rPr>
            </w:pPr>
            <w:r>
              <w:rPr>
                <w:rFonts w:ascii="Calibri" w:hAnsi="Calibri" w:cs="Calibri"/>
                <w:color w:val="000000"/>
              </w:rPr>
              <w:t>Lesson 4: Sigma Notation</w:t>
            </w:r>
          </w:p>
        </w:tc>
        <w:tc>
          <w:tcPr>
            <w:tcW w:w="2160" w:type="dxa"/>
            <w:tcMar>
              <w:top w:w="15" w:type="dxa"/>
              <w:left w:w="15" w:type="dxa"/>
              <w:right w:w="15" w:type="dxa"/>
            </w:tcMar>
            <w:vAlign w:val="center"/>
          </w:tcPr>
          <w:p w14:paraId="44A7E47A" w14:textId="4599E815" w:rsidR="00A71C63" w:rsidRDefault="00A71C63" w:rsidP="00A71C63">
            <w:pPr>
              <w:spacing w:after="0"/>
              <w:rPr>
                <w:rFonts w:ascii="Calibri" w:eastAsia="Calibri" w:hAnsi="Calibri" w:cs="Calibri"/>
                <w:color w:val="000000" w:themeColor="text1"/>
              </w:rPr>
            </w:pPr>
            <w:r>
              <w:rPr>
                <w:rStyle w:val="font291"/>
              </w:rPr>
              <w:t xml:space="preserve">In this section, you will express the sum of the first </w:t>
            </w:r>
            <w:proofErr w:type="spellStart"/>
            <w:r>
              <w:rPr>
                <w:rStyle w:val="font301"/>
              </w:rPr>
              <w:t>n</w:t>
            </w:r>
            <w:proofErr w:type="spellEnd"/>
            <w:r>
              <w:rPr>
                <w:rStyle w:val="font301"/>
              </w:rPr>
              <w:t xml:space="preserve"> </w:t>
            </w:r>
            <w:r>
              <w:rPr>
                <w:rStyle w:val="font291"/>
              </w:rPr>
              <w:t xml:space="preserve">terms of the </w:t>
            </w:r>
            <w:r>
              <w:rPr>
                <w:rStyle w:val="font291"/>
              </w:rPr>
              <w:lastRenderedPageBreak/>
              <w:t>related series in sigma notation when given a sequence.</w:t>
            </w:r>
          </w:p>
        </w:tc>
        <w:tc>
          <w:tcPr>
            <w:tcW w:w="1800" w:type="dxa"/>
            <w:tcMar>
              <w:top w:w="15" w:type="dxa"/>
              <w:left w:w="15" w:type="dxa"/>
              <w:right w:w="15" w:type="dxa"/>
            </w:tcMar>
            <w:vAlign w:val="center"/>
          </w:tcPr>
          <w:p w14:paraId="34001EDC" w14:textId="3C694CDD" w:rsidR="00A71C63" w:rsidRDefault="00A71C63" w:rsidP="00A71C63">
            <w:pPr>
              <w:spacing w:after="0"/>
              <w:rPr>
                <w:rFonts w:ascii="Calibri" w:eastAsia="Calibri" w:hAnsi="Calibri" w:cs="Calibri"/>
                <w:color w:val="000000" w:themeColor="text1"/>
              </w:rPr>
            </w:pPr>
            <w:r>
              <w:rPr>
                <w:rFonts w:ascii="Calibri" w:hAnsi="Calibri" w:cs="Calibri"/>
                <w:color w:val="000000"/>
              </w:rPr>
              <w:lastRenderedPageBreak/>
              <w:t xml:space="preserve">Model with mathematics. </w:t>
            </w:r>
          </w:p>
        </w:tc>
        <w:tc>
          <w:tcPr>
            <w:tcW w:w="1125" w:type="dxa"/>
            <w:tcMar>
              <w:top w:w="15" w:type="dxa"/>
              <w:left w:w="15" w:type="dxa"/>
              <w:right w:w="15" w:type="dxa"/>
            </w:tcMar>
            <w:vAlign w:val="center"/>
          </w:tcPr>
          <w:p w14:paraId="0990B855" w14:textId="2EB68EF5" w:rsidR="00A71C63" w:rsidRDefault="00A71C63" w:rsidP="00A71C63">
            <w:pPr>
              <w:rPr>
                <w:rFonts w:ascii="Calibri" w:eastAsia="Calibri" w:hAnsi="Calibri" w:cs="Calibri"/>
                <w:color w:val="000000" w:themeColor="text1"/>
              </w:rPr>
            </w:pPr>
            <w:r>
              <w:rPr>
                <w:rFonts w:ascii="Calibri" w:hAnsi="Calibri" w:cs="Calibri"/>
                <w:color w:val="000000"/>
              </w:rPr>
              <w:t>p. 6-10</w:t>
            </w:r>
          </w:p>
        </w:tc>
        <w:tc>
          <w:tcPr>
            <w:tcW w:w="7423" w:type="dxa"/>
            <w:tcMar>
              <w:top w:w="15" w:type="dxa"/>
              <w:left w:w="15" w:type="dxa"/>
              <w:right w:w="15" w:type="dxa"/>
            </w:tcMar>
            <w:vAlign w:val="center"/>
          </w:tcPr>
          <w:p w14:paraId="2EE62915" w14:textId="77777777" w:rsidR="00A71C63" w:rsidRDefault="00593208" w:rsidP="00A71C63">
            <w:pPr>
              <w:rPr>
                <w:rFonts w:ascii="Calibri" w:eastAsia="Calibri" w:hAnsi="Calibri" w:cs="Calibri"/>
              </w:rPr>
            </w:pPr>
            <w:r>
              <w:rPr>
                <w:rFonts w:ascii="Calibri" w:eastAsia="Calibri" w:hAnsi="Calibri" w:cs="Calibri"/>
              </w:rPr>
              <w:t xml:space="preserve">Write a geometric series using the following sequence that sums the first 100 terms in sigma notation: </w:t>
            </w:r>
            <m:oMath>
              <m:r>
                <w:rPr>
                  <w:rFonts w:ascii="Cambria Math" w:eastAsia="Calibri" w:hAnsi="Cambria Math" w:cs="Calibri"/>
                </w:rPr>
                <m:t>4, -</m:t>
              </m:r>
              <m:f>
                <m:fPr>
                  <m:ctrlPr>
                    <w:rPr>
                      <w:rFonts w:ascii="Cambria Math" w:eastAsia="Calibri" w:hAnsi="Cambria Math" w:cs="Calibri"/>
                      <w:i/>
                    </w:rPr>
                  </m:ctrlPr>
                </m:fPr>
                <m:num>
                  <m:r>
                    <w:rPr>
                      <w:rFonts w:ascii="Cambria Math" w:eastAsia="Calibri" w:hAnsi="Cambria Math" w:cs="Calibri"/>
                    </w:rPr>
                    <m:t>4</m:t>
                  </m:r>
                </m:num>
                <m:den>
                  <m:r>
                    <w:rPr>
                      <w:rFonts w:ascii="Cambria Math" w:eastAsia="Calibri" w:hAnsi="Cambria Math" w:cs="Calibri"/>
                    </w:rPr>
                    <m:t>3</m:t>
                  </m:r>
                </m:den>
              </m:f>
              <m:r>
                <w:rPr>
                  <w:rFonts w:ascii="Cambria Math" w:eastAsia="Calibri" w:hAnsi="Cambria Math" w:cs="Calibri"/>
                </w:rPr>
                <m:t xml:space="preserve">, </m:t>
              </m:r>
              <m:f>
                <m:fPr>
                  <m:ctrlPr>
                    <w:rPr>
                      <w:rFonts w:ascii="Cambria Math" w:eastAsia="Calibri" w:hAnsi="Cambria Math" w:cs="Calibri"/>
                      <w:i/>
                    </w:rPr>
                  </m:ctrlPr>
                </m:fPr>
                <m:num>
                  <m:r>
                    <w:rPr>
                      <w:rFonts w:ascii="Cambria Math" w:eastAsia="Calibri" w:hAnsi="Cambria Math" w:cs="Calibri"/>
                    </w:rPr>
                    <m:t>4</m:t>
                  </m:r>
                </m:num>
                <m:den>
                  <m:r>
                    <w:rPr>
                      <w:rFonts w:ascii="Cambria Math" w:eastAsia="Calibri" w:hAnsi="Cambria Math" w:cs="Calibri"/>
                    </w:rPr>
                    <m:t>9</m:t>
                  </m:r>
                </m:den>
              </m:f>
              <m:r>
                <w:rPr>
                  <w:rFonts w:ascii="Cambria Math" w:eastAsia="Calibri" w:hAnsi="Cambria Math" w:cs="Calibri"/>
                </w:rPr>
                <m:t>, …</m:t>
              </m:r>
            </m:oMath>
            <w:r>
              <w:rPr>
                <w:rFonts w:ascii="Calibri" w:eastAsia="Calibri" w:hAnsi="Calibri" w:cs="Calibri"/>
              </w:rPr>
              <w:t>.</w:t>
            </w:r>
          </w:p>
          <w:p w14:paraId="534FAA73" w14:textId="206FA84E" w:rsidR="1347A73B" w:rsidRDefault="1347A73B" w:rsidP="1347A73B">
            <w:pPr>
              <w:rPr>
                <w:rFonts w:ascii="Calibri" w:eastAsia="Calibri" w:hAnsi="Calibri" w:cs="Calibri"/>
              </w:rPr>
            </w:pPr>
          </w:p>
          <w:p w14:paraId="3F16FE1B" w14:textId="3F2E18F1" w:rsidR="00593208" w:rsidRPr="005D09FF" w:rsidRDefault="00593208" w:rsidP="1347A73B">
            <w:pPr>
              <w:rPr>
                <w:rFonts w:ascii="Calibri" w:eastAsia="Calibri" w:hAnsi="Calibri" w:cs="Calibri"/>
                <w:color w:val="70AD47" w:themeColor="accent6"/>
              </w:rPr>
            </w:pPr>
            <w:r w:rsidRPr="00EB4051">
              <w:rPr>
                <w:rFonts w:ascii="Calibri" w:eastAsia="Calibri" w:hAnsi="Calibri" w:cs="Calibri"/>
                <w:color w:val="70AD47" w:themeColor="accent6"/>
              </w:rPr>
              <w:t xml:space="preserve">Correct answer: </w:t>
            </w:r>
            <m:oMath>
              <m:nary>
                <m:naryPr>
                  <m:chr m:val="∑"/>
                  <m:limLoc m:val="subSup"/>
                  <m:ctrlPr>
                    <w:rPr>
                      <w:rFonts w:ascii="Cambria Math" w:eastAsia="Calibri" w:hAnsi="Cambria Math" w:cs="Calibri"/>
                      <w:i/>
                      <w:color w:val="70AD47" w:themeColor="accent6"/>
                    </w:rPr>
                  </m:ctrlPr>
                </m:naryPr>
                <m:sub>
                  <m:r>
                    <w:rPr>
                      <w:rFonts w:ascii="Cambria Math" w:eastAsia="Calibri" w:hAnsi="Cambria Math" w:cs="Calibri"/>
                      <w:color w:val="70AD47" w:themeColor="accent6"/>
                    </w:rPr>
                    <m:t>n=1</m:t>
                  </m:r>
                </m:sub>
                <m:sup>
                  <m:r>
                    <w:rPr>
                      <w:rFonts w:ascii="Cambria Math" w:eastAsia="Calibri" w:hAnsi="Cambria Math" w:cs="Calibri"/>
                      <w:color w:val="70AD47" w:themeColor="accent6"/>
                    </w:rPr>
                    <m:t>100</m:t>
                  </m:r>
                </m:sup>
                <m:e>
                  <m:sSup>
                    <m:sSupPr>
                      <m:ctrlPr>
                        <w:rPr>
                          <w:rFonts w:ascii="Cambria Math" w:eastAsia="Calibri" w:hAnsi="Cambria Math" w:cs="Calibri"/>
                          <w:i/>
                          <w:color w:val="70AD47" w:themeColor="accent6"/>
                        </w:rPr>
                      </m:ctrlPr>
                    </m:sSupPr>
                    <m:e>
                      <m:d>
                        <m:dPr>
                          <m:ctrlPr>
                            <w:rPr>
                              <w:rFonts w:ascii="Cambria Math" w:eastAsia="Calibri" w:hAnsi="Cambria Math" w:cs="Calibri"/>
                              <w:i/>
                              <w:color w:val="70AD47" w:themeColor="accent6"/>
                            </w:rPr>
                          </m:ctrlPr>
                        </m:dPr>
                        <m:e>
                          <m:r>
                            <w:rPr>
                              <w:rFonts w:ascii="Cambria Math" w:eastAsia="Calibri" w:hAnsi="Cambria Math" w:cs="Calibri"/>
                              <w:color w:val="70AD47" w:themeColor="accent6"/>
                            </w:rPr>
                            <m:t>4</m:t>
                          </m:r>
                        </m:e>
                      </m:d>
                      <m:r>
                        <w:rPr>
                          <w:rFonts w:ascii="Cambria Math" w:eastAsia="Calibri" w:hAnsi="Cambria Math" w:cs="Calibri"/>
                          <w:color w:val="70AD47" w:themeColor="accent6"/>
                        </w:rPr>
                        <m:t>(-</m:t>
                      </m:r>
                      <m:f>
                        <m:fPr>
                          <m:ctrlPr>
                            <w:rPr>
                              <w:rFonts w:ascii="Cambria Math" w:eastAsia="Calibri" w:hAnsi="Cambria Math" w:cs="Calibri"/>
                              <w:i/>
                              <w:color w:val="70AD47" w:themeColor="accent6"/>
                            </w:rPr>
                          </m:ctrlPr>
                        </m:fPr>
                        <m:num>
                          <m:r>
                            <w:rPr>
                              <w:rFonts w:ascii="Cambria Math" w:eastAsia="Calibri" w:hAnsi="Cambria Math" w:cs="Calibri"/>
                              <w:color w:val="70AD47" w:themeColor="accent6"/>
                            </w:rPr>
                            <m:t>1</m:t>
                          </m:r>
                        </m:num>
                        <m:den>
                          <m:r>
                            <w:rPr>
                              <w:rFonts w:ascii="Cambria Math" w:eastAsia="Calibri" w:hAnsi="Cambria Math" w:cs="Calibri"/>
                              <w:color w:val="70AD47" w:themeColor="accent6"/>
                            </w:rPr>
                            <m:t>3</m:t>
                          </m:r>
                        </m:den>
                      </m:f>
                      <m:r>
                        <w:rPr>
                          <w:rFonts w:ascii="Cambria Math" w:eastAsia="Calibri" w:hAnsi="Cambria Math" w:cs="Calibri"/>
                          <w:color w:val="70AD47" w:themeColor="accent6"/>
                        </w:rPr>
                        <m:t>)</m:t>
                      </m:r>
                    </m:e>
                    <m:sup>
                      <m:r>
                        <w:rPr>
                          <w:rFonts w:ascii="Cambria Math" w:eastAsia="Calibri" w:hAnsi="Cambria Math" w:cs="Calibri"/>
                          <w:color w:val="70AD47" w:themeColor="accent6"/>
                        </w:rPr>
                        <m:t>n-1</m:t>
                      </m:r>
                    </m:sup>
                  </m:sSup>
                </m:e>
              </m:nary>
            </m:oMath>
          </w:p>
          <w:p w14:paraId="46AF8838" w14:textId="4A4CE931" w:rsidR="00593208" w:rsidRPr="005D09FF" w:rsidRDefault="00175846" w:rsidP="1347A73B">
            <w:pPr>
              <w:rPr>
                <w:rFonts w:ascii="Calibri" w:eastAsia="Calibri" w:hAnsi="Calibri" w:cs="Calibri"/>
              </w:rPr>
            </w:pPr>
            <w:hyperlink r:id="rId15">
              <w:r w:rsidR="4BF07C5C" w:rsidRPr="1347A73B">
                <w:rPr>
                  <w:rStyle w:val="Hyperlink"/>
                  <w:rFonts w:ascii="Calibri" w:eastAsia="Calibri" w:hAnsi="Calibri" w:cs="Calibri"/>
                </w:rPr>
                <w:t>Finite Geometric Series Unit Test Item #8 - GeoGebra</w:t>
              </w:r>
            </w:hyperlink>
          </w:p>
        </w:tc>
      </w:tr>
      <w:tr w:rsidR="00A71C63" w14:paraId="3985DEF8" w14:textId="77777777" w:rsidTr="63FA9C08">
        <w:trPr>
          <w:trHeight w:val="300"/>
        </w:trPr>
        <w:tc>
          <w:tcPr>
            <w:tcW w:w="535" w:type="dxa"/>
            <w:tcMar>
              <w:top w:w="15" w:type="dxa"/>
              <w:left w:w="15" w:type="dxa"/>
              <w:right w:w="15" w:type="dxa"/>
            </w:tcMar>
            <w:vAlign w:val="center"/>
          </w:tcPr>
          <w:p w14:paraId="4AB1E2A3" w14:textId="19953D70" w:rsidR="00A71C63" w:rsidRDefault="00A71C63" w:rsidP="00A71C63">
            <w:pPr>
              <w:spacing w:after="0"/>
              <w:rPr>
                <w:rFonts w:ascii="Calibri" w:eastAsia="Calibri" w:hAnsi="Calibri" w:cs="Calibri"/>
              </w:rPr>
            </w:pPr>
            <w:r w:rsidRPr="50FFC151">
              <w:rPr>
                <w:rFonts w:ascii="Calibri" w:eastAsia="Calibri" w:hAnsi="Calibri" w:cs="Calibri"/>
              </w:rPr>
              <w:lastRenderedPageBreak/>
              <w:t>9</w:t>
            </w:r>
          </w:p>
        </w:tc>
        <w:tc>
          <w:tcPr>
            <w:tcW w:w="1350" w:type="dxa"/>
            <w:tcMar>
              <w:top w:w="15" w:type="dxa"/>
              <w:left w:w="15" w:type="dxa"/>
              <w:right w:w="15" w:type="dxa"/>
            </w:tcMar>
            <w:vAlign w:val="center"/>
          </w:tcPr>
          <w:p w14:paraId="49A34E5F" w14:textId="2C970A39" w:rsidR="00A71C63" w:rsidRDefault="00A71C63" w:rsidP="00A71C63">
            <w:pPr>
              <w:spacing w:after="0"/>
              <w:rPr>
                <w:rFonts w:ascii="Calibri" w:eastAsia="Calibri" w:hAnsi="Calibri" w:cs="Calibri"/>
              </w:rPr>
            </w:pPr>
            <w:r>
              <w:rPr>
                <w:rFonts w:ascii="Calibri" w:hAnsi="Calibri" w:cs="Calibri"/>
                <w:color w:val="000000"/>
              </w:rPr>
              <w:t>Lesson 4: Sigma Notation</w:t>
            </w:r>
          </w:p>
        </w:tc>
        <w:tc>
          <w:tcPr>
            <w:tcW w:w="2160" w:type="dxa"/>
            <w:tcMar>
              <w:top w:w="15" w:type="dxa"/>
              <w:left w:w="15" w:type="dxa"/>
              <w:right w:w="15" w:type="dxa"/>
            </w:tcMar>
            <w:vAlign w:val="center"/>
          </w:tcPr>
          <w:p w14:paraId="2DD72239" w14:textId="396FEF8B" w:rsidR="00A71C63" w:rsidRDefault="00A71C63" w:rsidP="00A71C63">
            <w:pPr>
              <w:spacing w:after="0"/>
              <w:rPr>
                <w:rFonts w:ascii="Calibri" w:eastAsia="Calibri" w:hAnsi="Calibri" w:cs="Calibri"/>
              </w:rPr>
            </w:pPr>
            <w:r>
              <w:rPr>
                <w:rFonts w:ascii="Calibri" w:hAnsi="Calibri" w:cs="Calibri"/>
                <w:color w:val="000000"/>
              </w:rPr>
              <w:t>In this section, you will write the series represented by a sum given in sigma notation.</w:t>
            </w:r>
          </w:p>
        </w:tc>
        <w:tc>
          <w:tcPr>
            <w:tcW w:w="1800" w:type="dxa"/>
            <w:tcMar>
              <w:top w:w="15" w:type="dxa"/>
              <w:left w:w="15" w:type="dxa"/>
              <w:right w:w="15" w:type="dxa"/>
            </w:tcMar>
            <w:vAlign w:val="center"/>
          </w:tcPr>
          <w:p w14:paraId="3F5DFAE5" w14:textId="1645823D" w:rsidR="00A71C63" w:rsidRDefault="00A71C63" w:rsidP="00A71C63">
            <w:pPr>
              <w:spacing w:after="0"/>
              <w:rPr>
                <w:rFonts w:ascii="Calibri" w:eastAsia="Calibri" w:hAnsi="Calibri" w:cs="Calibri"/>
              </w:rPr>
            </w:pPr>
            <w:r>
              <w:rPr>
                <w:rFonts w:ascii="Calibri" w:hAnsi="Calibri" w:cs="Calibri"/>
                <w:color w:val="000000"/>
              </w:rPr>
              <w:t xml:space="preserve">Model with mathematics. </w:t>
            </w:r>
          </w:p>
        </w:tc>
        <w:tc>
          <w:tcPr>
            <w:tcW w:w="1125" w:type="dxa"/>
            <w:tcMar>
              <w:top w:w="15" w:type="dxa"/>
              <w:left w:w="15" w:type="dxa"/>
              <w:right w:w="15" w:type="dxa"/>
            </w:tcMar>
            <w:vAlign w:val="center"/>
          </w:tcPr>
          <w:p w14:paraId="26864537" w14:textId="03A2105E" w:rsidR="00A71C63" w:rsidRDefault="00A71C63" w:rsidP="00A71C63">
            <w:pPr>
              <w:rPr>
                <w:rFonts w:ascii="Calibri" w:eastAsia="Calibri" w:hAnsi="Calibri" w:cs="Calibri"/>
                <w:color w:val="000000" w:themeColor="text1"/>
              </w:rPr>
            </w:pPr>
            <w:r>
              <w:rPr>
                <w:rFonts w:ascii="Calibri" w:hAnsi="Calibri" w:cs="Calibri"/>
                <w:color w:val="000000"/>
              </w:rPr>
              <w:t>p. 11-15</w:t>
            </w:r>
          </w:p>
        </w:tc>
        <w:tc>
          <w:tcPr>
            <w:tcW w:w="7423" w:type="dxa"/>
            <w:tcMar>
              <w:top w:w="15" w:type="dxa"/>
              <w:left w:w="15" w:type="dxa"/>
              <w:right w:w="15" w:type="dxa"/>
            </w:tcMar>
            <w:vAlign w:val="center"/>
          </w:tcPr>
          <w:p w14:paraId="6ED309B9" w14:textId="225EFFAB" w:rsidR="00A71C63" w:rsidRDefault="002F601D" w:rsidP="00A71C63">
            <w:pPr>
              <w:rPr>
                <w:rFonts w:ascii="Calibri" w:eastAsia="Calibri" w:hAnsi="Calibri" w:cs="Calibri"/>
              </w:rPr>
            </w:pPr>
            <w:r>
              <w:rPr>
                <w:rFonts w:ascii="Calibri" w:eastAsia="Calibri" w:hAnsi="Calibri" w:cs="Calibri"/>
              </w:rPr>
              <w:t xml:space="preserve">Write the series represented by </w:t>
            </w:r>
            <m:oMath>
              <m:nary>
                <m:naryPr>
                  <m:chr m:val="∑"/>
                  <m:limLoc m:val="subSup"/>
                  <m:ctrlPr>
                    <w:rPr>
                      <w:rFonts w:ascii="Cambria Math" w:eastAsia="Calibri" w:hAnsi="Cambria Math" w:cs="Calibri"/>
                      <w:i/>
                    </w:rPr>
                  </m:ctrlPr>
                </m:naryPr>
                <m:sub>
                  <m:r>
                    <w:rPr>
                      <w:rFonts w:ascii="Cambria Math" w:eastAsia="Calibri" w:hAnsi="Cambria Math" w:cs="Calibri"/>
                    </w:rPr>
                    <m:t>n=1</m:t>
                  </m:r>
                </m:sub>
                <m:sup>
                  <m:r>
                    <w:rPr>
                      <w:rFonts w:ascii="Cambria Math" w:eastAsia="Calibri" w:hAnsi="Cambria Math" w:cs="Calibri"/>
                    </w:rPr>
                    <m:t>6</m:t>
                  </m:r>
                </m:sup>
                <m:e>
                  <m:r>
                    <w:rPr>
                      <w:rFonts w:ascii="Cambria Math" w:eastAsia="Calibri" w:hAnsi="Cambria Math" w:cs="Calibri"/>
                    </w:rPr>
                    <m:t>(8)</m:t>
                  </m:r>
                  <m:sSup>
                    <m:sSupPr>
                      <m:ctrlPr>
                        <w:rPr>
                          <w:rFonts w:ascii="Cambria Math" w:eastAsia="Calibri" w:hAnsi="Cambria Math" w:cs="Calibri"/>
                          <w:i/>
                        </w:rPr>
                      </m:ctrlPr>
                    </m:sSupPr>
                    <m:e>
                      <m:r>
                        <w:rPr>
                          <w:rFonts w:ascii="Cambria Math" w:eastAsia="Calibri" w:hAnsi="Cambria Math" w:cs="Calibri"/>
                        </w:rPr>
                        <m:t>(</m:t>
                      </m:r>
                      <m:f>
                        <m:fPr>
                          <m:ctrlPr>
                            <w:rPr>
                              <w:rFonts w:ascii="Cambria Math" w:eastAsia="Calibri" w:hAnsi="Cambria Math" w:cs="Calibri"/>
                              <w:i/>
                            </w:rPr>
                          </m:ctrlPr>
                        </m:fPr>
                        <m:num>
                          <m:r>
                            <w:rPr>
                              <w:rFonts w:ascii="Cambria Math" w:eastAsia="Calibri" w:hAnsi="Cambria Math" w:cs="Calibri"/>
                            </w:rPr>
                            <m:t>1</m:t>
                          </m:r>
                        </m:num>
                        <m:den>
                          <m:r>
                            <w:rPr>
                              <w:rFonts w:ascii="Cambria Math" w:eastAsia="Calibri" w:hAnsi="Cambria Math" w:cs="Calibri"/>
                            </w:rPr>
                            <m:t>2</m:t>
                          </m:r>
                        </m:den>
                      </m:f>
                      <m:r>
                        <w:rPr>
                          <w:rFonts w:ascii="Cambria Math" w:eastAsia="Calibri" w:hAnsi="Cambria Math" w:cs="Calibri"/>
                        </w:rPr>
                        <m:t>)</m:t>
                      </m:r>
                    </m:e>
                    <m:sup>
                      <m:r>
                        <w:rPr>
                          <w:rFonts w:ascii="Cambria Math" w:eastAsia="Calibri" w:hAnsi="Cambria Math" w:cs="Calibri"/>
                        </w:rPr>
                        <m:t>n-1</m:t>
                      </m:r>
                    </m:sup>
                  </m:sSup>
                </m:e>
              </m:nary>
            </m:oMath>
            <w:r>
              <w:rPr>
                <w:rFonts w:ascii="Calibri" w:eastAsia="Calibri" w:hAnsi="Calibri" w:cs="Calibri"/>
              </w:rPr>
              <w:t>.</w:t>
            </w:r>
          </w:p>
          <w:p w14:paraId="07A36A2A" w14:textId="6E208EAA" w:rsidR="1347A73B" w:rsidRDefault="1347A73B" w:rsidP="1347A73B">
            <w:pPr>
              <w:rPr>
                <w:rFonts w:ascii="Calibri" w:eastAsia="Calibri" w:hAnsi="Calibri" w:cs="Calibri"/>
              </w:rPr>
            </w:pPr>
          </w:p>
          <w:p w14:paraId="4B99DBD8" w14:textId="42864D8E" w:rsidR="002F601D" w:rsidRPr="002F601D" w:rsidRDefault="002F601D" w:rsidP="1347A73B">
            <w:pPr>
              <w:rPr>
                <w:rFonts w:ascii="Calibri" w:eastAsia="Calibri" w:hAnsi="Calibri" w:cs="Calibri"/>
                <w:color w:val="70AD47" w:themeColor="accent6"/>
              </w:rPr>
            </w:pPr>
            <w:r w:rsidRPr="002F601D">
              <w:rPr>
                <w:rFonts w:ascii="Calibri" w:eastAsia="Calibri" w:hAnsi="Calibri" w:cs="Calibri"/>
                <w:color w:val="70AD47" w:themeColor="accent6"/>
              </w:rPr>
              <w:t xml:space="preserve">Correct answers: </w:t>
            </w:r>
            <m:oMath>
              <m:r>
                <w:rPr>
                  <w:rFonts w:ascii="Cambria Math" w:eastAsia="Calibri" w:hAnsi="Cambria Math" w:cs="Calibri"/>
                  <w:color w:val="70AD47" w:themeColor="accent6"/>
                </w:rPr>
                <m:t>8+4+2+1+</m:t>
              </m:r>
              <m:f>
                <m:fPr>
                  <m:ctrlPr>
                    <w:rPr>
                      <w:rFonts w:ascii="Cambria Math" w:eastAsia="Calibri" w:hAnsi="Cambria Math" w:cs="Calibri"/>
                      <w:i/>
                      <w:color w:val="70AD47" w:themeColor="accent6"/>
                    </w:rPr>
                  </m:ctrlPr>
                </m:fPr>
                <m:num>
                  <m:r>
                    <w:rPr>
                      <w:rFonts w:ascii="Cambria Math" w:eastAsia="Calibri" w:hAnsi="Cambria Math" w:cs="Calibri"/>
                      <w:color w:val="70AD47" w:themeColor="accent6"/>
                    </w:rPr>
                    <m:t>1</m:t>
                  </m:r>
                </m:num>
                <m:den>
                  <m:r>
                    <w:rPr>
                      <w:rFonts w:ascii="Cambria Math" w:eastAsia="Calibri" w:hAnsi="Cambria Math" w:cs="Calibri"/>
                      <w:color w:val="70AD47" w:themeColor="accent6"/>
                    </w:rPr>
                    <m:t>2</m:t>
                  </m:r>
                </m:den>
              </m:f>
              <m:r>
                <w:rPr>
                  <w:rFonts w:ascii="Cambria Math" w:eastAsia="Calibri" w:hAnsi="Cambria Math" w:cs="Calibri"/>
                  <w:color w:val="70AD47" w:themeColor="accent6"/>
                </w:rPr>
                <m:t>+</m:t>
              </m:r>
              <m:f>
                <m:fPr>
                  <m:ctrlPr>
                    <w:rPr>
                      <w:rFonts w:ascii="Cambria Math" w:eastAsia="Calibri" w:hAnsi="Cambria Math" w:cs="Calibri"/>
                      <w:i/>
                      <w:color w:val="70AD47" w:themeColor="accent6"/>
                    </w:rPr>
                  </m:ctrlPr>
                </m:fPr>
                <m:num>
                  <m:r>
                    <w:rPr>
                      <w:rFonts w:ascii="Cambria Math" w:eastAsia="Calibri" w:hAnsi="Cambria Math" w:cs="Calibri"/>
                      <w:color w:val="70AD47" w:themeColor="accent6"/>
                    </w:rPr>
                    <m:t>1</m:t>
                  </m:r>
                </m:num>
                <m:den>
                  <m:r>
                    <w:rPr>
                      <w:rFonts w:ascii="Cambria Math" w:eastAsia="Calibri" w:hAnsi="Cambria Math" w:cs="Calibri"/>
                      <w:color w:val="70AD47" w:themeColor="accent6"/>
                    </w:rPr>
                    <m:t>4</m:t>
                  </m:r>
                </m:den>
              </m:f>
            </m:oMath>
          </w:p>
          <w:p w14:paraId="3DDF5568" w14:textId="1B71E1C7" w:rsidR="002F601D" w:rsidRPr="002F601D" w:rsidRDefault="00175846" w:rsidP="1347A73B">
            <w:pPr>
              <w:rPr>
                <w:rFonts w:ascii="Calibri" w:eastAsia="Calibri" w:hAnsi="Calibri" w:cs="Calibri"/>
              </w:rPr>
            </w:pPr>
            <w:hyperlink r:id="rId16">
              <w:r w:rsidR="24BC330C" w:rsidRPr="1347A73B">
                <w:rPr>
                  <w:rStyle w:val="Hyperlink"/>
                  <w:rFonts w:ascii="Calibri" w:eastAsia="Calibri" w:hAnsi="Calibri" w:cs="Calibri"/>
                </w:rPr>
                <w:t>Finite Geometric Series Unit Test Item #9 - GeoGebra</w:t>
              </w:r>
            </w:hyperlink>
          </w:p>
        </w:tc>
      </w:tr>
      <w:tr w:rsidR="00A71C63" w14:paraId="44316DC2" w14:textId="77777777" w:rsidTr="63FA9C08">
        <w:trPr>
          <w:trHeight w:val="300"/>
        </w:trPr>
        <w:tc>
          <w:tcPr>
            <w:tcW w:w="535" w:type="dxa"/>
            <w:tcMar>
              <w:top w:w="15" w:type="dxa"/>
              <w:left w:w="15" w:type="dxa"/>
              <w:right w:w="15" w:type="dxa"/>
            </w:tcMar>
            <w:vAlign w:val="center"/>
          </w:tcPr>
          <w:p w14:paraId="47D4D842" w14:textId="67B9AE04" w:rsidR="00A71C63" w:rsidRDefault="00A71C63" w:rsidP="63FA9C08">
            <w:pPr>
              <w:spacing w:after="0"/>
              <w:rPr>
                <w:rFonts w:ascii="Calibri" w:eastAsia="Calibri" w:hAnsi="Calibri" w:cs="Calibri"/>
              </w:rPr>
            </w:pPr>
            <w:r w:rsidRPr="63FA9C08">
              <w:rPr>
                <w:rFonts w:ascii="Calibri" w:eastAsia="Calibri" w:hAnsi="Calibri" w:cs="Calibri"/>
              </w:rPr>
              <w:t>10</w:t>
            </w:r>
          </w:p>
        </w:tc>
        <w:tc>
          <w:tcPr>
            <w:tcW w:w="1350" w:type="dxa"/>
            <w:tcMar>
              <w:top w:w="15" w:type="dxa"/>
              <w:left w:w="15" w:type="dxa"/>
              <w:right w:w="15" w:type="dxa"/>
            </w:tcMar>
            <w:vAlign w:val="center"/>
          </w:tcPr>
          <w:p w14:paraId="1327900F" w14:textId="7B5A8E15" w:rsidR="00A71C63" w:rsidRDefault="00A71C63" w:rsidP="63FA9C08">
            <w:pPr>
              <w:spacing w:after="0"/>
              <w:rPr>
                <w:rFonts w:ascii="Calibri" w:eastAsia="Calibri" w:hAnsi="Calibri" w:cs="Calibri"/>
              </w:rPr>
            </w:pPr>
            <w:r w:rsidRPr="63FA9C08">
              <w:rPr>
                <w:rFonts w:ascii="Calibri" w:hAnsi="Calibri" w:cs="Calibri"/>
              </w:rPr>
              <w:t>Lesson 5: Saving Money</w:t>
            </w:r>
          </w:p>
        </w:tc>
        <w:tc>
          <w:tcPr>
            <w:tcW w:w="2160" w:type="dxa"/>
            <w:tcMar>
              <w:top w:w="15" w:type="dxa"/>
              <w:left w:w="15" w:type="dxa"/>
              <w:right w:w="15" w:type="dxa"/>
            </w:tcMar>
            <w:vAlign w:val="center"/>
          </w:tcPr>
          <w:p w14:paraId="1183F433" w14:textId="5C09B4B6" w:rsidR="00A71C63" w:rsidRDefault="00A71C63" w:rsidP="63FA9C08">
            <w:pPr>
              <w:spacing w:after="0"/>
              <w:rPr>
                <w:rFonts w:ascii="Calibri" w:eastAsia="Calibri" w:hAnsi="Calibri" w:cs="Calibri"/>
              </w:rPr>
            </w:pPr>
            <w:r w:rsidRPr="63FA9C08">
              <w:rPr>
                <w:rFonts w:ascii="Calibri" w:hAnsi="Calibri" w:cs="Calibri"/>
              </w:rPr>
              <w:t>In this section, you will adapt the formula for the sum of a finite geometric series to express the future value of an annuity.</w:t>
            </w:r>
          </w:p>
        </w:tc>
        <w:tc>
          <w:tcPr>
            <w:tcW w:w="1800" w:type="dxa"/>
            <w:tcMar>
              <w:top w:w="15" w:type="dxa"/>
              <w:left w:w="15" w:type="dxa"/>
              <w:right w:w="15" w:type="dxa"/>
            </w:tcMar>
            <w:vAlign w:val="center"/>
          </w:tcPr>
          <w:p w14:paraId="392962D2" w14:textId="7B669855" w:rsidR="00A71C63" w:rsidRDefault="00A71C63" w:rsidP="63FA9C08">
            <w:pPr>
              <w:spacing w:after="0"/>
              <w:rPr>
                <w:rFonts w:ascii="Calibri" w:eastAsia="Calibri" w:hAnsi="Calibri" w:cs="Calibri"/>
              </w:rPr>
            </w:pPr>
            <w:r w:rsidRPr="63FA9C08">
              <w:rPr>
                <w:rFonts w:ascii="Calibri" w:hAnsi="Calibri" w:cs="Calibri"/>
              </w:rPr>
              <w:t xml:space="preserve">Model with mathematics. </w:t>
            </w:r>
          </w:p>
        </w:tc>
        <w:tc>
          <w:tcPr>
            <w:tcW w:w="1125" w:type="dxa"/>
            <w:tcMar>
              <w:top w:w="15" w:type="dxa"/>
              <w:left w:w="15" w:type="dxa"/>
              <w:right w:w="15" w:type="dxa"/>
            </w:tcMar>
            <w:vAlign w:val="center"/>
          </w:tcPr>
          <w:p w14:paraId="13C7ADF0" w14:textId="29EEFC80" w:rsidR="00A71C63" w:rsidRDefault="00A71C63" w:rsidP="63FA9C08">
            <w:pPr>
              <w:rPr>
                <w:rFonts w:ascii="Calibri" w:eastAsia="Calibri" w:hAnsi="Calibri" w:cs="Calibri"/>
                <w:color w:val="000000" w:themeColor="text1"/>
              </w:rPr>
            </w:pPr>
            <w:r w:rsidRPr="63FA9C08">
              <w:rPr>
                <w:rFonts w:ascii="Calibri" w:hAnsi="Calibri" w:cs="Calibri"/>
              </w:rPr>
              <w:t>p. 1-6</w:t>
            </w:r>
          </w:p>
        </w:tc>
        <w:tc>
          <w:tcPr>
            <w:tcW w:w="7423" w:type="dxa"/>
            <w:tcMar>
              <w:top w:w="15" w:type="dxa"/>
              <w:left w:w="15" w:type="dxa"/>
              <w:right w:w="15" w:type="dxa"/>
            </w:tcMar>
            <w:vAlign w:val="center"/>
          </w:tcPr>
          <w:p w14:paraId="33317E45" w14:textId="77777777" w:rsidR="00A71C63" w:rsidRDefault="00A56304" w:rsidP="00A71C63">
            <w:r>
              <w:t xml:space="preserve">An annuity account earns biannual payments and has an annual interest rate of 5 percent. What value of </w:t>
            </w:r>
            <w:r w:rsidRPr="1347A73B">
              <w:rPr>
                <w:i/>
                <w:iCs/>
              </w:rPr>
              <w:t>r</w:t>
            </w:r>
            <w:r>
              <w:t xml:space="preserve"> must be substituted into the formula to calculate the future value of the annuity? Round the value to the nearest thousandth.</w:t>
            </w:r>
          </w:p>
          <w:p w14:paraId="56613B3F" w14:textId="78FCF52A" w:rsidR="1347A73B" w:rsidRDefault="1347A73B" w:rsidP="1347A73B"/>
          <w:p w14:paraId="2F27BE9F" w14:textId="09D64654" w:rsidR="00A56304" w:rsidRPr="005D09FF" w:rsidRDefault="00A56304" w:rsidP="00A71C63">
            <w:r w:rsidRPr="1347A73B">
              <w:rPr>
                <w:color w:val="70AD47" w:themeColor="accent6"/>
              </w:rPr>
              <w:t>Correct answer: 0.025</w:t>
            </w:r>
          </w:p>
          <w:p w14:paraId="47AEE59D" w14:textId="14A541A2" w:rsidR="00A56304" w:rsidRPr="005D09FF" w:rsidRDefault="00175846" w:rsidP="63FA9C08">
            <w:pPr>
              <w:rPr>
                <w:rFonts w:ascii="Calibri" w:eastAsia="Calibri" w:hAnsi="Calibri" w:cs="Calibri"/>
              </w:rPr>
            </w:pPr>
            <w:hyperlink r:id="rId17">
              <w:r w:rsidR="2395DC96" w:rsidRPr="63FA9C08">
                <w:rPr>
                  <w:rStyle w:val="Hyperlink"/>
                  <w:rFonts w:ascii="Calibri" w:eastAsia="Calibri" w:hAnsi="Calibri" w:cs="Calibri"/>
                </w:rPr>
                <w:t>Finite Geometric Series Unit Test Item #10 - GeoGebra</w:t>
              </w:r>
            </w:hyperlink>
          </w:p>
        </w:tc>
      </w:tr>
      <w:tr w:rsidR="00A71C63" w14:paraId="060D6A43" w14:textId="77777777" w:rsidTr="63FA9C08">
        <w:trPr>
          <w:trHeight w:val="300"/>
        </w:trPr>
        <w:tc>
          <w:tcPr>
            <w:tcW w:w="535" w:type="dxa"/>
            <w:tcMar>
              <w:top w:w="15" w:type="dxa"/>
              <w:left w:w="15" w:type="dxa"/>
              <w:right w:w="15" w:type="dxa"/>
            </w:tcMar>
            <w:vAlign w:val="center"/>
          </w:tcPr>
          <w:p w14:paraId="24985FC9" w14:textId="0C9FBA3D" w:rsidR="00A71C63" w:rsidRDefault="00A71C63" w:rsidP="63FA9C08">
            <w:pPr>
              <w:spacing w:after="0"/>
              <w:rPr>
                <w:rFonts w:ascii="Calibri" w:eastAsia="Calibri" w:hAnsi="Calibri" w:cs="Calibri"/>
              </w:rPr>
            </w:pPr>
            <w:r w:rsidRPr="63FA9C08">
              <w:rPr>
                <w:rFonts w:ascii="Calibri" w:eastAsia="Calibri" w:hAnsi="Calibri" w:cs="Calibri"/>
              </w:rPr>
              <w:t>11</w:t>
            </w:r>
          </w:p>
        </w:tc>
        <w:tc>
          <w:tcPr>
            <w:tcW w:w="1350" w:type="dxa"/>
            <w:tcMar>
              <w:top w:w="15" w:type="dxa"/>
              <w:left w:w="15" w:type="dxa"/>
              <w:right w:w="15" w:type="dxa"/>
            </w:tcMar>
            <w:vAlign w:val="center"/>
          </w:tcPr>
          <w:p w14:paraId="30509B51" w14:textId="50598BA6" w:rsidR="00A71C63" w:rsidRDefault="00A71C63" w:rsidP="63FA9C08">
            <w:pPr>
              <w:spacing w:after="0"/>
              <w:rPr>
                <w:rFonts w:ascii="Calibri" w:eastAsia="Calibri" w:hAnsi="Calibri" w:cs="Calibri"/>
                <w:color w:val="000000" w:themeColor="text1"/>
              </w:rPr>
            </w:pPr>
            <w:r w:rsidRPr="63FA9C08">
              <w:rPr>
                <w:rFonts w:ascii="Calibri" w:hAnsi="Calibri" w:cs="Calibri"/>
              </w:rPr>
              <w:t>Lesson 5: Saving Money</w:t>
            </w:r>
          </w:p>
        </w:tc>
        <w:tc>
          <w:tcPr>
            <w:tcW w:w="2160" w:type="dxa"/>
            <w:tcMar>
              <w:top w:w="15" w:type="dxa"/>
              <w:left w:w="15" w:type="dxa"/>
              <w:right w:w="15" w:type="dxa"/>
            </w:tcMar>
            <w:vAlign w:val="center"/>
          </w:tcPr>
          <w:p w14:paraId="6A4BE27F" w14:textId="164F2E48" w:rsidR="00A71C63" w:rsidRDefault="00A71C63" w:rsidP="63FA9C08">
            <w:pPr>
              <w:spacing w:after="0"/>
              <w:rPr>
                <w:rFonts w:ascii="Calibri" w:eastAsia="Calibri" w:hAnsi="Calibri" w:cs="Calibri"/>
                <w:color w:val="000000" w:themeColor="text1"/>
              </w:rPr>
            </w:pPr>
            <w:r w:rsidRPr="63FA9C08">
              <w:rPr>
                <w:rFonts w:ascii="Calibri" w:hAnsi="Calibri" w:cs="Calibri"/>
              </w:rPr>
              <w:t>In this section, you will calculate the future values of annuities in the context of saving money.</w:t>
            </w:r>
          </w:p>
        </w:tc>
        <w:tc>
          <w:tcPr>
            <w:tcW w:w="1800" w:type="dxa"/>
            <w:tcMar>
              <w:top w:w="15" w:type="dxa"/>
              <w:left w:w="15" w:type="dxa"/>
              <w:right w:w="15" w:type="dxa"/>
            </w:tcMar>
            <w:vAlign w:val="center"/>
          </w:tcPr>
          <w:p w14:paraId="7A2473E1" w14:textId="76AF44DD" w:rsidR="00A71C63" w:rsidRDefault="00A71C63" w:rsidP="63FA9C08">
            <w:pPr>
              <w:spacing w:after="0"/>
              <w:rPr>
                <w:rFonts w:ascii="Calibri" w:eastAsia="Calibri" w:hAnsi="Calibri" w:cs="Calibri"/>
                <w:color w:val="000000" w:themeColor="text1"/>
              </w:rPr>
            </w:pPr>
            <w:r w:rsidRPr="63FA9C08">
              <w:rPr>
                <w:rFonts w:ascii="Calibri" w:hAnsi="Calibri" w:cs="Calibri"/>
              </w:rPr>
              <w:t xml:space="preserve">Model with mathematics. </w:t>
            </w:r>
          </w:p>
        </w:tc>
        <w:tc>
          <w:tcPr>
            <w:tcW w:w="1125" w:type="dxa"/>
            <w:tcMar>
              <w:top w:w="15" w:type="dxa"/>
              <w:left w:w="15" w:type="dxa"/>
              <w:right w:w="15" w:type="dxa"/>
            </w:tcMar>
            <w:vAlign w:val="center"/>
          </w:tcPr>
          <w:p w14:paraId="24C3AA40" w14:textId="3CF1C1C7" w:rsidR="00A71C63" w:rsidRDefault="00A71C63" w:rsidP="63FA9C08">
            <w:pPr>
              <w:rPr>
                <w:rFonts w:ascii="Calibri" w:eastAsia="Calibri" w:hAnsi="Calibri" w:cs="Calibri"/>
                <w:color w:val="000000" w:themeColor="text1"/>
              </w:rPr>
            </w:pPr>
            <w:r w:rsidRPr="63FA9C08">
              <w:rPr>
                <w:rFonts w:ascii="Calibri" w:hAnsi="Calibri" w:cs="Calibri"/>
              </w:rPr>
              <w:t>p. 7-11</w:t>
            </w:r>
          </w:p>
        </w:tc>
        <w:tc>
          <w:tcPr>
            <w:tcW w:w="7423" w:type="dxa"/>
            <w:tcMar>
              <w:top w:w="15" w:type="dxa"/>
              <w:left w:w="15" w:type="dxa"/>
              <w:right w:w="15" w:type="dxa"/>
            </w:tcMar>
            <w:vAlign w:val="center"/>
          </w:tcPr>
          <w:p w14:paraId="4C39735F" w14:textId="22B2EB64" w:rsidR="00A56304" w:rsidRDefault="00A56304" w:rsidP="63FA9C08">
            <w:r>
              <w:t xml:space="preserve">You decide you want to buy a house in 5 years and need to have a down payment of $75,000. A high yield money market account has an annual interest rate of 7 percent. </w:t>
            </w:r>
            <w:r w:rsidR="182291A9" w:rsidRPr="63FA9C08">
              <w:rPr>
                <w:rFonts w:ascii="Calibri" w:eastAsia="Calibri" w:hAnsi="Calibri" w:cs="Calibri"/>
              </w:rPr>
              <w:t>Which calculation would you use to determine if a monthly deposit of $300.00 would be enough to reach your goal?</w:t>
            </w:r>
          </w:p>
          <w:p w14:paraId="034AA1C4" w14:textId="5E52F9E0" w:rsidR="1347A73B" w:rsidRDefault="1347A73B" w:rsidP="63FA9C08">
            <w:pPr>
              <w:rPr>
                <w:color w:val="70AD47" w:themeColor="accent6"/>
              </w:rPr>
            </w:pPr>
          </w:p>
          <w:p w14:paraId="69B64827" w14:textId="480C9C0C" w:rsidR="00A56304" w:rsidRPr="005D09FF" w:rsidRDefault="00A56304" w:rsidP="63FA9C08">
            <w:pPr>
              <w:rPr>
                <w:color w:val="70AD47" w:themeColor="accent6"/>
              </w:rPr>
            </w:pPr>
            <w:r w:rsidRPr="63FA9C08">
              <w:rPr>
                <w:color w:val="70AD47" w:themeColor="accent6"/>
              </w:rPr>
              <w:t xml:space="preserve">Correct answer: </w:t>
            </w:r>
            <m:oMath>
              <m:r>
                <w:rPr>
                  <w:rFonts w:ascii="Cambria Math" w:hAnsi="Cambria Math"/>
                  <w:color w:val="70AD47" w:themeColor="accent6"/>
                </w:rPr>
                <m:t>FV=300</m:t>
              </m:r>
              <m:f>
                <m:fPr>
                  <m:ctrlPr>
                    <w:rPr>
                      <w:rFonts w:ascii="Cambria Math" w:hAnsi="Cambria Math"/>
                      <w:color w:val="70AD47" w:themeColor="accent6"/>
                    </w:rPr>
                  </m:ctrlPr>
                </m:fPr>
                <m:num>
                  <m:sSup>
                    <m:sSupPr>
                      <m:ctrlPr>
                        <w:rPr>
                          <w:rFonts w:ascii="Cambria Math" w:hAnsi="Cambria Math"/>
                          <w:color w:val="70AD47" w:themeColor="accent6"/>
                        </w:rPr>
                      </m:ctrlPr>
                    </m:sSupPr>
                    <m:e>
                      <m:d>
                        <m:dPr>
                          <m:ctrlPr>
                            <w:rPr>
                              <w:rFonts w:ascii="Cambria Math" w:hAnsi="Cambria Math"/>
                              <w:color w:val="70AD47" w:themeColor="accent6"/>
                            </w:rPr>
                          </m:ctrlPr>
                        </m:dPr>
                        <m:e>
                          <m:r>
                            <w:rPr>
                              <w:rFonts w:ascii="Cambria Math" w:hAnsi="Cambria Math"/>
                              <w:color w:val="70AD47" w:themeColor="accent6"/>
                            </w:rPr>
                            <m:t>1+.00583</m:t>
                          </m:r>
                        </m:e>
                      </m:d>
                    </m:e>
                    <m:sup>
                      <m:r>
                        <w:rPr>
                          <w:rFonts w:ascii="Cambria Math" w:hAnsi="Cambria Math"/>
                          <w:color w:val="70AD47" w:themeColor="accent6"/>
                        </w:rPr>
                        <m:t>60</m:t>
                      </m:r>
                    </m:sup>
                  </m:sSup>
                  <m:r>
                    <w:rPr>
                      <w:rFonts w:ascii="Cambria Math" w:hAnsi="Cambria Math"/>
                      <w:color w:val="70AD47" w:themeColor="accent6"/>
                    </w:rPr>
                    <m:t>-1</m:t>
                  </m:r>
                </m:num>
                <m:den>
                  <m:r>
                    <w:rPr>
                      <w:rFonts w:ascii="Cambria Math" w:hAnsi="Cambria Math"/>
                      <w:color w:val="70AD47" w:themeColor="accent6"/>
                    </w:rPr>
                    <m:t>.00583</m:t>
                  </m:r>
                </m:den>
              </m:f>
            </m:oMath>
          </w:p>
          <w:p w14:paraId="19C46B63" w14:textId="7E929DF6" w:rsidR="00A56304" w:rsidRPr="005D09FF" w:rsidRDefault="00175846" w:rsidP="63FA9C08">
            <w:pPr>
              <w:spacing w:after="0"/>
              <w:rPr>
                <w:rFonts w:ascii="Calibri" w:eastAsia="Calibri" w:hAnsi="Calibri" w:cs="Calibri"/>
              </w:rPr>
            </w:pPr>
            <w:hyperlink r:id="rId18">
              <w:r w:rsidR="287BEF83" w:rsidRPr="63FA9C08">
                <w:rPr>
                  <w:rStyle w:val="Hyperlink"/>
                  <w:rFonts w:ascii="Calibri" w:eastAsia="Calibri" w:hAnsi="Calibri" w:cs="Calibri"/>
                </w:rPr>
                <w:t>Finite Geometric Series Unit Test Item #11 - GeoGebra</w:t>
              </w:r>
            </w:hyperlink>
          </w:p>
          <w:p w14:paraId="5A16F6E0" w14:textId="6E019986" w:rsidR="00A56304" w:rsidRPr="005D09FF" w:rsidRDefault="00A56304" w:rsidP="1347A73B">
            <w:pPr>
              <w:rPr>
                <w:color w:val="70AD47" w:themeColor="accent6"/>
              </w:rPr>
            </w:pPr>
          </w:p>
        </w:tc>
      </w:tr>
      <w:tr w:rsidR="00A71C63" w14:paraId="2A11FD21" w14:textId="77777777" w:rsidTr="63FA9C08">
        <w:trPr>
          <w:trHeight w:val="300"/>
        </w:trPr>
        <w:tc>
          <w:tcPr>
            <w:tcW w:w="535" w:type="dxa"/>
            <w:tcMar>
              <w:top w:w="15" w:type="dxa"/>
              <w:left w:w="15" w:type="dxa"/>
              <w:right w:w="15" w:type="dxa"/>
            </w:tcMar>
            <w:vAlign w:val="center"/>
          </w:tcPr>
          <w:p w14:paraId="6F8EDECA" w14:textId="3519691D" w:rsidR="00A71C63" w:rsidRDefault="00A71C63" w:rsidP="63FA9C08">
            <w:pPr>
              <w:spacing w:after="0"/>
              <w:rPr>
                <w:rFonts w:ascii="Calibri" w:eastAsia="Calibri" w:hAnsi="Calibri" w:cs="Calibri"/>
              </w:rPr>
            </w:pPr>
            <w:r w:rsidRPr="63FA9C08">
              <w:rPr>
                <w:rFonts w:ascii="Calibri" w:eastAsia="Calibri" w:hAnsi="Calibri" w:cs="Calibri"/>
              </w:rPr>
              <w:lastRenderedPageBreak/>
              <w:t>12</w:t>
            </w:r>
          </w:p>
        </w:tc>
        <w:tc>
          <w:tcPr>
            <w:tcW w:w="1350" w:type="dxa"/>
            <w:tcMar>
              <w:top w:w="15" w:type="dxa"/>
              <w:left w:w="15" w:type="dxa"/>
              <w:right w:w="15" w:type="dxa"/>
            </w:tcMar>
            <w:vAlign w:val="center"/>
          </w:tcPr>
          <w:p w14:paraId="186E5DD7" w14:textId="21A3D3ED" w:rsidR="00A71C63" w:rsidRDefault="00A71C63" w:rsidP="63FA9C08">
            <w:pPr>
              <w:spacing w:after="0"/>
              <w:rPr>
                <w:rFonts w:ascii="Calibri" w:eastAsia="Calibri" w:hAnsi="Calibri" w:cs="Calibri"/>
                <w:color w:val="000000" w:themeColor="text1"/>
              </w:rPr>
            </w:pPr>
            <w:r w:rsidRPr="63FA9C08">
              <w:rPr>
                <w:rFonts w:ascii="Calibri" w:hAnsi="Calibri" w:cs="Calibri"/>
              </w:rPr>
              <w:t>Lesson 6: Spending Money</w:t>
            </w:r>
          </w:p>
        </w:tc>
        <w:tc>
          <w:tcPr>
            <w:tcW w:w="2160" w:type="dxa"/>
            <w:tcMar>
              <w:top w:w="15" w:type="dxa"/>
              <w:left w:w="15" w:type="dxa"/>
              <w:right w:w="15" w:type="dxa"/>
            </w:tcMar>
            <w:vAlign w:val="center"/>
          </w:tcPr>
          <w:p w14:paraId="72EB0BB9" w14:textId="2505DC67" w:rsidR="00A71C63" w:rsidRDefault="00A71C63" w:rsidP="63FA9C08">
            <w:pPr>
              <w:spacing w:after="0"/>
              <w:rPr>
                <w:rFonts w:ascii="Calibri" w:eastAsia="Calibri" w:hAnsi="Calibri" w:cs="Calibri"/>
                <w:color w:val="000000" w:themeColor="text1"/>
              </w:rPr>
            </w:pPr>
            <w:r w:rsidRPr="63FA9C08">
              <w:rPr>
                <w:rFonts w:ascii="Calibri" w:hAnsi="Calibri" w:cs="Calibri"/>
              </w:rPr>
              <w:t xml:space="preserve">In this section, you will explain how the formula for the future value of an annuity can be adapted for large purchases that require regular payments. </w:t>
            </w:r>
          </w:p>
        </w:tc>
        <w:tc>
          <w:tcPr>
            <w:tcW w:w="1800" w:type="dxa"/>
            <w:tcMar>
              <w:top w:w="15" w:type="dxa"/>
              <w:left w:w="15" w:type="dxa"/>
              <w:right w:w="15" w:type="dxa"/>
            </w:tcMar>
            <w:vAlign w:val="center"/>
          </w:tcPr>
          <w:p w14:paraId="756A470E" w14:textId="6CE522D2" w:rsidR="00A71C63" w:rsidRDefault="00A71C63" w:rsidP="63FA9C08">
            <w:pPr>
              <w:spacing w:after="0"/>
              <w:rPr>
                <w:rFonts w:ascii="Calibri" w:eastAsia="Calibri" w:hAnsi="Calibri" w:cs="Calibri"/>
                <w:color w:val="000000" w:themeColor="text1"/>
              </w:rPr>
            </w:pPr>
            <w:r w:rsidRPr="63FA9C08">
              <w:rPr>
                <w:rFonts w:ascii="Calibri" w:hAnsi="Calibri" w:cs="Calibri"/>
              </w:rPr>
              <w:t xml:space="preserve">Model with mathematics. </w:t>
            </w:r>
          </w:p>
        </w:tc>
        <w:tc>
          <w:tcPr>
            <w:tcW w:w="1125" w:type="dxa"/>
            <w:tcMar>
              <w:top w:w="15" w:type="dxa"/>
              <w:left w:w="15" w:type="dxa"/>
              <w:right w:w="15" w:type="dxa"/>
            </w:tcMar>
            <w:vAlign w:val="center"/>
          </w:tcPr>
          <w:p w14:paraId="24AE1023" w14:textId="2D75D677" w:rsidR="00A71C63" w:rsidRDefault="00A71C63" w:rsidP="63FA9C08">
            <w:pPr>
              <w:rPr>
                <w:rFonts w:ascii="Calibri" w:eastAsia="Calibri" w:hAnsi="Calibri" w:cs="Calibri"/>
              </w:rPr>
            </w:pPr>
            <w:r w:rsidRPr="63FA9C08">
              <w:rPr>
                <w:rFonts w:ascii="Calibri" w:hAnsi="Calibri" w:cs="Calibri"/>
              </w:rPr>
              <w:t>p. 1-7</w:t>
            </w:r>
          </w:p>
        </w:tc>
        <w:tc>
          <w:tcPr>
            <w:tcW w:w="7423" w:type="dxa"/>
            <w:tcMar>
              <w:top w:w="15" w:type="dxa"/>
              <w:left w:w="15" w:type="dxa"/>
              <w:right w:w="15" w:type="dxa"/>
            </w:tcMar>
            <w:vAlign w:val="center"/>
          </w:tcPr>
          <w:p w14:paraId="683736E0" w14:textId="3CBC1204" w:rsidR="00A71C63" w:rsidRDefault="00A56304" w:rsidP="00A71C63">
            <w:r>
              <w:t xml:space="preserve">What would the </w:t>
            </w:r>
            <w:r w:rsidRPr="63FA9C08">
              <w:rPr>
                <w:i/>
                <w:iCs/>
              </w:rPr>
              <w:t>n</w:t>
            </w:r>
            <w:r>
              <w:t xml:space="preserve"> value be for an annuity that has weekly payments for two years?</w:t>
            </w:r>
            <w:r w:rsidR="0B920FC3">
              <w:t xml:space="preserve"> There are 52 weeks in a year.</w:t>
            </w:r>
          </w:p>
          <w:p w14:paraId="367C7DF6" w14:textId="7B3C3502" w:rsidR="1347A73B" w:rsidRDefault="1347A73B" w:rsidP="1347A73B"/>
          <w:p w14:paraId="0006A5E3" w14:textId="35906B4A" w:rsidR="00A56304" w:rsidRPr="00A56304" w:rsidRDefault="00A56304" w:rsidP="00A71C63">
            <w:r w:rsidRPr="1347A73B">
              <w:rPr>
                <w:color w:val="70AD47" w:themeColor="accent6"/>
              </w:rPr>
              <w:t>Correct answer: 104</w:t>
            </w:r>
          </w:p>
          <w:p w14:paraId="596B38A3" w14:textId="30E52AAF" w:rsidR="00A56304" w:rsidRPr="00A56304" w:rsidRDefault="00175846" w:rsidP="63FA9C08">
            <w:pPr>
              <w:rPr>
                <w:rFonts w:ascii="Calibri" w:eastAsia="Calibri" w:hAnsi="Calibri" w:cs="Calibri"/>
              </w:rPr>
            </w:pPr>
            <w:hyperlink r:id="rId19">
              <w:r w:rsidR="37DEEB43" w:rsidRPr="63FA9C08">
                <w:rPr>
                  <w:rStyle w:val="Hyperlink"/>
                  <w:rFonts w:ascii="Calibri" w:eastAsia="Calibri" w:hAnsi="Calibri" w:cs="Calibri"/>
                </w:rPr>
                <w:t>Finite Geometric Series Unit Test Item #12 - GeoGebra</w:t>
              </w:r>
            </w:hyperlink>
          </w:p>
        </w:tc>
      </w:tr>
      <w:tr w:rsidR="00A71C63" w14:paraId="6F178AE2" w14:textId="77777777" w:rsidTr="63FA9C08">
        <w:trPr>
          <w:trHeight w:val="300"/>
        </w:trPr>
        <w:tc>
          <w:tcPr>
            <w:tcW w:w="535" w:type="dxa"/>
            <w:tcMar>
              <w:top w:w="15" w:type="dxa"/>
              <w:left w:w="15" w:type="dxa"/>
              <w:right w:w="15" w:type="dxa"/>
            </w:tcMar>
            <w:vAlign w:val="center"/>
          </w:tcPr>
          <w:p w14:paraId="604D129C" w14:textId="67D32230" w:rsidR="00A71C63" w:rsidRDefault="00A71C63" w:rsidP="00A71C63">
            <w:pPr>
              <w:spacing w:after="0"/>
            </w:pPr>
            <w:r w:rsidRPr="481CFF4B">
              <w:rPr>
                <w:rFonts w:ascii="Calibri" w:eastAsia="Calibri" w:hAnsi="Calibri" w:cs="Calibri"/>
                <w:color w:val="000000" w:themeColor="text1"/>
              </w:rPr>
              <w:t>13</w:t>
            </w:r>
          </w:p>
        </w:tc>
        <w:tc>
          <w:tcPr>
            <w:tcW w:w="1350" w:type="dxa"/>
            <w:tcMar>
              <w:top w:w="15" w:type="dxa"/>
              <w:left w:w="15" w:type="dxa"/>
              <w:right w:w="15" w:type="dxa"/>
            </w:tcMar>
            <w:vAlign w:val="center"/>
          </w:tcPr>
          <w:p w14:paraId="5CB3EAC3" w14:textId="1CB15698" w:rsidR="00A71C63" w:rsidRDefault="00A71C63" w:rsidP="00A71C63">
            <w:pPr>
              <w:spacing w:after="0"/>
              <w:rPr>
                <w:rFonts w:ascii="Calibri" w:eastAsia="Calibri" w:hAnsi="Calibri" w:cs="Calibri"/>
                <w:color w:val="000000" w:themeColor="text1"/>
              </w:rPr>
            </w:pPr>
            <w:r>
              <w:rPr>
                <w:rFonts w:ascii="Calibri" w:hAnsi="Calibri" w:cs="Calibri"/>
                <w:color w:val="000000"/>
              </w:rPr>
              <w:t>Lesson 6: Spending Money</w:t>
            </w:r>
          </w:p>
        </w:tc>
        <w:tc>
          <w:tcPr>
            <w:tcW w:w="2160" w:type="dxa"/>
            <w:tcMar>
              <w:top w:w="15" w:type="dxa"/>
              <w:left w:w="15" w:type="dxa"/>
              <w:right w:w="15" w:type="dxa"/>
            </w:tcMar>
            <w:vAlign w:val="center"/>
          </w:tcPr>
          <w:p w14:paraId="7779377E" w14:textId="5A53C402" w:rsidR="00A71C63" w:rsidRDefault="00A71C63" w:rsidP="00A71C63">
            <w:pPr>
              <w:spacing w:after="0"/>
              <w:rPr>
                <w:rFonts w:ascii="Calibri" w:eastAsia="Calibri" w:hAnsi="Calibri" w:cs="Calibri"/>
                <w:color w:val="000000" w:themeColor="text1"/>
              </w:rPr>
            </w:pPr>
            <w:r>
              <w:rPr>
                <w:rFonts w:ascii="Calibri" w:hAnsi="Calibri" w:cs="Calibri"/>
                <w:color w:val="000000"/>
              </w:rPr>
              <w:t xml:space="preserve">In this section, you will calculate the payment plan to determine the present value of an annuity. </w:t>
            </w:r>
          </w:p>
        </w:tc>
        <w:tc>
          <w:tcPr>
            <w:tcW w:w="1800" w:type="dxa"/>
            <w:tcMar>
              <w:top w:w="15" w:type="dxa"/>
              <w:left w:w="15" w:type="dxa"/>
              <w:right w:w="15" w:type="dxa"/>
            </w:tcMar>
            <w:vAlign w:val="center"/>
          </w:tcPr>
          <w:p w14:paraId="717ED184" w14:textId="5A9362CE" w:rsidR="00A71C63" w:rsidRDefault="00A71C63" w:rsidP="00A71C63">
            <w:pPr>
              <w:spacing w:after="0"/>
              <w:rPr>
                <w:rFonts w:ascii="Calibri" w:eastAsia="Calibri" w:hAnsi="Calibri" w:cs="Calibri"/>
                <w:color w:val="000000" w:themeColor="text1"/>
              </w:rPr>
            </w:pPr>
            <w:r>
              <w:rPr>
                <w:rFonts w:ascii="Calibri" w:hAnsi="Calibri" w:cs="Calibri"/>
                <w:color w:val="000000"/>
              </w:rPr>
              <w:t xml:space="preserve">Model with mathematics. </w:t>
            </w:r>
          </w:p>
        </w:tc>
        <w:tc>
          <w:tcPr>
            <w:tcW w:w="1125" w:type="dxa"/>
            <w:tcMar>
              <w:top w:w="15" w:type="dxa"/>
              <w:left w:w="15" w:type="dxa"/>
              <w:right w:w="15" w:type="dxa"/>
            </w:tcMar>
            <w:vAlign w:val="center"/>
          </w:tcPr>
          <w:p w14:paraId="3F439852" w14:textId="6342701F" w:rsidR="00A71C63" w:rsidRDefault="00A71C63" w:rsidP="00A71C63">
            <w:pPr>
              <w:rPr>
                <w:rFonts w:ascii="Calibri" w:eastAsia="Calibri" w:hAnsi="Calibri" w:cs="Calibri"/>
                <w:color w:val="000000" w:themeColor="text1"/>
              </w:rPr>
            </w:pPr>
            <w:r>
              <w:rPr>
                <w:rFonts w:ascii="Calibri" w:hAnsi="Calibri" w:cs="Calibri"/>
                <w:color w:val="000000"/>
              </w:rPr>
              <w:t>p. 8-14</w:t>
            </w:r>
          </w:p>
        </w:tc>
        <w:tc>
          <w:tcPr>
            <w:tcW w:w="7423" w:type="dxa"/>
            <w:tcMar>
              <w:top w:w="15" w:type="dxa"/>
              <w:left w:w="15" w:type="dxa"/>
              <w:right w:w="15" w:type="dxa"/>
            </w:tcMar>
            <w:vAlign w:val="center"/>
          </w:tcPr>
          <w:p w14:paraId="0FCE0810" w14:textId="43323092" w:rsidR="1347A73B" w:rsidRDefault="00A56304" w:rsidP="1347A73B">
            <w:proofErr w:type="spellStart"/>
            <w:r>
              <w:t>Sadeeq</w:t>
            </w:r>
            <w:proofErr w:type="spellEnd"/>
            <w:r>
              <w:t xml:space="preserve"> wants to save for a down payment on a house and plans to deposit $700 every month into an annuity for the next 7 years. If the annuity interest rate is 5 percent per year, what is the present value of the annuity? Round your answer to the nearest hundredth.</w:t>
            </w:r>
          </w:p>
          <w:p w14:paraId="67896D45" w14:textId="77777777" w:rsidR="00A56304" w:rsidRDefault="00A56304" w:rsidP="00A71C63">
            <w:r>
              <w:t>The present value of the savings plan is $_.</w:t>
            </w:r>
          </w:p>
          <w:p w14:paraId="252384A9" w14:textId="570F161F" w:rsidR="1347A73B" w:rsidRDefault="1347A73B" w:rsidP="1347A73B"/>
          <w:p w14:paraId="2B94EB2E" w14:textId="3FE50467" w:rsidR="00A56304" w:rsidRPr="00A56304" w:rsidRDefault="00A66499" w:rsidP="00A71C63">
            <w:r w:rsidRPr="1347A73B">
              <w:rPr>
                <w:color w:val="70AD47" w:themeColor="accent6"/>
              </w:rPr>
              <w:t>C</w:t>
            </w:r>
            <w:r w:rsidR="00A56304" w:rsidRPr="1347A73B">
              <w:rPr>
                <w:color w:val="70AD47" w:themeColor="accent6"/>
              </w:rPr>
              <w:t>orrect answer: 49,526.28</w:t>
            </w:r>
          </w:p>
          <w:p w14:paraId="2148CD21" w14:textId="6D33A731" w:rsidR="00A56304" w:rsidRPr="003659D4" w:rsidRDefault="00175846" w:rsidP="1347A73B">
            <w:pPr>
              <w:rPr>
                <w:rFonts w:ascii="Calibri" w:eastAsia="Calibri" w:hAnsi="Calibri" w:cs="Calibri"/>
              </w:rPr>
            </w:pPr>
            <w:hyperlink r:id="rId20">
              <w:r w:rsidR="6A138D91" w:rsidRPr="1347A73B">
                <w:rPr>
                  <w:rStyle w:val="Hyperlink"/>
                  <w:rFonts w:ascii="Calibri" w:eastAsia="Calibri" w:hAnsi="Calibri" w:cs="Calibri"/>
                </w:rPr>
                <w:t>Finite Geometric Series Unit Test Item #13 - GeoGebra</w:t>
              </w:r>
            </w:hyperlink>
          </w:p>
        </w:tc>
      </w:tr>
      <w:tr w:rsidR="00A71C63" w14:paraId="55733274" w14:textId="77777777" w:rsidTr="63FA9C08">
        <w:trPr>
          <w:trHeight w:val="300"/>
        </w:trPr>
        <w:tc>
          <w:tcPr>
            <w:tcW w:w="535" w:type="dxa"/>
            <w:tcMar>
              <w:top w:w="15" w:type="dxa"/>
              <w:left w:w="15" w:type="dxa"/>
              <w:right w:w="15" w:type="dxa"/>
            </w:tcMar>
            <w:vAlign w:val="center"/>
          </w:tcPr>
          <w:p w14:paraId="4C873D50" w14:textId="2C27144A" w:rsidR="00A71C63" w:rsidRDefault="00A71C63" w:rsidP="00A71C63">
            <w:pPr>
              <w:spacing w:after="0"/>
            </w:pPr>
            <w:r w:rsidRPr="481CFF4B">
              <w:rPr>
                <w:rFonts w:ascii="Calibri" w:eastAsia="Calibri" w:hAnsi="Calibri" w:cs="Calibri"/>
                <w:color w:val="000000" w:themeColor="text1"/>
              </w:rPr>
              <w:t>14</w:t>
            </w:r>
          </w:p>
        </w:tc>
        <w:tc>
          <w:tcPr>
            <w:tcW w:w="1350" w:type="dxa"/>
            <w:tcMar>
              <w:top w:w="15" w:type="dxa"/>
              <w:left w:w="15" w:type="dxa"/>
              <w:right w:w="15" w:type="dxa"/>
            </w:tcMar>
            <w:vAlign w:val="center"/>
          </w:tcPr>
          <w:p w14:paraId="09F8F75B" w14:textId="06D435B3" w:rsidR="00A71C63" w:rsidRDefault="00A71C63" w:rsidP="00A71C63">
            <w:pPr>
              <w:spacing w:after="0"/>
              <w:rPr>
                <w:rFonts w:ascii="Calibri" w:eastAsia="Calibri" w:hAnsi="Calibri" w:cs="Calibri"/>
                <w:color w:val="000000" w:themeColor="text1"/>
              </w:rPr>
            </w:pPr>
            <w:r>
              <w:rPr>
                <w:rFonts w:ascii="Calibri" w:hAnsi="Calibri" w:cs="Calibri"/>
                <w:color w:val="000000"/>
              </w:rPr>
              <w:t>Lesson 3: The Sum of a Finite Geometric Series</w:t>
            </w:r>
          </w:p>
        </w:tc>
        <w:tc>
          <w:tcPr>
            <w:tcW w:w="2160" w:type="dxa"/>
            <w:tcMar>
              <w:top w:w="15" w:type="dxa"/>
              <w:left w:w="15" w:type="dxa"/>
              <w:right w:w="15" w:type="dxa"/>
            </w:tcMar>
            <w:vAlign w:val="center"/>
          </w:tcPr>
          <w:p w14:paraId="65728981" w14:textId="161CBEBD" w:rsidR="00A71C63" w:rsidRDefault="00A71C63" w:rsidP="00A71C63">
            <w:pPr>
              <w:spacing w:after="0"/>
              <w:rPr>
                <w:rFonts w:ascii="Calibri" w:eastAsia="Calibri" w:hAnsi="Calibri" w:cs="Calibri"/>
                <w:color w:val="000000" w:themeColor="text1"/>
              </w:rPr>
            </w:pPr>
            <w:r>
              <w:rPr>
                <w:rFonts w:ascii="Calibri" w:hAnsi="Calibri" w:cs="Calibri"/>
                <w:color w:val="000000"/>
              </w:rPr>
              <w:t xml:space="preserve">In this section, you will calculate the sum of a finite geometric series when given a verbal description. </w:t>
            </w:r>
          </w:p>
        </w:tc>
        <w:tc>
          <w:tcPr>
            <w:tcW w:w="1800" w:type="dxa"/>
            <w:tcMar>
              <w:top w:w="15" w:type="dxa"/>
              <w:left w:w="15" w:type="dxa"/>
              <w:right w:w="15" w:type="dxa"/>
            </w:tcMar>
            <w:vAlign w:val="center"/>
          </w:tcPr>
          <w:p w14:paraId="6CCE4749" w14:textId="67CE20AA" w:rsidR="00A71C63" w:rsidRDefault="00A71C63" w:rsidP="00A71C63">
            <w:pPr>
              <w:spacing w:after="0"/>
              <w:rPr>
                <w:rFonts w:ascii="Calibri" w:eastAsia="Calibri" w:hAnsi="Calibri" w:cs="Calibri"/>
                <w:color w:val="000000" w:themeColor="text1"/>
              </w:rPr>
            </w:pPr>
            <w:r>
              <w:rPr>
                <w:rFonts w:ascii="Calibri" w:hAnsi="Calibri" w:cs="Calibri"/>
                <w:color w:val="000000"/>
              </w:rPr>
              <w:t xml:space="preserve">Model with mathematics. </w:t>
            </w:r>
          </w:p>
        </w:tc>
        <w:tc>
          <w:tcPr>
            <w:tcW w:w="1125" w:type="dxa"/>
            <w:tcMar>
              <w:top w:w="15" w:type="dxa"/>
              <w:left w:w="15" w:type="dxa"/>
              <w:right w:w="15" w:type="dxa"/>
            </w:tcMar>
            <w:vAlign w:val="center"/>
          </w:tcPr>
          <w:p w14:paraId="38C02EB8" w14:textId="69C808F3" w:rsidR="00A71C63" w:rsidRDefault="00A71C63" w:rsidP="00A71C63">
            <w:pPr>
              <w:rPr>
                <w:rFonts w:ascii="Calibri" w:eastAsia="Calibri" w:hAnsi="Calibri" w:cs="Calibri"/>
                <w:color w:val="000000" w:themeColor="text1"/>
              </w:rPr>
            </w:pPr>
            <w:r>
              <w:rPr>
                <w:rFonts w:ascii="Calibri" w:hAnsi="Calibri" w:cs="Calibri"/>
                <w:color w:val="000000"/>
              </w:rPr>
              <w:t>p. 13-17</w:t>
            </w:r>
          </w:p>
        </w:tc>
        <w:tc>
          <w:tcPr>
            <w:tcW w:w="7423" w:type="dxa"/>
            <w:tcMar>
              <w:top w:w="15" w:type="dxa"/>
              <w:left w:w="15" w:type="dxa"/>
              <w:right w:w="15" w:type="dxa"/>
            </w:tcMar>
            <w:vAlign w:val="center"/>
          </w:tcPr>
          <w:p w14:paraId="31811BC6" w14:textId="77777777" w:rsidR="00A71C63" w:rsidRDefault="00A56304" w:rsidP="00A71C63">
            <w:r>
              <w:t>In 1–2 sentences, explain what the sum of a finite geometric series represents.</w:t>
            </w:r>
          </w:p>
          <w:p w14:paraId="6C49788A" w14:textId="77C643DC" w:rsidR="1347A73B" w:rsidRDefault="1347A73B" w:rsidP="1347A73B"/>
          <w:p w14:paraId="13346216" w14:textId="4E39CD22" w:rsidR="00A66499" w:rsidRPr="003659D4" w:rsidRDefault="00A66499" w:rsidP="1347A73B">
            <w:pPr>
              <w:rPr>
                <w:rFonts w:ascii="Calibri" w:eastAsia="Calibri" w:hAnsi="Calibri" w:cs="Calibri"/>
              </w:rPr>
            </w:pPr>
            <w:r w:rsidRPr="1347A73B">
              <w:rPr>
                <w:color w:val="70AD47" w:themeColor="accent6"/>
              </w:rPr>
              <w:t>Correct answer: Student answers should explain that the sum of a finite geometric series is the total of all the term values added together for a series with a common ratio.</w:t>
            </w:r>
          </w:p>
        </w:tc>
      </w:tr>
      <w:tr w:rsidR="00A71C63" w14:paraId="4B01EB3D" w14:textId="77777777" w:rsidTr="63FA9C08">
        <w:trPr>
          <w:trHeight w:val="300"/>
        </w:trPr>
        <w:tc>
          <w:tcPr>
            <w:tcW w:w="535" w:type="dxa"/>
            <w:tcMar>
              <w:top w:w="15" w:type="dxa"/>
              <w:left w:w="15" w:type="dxa"/>
              <w:right w:w="15" w:type="dxa"/>
            </w:tcMar>
            <w:vAlign w:val="center"/>
          </w:tcPr>
          <w:p w14:paraId="2BFDB1C3" w14:textId="66708AC5" w:rsidR="00A71C63" w:rsidRDefault="00A71C63" w:rsidP="00A71C63">
            <w:pPr>
              <w:spacing w:after="0"/>
            </w:pPr>
            <w:r w:rsidRPr="481CFF4B">
              <w:rPr>
                <w:rFonts w:ascii="Calibri" w:eastAsia="Calibri" w:hAnsi="Calibri" w:cs="Calibri"/>
                <w:color w:val="000000" w:themeColor="text1"/>
              </w:rPr>
              <w:t>15</w:t>
            </w:r>
          </w:p>
        </w:tc>
        <w:tc>
          <w:tcPr>
            <w:tcW w:w="1350" w:type="dxa"/>
            <w:tcMar>
              <w:top w:w="15" w:type="dxa"/>
              <w:left w:w="15" w:type="dxa"/>
              <w:right w:w="15" w:type="dxa"/>
            </w:tcMar>
            <w:vAlign w:val="center"/>
          </w:tcPr>
          <w:p w14:paraId="2F66F95A" w14:textId="3A0C4166" w:rsidR="00A71C63" w:rsidRDefault="00A71C63" w:rsidP="00A71C63">
            <w:pPr>
              <w:spacing w:after="0"/>
              <w:rPr>
                <w:rFonts w:ascii="Calibri" w:eastAsia="Calibri" w:hAnsi="Calibri" w:cs="Calibri"/>
                <w:color w:val="000000" w:themeColor="text1"/>
              </w:rPr>
            </w:pPr>
            <w:r>
              <w:rPr>
                <w:rFonts w:ascii="Calibri" w:hAnsi="Calibri" w:cs="Calibri"/>
                <w:color w:val="000000"/>
              </w:rPr>
              <w:t>Lesson 5: Saving Money</w:t>
            </w:r>
          </w:p>
        </w:tc>
        <w:tc>
          <w:tcPr>
            <w:tcW w:w="2160" w:type="dxa"/>
            <w:tcMar>
              <w:top w:w="15" w:type="dxa"/>
              <w:left w:w="15" w:type="dxa"/>
              <w:right w:w="15" w:type="dxa"/>
            </w:tcMar>
            <w:vAlign w:val="center"/>
          </w:tcPr>
          <w:p w14:paraId="33D5E847" w14:textId="0335A7D9" w:rsidR="00A71C63" w:rsidRDefault="00A71C63" w:rsidP="00A71C63">
            <w:pPr>
              <w:spacing w:after="0"/>
              <w:rPr>
                <w:rFonts w:ascii="Calibri" w:eastAsia="Calibri" w:hAnsi="Calibri" w:cs="Calibri"/>
                <w:color w:val="000000" w:themeColor="text1"/>
              </w:rPr>
            </w:pPr>
            <w:r>
              <w:rPr>
                <w:rFonts w:ascii="Calibri" w:hAnsi="Calibri" w:cs="Calibri"/>
                <w:color w:val="000000"/>
              </w:rPr>
              <w:t>In this section, you will adapt the formula for the sum of a finite geometric series to express the future value of an annuity.</w:t>
            </w:r>
          </w:p>
        </w:tc>
        <w:tc>
          <w:tcPr>
            <w:tcW w:w="1800" w:type="dxa"/>
            <w:tcMar>
              <w:top w:w="15" w:type="dxa"/>
              <w:left w:w="15" w:type="dxa"/>
              <w:right w:w="15" w:type="dxa"/>
            </w:tcMar>
            <w:vAlign w:val="center"/>
          </w:tcPr>
          <w:p w14:paraId="115BA663" w14:textId="3C74CF61" w:rsidR="00A71C63" w:rsidRDefault="00A71C63" w:rsidP="00A71C63">
            <w:pPr>
              <w:spacing w:after="0"/>
              <w:rPr>
                <w:rFonts w:ascii="Calibri" w:eastAsia="Calibri" w:hAnsi="Calibri" w:cs="Calibri"/>
                <w:color w:val="000000" w:themeColor="text1"/>
              </w:rPr>
            </w:pPr>
            <w:r>
              <w:rPr>
                <w:rFonts w:ascii="Calibri" w:hAnsi="Calibri" w:cs="Calibri"/>
                <w:color w:val="000000"/>
              </w:rPr>
              <w:t xml:space="preserve">Model with mathematics. </w:t>
            </w:r>
          </w:p>
        </w:tc>
        <w:tc>
          <w:tcPr>
            <w:tcW w:w="1125" w:type="dxa"/>
            <w:tcMar>
              <w:top w:w="15" w:type="dxa"/>
              <w:left w:w="15" w:type="dxa"/>
              <w:right w:w="15" w:type="dxa"/>
            </w:tcMar>
            <w:vAlign w:val="center"/>
          </w:tcPr>
          <w:p w14:paraId="3885E1A9" w14:textId="684481C6" w:rsidR="00A71C63" w:rsidRDefault="00A71C63" w:rsidP="00A71C63">
            <w:pPr>
              <w:rPr>
                <w:rFonts w:ascii="Calibri" w:eastAsia="Calibri" w:hAnsi="Calibri" w:cs="Calibri"/>
                <w:color w:val="000000" w:themeColor="text1"/>
              </w:rPr>
            </w:pPr>
            <w:r>
              <w:rPr>
                <w:rFonts w:ascii="Calibri" w:hAnsi="Calibri" w:cs="Calibri"/>
                <w:color w:val="000000"/>
              </w:rPr>
              <w:t>p. 1-6</w:t>
            </w:r>
          </w:p>
        </w:tc>
        <w:tc>
          <w:tcPr>
            <w:tcW w:w="7423" w:type="dxa"/>
            <w:tcMar>
              <w:top w:w="15" w:type="dxa"/>
              <w:left w:w="15" w:type="dxa"/>
              <w:right w:w="15" w:type="dxa"/>
            </w:tcMar>
            <w:vAlign w:val="center"/>
          </w:tcPr>
          <w:p w14:paraId="4ADF9EAE" w14:textId="77777777" w:rsidR="00A66499" w:rsidRDefault="002F601D" w:rsidP="00A71C63">
            <w:r>
              <w:t>In 1–2 sentences, explain why the future value of an account that earns monthly payments of $25 at a variable annual interest rate for 36 months cannot be calculated by using the formula for the future value of an annuity.</w:t>
            </w:r>
          </w:p>
          <w:p w14:paraId="19FC45AD" w14:textId="5E9D730B" w:rsidR="1347A73B" w:rsidRDefault="1347A73B" w:rsidP="1347A73B"/>
          <w:p w14:paraId="6347CACF" w14:textId="12F78892" w:rsidR="002F601D" w:rsidRPr="00AD204B" w:rsidRDefault="002F601D" w:rsidP="00A71C63">
            <w:r w:rsidRPr="002F601D">
              <w:rPr>
                <w:color w:val="70AD47" w:themeColor="accent6"/>
              </w:rPr>
              <w:t xml:space="preserve">Correct answer: Student answers should express that the future value of an annuity can be calculated only for accounts that receive the same payment </w:t>
            </w:r>
            <w:r w:rsidRPr="002F601D">
              <w:rPr>
                <w:color w:val="70AD47" w:themeColor="accent6"/>
              </w:rPr>
              <w:lastRenderedPageBreak/>
              <w:t xml:space="preserve">amount and constant interest rate over the given period. Since this account has a variable interest rate, its future value cannot be calculated using the formula </w:t>
            </w:r>
            <m:oMath>
              <m:r>
                <w:rPr>
                  <w:rFonts w:ascii="Cambria Math" w:hAnsi="Cambria Math"/>
                  <w:color w:val="70AD47" w:themeColor="accent6"/>
                </w:rPr>
                <m:t>FV=P</m:t>
              </m:r>
              <m:f>
                <m:fPr>
                  <m:ctrlPr>
                    <w:rPr>
                      <w:rFonts w:ascii="Cambria Math" w:hAnsi="Cambria Math"/>
                      <w:i/>
                      <w:color w:val="70AD47" w:themeColor="accent6"/>
                    </w:rPr>
                  </m:ctrlPr>
                </m:fPr>
                <m:num>
                  <m:sSup>
                    <m:sSupPr>
                      <m:ctrlPr>
                        <w:rPr>
                          <w:rFonts w:ascii="Cambria Math" w:hAnsi="Cambria Math"/>
                          <w:i/>
                          <w:color w:val="70AD47" w:themeColor="accent6"/>
                        </w:rPr>
                      </m:ctrlPr>
                    </m:sSupPr>
                    <m:e>
                      <m:r>
                        <w:rPr>
                          <w:rFonts w:ascii="Cambria Math" w:hAnsi="Cambria Math"/>
                          <w:color w:val="70AD47" w:themeColor="accent6"/>
                        </w:rPr>
                        <m:t>(1+r)</m:t>
                      </m:r>
                    </m:e>
                    <m:sup>
                      <m:r>
                        <w:rPr>
                          <w:rFonts w:ascii="Cambria Math" w:hAnsi="Cambria Math"/>
                          <w:color w:val="70AD47" w:themeColor="accent6"/>
                        </w:rPr>
                        <m:t>n</m:t>
                      </m:r>
                    </m:sup>
                  </m:sSup>
                  <m:r>
                    <w:rPr>
                      <w:rFonts w:ascii="Cambria Math" w:hAnsi="Cambria Math"/>
                      <w:color w:val="70AD47" w:themeColor="accent6"/>
                    </w:rPr>
                    <m:t>-1</m:t>
                  </m:r>
                </m:num>
                <m:den>
                  <m:r>
                    <w:rPr>
                      <w:rFonts w:ascii="Cambria Math" w:hAnsi="Cambria Math"/>
                      <w:color w:val="70AD47" w:themeColor="accent6"/>
                    </w:rPr>
                    <m:t>r</m:t>
                  </m:r>
                </m:den>
              </m:f>
            </m:oMath>
            <w:r w:rsidRPr="002F601D">
              <w:rPr>
                <w:rFonts w:eastAsiaTheme="minorEastAsia"/>
                <w:color w:val="70AD47" w:themeColor="accent6"/>
              </w:rPr>
              <w:t>.</w:t>
            </w:r>
          </w:p>
        </w:tc>
      </w:tr>
      <w:tr w:rsidR="00A71C63" w14:paraId="2783B477" w14:textId="77777777" w:rsidTr="63FA9C08">
        <w:trPr>
          <w:trHeight w:val="300"/>
        </w:trPr>
        <w:tc>
          <w:tcPr>
            <w:tcW w:w="535" w:type="dxa"/>
            <w:tcMar>
              <w:top w:w="15" w:type="dxa"/>
              <w:left w:w="15" w:type="dxa"/>
              <w:right w:w="15" w:type="dxa"/>
            </w:tcMar>
            <w:vAlign w:val="center"/>
          </w:tcPr>
          <w:p w14:paraId="42AF7348" w14:textId="45A25F2F" w:rsidR="00A71C63" w:rsidRDefault="00A71C63" w:rsidP="00A71C63">
            <w:pPr>
              <w:spacing w:after="0"/>
              <w:rPr>
                <w:rFonts w:ascii="Calibri" w:eastAsia="Calibri" w:hAnsi="Calibri" w:cs="Calibri"/>
              </w:rPr>
            </w:pPr>
            <w:r w:rsidRPr="591E5CBB">
              <w:rPr>
                <w:rFonts w:ascii="Calibri" w:eastAsia="Calibri" w:hAnsi="Calibri" w:cs="Calibri"/>
              </w:rPr>
              <w:lastRenderedPageBreak/>
              <w:t>16</w:t>
            </w:r>
          </w:p>
        </w:tc>
        <w:tc>
          <w:tcPr>
            <w:tcW w:w="1350" w:type="dxa"/>
            <w:tcMar>
              <w:top w:w="15" w:type="dxa"/>
              <w:left w:w="15" w:type="dxa"/>
              <w:right w:w="15" w:type="dxa"/>
            </w:tcMar>
            <w:vAlign w:val="center"/>
          </w:tcPr>
          <w:p w14:paraId="5099404C" w14:textId="273368FD" w:rsidR="00A71C63" w:rsidRDefault="00A71C63" w:rsidP="00A71C63">
            <w:pPr>
              <w:spacing w:after="0"/>
              <w:rPr>
                <w:rFonts w:ascii="Calibri" w:eastAsia="Calibri" w:hAnsi="Calibri" w:cs="Calibri"/>
              </w:rPr>
            </w:pPr>
            <w:r>
              <w:rPr>
                <w:rFonts w:ascii="Calibri" w:hAnsi="Calibri" w:cs="Calibri"/>
                <w:color w:val="000000"/>
              </w:rPr>
              <w:t>Lesson 6: Spending Money</w:t>
            </w:r>
          </w:p>
        </w:tc>
        <w:tc>
          <w:tcPr>
            <w:tcW w:w="2160" w:type="dxa"/>
            <w:tcMar>
              <w:top w:w="15" w:type="dxa"/>
              <w:left w:w="15" w:type="dxa"/>
              <w:right w:w="15" w:type="dxa"/>
            </w:tcMar>
            <w:vAlign w:val="center"/>
          </w:tcPr>
          <w:p w14:paraId="3BDF6007" w14:textId="7A4F8680" w:rsidR="00A71C63" w:rsidRDefault="00A71C63" w:rsidP="00A71C63">
            <w:pPr>
              <w:spacing w:after="0"/>
              <w:rPr>
                <w:rFonts w:ascii="Calibri" w:eastAsia="Calibri" w:hAnsi="Calibri" w:cs="Calibri"/>
              </w:rPr>
            </w:pPr>
            <w:r>
              <w:rPr>
                <w:rFonts w:ascii="Calibri" w:hAnsi="Calibri" w:cs="Calibri"/>
                <w:color w:val="000000"/>
              </w:rPr>
              <w:t xml:space="preserve">In this section, you will explain how the formula for the future value of an annuity can be adapted for large purchases that require regular payments. </w:t>
            </w:r>
          </w:p>
        </w:tc>
        <w:tc>
          <w:tcPr>
            <w:tcW w:w="1800" w:type="dxa"/>
            <w:tcMar>
              <w:top w:w="15" w:type="dxa"/>
              <w:left w:w="15" w:type="dxa"/>
              <w:right w:w="15" w:type="dxa"/>
            </w:tcMar>
            <w:vAlign w:val="center"/>
          </w:tcPr>
          <w:p w14:paraId="30AFCBD9" w14:textId="57E7DF79" w:rsidR="00A71C63" w:rsidRDefault="00A71C63" w:rsidP="00A71C63">
            <w:pPr>
              <w:spacing w:after="0"/>
              <w:rPr>
                <w:rFonts w:ascii="Calibri" w:eastAsia="Calibri" w:hAnsi="Calibri" w:cs="Calibri"/>
              </w:rPr>
            </w:pPr>
            <w:r>
              <w:rPr>
                <w:rFonts w:ascii="Calibri" w:hAnsi="Calibri" w:cs="Calibri"/>
                <w:color w:val="000000"/>
              </w:rPr>
              <w:t xml:space="preserve">Model with mathematics. </w:t>
            </w:r>
          </w:p>
        </w:tc>
        <w:tc>
          <w:tcPr>
            <w:tcW w:w="1125" w:type="dxa"/>
            <w:tcMar>
              <w:top w:w="15" w:type="dxa"/>
              <w:left w:w="15" w:type="dxa"/>
              <w:right w:w="15" w:type="dxa"/>
            </w:tcMar>
            <w:vAlign w:val="center"/>
          </w:tcPr>
          <w:p w14:paraId="22D976CE" w14:textId="75751246" w:rsidR="00A71C63" w:rsidRDefault="00A71C63" w:rsidP="00A71C63">
            <w:pPr>
              <w:rPr>
                <w:rFonts w:ascii="Calibri" w:eastAsia="Calibri" w:hAnsi="Calibri" w:cs="Calibri"/>
                <w:color w:val="000000" w:themeColor="text1"/>
              </w:rPr>
            </w:pPr>
            <w:r>
              <w:rPr>
                <w:rFonts w:ascii="Calibri" w:hAnsi="Calibri" w:cs="Calibri"/>
                <w:color w:val="000000"/>
              </w:rPr>
              <w:t>p. 1-7</w:t>
            </w:r>
          </w:p>
        </w:tc>
        <w:tc>
          <w:tcPr>
            <w:tcW w:w="7423" w:type="dxa"/>
            <w:tcMar>
              <w:top w:w="15" w:type="dxa"/>
              <w:left w:w="15" w:type="dxa"/>
              <w:right w:w="15" w:type="dxa"/>
            </w:tcMar>
            <w:vAlign w:val="center"/>
          </w:tcPr>
          <w:p w14:paraId="23E09AF1" w14:textId="77777777" w:rsidR="00A71C63" w:rsidRDefault="002F601D" w:rsidP="002F601D">
            <w:pPr>
              <w:rPr>
                <w:rFonts w:ascii="Calibri" w:eastAsia="Calibri" w:hAnsi="Calibri" w:cs="Calibri"/>
              </w:rPr>
            </w:pPr>
            <w:r w:rsidRPr="1347A73B">
              <w:rPr>
                <w:rFonts w:ascii="Calibri" w:eastAsia="Calibri" w:hAnsi="Calibri" w:cs="Calibri"/>
              </w:rPr>
              <w:t>In 3–5 sentences, explain how the future value of an annuity formula can be used to calculate the monthly payment of a loan.</w:t>
            </w:r>
          </w:p>
          <w:p w14:paraId="71F3C547" w14:textId="1456A806" w:rsidR="1347A73B" w:rsidRDefault="1347A73B" w:rsidP="1347A73B">
            <w:pPr>
              <w:rPr>
                <w:rFonts w:ascii="Calibri" w:eastAsia="Calibri" w:hAnsi="Calibri" w:cs="Calibri"/>
              </w:rPr>
            </w:pPr>
          </w:p>
          <w:p w14:paraId="2D3E838A" w14:textId="77777777" w:rsidR="002F601D" w:rsidRPr="002F601D" w:rsidRDefault="002F601D" w:rsidP="002F601D">
            <w:pPr>
              <w:rPr>
                <w:rFonts w:eastAsiaTheme="minorEastAsia"/>
                <w:color w:val="70AD47" w:themeColor="accent6"/>
              </w:rPr>
            </w:pPr>
            <w:r w:rsidRPr="002F601D">
              <w:rPr>
                <w:rFonts w:ascii="Calibri" w:eastAsia="Calibri" w:hAnsi="Calibri" w:cs="Calibri"/>
                <w:color w:val="70AD47" w:themeColor="accent6"/>
              </w:rPr>
              <w:t xml:space="preserve">Correct answer: </w:t>
            </w:r>
            <w:r w:rsidRPr="002F601D">
              <w:rPr>
                <w:color w:val="70AD47" w:themeColor="accent6"/>
              </w:rPr>
              <w:t xml:space="preserve">Student answers should explain that if you know the interest rate, total loan amount, and number of payments, you can find the monthly payment of a loan. Substitute the loan amount for the future value of the annuity, substitute the APR divided by 12 for the </w:t>
            </w:r>
            <w:r w:rsidRPr="002F601D">
              <w:rPr>
                <w:i/>
                <w:iCs/>
                <w:color w:val="70AD47" w:themeColor="accent6"/>
              </w:rPr>
              <w:t>r</w:t>
            </w:r>
            <w:r w:rsidRPr="002F601D">
              <w:rPr>
                <w:color w:val="70AD47" w:themeColor="accent6"/>
              </w:rPr>
              <w:t xml:space="preserve"> variable, and substitute the number of payments for the </w:t>
            </w:r>
            <w:r w:rsidRPr="002F601D">
              <w:rPr>
                <w:i/>
                <w:iCs/>
                <w:color w:val="70AD47" w:themeColor="accent6"/>
              </w:rPr>
              <w:t>n</w:t>
            </w:r>
            <w:r w:rsidRPr="002F601D">
              <w:rPr>
                <w:color w:val="70AD47" w:themeColor="accent6"/>
              </w:rPr>
              <w:t xml:space="preserve"> variable into the equation </w:t>
            </w:r>
            <m:oMath>
              <m:r>
                <w:rPr>
                  <w:rFonts w:ascii="Cambria Math" w:hAnsi="Cambria Math"/>
                  <w:color w:val="70AD47" w:themeColor="accent6"/>
                </w:rPr>
                <m:t>FVA=A∙</m:t>
              </m:r>
              <m:f>
                <m:fPr>
                  <m:ctrlPr>
                    <w:rPr>
                      <w:rFonts w:ascii="Cambria Math" w:hAnsi="Cambria Math"/>
                      <w:i/>
                      <w:color w:val="70AD47" w:themeColor="accent6"/>
                    </w:rPr>
                  </m:ctrlPr>
                </m:fPr>
                <m:num>
                  <m:sSup>
                    <m:sSupPr>
                      <m:ctrlPr>
                        <w:rPr>
                          <w:rFonts w:ascii="Cambria Math" w:hAnsi="Cambria Math"/>
                          <w:i/>
                          <w:color w:val="70AD47" w:themeColor="accent6"/>
                        </w:rPr>
                      </m:ctrlPr>
                    </m:sSupPr>
                    <m:e>
                      <m:r>
                        <w:rPr>
                          <w:rFonts w:ascii="Cambria Math" w:hAnsi="Cambria Math"/>
                          <w:color w:val="70AD47" w:themeColor="accent6"/>
                        </w:rPr>
                        <m:t>(1+r)</m:t>
                      </m:r>
                    </m:e>
                    <m:sup>
                      <m:r>
                        <w:rPr>
                          <w:rFonts w:ascii="Cambria Math" w:hAnsi="Cambria Math"/>
                          <w:color w:val="70AD47" w:themeColor="accent6"/>
                        </w:rPr>
                        <m:t>n</m:t>
                      </m:r>
                    </m:sup>
                  </m:sSup>
                  <m:r>
                    <w:rPr>
                      <w:rFonts w:ascii="Cambria Math" w:hAnsi="Cambria Math"/>
                      <w:color w:val="70AD47" w:themeColor="accent6"/>
                    </w:rPr>
                    <m:t>-1</m:t>
                  </m:r>
                </m:num>
                <m:den>
                  <m:r>
                    <w:rPr>
                      <w:rFonts w:ascii="Cambria Math" w:hAnsi="Cambria Math"/>
                      <w:color w:val="70AD47" w:themeColor="accent6"/>
                    </w:rPr>
                    <m:t>r</m:t>
                  </m:r>
                </m:den>
              </m:f>
            </m:oMath>
            <w:r w:rsidRPr="002F601D">
              <w:rPr>
                <w:rFonts w:eastAsiaTheme="minorEastAsia"/>
                <w:color w:val="70AD47" w:themeColor="accent6"/>
              </w:rPr>
              <w:t xml:space="preserve">. </w:t>
            </w:r>
          </w:p>
          <w:p w14:paraId="78AB1FF9" w14:textId="244A17F2" w:rsidR="002F601D" w:rsidRDefault="002F601D" w:rsidP="002F601D">
            <w:pPr>
              <w:rPr>
                <w:rFonts w:ascii="Calibri" w:eastAsia="Calibri" w:hAnsi="Calibri" w:cs="Calibri"/>
              </w:rPr>
            </w:pPr>
            <w:r w:rsidRPr="002F601D">
              <w:rPr>
                <w:rFonts w:eastAsiaTheme="minorEastAsia"/>
                <w:color w:val="70AD47" w:themeColor="accent6"/>
              </w:rPr>
              <w:t>Solve by simplifying the fraction on the right side of the equation, and then dividing the FVA value by the simplified fraction value.</w:t>
            </w:r>
          </w:p>
        </w:tc>
      </w:tr>
    </w:tbl>
    <w:p w14:paraId="4B12D850" w14:textId="77777777" w:rsidR="00B848EA" w:rsidRDefault="00B848EA"/>
    <w:sectPr w:rsidR="00B848EA">
      <w:headerReference w:type="default" r:id="rId2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A0648" w14:textId="77777777" w:rsidR="00231296" w:rsidRDefault="00231296" w:rsidP="001F240F">
      <w:pPr>
        <w:spacing w:after="0" w:line="240" w:lineRule="auto"/>
      </w:pPr>
      <w:r>
        <w:separator/>
      </w:r>
    </w:p>
  </w:endnote>
  <w:endnote w:type="continuationSeparator" w:id="0">
    <w:p w14:paraId="2E13F753" w14:textId="77777777" w:rsidR="00231296" w:rsidRDefault="00231296" w:rsidP="001F240F">
      <w:pPr>
        <w:spacing w:after="0" w:line="240" w:lineRule="auto"/>
      </w:pPr>
      <w:r>
        <w:continuationSeparator/>
      </w:r>
    </w:p>
  </w:endnote>
  <w:endnote w:type="continuationNotice" w:id="1">
    <w:p w14:paraId="63E23F41" w14:textId="77777777" w:rsidR="00231296" w:rsidRDefault="002312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9E6E2" w14:textId="77777777" w:rsidR="00231296" w:rsidRDefault="00231296" w:rsidP="001F240F">
      <w:pPr>
        <w:spacing w:after="0" w:line="240" w:lineRule="auto"/>
      </w:pPr>
      <w:r>
        <w:separator/>
      </w:r>
    </w:p>
  </w:footnote>
  <w:footnote w:type="continuationSeparator" w:id="0">
    <w:p w14:paraId="6735C726" w14:textId="77777777" w:rsidR="00231296" w:rsidRDefault="00231296" w:rsidP="001F240F">
      <w:pPr>
        <w:spacing w:after="0" w:line="240" w:lineRule="auto"/>
      </w:pPr>
      <w:r>
        <w:continuationSeparator/>
      </w:r>
    </w:p>
  </w:footnote>
  <w:footnote w:type="continuationNotice" w:id="1">
    <w:p w14:paraId="69829446" w14:textId="77777777" w:rsidR="00231296" w:rsidRDefault="002312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A9EE" w14:textId="41171862" w:rsidR="001F240F" w:rsidRDefault="001F240F">
    <w:pPr>
      <w:pStyle w:val="Header"/>
    </w:pPr>
    <w:r>
      <w:rPr>
        <w:noProof/>
        <w:color w:val="2B579A"/>
        <w:shd w:val="clear" w:color="auto" w:fill="E6E6E6"/>
      </w:rPr>
      <w:drawing>
        <wp:inline distT="0" distB="0" distL="0" distR="0" wp14:anchorId="2E0F4723" wp14:editId="1B28D3E5">
          <wp:extent cx="1857375" cy="839470"/>
          <wp:effectExtent l="0" t="0" r="9525"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logo with a blue circl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7375" cy="839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9D2F0"/>
    <w:multiLevelType w:val="hybridMultilevel"/>
    <w:tmpl w:val="BEB00A9E"/>
    <w:lvl w:ilvl="0" w:tplc="95AC4E66">
      <w:start w:val="1"/>
      <w:numFmt w:val="bullet"/>
      <w:lvlText w:val=""/>
      <w:lvlJc w:val="left"/>
      <w:pPr>
        <w:ind w:left="720" w:hanging="360"/>
      </w:pPr>
      <w:rPr>
        <w:rFonts w:ascii="Symbol" w:hAnsi="Symbol" w:hint="default"/>
      </w:rPr>
    </w:lvl>
    <w:lvl w:ilvl="1" w:tplc="1E60BE08">
      <w:start w:val="1"/>
      <w:numFmt w:val="bullet"/>
      <w:lvlText w:val="o"/>
      <w:lvlJc w:val="left"/>
      <w:pPr>
        <w:ind w:left="1440" w:hanging="360"/>
      </w:pPr>
      <w:rPr>
        <w:rFonts w:ascii="Courier New" w:hAnsi="Courier New" w:hint="default"/>
      </w:rPr>
    </w:lvl>
    <w:lvl w:ilvl="2" w:tplc="C8785D6C">
      <w:start w:val="1"/>
      <w:numFmt w:val="bullet"/>
      <w:lvlText w:val=""/>
      <w:lvlJc w:val="left"/>
      <w:pPr>
        <w:ind w:left="2160" w:hanging="360"/>
      </w:pPr>
      <w:rPr>
        <w:rFonts w:ascii="Wingdings" w:hAnsi="Wingdings" w:hint="default"/>
      </w:rPr>
    </w:lvl>
    <w:lvl w:ilvl="3" w:tplc="7D221424">
      <w:start w:val="1"/>
      <w:numFmt w:val="bullet"/>
      <w:lvlText w:val=""/>
      <w:lvlJc w:val="left"/>
      <w:pPr>
        <w:ind w:left="2880" w:hanging="360"/>
      </w:pPr>
      <w:rPr>
        <w:rFonts w:ascii="Symbol" w:hAnsi="Symbol" w:hint="default"/>
      </w:rPr>
    </w:lvl>
    <w:lvl w:ilvl="4" w:tplc="1034F1B6">
      <w:start w:val="1"/>
      <w:numFmt w:val="bullet"/>
      <w:lvlText w:val="o"/>
      <w:lvlJc w:val="left"/>
      <w:pPr>
        <w:ind w:left="3600" w:hanging="360"/>
      </w:pPr>
      <w:rPr>
        <w:rFonts w:ascii="Courier New" w:hAnsi="Courier New" w:hint="default"/>
      </w:rPr>
    </w:lvl>
    <w:lvl w:ilvl="5" w:tplc="7CC2C188">
      <w:start w:val="1"/>
      <w:numFmt w:val="bullet"/>
      <w:lvlText w:val=""/>
      <w:lvlJc w:val="left"/>
      <w:pPr>
        <w:ind w:left="4320" w:hanging="360"/>
      </w:pPr>
      <w:rPr>
        <w:rFonts w:ascii="Wingdings" w:hAnsi="Wingdings" w:hint="default"/>
      </w:rPr>
    </w:lvl>
    <w:lvl w:ilvl="6" w:tplc="213EC56E">
      <w:start w:val="1"/>
      <w:numFmt w:val="bullet"/>
      <w:lvlText w:val=""/>
      <w:lvlJc w:val="left"/>
      <w:pPr>
        <w:ind w:left="5040" w:hanging="360"/>
      </w:pPr>
      <w:rPr>
        <w:rFonts w:ascii="Symbol" w:hAnsi="Symbol" w:hint="default"/>
      </w:rPr>
    </w:lvl>
    <w:lvl w:ilvl="7" w:tplc="C6FC493E">
      <w:start w:val="1"/>
      <w:numFmt w:val="bullet"/>
      <w:lvlText w:val="o"/>
      <w:lvlJc w:val="left"/>
      <w:pPr>
        <w:ind w:left="5760" w:hanging="360"/>
      </w:pPr>
      <w:rPr>
        <w:rFonts w:ascii="Courier New" w:hAnsi="Courier New" w:hint="default"/>
      </w:rPr>
    </w:lvl>
    <w:lvl w:ilvl="8" w:tplc="5CBCF644">
      <w:start w:val="1"/>
      <w:numFmt w:val="bullet"/>
      <w:lvlText w:val=""/>
      <w:lvlJc w:val="left"/>
      <w:pPr>
        <w:ind w:left="6480" w:hanging="360"/>
      </w:pPr>
      <w:rPr>
        <w:rFonts w:ascii="Wingdings" w:hAnsi="Wingdings" w:hint="default"/>
      </w:rPr>
    </w:lvl>
  </w:abstractNum>
  <w:abstractNum w:abstractNumId="1" w15:restartNumberingAfterBreak="0">
    <w:nsid w:val="4687CA60"/>
    <w:multiLevelType w:val="hybridMultilevel"/>
    <w:tmpl w:val="8A9055F4"/>
    <w:lvl w:ilvl="0" w:tplc="07547D58">
      <w:start w:val="1"/>
      <w:numFmt w:val="bullet"/>
      <w:lvlText w:val=""/>
      <w:lvlJc w:val="left"/>
      <w:pPr>
        <w:ind w:left="720" w:hanging="360"/>
      </w:pPr>
      <w:rPr>
        <w:rFonts w:ascii="Symbol" w:hAnsi="Symbol" w:hint="default"/>
      </w:rPr>
    </w:lvl>
    <w:lvl w:ilvl="1" w:tplc="359875F2">
      <w:start w:val="1"/>
      <w:numFmt w:val="bullet"/>
      <w:lvlText w:val="o"/>
      <w:lvlJc w:val="left"/>
      <w:pPr>
        <w:ind w:left="1440" w:hanging="360"/>
      </w:pPr>
      <w:rPr>
        <w:rFonts w:ascii="Courier New" w:hAnsi="Courier New" w:hint="default"/>
      </w:rPr>
    </w:lvl>
    <w:lvl w:ilvl="2" w:tplc="47BA1E16">
      <w:start w:val="1"/>
      <w:numFmt w:val="bullet"/>
      <w:lvlText w:val=""/>
      <w:lvlJc w:val="left"/>
      <w:pPr>
        <w:ind w:left="2160" w:hanging="360"/>
      </w:pPr>
      <w:rPr>
        <w:rFonts w:ascii="Wingdings" w:hAnsi="Wingdings" w:hint="default"/>
      </w:rPr>
    </w:lvl>
    <w:lvl w:ilvl="3" w:tplc="7FBE0E16">
      <w:start w:val="1"/>
      <w:numFmt w:val="bullet"/>
      <w:lvlText w:val=""/>
      <w:lvlJc w:val="left"/>
      <w:pPr>
        <w:ind w:left="2880" w:hanging="360"/>
      </w:pPr>
      <w:rPr>
        <w:rFonts w:ascii="Symbol" w:hAnsi="Symbol" w:hint="default"/>
      </w:rPr>
    </w:lvl>
    <w:lvl w:ilvl="4" w:tplc="E8BAC03C">
      <w:start w:val="1"/>
      <w:numFmt w:val="bullet"/>
      <w:lvlText w:val="o"/>
      <w:lvlJc w:val="left"/>
      <w:pPr>
        <w:ind w:left="3600" w:hanging="360"/>
      </w:pPr>
      <w:rPr>
        <w:rFonts w:ascii="Courier New" w:hAnsi="Courier New" w:hint="default"/>
      </w:rPr>
    </w:lvl>
    <w:lvl w:ilvl="5" w:tplc="68BA3060">
      <w:start w:val="1"/>
      <w:numFmt w:val="bullet"/>
      <w:lvlText w:val=""/>
      <w:lvlJc w:val="left"/>
      <w:pPr>
        <w:ind w:left="4320" w:hanging="360"/>
      </w:pPr>
      <w:rPr>
        <w:rFonts w:ascii="Wingdings" w:hAnsi="Wingdings" w:hint="default"/>
      </w:rPr>
    </w:lvl>
    <w:lvl w:ilvl="6" w:tplc="5344D52A">
      <w:start w:val="1"/>
      <w:numFmt w:val="bullet"/>
      <w:lvlText w:val=""/>
      <w:lvlJc w:val="left"/>
      <w:pPr>
        <w:ind w:left="5040" w:hanging="360"/>
      </w:pPr>
      <w:rPr>
        <w:rFonts w:ascii="Symbol" w:hAnsi="Symbol" w:hint="default"/>
      </w:rPr>
    </w:lvl>
    <w:lvl w:ilvl="7" w:tplc="30768DB6">
      <w:start w:val="1"/>
      <w:numFmt w:val="bullet"/>
      <w:lvlText w:val="o"/>
      <w:lvlJc w:val="left"/>
      <w:pPr>
        <w:ind w:left="5760" w:hanging="360"/>
      </w:pPr>
      <w:rPr>
        <w:rFonts w:ascii="Courier New" w:hAnsi="Courier New" w:hint="default"/>
      </w:rPr>
    </w:lvl>
    <w:lvl w:ilvl="8" w:tplc="F372ED58">
      <w:start w:val="1"/>
      <w:numFmt w:val="bullet"/>
      <w:lvlText w:val=""/>
      <w:lvlJc w:val="left"/>
      <w:pPr>
        <w:ind w:left="6480" w:hanging="360"/>
      </w:pPr>
      <w:rPr>
        <w:rFonts w:ascii="Wingdings" w:hAnsi="Wingdings" w:hint="default"/>
      </w:rPr>
    </w:lvl>
  </w:abstractNum>
  <w:abstractNum w:abstractNumId="2" w15:restartNumberingAfterBreak="0">
    <w:nsid w:val="5E1EA3FE"/>
    <w:multiLevelType w:val="hybridMultilevel"/>
    <w:tmpl w:val="D21C2466"/>
    <w:lvl w:ilvl="0" w:tplc="B7FE3032">
      <w:start w:val="1"/>
      <w:numFmt w:val="bullet"/>
      <w:lvlText w:val=""/>
      <w:lvlJc w:val="left"/>
      <w:pPr>
        <w:ind w:left="720" w:hanging="360"/>
      </w:pPr>
      <w:rPr>
        <w:rFonts w:ascii="Symbol" w:hAnsi="Symbol" w:hint="default"/>
      </w:rPr>
    </w:lvl>
    <w:lvl w:ilvl="1" w:tplc="5832F538">
      <w:start w:val="1"/>
      <w:numFmt w:val="bullet"/>
      <w:lvlText w:val="o"/>
      <w:lvlJc w:val="left"/>
      <w:pPr>
        <w:ind w:left="1440" w:hanging="360"/>
      </w:pPr>
      <w:rPr>
        <w:rFonts w:ascii="Courier New" w:hAnsi="Courier New" w:hint="default"/>
      </w:rPr>
    </w:lvl>
    <w:lvl w:ilvl="2" w:tplc="1A78E996">
      <w:start w:val="1"/>
      <w:numFmt w:val="bullet"/>
      <w:lvlText w:val=""/>
      <w:lvlJc w:val="left"/>
      <w:pPr>
        <w:ind w:left="2160" w:hanging="360"/>
      </w:pPr>
      <w:rPr>
        <w:rFonts w:ascii="Wingdings" w:hAnsi="Wingdings" w:hint="default"/>
      </w:rPr>
    </w:lvl>
    <w:lvl w:ilvl="3" w:tplc="B24A3252">
      <w:start w:val="1"/>
      <w:numFmt w:val="bullet"/>
      <w:lvlText w:val=""/>
      <w:lvlJc w:val="left"/>
      <w:pPr>
        <w:ind w:left="2880" w:hanging="360"/>
      </w:pPr>
      <w:rPr>
        <w:rFonts w:ascii="Symbol" w:hAnsi="Symbol" w:hint="default"/>
      </w:rPr>
    </w:lvl>
    <w:lvl w:ilvl="4" w:tplc="F43C4B6E">
      <w:start w:val="1"/>
      <w:numFmt w:val="bullet"/>
      <w:lvlText w:val="o"/>
      <w:lvlJc w:val="left"/>
      <w:pPr>
        <w:ind w:left="3600" w:hanging="360"/>
      </w:pPr>
      <w:rPr>
        <w:rFonts w:ascii="Courier New" w:hAnsi="Courier New" w:hint="default"/>
      </w:rPr>
    </w:lvl>
    <w:lvl w:ilvl="5" w:tplc="1C986BB0">
      <w:start w:val="1"/>
      <w:numFmt w:val="bullet"/>
      <w:lvlText w:val=""/>
      <w:lvlJc w:val="left"/>
      <w:pPr>
        <w:ind w:left="4320" w:hanging="360"/>
      </w:pPr>
      <w:rPr>
        <w:rFonts w:ascii="Wingdings" w:hAnsi="Wingdings" w:hint="default"/>
      </w:rPr>
    </w:lvl>
    <w:lvl w:ilvl="6" w:tplc="A4E6BAF0">
      <w:start w:val="1"/>
      <w:numFmt w:val="bullet"/>
      <w:lvlText w:val=""/>
      <w:lvlJc w:val="left"/>
      <w:pPr>
        <w:ind w:left="5040" w:hanging="360"/>
      </w:pPr>
      <w:rPr>
        <w:rFonts w:ascii="Symbol" w:hAnsi="Symbol" w:hint="default"/>
      </w:rPr>
    </w:lvl>
    <w:lvl w:ilvl="7" w:tplc="07302D8C">
      <w:start w:val="1"/>
      <w:numFmt w:val="bullet"/>
      <w:lvlText w:val="o"/>
      <w:lvlJc w:val="left"/>
      <w:pPr>
        <w:ind w:left="5760" w:hanging="360"/>
      </w:pPr>
      <w:rPr>
        <w:rFonts w:ascii="Courier New" w:hAnsi="Courier New" w:hint="default"/>
      </w:rPr>
    </w:lvl>
    <w:lvl w:ilvl="8" w:tplc="995830B4">
      <w:start w:val="1"/>
      <w:numFmt w:val="bullet"/>
      <w:lvlText w:val=""/>
      <w:lvlJc w:val="left"/>
      <w:pPr>
        <w:ind w:left="6480" w:hanging="360"/>
      </w:pPr>
      <w:rPr>
        <w:rFonts w:ascii="Wingdings" w:hAnsi="Wingdings" w:hint="default"/>
      </w:rPr>
    </w:lvl>
  </w:abstractNum>
  <w:abstractNum w:abstractNumId="3" w15:restartNumberingAfterBreak="0">
    <w:nsid w:val="677A6EE1"/>
    <w:multiLevelType w:val="hybridMultilevel"/>
    <w:tmpl w:val="3DCE978E"/>
    <w:lvl w:ilvl="0" w:tplc="97842A28">
      <w:start w:val="1"/>
      <w:numFmt w:val="bullet"/>
      <w:lvlText w:val=""/>
      <w:lvlJc w:val="left"/>
      <w:pPr>
        <w:ind w:left="720" w:hanging="360"/>
      </w:pPr>
      <w:rPr>
        <w:rFonts w:ascii="Symbol" w:hAnsi="Symbol" w:hint="default"/>
      </w:rPr>
    </w:lvl>
    <w:lvl w:ilvl="1" w:tplc="AD065B74">
      <w:start w:val="1"/>
      <w:numFmt w:val="bullet"/>
      <w:lvlText w:val="o"/>
      <w:lvlJc w:val="left"/>
      <w:pPr>
        <w:ind w:left="1440" w:hanging="360"/>
      </w:pPr>
      <w:rPr>
        <w:rFonts w:ascii="Courier New" w:hAnsi="Courier New" w:hint="default"/>
      </w:rPr>
    </w:lvl>
    <w:lvl w:ilvl="2" w:tplc="F88E0638">
      <w:start w:val="1"/>
      <w:numFmt w:val="bullet"/>
      <w:lvlText w:val=""/>
      <w:lvlJc w:val="left"/>
      <w:pPr>
        <w:ind w:left="2160" w:hanging="360"/>
      </w:pPr>
      <w:rPr>
        <w:rFonts w:ascii="Wingdings" w:hAnsi="Wingdings" w:hint="default"/>
      </w:rPr>
    </w:lvl>
    <w:lvl w:ilvl="3" w:tplc="05981B1C">
      <w:start w:val="1"/>
      <w:numFmt w:val="bullet"/>
      <w:lvlText w:val=""/>
      <w:lvlJc w:val="left"/>
      <w:pPr>
        <w:ind w:left="2880" w:hanging="360"/>
      </w:pPr>
      <w:rPr>
        <w:rFonts w:ascii="Symbol" w:hAnsi="Symbol" w:hint="default"/>
      </w:rPr>
    </w:lvl>
    <w:lvl w:ilvl="4" w:tplc="8586FC64">
      <w:start w:val="1"/>
      <w:numFmt w:val="bullet"/>
      <w:lvlText w:val="o"/>
      <w:lvlJc w:val="left"/>
      <w:pPr>
        <w:ind w:left="3600" w:hanging="360"/>
      </w:pPr>
      <w:rPr>
        <w:rFonts w:ascii="Courier New" w:hAnsi="Courier New" w:hint="default"/>
      </w:rPr>
    </w:lvl>
    <w:lvl w:ilvl="5" w:tplc="368C064C">
      <w:start w:val="1"/>
      <w:numFmt w:val="bullet"/>
      <w:lvlText w:val=""/>
      <w:lvlJc w:val="left"/>
      <w:pPr>
        <w:ind w:left="4320" w:hanging="360"/>
      </w:pPr>
      <w:rPr>
        <w:rFonts w:ascii="Wingdings" w:hAnsi="Wingdings" w:hint="default"/>
      </w:rPr>
    </w:lvl>
    <w:lvl w:ilvl="6" w:tplc="FCAA97AA">
      <w:start w:val="1"/>
      <w:numFmt w:val="bullet"/>
      <w:lvlText w:val=""/>
      <w:lvlJc w:val="left"/>
      <w:pPr>
        <w:ind w:left="5040" w:hanging="360"/>
      </w:pPr>
      <w:rPr>
        <w:rFonts w:ascii="Symbol" w:hAnsi="Symbol" w:hint="default"/>
      </w:rPr>
    </w:lvl>
    <w:lvl w:ilvl="7" w:tplc="F4703510">
      <w:start w:val="1"/>
      <w:numFmt w:val="bullet"/>
      <w:lvlText w:val="o"/>
      <w:lvlJc w:val="left"/>
      <w:pPr>
        <w:ind w:left="5760" w:hanging="360"/>
      </w:pPr>
      <w:rPr>
        <w:rFonts w:ascii="Courier New" w:hAnsi="Courier New" w:hint="default"/>
      </w:rPr>
    </w:lvl>
    <w:lvl w:ilvl="8" w:tplc="EDEAB052">
      <w:start w:val="1"/>
      <w:numFmt w:val="bullet"/>
      <w:lvlText w:val=""/>
      <w:lvlJc w:val="left"/>
      <w:pPr>
        <w:ind w:left="6480" w:hanging="360"/>
      </w:pPr>
      <w:rPr>
        <w:rFonts w:ascii="Wingdings" w:hAnsi="Wingdings" w:hint="default"/>
      </w:rPr>
    </w:lvl>
  </w:abstractNum>
  <w:abstractNum w:abstractNumId="4" w15:restartNumberingAfterBreak="0">
    <w:nsid w:val="728C71F2"/>
    <w:multiLevelType w:val="hybridMultilevel"/>
    <w:tmpl w:val="4838025C"/>
    <w:lvl w:ilvl="0" w:tplc="EF925F76">
      <w:start w:val="1"/>
      <w:numFmt w:val="bullet"/>
      <w:lvlText w:val=""/>
      <w:lvlJc w:val="left"/>
      <w:pPr>
        <w:ind w:left="720" w:hanging="360"/>
      </w:pPr>
      <w:rPr>
        <w:rFonts w:ascii="Symbol" w:hAnsi="Symbol" w:hint="default"/>
      </w:rPr>
    </w:lvl>
    <w:lvl w:ilvl="1" w:tplc="9AD45F9A">
      <w:start w:val="1"/>
      <w:numFmt w:val="bullet"/>
      <w:lvlText w:val="o"/>
      <w:lvlJc w:val="left"/>
      <w:pPr>
        <w:ind w:left="1440" w:hanging="360"/>
      </w:pPr>
      <w:rPr>
        <w:rFonts w:ascii="Courier New" w:hAnsi="Courier New" w:hint="default"/>
      </w:rPr>
    </w:lvl>
    <w:lvl w:ilvl="2" w:tplc="3162EBE0">
      <w:start w:val="1"/>
      <w:numFmt w:val="bullet"/>
      <w:lvlText w:val=""/>
      <w:lvlJc w:val="left"/>
      <w:pPr>
        <w:ind w:left="2160" w:hanging="360"/>
      </w:pPr>
      <w:rPr>
        <w:rFonts w:ascii="Wingdings" w:hAnsi="Wingdings" w:hint="default"/>
      </w:rPr>
    </w:lvl>
    <w:lvl w:ilvl="3" w:tplc="A2AACBDC">
      <w:start w:val="1"/>
      <w:numFmt w:val="bullet"/>
      <w:lvlText w:val=""/>
      <w:lvlJc w:val="left"/>
      <w:pPr>
        <w:ind w:left="2880" w:hanging="360"/>
      </w:pPr>
      <w:rPr>
        <w:rFonts w:ascii="Symbol" w:hAnsi="Symbol" w:hint="default"/>
      </w:rPr>
    </w:lvl>
    <w:lvl w:ilvl="4" w:tplc="6FF6B006">
      <w:start w:val="1"/>
      <w:numFmt w:val="bullet"/>
      <w:lvlText w:val="o"/>
      <w:lvlJc w:val="left"/>
      <w:pPr>
        <w:ind w:left="3600" w:hanging="360"/>
      </w:pPr>
      <w:rPr>
        <w:rFonts w:ascii="Courier New" w:hAnsi="Courier New" w:hint="default"/>
      </w:rPr>
    </w:lvl>
    <w:lvl w:ilvl="5" w:tplc="77CEABD8">
      <w:start w:val="1"/>
      <w:numFmt w:val="bullet"/>
      <w:lvlText w:val=""/>
      <w:lvlJc w:val="left"/>
      <w:pPr>
        <w:ind w:left="4320" w:hanging="360"/>
      </w:pPr>
      <w:rPr>
        <w:rFonts w:ascii="Wingdings" w:hAnsi="Wingdings" w:hint="default"/>
      </w:rPr>
    </w:lvl>
    <w:lvl w:ilvl="6" w:tplc="2A3C8F8E">
      <w:start w:val="1"/>
      <w:numFmt w:val="bullet"/>
      <w:lvlText w:val=""/>
      <w:lvlJc w:val="left"/>
      <w:pPr>
        <w:ind w:left="5040" w:hanging="360"/>
      </w:pPr>
      <w:rPr>
        <w:rFonts w:ascii="Symbol" w:hAnsi="Symbol" w:hint="default"/>
      </w:rPr>
    </w:lvl>
    <w:lvl w:ilvl="7" w:tplc="E51E5ED4">
      <w:start w:val="1"/>
      <w:numFmt w:val="bullet"/>
      <w:lvlText w:val="o"/>
      <w:lvlJc w:val="left"/>
      <w:pPr>
        <w:ind w:left="5760" w:hanging="360"/>
      </w:pPr>
      <w:rPr>
        <w:rFonts w:ascii="Courier New" w:hAnsi="Courier New" w:hint="default"/>
      </w:rPr>
    </w:lvl>
    <w:lvl w:ilvl="8" w:tplc="5B8A1DD6">
      <w:start w:val="1"/>
      <w:numFmt w:val="bullet"/>
      <w:lvlText w:val=""/>
      <w:lvlJc w:val="left"/>
      <w:pPr>
        <w:ind w:left="6480" w:hanging="360"/>
      </w:pPr>
      <w:rPr>
        <w:rFonts w:ascii="Wingdings" w:hAnsi="Wingdings" w:hint="default"/>
      </w:rPr>
    </w:lvl>
  </w:abstractNum>
  <w:num w:numId="1" w16cid:durableId="1764764001">
    <w:abstractNumId w:val="1"/>
  </w:num>
  <w:num w:numId="2" w16cid:durableId="1703282817">
    <w:abstractNumId w:val="4"/>
  </w:num>
  <w:num w:numId="3" w16cid:durableId="765728503">
    <w:abstractNumId w:val="3"/>
  </w:num>
  <w:num w:numId="4" w16cid:durableId="1965192794">
    <w:abstractNumId w:val="2"/>
  </w:num>
  <w:num w:numId="5" w16cid:durableId="707412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D263D0"/>
    <w:rsid w:val="000B6C81"/>
    <w:rsid w:val="000C5C17"/>
    <w:rsid w:val="00112C10"/>
    <w:rsid w:val="00152BDA"/>
    <w:rsid w:val="00175846"/>
    <w:rsid w:val="00186B82"/>
    <w:rsid w:val="001B7196"/>
    <w:rsid w:val="001F240F"/>
    <w:rsid w:val="00231296"/>
    <w:rsid w:val="002330CF"/>
    <w:rsid w:val="002B23A2"/>
    <w:rsid w:val="002D9CCA"/>
    <w:rsid w:val="002F601D"/>
    <w:rsid w:val="003477FA"/>
    <w:rsid w:val="003659D4"/>
    <w:rsid w:val="004547F5"/>
    <w:rsid w:val="004BC1B0"/>
    <w:rsid w:val="00582B9D"/>
    <w:rsid w:val="005836E9"/>
    <w:rsid w:val="00593208"/>
    <w:rsid w:val="005D09FF"/>
    <w:rsid w:val="005F7956"/>
    <w:rsid w:val="006003AE"/>
    <w:rsid w:val="006719AA"/>
    <w:rsid w:val="00688119"/>
    <w:rsid w:val="00730DCE"/>
    <w:rsid w:val="007A2CEE"/>
    <w:rsid w:val="008A1CC1"/>
    <w:rsid w:val="008D22F6"/>
    <w:rsid w:val="00947132"/>
    <w:rsid w:val="009F0D3C"/>
    <w:rsid w:val="00A56304"/>
    <w:rsid w:val="00A5CB9D"/>
    <w:rsid w:val="00A66499"/>
    <w:rsid w:val="00A71C63"/>
    <w:rsid w:val="00A8733C"/>
    <w:rsid w:val="00AD204B"/>
    <w:rsid w:val="00AF000C"/>
    <w:rsid w:val="00B39D61"/>
    <w:rsid w:val="00B62A3B"/>
    <w:rsid w:val="00B67D22"/>
    <w:rsid w:val="00B848EA"/>
    <w:rsid w:val="00C0B357"/>
    <w:rsid w:val="00DA0D77"/>
    <w:rsid w:val="00E0B55B"/>
    <w:rsid w:val="00EB4051"/>
    <w:rsid w:val="00F03A9B"/>
    <w:rsid w:val="00F33D1F"/>
    <w:rsid w:val="015499CB"/>
    <w:rsid w:val="016173EC"/>
    <w:rsid w:val="01691EFE"/>
    <w:rsid w:val="0171FE53"/>
    <w:rsid w:val="018847C1"/>
    <w:rsid w:val="0191F2AB"/>
    <w:rsid w:val="01B2B3FF"/>
    <w:rsid w:val="01BC1E4F"/>
    <w:rsid w:val="01DAFAD9"/>
    <w:rsid w:val="01E7E708"/>
    <w:rsid w:val="0213F480"/>
    <w:rsid w:val="0219FCC1"/>
    <w:rsid w:val="02275F64"/>
    <w:rsid w:val="0245D547"/>
    <w:rsid w:val="024FC220"/>
    <w:rsid w:val="027C02AB"/>
    <w:rsid w:val="027C6024"/>
    <w:rsid w:val="028C594A"/>
    <w:rsid w:val="02A66354"/>
    <w:rsid w:val="02D025F4"/>
    <w:rsid w:val="02DD9E1C"/>
    <w:rsid w:val="02E07C26"/>
    <w:rsid w:val="034260EA"/>
    <w:rsid w:val="034CB843"/>
    <w:rsid w:val="036F0104"/>
    <w:rsid w:val="03802185"/>
    <w:rsid w:val="03900B7E"/>
    <w:rsid w:val="03B1CDB0"/>
    <w:rsid w:val="03B4D8A9"/>
    <w:rsid w:val="04143787"/>
    <w:rsid w:val="04237E3D"/>
    <w:rsid w:val="0466B56E"/>
    <w:rsid w:val="049A2050"/>
    <w:rsid w:val="049BE6CA"/>
    <w:rsid w:val="04BC99F1"/>
    <w:rsid w:val="04C0638B"/>
    <w:rsid w:val="0505428B"/>
    <w:rsid w:val="0506CF78"/>
    <w:rsid w:val="052A0047"/>
    <w:rsid w:val="053518BF"/>
    <w:rsid w:val="054D9E11"/>
    <w:rsid w:val="056591B9"/>
    <w:rsid w:val="058AAC92"/>
    <w:rsid w:val="05A394EF"/>
    <w:rsid w:val="05C75349"/>
    <w:rsid w:val="05D5A13B"/>
    <w:rsid w:val="05FFEAB3"/>
    <w:rsid w:val="064C3B71"/>
    <w:rsid w:val="06657C57"/>
    <w:rsid w:val="0670DD29"/>
    <w:rsid w:val="06B6F7B8"/>
    <w:rsid w:val="06DCF4E3"/>
    <w:rsid w:val="06E5EBA5"/>
    <w:rsid w:val="06E675DF"/>
    <w:rsid w:val="06F04079"/>
    <w:rsid w:val="0724F8B0"/>
    <w:rsid w:val="072F8857"/>
    <w:rsid w:val="0731A4D9"/>
    <w:rsid w:val="075DDFCC"/>
    <w:rsid w:val="077B239F"/>
    <w:rsid w:val="077CA326"/>
    <w:rsid w:val="078D9859"/>
    <w:rsid w:val="07A05D2B"/>
    <w:rsid w:val="07BF1C9C"/>
    <w:rsid w:val="07D32E37"/>
    <w:rsid w:val="07EC114F"/>
    <w:rsid w:val="07F15148"/>
    <w:rsid w:val="07F5490A"/>
    <w:rsid w:val="07FFA946"/>
    <w:rsid w:val="0816134B"/>
    <w:rsid w:val="08324564"/>
    <w:rsid w:val="088B28B7"/>
    <w:rsid w:val="08ADBAF2"/>
    <w:rsid w:val="08D378AA"/>
    <w:rsid w:val="08DCBCE1"/>
    <w:rsid w:val="08E3CABF"/>
    <w:rsid w:val="08E7C52C"/>
    <w:rsid w:val="0906355E"/>
    <w:rsid w:val="0922AD8C"/>
    <w:rsid w:val="093CC44B"/>
    <w:rsid w:val="0942B2D6"/>
    <w:rsid w:val="0977FF2C"/>
    <w:rsid w:val="09946A62"/>
    <w:rsid w:val="099FCC72"/>
    <w:rsid w:val="09E14A18"/>
    <w:rsid w:val="09E43384"/>
    <w:rsid w:val="09EA440F"/>
    <w:rsid w:val="0A155FE6"/>
    <w:rsid w:val="0A19869D"/>
    <w:rsid w:val="0A26E6DB"/>
    <w:rsid w:val="0A4008BD"/>
    <w:rsid w:val="0A4C2AA3"/>
    <w:rsid w:val="0A50E72C"/>
    <w:rsid w:val="0A5AD405"/>
    <w:rsid w:val="0A772B28"/>
    <w:rsid w:val="0A8F1B3C"/>
    <w:rsid w:val="0AA79C98"/>
    <w:rsid w:val="0AD0EEDC"/>
    <w:rsid w:val="0ADA0A38"/>
    <w:rsid w:val="0AE7284B"/>
    <w:rsid w:val="0B0CE0E0"/>
    <w:rsid w:val="0B169C7C"/>
    <w:rsid w:val="0B29C06A"/>
    <w:rsid w:val="0B6BEA3A"/>
    <w:rsid w:val="0B80A082"/>
    <w:rsid w:val="0B920FC3"/>
    <w:rsid w:val="0BA2A5E9"/>
    <w:rsid w:val="0BD4D84F"/>
    <w:rsid w:val="0BD70345"/>
    <w:rsid w:val="0BECA714"/>
    <w:rsid w:val="0BECB78D"/>
    <w:rsid w:val="0BF6A466"/>
    <w:rsid w:val="0C076297"/>
    <w:rsid w:val="0C13B168"/>
    <w:rsid w:val="0C326403"/>
    <w:rsid w:val="0C39179D"/>
    <w:rsid w:val="0C88524C"/>
    <w:rsid w:val="0CD692B1"/>
    <w:rsid w:val="0D0D10DF"/>
    <w:rsid w:val="0D137359"/>
    <w:rsid w:val="0D6C6FEB"/>
    <w:rsid w:val="0D887775"/>
    <w:rsid w:val="0D8887EE"/>
    <w:rsid w:val="0D9D16E3"/>
    <w:rsid w:val="0DA16059"/>
    <w:rsid w:val="0DCEF420"/>
    <w:rsid w:val="0DDAAC8D"/>
    <w:rsid w:val="0E1B80CE"/>
    <w:rsid w:val="0E2DE57D"/>
    <w:rsid w:val="0E40C526"/>
    <w:rsid w:val="0E47231A"/>
    <w:rsid w:val="0E52825D"/>
    <w:rsid w:val="0E724829"/>
    <w:rsid w:val="0E888BC6"/>
    <w:rsid w:val="0E8F75B7"/>
    <w:rsid w:val="0EB7C59C"/>
    <w:rsid w:val="0EBC9A77"/>
    <w:rsid w:val="0EC20441"/>
    <w:rsid w:val="0EC2D2A8"/>
    <w:rsid w:val="0ED263D0"/>
    <w:rsid w:val="0EFDFE92"/>
    <w:rsid w:val="0F10F439"/>
    <w:rsid w:val="0F178572"/>
    <w:rsid w:val="0F2FA2EE"/>
    <w:rsid w:val="0F372A91"/>
    <w:rsid w:val="0F404CA0"/>
    <w:rsid w:val="0F468E04"/>
    <w:rsid w:val="0F66E692"/>
    <w:rsid w:val="0F70D55E"/>
    <w:rsid w:val="0F8230B4"/>
    <w:rsid w:val="0FD57CFD"/>
    <w:rsid w:val="0FDEFD0A"/>
    <w:rsid w:val="0FEFA986"/>
    <w:rsid w:val="1000B789"/>
    <w:rsid w:val="10022E7A"/>
    <w:rsid w:val="10166710"/>
    <w:rsid w:val="10243FA4"/>
    <w:rsid w:val="104ECCC2"/>
    <w:rsid w:val="106653E4"/>
    <w:rsid w:val="107A90D8"/>
    <w:rsid w:val="10B3531E"/>
    <w:rsid w:val="10DCCDCC"/>
    <w:rsid w:val="10DCE5E5"/>
    <w:rsid w:val="10E8D8E8"/>
    <w:rsid w:val="1103620B"/>
    <w:rsid w:val="110F5991"/>
    <w:rsid w:val="111BB5B6"/>
    <w:rsid w:val="1122B6A6"/>
    <w:rsid w:val="1124E98A"/>
    <w:rsid w:val="112609D6"/>
    <w:rsid w:val="112F8ED4"/>
    <w:rsid w:val="1130A185"/>
    <w:rsid w:val="11382091"/>
    <w:rsid w:val="1138A164"/>
    <w:rsid w:val="117B0E0D"/>
    <w:rsid w:val="119AE0C6"/>
    <w:rsid w:val="11C796FA"/>
    <w:rsid w:val="11DA2CC2"/>
    <w:rsid w:val="1236A0B3"/>
    <w:rsid w:val="123CA70E"/>
    <w:rsid w:val="124E26E6"/>
    <w:rsid w:val="126D0370"/>
    <w:rsid w:val="127A5AF0"/>
    <w:rsid w:val="12AE1DB0"/>
    <w:rsid w:val="12B92A92"/>
    <w:rsid w:val="12D674B9"/>
    <w:rsid w:val="12DCC1A5"/>
    <w:rsid w:val="133637D4"/>
    <w:rsid w:val="1347A73B"/>
    <w:rsid w:val="134B78C9"/>
    <w:rsid w:val="1378DBC1"/>
    <w:rsid w:val="1396D73C"/>
    <w:rsid w:val="139BD371"/>
    <w:rsid w:val="13AA2B11"/>
    <w:rsid w:val="13C8BFE0"/>
    <w:rsid w:val="13D9E48C"/>
    <w:rsid w:val="13ECF2A2"/>
    <w:rsid w:val="13F158BE"/>
    <w:rsid w:val="13F71A73"/>
    <w:rsid w:val="142EA9F9"/>
    <w:rsid w:val="142FCA20"/>
    <w:rsid w:val="14463EBF"/>
    <w:rsid w:val="14684247"/>
    <w:rsid w:val="147C1A82"/>
    <w:rsid w:val="148E6F02"/>
    <w:rsid w:val="14C2913B"/>
    <w:rsid w:val="14DBA4FD"/>
    <w:rsid w:val="14DC1840"/>
    <w:rsid w:val="150E6F8E"/>
    <w:rsid w:val="15242E98"/>
    <w:rsid w:val="153F818F"/>
    <w:rsid w:val="159EE472"/>
    <w:rsid w:val="15B05708"/>
    <w:rsid w:val="15B33D96"/>
    <w:rsid w:val="15C3FFB5"/>
    <w:rsid w:val="15F663A6"/>
    <w:rsid w:val="164269EC"/>
    <w:rsid w:val="1655286B"/>
    <w:rsid w:val="165FD62F"/>
    <w:rsid w:val="166E3129"/>
    <w:rsid w:val="16882450"/>
    <w:rsid w:val="16914F12"/>
    <w:rsid w:val="16973054"/>
    <w:rsid w:val="16CD07EB"/>
    <w:rsid w:val="16CF0B79"/>
    <w:rsid w:val="16EAB45A"/>
    <w:rsid w:val="17086E18"/>
    <w:rsid w:val="17182CED"/>
    <w:rsid w:val="17581A6C"/>
    <w:rsid w:val="177A2AC3"/>
    <w:rsid w:val="1797BB01"/>
    <w:rsid w:val="17A11ABC"/>
    <w:rsid w:val="17BC1809"/>
    <w:rsid w:val="17C7C459"/>
    <w:rsid w:val="17F7DF81"/>
    <w:rsid w:val="1809A8F7"/>
    <w:rsid w:val="180A04CA"/>
    <w:rsid w:val="180CD5ED"/>
    <w:rsid w:val="182291A9"/>
    <w:rsid w:val="184A7A9F"/>
    <w:rsid w:val="186EC0D2"/>
    <w:rsid w:val="186F6811"/>
    <w:rsid w:val="18A42438"/>
    <w:rsid w:val="18D46F33"/>
    <w:rsid w:val="18E1ACD3"/>
    <w:rsid w:val="18E6C8AB"/>
    <w:rsid w:val="19025A7C"/>
    <w:rsid w:val="193A3767"/>
    <w:rsid w:val="193CEB1D"/>
    <w:rsid w:val="194F8BA5"/>
    <w:rsid w:val="196FB3EF"/>
    <w:rsid w:val="197B6B52"/>
    <w:rsid w:val="19837642"/>
    <w:rsid w:val="19962768"/>
    <w:rsid w:val="199D6B3E"/>
    <w:rsid w:val="19A2E585"/>
    <w:rsid w:val="19A8A64E"/>
    <w:rsid w:val="19C362F5"/>
    <w:rsid w:val="19D471D2"/>
    <w:rsid w:val="19F2DE1F"/>
    <w:rsid w:val="1A16E2FF"/>
    <w:rsid w:val="1A188F96"/>
    <w:rsid w:val="1A241EF5"/>
    <w:rsid w:val="1A24F0DB"/>
    <w:rsid w:val="1A273C47"/>
    <w:rsid w:val="1A2B082E"/>
    <w:rsid w:val="1A4A1CF8"/>
    <w:rsid w:val="1A4FCDAF"/>
    <w:rsid w:val="1A6E4BE7"/>
    <w:rsid w:val="1A763D51"/>
    <w:rsid w:val="1AB11B70"/>
    <w:rsid w:val="1AB3A3F8"/>
    <w:rsid w:val="1AEA224F"/>
    <w:rsid w:val="1B051E30"/>
    <w:rsid w:val="1B26626A"/>
    <w:rsid w:val="1B281049"/>
    <w:rsid w:val="1B2D37F4"/>
    <w:rsid w:val="1B3A548E"/>
    <w:rsid w:val="1B650C93"/>
    <w:rsid w:val="1B7B07F6"/>
    <w:rsid w:val="1B86A34E"/>
    <w:rsid w:val="1B890699"/>
    <w:rsid w:val="1BA6E556"/>
    <w:rsid w:val="1BC30CA8"/>
    <w:rsid w:val="1BDBC4FA"/>
    <w:rsid w:val="1BDCEFAB"/>
    <w:rsid w:val="1C084D5C"/>
    <w:rsid w:val="1C1693D3"/>
    <w:rsid w:val="1C299351"/>
    <w:rsid w:val="1C2CFE63"/>
    <w:rsid w:val="1C50FD10"/>
    <w:rsid w:val="1C724756"/>
    <w:rsid w:val="1C743011"/>
    <w:rsid w:val="1C894BC7"/>
    <w:rsid w:val="1C8C2495"/>
    <w:rsid w:val="1C93293E"/>
    <w:rsid w:val="1CC44BCE"/>
    <w:rsid w:val="1CC64ADE"/>
    <w:rsid w:val="1CCEC533"/>
    <w:rsid w:val="1CDB5F45"/>
    <w:rsid w:val="1CE04710"/>
    <w:rsid w:val="1CF49621"/>
    <w:rsid w:val="1D03D4D3"/>
    <w:rsid w:val="1D514ABE"/>
    <w:rsid w:val="1D5942CB"/>
    <w:rsid w:val="1D78B3CA"/>
    <w:rsid w:val="1DA24090"/>
    <w:rsid w:val="1DA7E056"/>
    <w:rsid w:val="1DB08617"/>
    <w:rsid w:val="1DC5A2EA"/>
    <w:rsid w:val="1DD5F1E1"/>
    <w:rsid w:val="1DE13A6D"/>
    <w:rsid w:val="1DE47976"/>
    <w:rsid w:val="1E0E17B7"/>
    <w:rsid w:val="1E1076F2"/>
    <w:rsid w:val="1E344A6E"/>
    <w:rsid w:val="1E81F179"/>
    <w:rsid w:val="1E833327"/>
    <w:rsid w:val="1E913B38"/>
    <w:rsid w:val="1E9DB94A"/>
    <w:rsid w:val="1EA1B652"/>
    <w:rsid w:val="1EABD82D"/>
    <w:rsid w:val="1EB4A460"/>
    <w:rsid w:val="1EF3775F"/>
    <w:rsid w:val="1F186004"/>
    <w:rsid w:val="1F43B0B7"/>
    <w:rsid w:val="1F535FC6"/>
    <w:rsid w:val="1F71C242"/>
    <w:rsid w:val="1F7981B4"/>
    <w:rsid w:val="1FC9A1A1"/>
    <w:rsid w:val="1FE84A5E"/>
    <w:rsid w:val="2002E470"/>
    <w:rsid w:val="20224D38"/>
    <w:rsid w:val="202281C4"/>
    <w:rsid w:val="2031D2F1"/>
    <w:rsid w:val="20AC74A5"/>
    <w:rsid w:val="20AF5D5B"/>
    <w:rsid w:val="20BE75A0"/>
    <w:rsid w:val="2115909A"/>
    <w:rsid w:val="211E432B"/>
    <w:rsid w:val="21369375"/>
    <w:rsid w:val="214F52B4"/>
    <w:rsid w:val="215F4CE6"/>
    <w:rsid w:val="2165C338"/>
    <w:rsid w:val="2197BEB3"/>
    <w:rsid w:val="21A1394D"/>
    <w:rsid w:val="21C1B75F"/>
    <w:rsid w:val="21EC161D"/>
    <w:rsid w:val="220F0C72"/>
    <w:rsid w:val="2231FB93"/>
    <w:rsid w:val="2242A9D2"/>
    <w:rsid w:val="22440014"/>
    <w:rsid w:val="226CE0C4"/>
    <w:rsid w:val="2276BDF2"/>
    <w:rsid w:val="22779B0D"/>
    <w:rsid w:val="227AD1EB"/>
    <w:rsid w:val="227F0587"/>
    <w:rsid w:val="22ACF971"/>
    <w:rsid w:val="22AFCE06"/>
    <w:rsid w:val="22BC7C2D"/>
    <w:rsid w:val="22EBF598"/>
    <w:rsid w:val="230D48A5"/>
    <w:rsid w:val="23676542"/>
    <w:rsid w:val="2391FD24"/>
    <w:rsid w:val="2395DC96"/>
    <w:rsid w:val="23989B5F"/>
    <w:rsid w:val="239F4990"/>
    <w:rsid w:val="23A9A808"/>
    <w:rsid w:val="23CAED0A"/>
    <w:rsid w:val="23D10852"/>
    <w:rsid w:val="23F08264"/>
    <w:rsid w:val="23F43DE0"/>
    <w:rsid w:val="24301AB7"/>
    <w:rsid w:val="24320303"/>
    <w:rsid w:val="2432A260"/>
    <w:rsid w:val="2449BB59"/>
    <w:rsid w:val="245FA2B0"/>
    <w:rsid w:val="2460317E"/>
    <w:rsid w:val="248F6545"/>
    <w:rsid w:val="24A6BB54"/>
    <w:rsid w:val="24B5AA44"/>
    <w:rsid w:val="24BC330C"/>
    <w:rsid w:val="24CE797C"/>
    <w:rsid w:val="24EF9320"/>
    <w:rsid w:val="24FAC446"/>
    <w:rsid w:val="250D0608"/>
    <w:rsid w:val="2514E4AF"/>
    <w:rsid w:val="2514EC18"/>
    <w:rsid w:val="254A7FAB"/>
    <w:rsid w:val="255C90D8"/>
    <w:rsid w:val="2566BD6B"/>
    <w:rsid w:val="25703CE7"/>
    <w:rsid w:val="2572CEEE"/>
    <w:rsid w:val="257BA0D6"/>
    <w:rsid w:val="25900E41"/>
    <w:rsid w:val="25B359CC"/>
    <w:rsid w:val="25CBEB18"/>
    <w:rsid w:val="260EDCA4"/>
    <w:rsid w:val="262A1714"/>
    <w:rsid w:val="2645B874"/>
    <w:rsid w:val="265DB42B"/>
    <w:rsid w:val="26610721"/>
    <w:rsid w:val="266C10E4"/>
    <w:rsid w:val="2680189F"/>
    <w:rsid w:val="269BB4BA"/>
    <w:rsid w:val="26A0D9E2"/>
    <w:rsid w:val="26A85D2B"/>
    <w:rsid w:val="26AEF7D5"/>
    <w:rsid w:val="26BB08A8"/>
    <w:rsid w:val="26C630C8"/>
    <w:rsid w:val="26D91FF9"/>
    <w:rsid w:val="27028DCC"/>
    <w:rsid w:val="2712F21A"/>
    <w:rsid w:val="274FB522"/>
    <w:rsid w:val="27762BBC"/>
    <w:rsid w:val="27BA5286"/>
    <w:rsid w:val="27BF66BB"/>
    <w:rsid w:val="27F72A25"/>
    <w:rsid w:val="27FB9C3E"/>
    <w:rsid w:val="27FE739F"/>
    <w:rsid w:val="28070037"/>
    <w:rsid w:val="281BA557"/>
    <w:rsid w:val="281ECAC6"/>
    <w:rsid w:val="282CDE30"/>
    <w:rsid w:val="282D2C0D"/>
    <w:rsid w:val="286421A0"/>
    <w:rsid w:val="28712889"/>
    <w:rsid w:val="28724D33"/>
    <w:rsid w:val="287BEF83"/>
    <w:rsid w:val="289709C0"/>
    <w:rsid w:val="28C9A140"/>
    <w:rsid w:val="28D06273"/>
    <w:rsid w:val="28F71646"/>
    <w:rsid w:val="29053150"/>
    <w:rsid w:val="292F90A3"/>
    <w:rsid w:val="298F3110"/>
    <w:rsid w:val="298FB865"/>
    <w:rsid w:val="29C8C7FA"/>
    <w:rsid w:val="29D1D6D1"/>
    <w:rsid w:val="2A028D99"/>
    <w:rsid w:val="2A0E1D94"/>
    <w:rsid w:val="2A161B18"/>
    <w:rsid w:val="2A3B9AA4"/>
    <w:rsid w:val="2A4422C7"/>
    <w:rsid w:val="2A619158"/>
    <w:rsid w:val="2A81C890"/>
    <w:rsid w:val="2A897C01"/>
    <w:rsid w:val="2A98582F"/>
    <w:rsid w:val="2AD2C3EA"/>
    <w:rsid w:val="2ADD0C9D"/>
    <w:rsid w:val="2AE77150"/>
    <w:rsid w:val="2AEE0B06"/>
    <w:rsid w:val="2B3F9A90"/>
    <w:rsid w:val="2B412FE6"/>
    <w:rsid w:val="2B510538"/>
    <w:rsid w:val="2B5498DF"/>
    <w:rsid w:val="2B6DA732"/>
    <w:rsid w:val="2BD8D1E9"/>
    <w:rsid w:val="2BF9D64A"/>
    <w:rsid w:val="2BFEC3EF"/>
    <w:rsid w:val="2C12FEDE"/>
    <w:rsid w:val="2C29BBA3"/>
    <w:rsid w:val="2C5EDB59"/>
    <w:rsid w:val="2CA198DF"/>
    <w:rsid w:val="2CD5D84B"/>
    <w:rsid w:val="2CE717E1"/>
    <w:rsid w:val="2D299C93"/>
    <w:rsid w:val="2D8B4CCF"/>
    <w:rsid w:val="2D93B43C"/>
    <w:rsid w:val="2DDC99C6"/>
    <w:rsid w:val="2DE357CA"/>
    <w:rsid w:val="2DE431F9"/>
    <w:rsid w:val="2DE6E043"/>
    <w:rsid w:val="2DF422EB"/>
    <w:rsid w:val="2E020A7B"/>
    <w:rsid w:val="2E103AF4"/>
    <w:rsid w:val="2E379E38"/>
    <w:rsid w:val="2E44FD9A"/>
    <w:rsid w:val="2E4A012B"/>
    <w:rsid w:val="2E5264C4"/>
    <w:rsid w:val="2E5AB656"/>
    <w:rsid w:val="2E9E2706"/>
    <w:rsid w:val="2EDDDBA1"/>
    <w:rsid w:val="2EF934D3"/>
    <w:rsid w:val="2EFF0AAA"/>
    <w:rsid w:val="2F08BEEA"/>
    <w:rsid w:val="2F13EDF9"/>
    <w:rsid w:val="2F2D3498"/>
    <w:rsid w:val="2F31770C"/>
    <w:rsid w:val="2F480232"/>
    <w:rsid w:val="2F5CED24"/>
    <w:rsid w:val="2F5DC6EB"/>
    <w:rsid w:val="2F61C207"/>
    <w:rsid w:val="2F743F8B"/>
    <w:rsid w:val="2F761581"/>
    <w:rsid w:val="2FA1F3BE"/>
    <w:rsid w:val="2FB23344"/>
    <w:rsid w:val="2FB7BE5F"/>
    <w:rsid w:val="2FDD9C18"/>
    <w:rsid w:val="2FE0E464"/>
    <w:rsid w:val="2FE5D18C"/>
    <w:rsid w:val="2FEBC8D3"/>
    <w:rsid w:val="300DB559"/>
    <w:rsid w:val="300DD7DB"/>
    <w:rsid w:val="300FD85E"/>
    <w:rsid w:val="30145F83"/>
    <w:rsid w:val="3014A109"/>
    <w:rsid w:val="3028D23F"/>
    <w:rsid w:val="302BD447"/>
    <w:rsid w:val="302EB4A7"/>
    <w:rsid w:val="3046DAB0"/>
    <w:rsid w:val="304FB075"/>
    <w:rsid w:val="308C8A71"/>
    <w:rsid w:val="308E044C"/>
    <w:rsid w:val="30A8394D"/>
    <w:rsid w:val="30B8F64C"/>
    <w:rsid w:val="30F8BD85"/>
    <w:rsid w:val="3136BC5F"/>
    <w:rsid w:val="313712E6"/>
    <w:rsid w:val="313A7FB0"/>
    <w:rsid w:val="315022DF"/>
    <w:rsid w:val="316245EE"/>
    <w:rsid w:val="316F0940"/>
    <w:rsid w:val="31810B9F"/>
    <w:rsid w:val="31A10FA0"/>
    <w:rsid w:val="31BF4A9D"/>
    <w:rsid w:val="31E5ADF8"/>
    <w:rsid w:val="3229D4AD"/>
    <w:rsid w:val="32422A6E"/>
    <w:rsid w:val="324C5CA4"/>
    <w:rsid w:val="324E2FAE"/>
    <w:rsid w:val="32868C39"/>
    <w:rsid w:val="328B94C3"/>
    <w:rsid w:val="3297DB68"/>
    <w:rsid w:val="3298DD2F"/>
    <w:rsid w:val="32A1A570"/>
    <w:rsid w:val="32A5C9F3"/>
    <w:rsid w:val="32F93BEF"/>
    <w:rsid w:val="3302337D"/>
    <w:rsid w:val="3317480E"/>
    <w:rsid w:val="33460570"/>
    <w:rsid w:val="3347708E"/>
    <w:rsid w:val="3381DB3A"/>
    <w:rsid w:val="33AE5729"/>
    <w:rsid w:val="33B88D49"/>
    <w:rsid w:val="33CC7BBB"/>
    <w:rsid w:val="33F0C820"/>
    <w:rsid w:val="33F1E333"/>
    <w:rsid w:val="342644E9"/>
    <w:rsid w:val="34281371"/>
    <w:rsid w:val="3441E816"/>
    <w:rsid w:val="3492FC12"/>
    <w:rsid w:val="34B2186E"/>
    <w:rsid w:val="34B8AC4C"/>
    <w:rsid w:val="34C1A648"/>
    <w:rsid w:val="3535F1C5"/>
    <w:rsid w:val="3577AEB4"/>
    <w:rsid w:val="35912170"/>
    <w:rsid w:val="35A25446"/>
    <w:rsid w:val="35A77CD0"/>
    <w:rsid w:val="35B412C7"/>
    <w:rsid w:val="35D3DAE0"/>
    <w:rsid w:val="35D6568C"/>
    <w:rsid w:val="35DF0FEA"/>
    <w:rsid w:val="35E9FC68"/>
    <w:rsid w:val="36786763"/>
    <w:rsid w:val="36BFFCB9"/>
    <w:rsid w:val="36E44218"/>
    <w:rsid w:val="374FE328"/>
    <w:rsid w:val="3752D293"/>
    <w:rsid w:val="37620DD5"/>
    <w:rsid w:val="3776F80C"/>
    <w:rsid w:val="3793DE41"/>
    <w:rsid w:val="37B6BED4"/>
    <w:rsid w:val="37C2C2D5"/>
    <w:rsid w:val="37CEC801"/>
    <w:rsid w:val="37DEEB43"/>
    <w:rsid w:val="37F33E78"/>
    <w:rsid w:val="38053FC4"/>
    <w:rsid w:val="3819592E"/>
    <w:rsid w:val="381D5BE2"/>
    <w:rsid w:val="381F7168"/>
    <w:rsid w:val="3827B82A"/>
    <w:rsid w:val="382FE32C"/>
    <w:rsid w:val="384751F1"/>
    <w:rsid w:val="38551A7E"/>
    <w:rsid w:val="385BB0E4"/>
    <w:rsid w:val="3886EEBC"/>
    <w:rsid w:val="38918945"/>
    <w:rsid w:val="38B1B7EE"/>
    <w:rsid w:val="38B44C3C"/>
    <w:rsid w:val="38C6A3A9"/>
    <w:rsid w:val="38F19B15"/>
    <w:rsid w:val="390440DD"/>
    <w:rsid w:val="391C6764"/>
    <w:rsid w:val="391E72B9"/>
    <w:rsid w:val="393559F0"/>
    <w:rsid w:val="3948B382"/>
    <w:rsid w:val="3957EE35"/>
    <w:rsid w:val="396E1104"/>
    <w:rsid w:val="3972F527"/>
    <w:rsid w:val="397A0588"/>
    <w:rsid w:val="3982595F"/>
    <w:rsid w:val="39976E77"/>
    <w:rsid w:val="39B283AE"/>
    <w:rsid w:val="39CCD292"/>
    <w:rsid w:val="3A459E44"/>
    <w:rsid w:val="3A795C90"/>
    <w:rsid w:val="3AB3EB0B"/>
    <w:rsid w:val="3AD1A74D"/>
    <w:rsid w:val="3AE47ECB"/>
    <w:rsid w:val="3B0668C3"/>
    <w:rsid w:val="3B111B3A"/>
    <w:rsid w:val="3B2466E8"/>
    <w:rsid w:val="3B3F5EFF"/>
    <w:rsid w:val="3B43163F"/>
    <w:rsid w:val="3B4D0486"/>
    <w:rsid w:val="3B4D1AB4"/>
    <w:rsid w:val="3B657DBC"/>
    <w:rsid w:val="3BAE4DA9"/>
    <w:rsid w:val="3BBEA8FF"/>
    <w:rsid w:val="3BDDBB40"/>
    <w:rsid w:val="3BE8741F"/>
    <w:rsid w:val="3BFD4268"/>
    <w:rsid w:val="3C0EBC40"/>
    <w:rsid w:val="3C440DEB"/>
    <w:rsid w:val="3C4E2707"/>
    <w:rsid w:val="3C6E8A72"/>
    <w:rsid w:val="3C917F67"/>
    <w:rsid w:val="3CC7DDAE"/>
    <w:rsid w:val="3CDD0526"/>
    <w:rsid w:val="3CE1A715"/>
    <w:rsid w:val="3CF07D64"/>
    <w:rsid w:val="3D0DF622"/>
    <w:rsid w:val="3D6B95FE"/>
    <w:rsid w:val="3D8B9F24"/>
    <w:rsid w:val="3DA724B1"/>
    <w:rsid w:val="3DAE97F8"/>
    <w:rsid w:val="3DCF3285"/>
    <w:rsid w:val="3DDF2403"/>
    <w:rsid w:val="3DDFD2AA"/>
    <w:rsid w:val="3DFF2EA8"/>
    <w:rsid w:val="3E210877"/>
    <w:rsid w:val="3E2D9B26"/>
    <w:rsid w:val="3E320459"/>
    <w:rsid w:val="3EA1C876"/>
    <w:rsid w:val="3EC4B985"/>
    <w:rsid w:val="3F0BE945"/>
    <w:rsid w:val="3F1B69CC"/>
    <w:rsid w:val="3F1F669F"/>
    <w:rsid w:val="3F669FE9"/>
    <w:rsid w:val="3F8D7AE3"/>
    <w:rsid w:val="3FA7E412"/>
    <w:rsid w:val="3FC08734"/>
    <w:rsid w:val="3FCF83E8"/>
    <w:rsid w:val="40049B17"/>
    <w:rsid w:val="401C1C0D"/>
    <w:rsid w:val="403A1045"/>
    <w:rsid w:val="40509F18"/>
    <w:rsid w:val="405A093E"/>
    <w:rsid w:val="405D9B2E"/>
    <w:rsid w:val="406C9A6D"/>
    <w:rsid w:val="408C79DF"/>
    <w:rsid w:val="40BE4DBA"/>
    <w:rsid w:val="40CC3AE9"/>
    <w:rsid w:val="40CE522D"/>
    <w:rsid w:val="410156CE"/>
    <w:rsid w:val="4112B5A7"/>
    <w:rsid w:val="412562B2"/>
    <w:rsid w:val="4144842B"/>
    <w:rsid w:val="41626A7C"/>
    <w:rsid w:val="4165ED06"/>
    <w:rsid w:val="417B1318"/>
    <w:rsid w:val="4190B1EB"/>
    <w:rsid w:val="41A06B78"/>
    <w:rsid w:val="41AD3C39"/>
    <w:rsid w:val="41CD1DD1"/>
    <w:rsid w:val="41F9AB1F"/>
    <w:rsid w:val="4202E59E"/>
    <w:rsid w:val="420C7D8B"/>
    <w:rsid w:val="423D095F"/>
    <w:rsid w:val="4287C3BB"/>
    <w:rsid w:val="428ADC02"/>
    <w:rsid w:val="42A06581"/>
    <w:rsid w:val="42AD350A"/>
    <w:rsid w:val="42B32181"/>
    <w:rsid w:val="42CD6A09"/>
    <w:rsid w:val="42DB6C85"/>
    <w:rsid w:val="430C85A2"/>
    <w:rsid w:val="43311441"/>
    <w:rsid w:val="435B9DEE"/>
    <w:rsid w:val="4367B3B5"/>
    <w:rsid w:val="43688BB8"/>
    <w:rsid w:val="439D3CBC"/>
    <w:rsid w:val="43A25FA0"/>
    <w:rsid w:val="43C0C826"/>
    <w:rsid w:val="43CAFCEF"/>
    <w:rsid w:val="43D8D9C0"/>
    <w:rsid w:val="43DA575B"/>
    <w:rsid w:val="43DFC219"/>
    <w:rsid w:val="43E8D8B1"/>
    <w:rsid w:val="43E93D58"/>
    <w:rsid w:val="441D8ADD"/>
    <w:rsid w:val="44300B53"/>
    <w:rsid w:val="44471989"/>
    <w:rsid w:val="448103D4"/>
    <w:rsid w:val="4525F18A"/>
    <w:rsid w:val="454A2DB1"/>
    <w:rsid w:val="4589A7BB"/>
    <w:rsid w:val="45A1C262"/>
    <w:rsid w:val="45A3E1C0"/>
    <w:rsid w:val="45ACAEEE"/>
    <w:rsid w:val="45C9D47F"/>
    <w:rsid w:val="462EAEBE"/>
    <w:rsid w:val="46418E9B"/>
    <w:rsid w:val="465F7FE1"/>
    <w:rsid w:val="466CFA20"/>
    <w:rsid w:val="46A1B15C"/>
    <w:rsid w:val="46A5339F"/>
    <w:rsid w:val="46CBC936"/>
    <w:rsid w:val="46FDF7B5"/>
    <w:rsid w:val="4707C6F4"/>
    <w:rsid w:val="471CF865"/>
    <w:rsid w:val="4739AB9C"/>
    <w:rsid w:val="473AB29B"/>
    <w:rsid w:val="476529F0"/>
    <w:rsid w:val="4774A0ED"/>
    <w:rsid w:val="4774EFB1"/>
    <w:rsid w:val="477EBA4B"/>
    <w:rsid w:val="477FFDA2"/>
    <w:rsid w:val="47C435A6"/>
    <w:rsid w:val="48053EB3"/>
    <w:rsid w:val="480EF4C1"/>
    <w:rsid w:val="4817585A"/>
    <w:rsid w:val="481CFF4B"/>
    <w:rsid w:val="4833905F"/>
    <w:rsid w:val="48449481"/>
    <w:rsid w:val="484A3242"/>
    <w:rsid w:val="4851ADCF"/>
    <w:rsid w:val="486AF53E"/>
    <w:rsid w:val="487C0DAA"/>
    <w:rsid w:val="4899AB21"/>
    <w:rsid w:val="48A92BF2"/>
    <w:rsid w:val="48B4D728"/>
    <w:rsid w:val="48BD988C"/>
    <w:rsid w:val="48C4195A"/>
    <w:rsid w:val="48EE5A1F"/>
    <w:rsid w:val="48F68677"/>
    <w:rsid w:val="49157414"/>
    <w:rsid w:val="491B1C99"/>
    <w:rsid w:val="4940DACC"/>
    <w:rsid w:val="494967B9"/>
    <w:rsid w:val="494B571E"/>
    <w:rsid w:val="4973E5F9"/>
    <w:rsid w:val="498EF6E4"/>
    <w:rsid w:val="49D95319"/>
    <w:rsid w:val="49E1C823"/>
    <w:rsid w:val="49EAF19C"/>
    <w:rsid w:val="49F1722A"/>
    <w:rsid w:val="4A17A300"/>
    <w:rsid w:val="4A17DE3E"/>
    <w:rsid w:val="4A2382C1"/>
    <w:rsid w:val="4A299E95"/>
    <w:rsid w:val="4A392522"/>
    <w:rsid w:val="4A94AC9C"/>
    <w:rsid w:val="4A9E1B34"/>
    <w:rsid w:val="4AA69E8D"/>
    <w:rsid w:val="4AB0635D"/>
    <w:rsid w:val="4AC1677F"/>
    <w:rsid w:val="4AEC2842"/>
    <w:rsid w:val="4AECAE26"/>
    <w:rsid w:val="4AEDABCE"/>
    <w:rsid w:val="4B0ABE2C"/>
    <w:rsid w:val="4B2AC745"/>
    <w:rsid w:val="4B39A187"/>
    <w:rsid w:val="4B4060B9"/>
    <w:rsid w:val="4B5AF1D6"/>
    <w:rsid w:val="4B70E048"/>
    <w:rsid w:val="4B7D2443"/>
    <w:rsid w:val="4B905E2B"/>
    <w:rsid w:val="4B909F87"/>
    <w:rsid w:val="4B91A27F"/>
    <w:rsid w:val="4B9CC27E"/>
    <w:rsid w:val="4B9F3A59"/>
    <w:rsid w:val="4BA2BB96"/>
    <w:rsid w:val="4BA5FF38"/>
    <w:rsid w:val="4BABBA6B"/>
    <w:rsid w:val="4BB8EE9B"/>
    <w:rsid w:val="4BEA408C"/>
    <w:rsid w:val="4BF07C5C"/>
    <w:rsid w:val="4C3C5564"/>
    <w:rsid w:val="4C5CAAB6"/>
    <w:rsid w:val="4C8EC308"/>
    <w:rsid w:val="4C99DD7E"/>
    <w:rsid w:val="4CB067FA"/>
    <w:rsid w:val="4CC93D87"/>
    <w:rsid w:val="4CD1A120"/>
    <w:rsid w:val="4CDE7581"/>
    <w:rsid w:val="4CE49FA8"/>
    <w:rsid w:val="4CFCE497"/>
    <w:rsid w:val="4D139752"/>
    <w:rsid w:val="4D2B2DC8"/>
    <w:rsid w:val="4D341B19"/>
    <w:rsid w:val="4D3B0ABA"/>
    <w:rsid w:val="4D6316E2"/>
    <w:rsid w:val="4D6D7C02"/>
    <w:rsid w:val="4D9B5449"/>
    <w:rsid w:val="4DC1F36A"/>
    <w:rsid w:val="4DD5EF8B"/>
    <w:rsid w:val="4E7FD0B0"/>
    <w:rsid w:val="4ECCD3D0"/>
    <w:rsid w:val="4EF95D87"/>
    <w:rsid w:val="4F0BFB95"/>
    <w:rsid w:val="4F22C2B9"/>
    <w:rsid w:val="4F29377B"/>
    <w:rsid w:val="4F2B04F3"/>
    <w:rsid w:val="4F3724AA"/>
    <w:rsid w:val="4F389844"/>
    <w:rsid w:val="4F3D9A44"/>
    <w:rsid w:val="4F587270"/>
    <w:rsid w:val="4F6FD0FF"/>
    <w:rsid w:val="4F8864A4"/>
    <w:rsid w:val="4F9B0F17"/>
    <w:rsid w:val="4FAB7051"/>
    <w:rsid w:val="4FAD5A3D"/>
    <w:rsid w:val="4FC2ACC4"/>
    <w:rsid w:val="4FD1E011"/>
    <w:rsid w:val="5010FECB"/>
    <w:rsid w:val="505A6DFC"/>
    <w:rsid w:val="5060E076"/>
    <w:rsid w:val="509BC18A"/>
    <w:rsid w:val="50C8747E"/>
    <w:rsid w:val="50D381BC"/>
    <w:rsid w:val="50E86FFF"/>
    <w:rsid w:val="50EAB8D1"/>
    <w:rsid w:val="50FFC151"/>
    <w:rsid w:val="51397FEA"/>
    <w:rsid w:val="513DB69F"/>
    <w:rsid w:val="5159EB41"/>
    <w:rsid w:val="5187BF01"/>
    <w:rsid w:val="51A37C80"/>
    <w:rsid w:val="51CADA50"/>
    <w:rsid w:val="5200BE26"/>
    <w:rsid w:val="5245BE75"/>
    <w:rsid w:val="525A637B"/>
    <w:rsid w:val="52980EE4"/>
    <w:rsid w:val="52A2451D"/>
    <w:rsid w:val="52BEF0A8"/>
    <w:rsid w:val="52C698EA"/>
    <w:rsid w:val="52CD1716"/>
    <w:rsid w:val="531B9E0D"/>
    <w:rsid w:val="536EAA6F"/>
    <w:rsid w:val="5391D43E"/>
    <w:rsid w:val="53AC9777"/>
    <w:rsid w:val="53B31239"/>
    <w:rsid w:val="53C1571E"/>
    <w:rsid w:val="53CB32AA"/>
    <w:rsid w:val="5409BCB6"/>
    <w:rsid w:val="54181258"/>
    <w:rsid w:val="541994A8"/>
    <w:rsid w:val="5439FBDB"/>
    <w:rsid w:val="544B3C08"/>
    <w:rsid w:val="546C0D22"/>
    <w:rsid w:val="547EE174"/>
    <w:rsid w:val="548F3303"/>
    <w:rsid w:val="54A1139C"/>
    <w:rsid w:val="54AD4349"/>
    <w:rsid w:val="5516C841"/>
    <w:rsid w:val="5538D0E1"/>
    <w:rsid w:val="555955B0"/>
    <w:rsid w:val="556DBD4C"/>
    <w:rsid w:val="55E4BB5A"/>
    <w:rsid w:val="55E9900B"/>
    <w:rsid w:val="5607DD83"/>
    <w:rsid w:val="5639DF92"/>
    <w:rsid w:val="568BB0E5"/>
    <w:rsid w:val="568E725D"/>
    <w:rsid w:val="56AE6D5B"/>
    <w:rsid w:val="56DBA51F"/>
    <w:rsid w:val="572CF42F"/>
    <w:rsid w:val="5738F3A7"/>
    <w:rsid w:val="573AAAD4"/>
    <w:rsid w:val="573F205E"/>
    <w:rsid w:val="5783F34F"/>
    <w:rsid w:val="578D33AA"/>
    <w:rsid w:val="57902350"/>
    <w:rsid w:val="57BFE195"/>
    <w:rsid w:val="57C92D56"/>
    <w:rsid w:val="5837F135"/>
    <w:rsid w:val="5877A880"/>
    <w:rsid w:val="58947672"/>
    <w:rsid w:val="58CFD2B1"/>
    <w:rsid w:val="58E4B5A7"/>
    <w:rsid w:val="591E5CBB"/>
    <w:rsid w:val="592BF3B1"/>
    <w:rsid w:val="59384931"/>
    <w:rsid w:val="595B948C"/>
    <w:rsid w:val="595C8B93"/>
    <w:rsid w:val="59677E34"/>
    <w:rsid w:val="59825182"/>
    <w:rsid w:val="59983608"/>
    <w:rsid w:val="59AD96EC"/>
    <w:rsid w:val="59B73393"/>
    <w:rsid w:val="59E24A6D"/>
    <w:rsid w:val="59E38C0D"/>
    <w:rsid w:val="59F5DE8C"/>
    <w:rsid w:val="59FA47F0"/>
    <w:rsid w:val="5A188521"/>
    <w:rsid w:val="5A21651D"/>
    <w:rsid w:val="5A274AF5"/>
    <w:rsid w:val="5A2ADAA7"/>
    <w:rsid w:val="5A33C13B"/>
    <w:rsid w:val="5A7FB573"/>
    <w:rsid w:val="5A866BCF"/>
    <w:rsid w:val="5A98DDA1"/>
    <w:rsid w:val="5ACCDCE1"/>
    <w:rsid w:val="5AFA32D0"/>
    <w:rsid w:val="5AFDA9A4"/>
    <w:rsid w:val="5AFE7487"/>
    <w:rsid w:val="5B032224"/>
    <w:rsid w:val="5B113699"/>
    <w:rsid w:val="5B448EE0"/>
    <w:rsid w:val="5B4EDAD3"/>
    <w:rsid w:val="5B55EE60"/>
    <w:rsid w:val="5B6202B1"/>
    <w:rsid w:val="5B831538"/>
    <w:rsid w:val="5BAD28CB"/>
    <w:rsid w:val="5BC5838E"/>
    <w:rsid w:val="5BD43A6A"/>
    <w:rsid w:val="5BDB3E1F"/>
    <w:rsid w:val="5BF37615"/>
    <w:rsid w:val="5BF4ECA9"/>
    <w:rsid w:val="5C21B78A"/>
    <w:rsid w:val="5C2F1E6F"/>
    <w:rsid w:val="5C43259D"/>
    <w:rsid w:val="5C4DE02B"/>
    <w:rsid w:val="5C5D42C3"/>
    <w:rsid w:val="5C5F81C4"/>
    <w:rsid w:val="5C7434BE"/>
    <w:rsid w:val="5C8490A0"/>
    <w:rsid w:val="5C868018"/>
    <w:rsid w:val="5C91592D"/>
    <w:rsid w:val="5C9A44E8"/>
    <w:rsid w:val="5C9F1D1C"/>
    <w:rsid w:val="5CA56D08"/>
    <w:rsid w:val="5CDA771F"/>
    <w:rsid w:val="5CF1BEC1"/>
    <w:rsid w:val="5D3586C0"/>
    <w:rsid w:val="5D4146B9"/>
    <w:rsid w:val="5D44D5B0"/>
    <w:rsid w:val="5D467F72"/>
    <w:rsid w:val="5D5E88B6"/>
    <w:rsid w:val="5D632196"/>
    <w:rsid w:val="5D995E0D"/>
    <w:rsid w:val="5D9EA2FB"/>
    <w:rsid w:val="5DDBA122"/>
    <w:rsid w:val="5DDC13C2"/>
    <w:rsid w:val="5DE3A229"/>
    <w:rsid w:val="5DF8F33E"/>
    <w:rsid w:val="5E0DB6DC"/>
    <w:rsid w:val="5E2A02B4"/>
    <w:rsid w:val="5E3FA6E1"/>
    <w:rsid w:val="5E67B44C"/>
    <w:rsid w:val="5E6CC26A"/>
    <w:rsid w:val="5E83D773"/>
    <w:rsid w:val="5E8CB16A"/>
    <w:rsid w:val="5E9E9454"/>
    <w:rsid w:val="5EBABFF3"/>
    <w:rsid w:val="5EC1CCD4"/>
    <w:rsid w:val="5EC86074"/>
    <w:rsid w:val="5ED5FB96"/>
    <w:rsid w:val="5ED943D9"/>
    <w:rsid w:val="5EDC3257"/>
    <w:rsid w:val="5EDD171A"/>
    <w:rsid w:val="5EE6EA04"/>
    <w:rsid w:val="5EF952FD"/>
    <w:rsid w:val="5EFDB3B3"/>
    <w:rsid w:val="5EFEB9B2"/>
    <w:rsid w:val="5F20755A"/>
    <w:rsid w:val="5F3D8A16"/>
    <w:rsid w:val="5F4232A5"/>
    <w:rsid w:val="5F523308"/>
    <w:rsid w:val="5F586791"/>
    <w:rsid w:val="5F6EF4A5"/>
    <w:rsid w:val="5F748EE3"/>
    <w:rsid w:val="5F77583E"/>
    <w:rsid w:val="5F7B374E"/>
    <w:rsid w:val="5F992270"/>
    <w:rsid w:val="5F9E3448"/>
    <w:rsid w:val="5FB8FEA9"/>
    <w:rsid w:val="5FD57309"/>
    <w:rsid w:val="5FF385AE"/>
    <w:rsid w:val="60239EFA"/>
    <w:rsid w:val="603D38F5"/>
    <w:rsid w:val="604B4EEF"/>
    <w:rsid w:val="6087FC8A"/>
    <w:rsid w:val="60949478"/>
    <w:rsid w:val="60AAE090"/>
    <w:rsid w:val="60BEAE33"/>
    <w:rsid w:val="60E032C9"/>
    <w:rsid w:val="60E8A996"/>
    <w:rsid w:val="60F2B5D8"/>
    <w:rsid w:val="6110618E"/>
    <w:rsid w:val="6112C01D"/>
    <w:rsid w:val="6117B393"/>
    <w:rsid w:val="611DE9E9"/>
    <w:rsid w:val="612C7166"/>
    <w:rsid w:val="613952FD"/>
    <w:rsid w:val="61747BE5"/>
    <w:rsid w:val="61A75117"/>
    <w:rsid w:val="61CA2905"/>
    <w:rsid w:val="61E6764B"/>
    <w:rsid w:val="61F8205E"/>
    <w:rsid w:val="62212477"/>
    <w:rsid w:val="623EAAE4"/>
    <w:rsid w:val="624B30F3"/>
    <w:rsid w:val="624DDDBF"/>
    <w:rsid w:val="625469E5"/>
    <w:rsid w:val="625D5A68"/>
    <w:rsid w:val="62EC2E21"/>
    <w:rsid w:val="62F09F6B"/>
    <w:rsid w:val="63021D84"/>
    <w:rsid w:val="6313AE50"/>
    <w:rsid w:val="632B1B03"/>
    <w:rsid w:val="63370CB6"/>
    <w:rsid w:val="63574C86"/>
    <w:rsid w:val="63649A06"/>
    <w:rsid w:val="6365F966"/>
    <w:rsid w:val="63749D19"/>
    <w:rsid w:val="638F2541"/>
    <w:rsid w:val="63A61BB6"/>
    <w:rsid w:val="63DB7791"/>
    <w:rsid w:val="63FA9C08"/>
    <w:rsid w:val="64092B55"/>
    <w:rsid w:val="641425B8"/>
    <w:rsid w:val="641A364A"/>
    <w:rsid w:val="64204A58"/>
    <w:rsid w:val="6470F3BF"/>
    <w:rsid w:val="648E8685"/>
    <w:rsid w:val="64C8AE92"/>
    <w:rsid w:val="6501C9C7"/>
    <w:rsid w:val="65185708"/>
    <w:rsid w:val="6521E35C"/>
    <w:rsid w:val="654940EE"/>
    <w:rsid w:val="655551C1"/>
    <w:rsid w:val="6557A667"/>
    <w:rsid w:val="656052A3"/>
    <w:rsid w:val="65A7D948"/>
    <w:rsid w:val="65B2AAD9"/>
    <w:rsid w:val="65BA2CE4"/>
    <w:rsid w:val="66300E26"/>
    <w:rsid w:val="666D76AF"/>
    <w:rsid w:val="669D171C"/>
    <w:rsid w:val="66BE9DCE"/>
    <w:rsid w:val="66C85EB6"/>
    <w:rsid w:val="66C902A8"/>
    <w:rsid w:val="66CACF82"/>
    <w:rsid w:val="66E14212"/>
    <w:rsid w:val="66FDE871"/>
    <w:rsid w:val="673BEAD7"/>
    <w:rsid w:val="67498E9F"/>
    <w:rsid w:val="675DD61A"/>
    <w:rsid w:val="678E62DD"/>
    <w:rsid w:val="679D5CAC"/>
    <w:rsid w:val="67BA3360"/>
    <w:rsid w:val="67C4108E"/>
    <w:rsid w:val="67EFAE6A"/>
    <w:rsid w:val="6809EA2D"/>
    <w:rsid w:val="6849C038"/>
    <w:rsid w:val="688085DD"/>
    <w:rsid w:val="68E059EE"/>
    <w:rsid w:val="68FC1840"/>
    <w:rsid w:val="691A6DBA"/>
    <w:rsid w:val="692A333E"/>
    <w:rsid w:val="692CD6D6"/>
    <w:rsid w:val="693DD500"/>
    <w:rsid w:val="696E77FD"/>
    <w:rsid w:val="6988C0C2"/>
    <w:rsid w:val="69A3839E"/>
    <w:rsid w:val="69CEC15D"/>
    <w:rsid w:val="6A138D91"/>
    <w:rsid w:val="6A1E76B5"/>
    <w:rsid w:val="6A28C2E4"/>
    <w:rsid w:val="6A2E7E95"/>
    <w:rsid w:val="6A413F9D"/>
    <w:rsid w:val="6A82A74D"/>
    <w:rsid w:val="6A8386B0"/>
    <w:rsid w:val="6AC6039F"/>
    <w:rsid w:val="6AC8F372"/>
    <w:rsid w:val="6AD62A35"/>
    <w:rsid w:val="6AF4630E"/>
    <w:rsid w:val="6AFC4EA4"/>
    <w:rsid w:val="6B0044D7"/>
    <w:rsid w:val="6B0478D3"/>
    <w:rsid w:val="6B2A80DE"/>
    <w:rsid w:val="6B2FB75E"/>
    <w:rsid w:val="6B31ECCF"/>
    <w:rsid w:val="6B3399EA"/>
    <w:rsid w:val="6B3530D2"/>
    <w:rsid w:val="6B45AE20"/>
    <w:rsid w:val="6BA60D50"/>
    <w:rsid w:val="6BB06A5A"/>
    <w:rsid w:val="6BCDC327"/>
    <w:rsid w:val="6BDEE158"/>
    <w:rsid w:val="6BEE4B4A"/>
    <w:rsid w:val="6BFA479B"/>
    <w:rsid w:val="6BFE93CA"/>
    <w:rsid w:val="6C032875"/>
    <w:rsid w:val="6C0FC94B"/>
    <w:rsid w:val="6C3BD1B4"/>
    <w:rsid w:val="6C4CCFFB"/>
    <w:rsid w:val="6C4E061F"/>
    <w:rsid w:val="6C6BF17B"/>
    <w:rsid w:val="6C756F55"/>
    <w:rsid w:val="6C7E8D20"/>
    <w:rsid w:val="6CAFC972"/>
    <w:rsid w:val="6CE382F8"/>
    <w:rsid w:val="6D0A0624"/>
    <w:rsid w:val="6D28D429"/>
    <w:rsid w:val="6D2ED7AD"/>
    <w:rsid w:val="6D369A66"/>
    <w:rsid w:val="6D5723F6"/>
    <w:rsid w:val="6D5A0EAD"/>
    <w:rsid w:val="6D6DD0C4"/>
    <w:rsid w:val="6D8BDD0F"/>
    <w:rsid w:val="6E084E21"/>
    <w:rsid w:val="6E452BFC"/>
    <w:rsid w:val="6E47B9F3"/>
    <w:rsid w:val="6E5989E7"/>
    <w:rsid w:val="6E71F4D6"/>
    <w:rsid w:val="6EAD5590"/>
    <w:rsid w:val="6ECD10E9"/>
    <w:rsid w:val="6EE5D705"/>
    <w:rsid w:val="6EEC3B8C"/>
    <w:rsid w:val="6EF1E7D8"/>
    <w:rsid w:val="6F38ACC3"/>
    <w:rsid w:val="6F3995BB"/>
    <w:rsid w:val="6F423DE7"/>
    <w:rsid w:val="6F73164C"/>
    <w:rsid w:val="6FA05CA2"/>
    <w:rsid w:val="6FA3923D"/>
    <w:rsid w:val="6FB9360C"/>
    <w:rsid w:val="6FC89880"/>
    <w:rsid w:val="6FCF1B2C"/>
    <w:rsid w:val="7004A0B6"/>
    <w:rsid w:val="704115BC"/>
    <w:rsid w:val="70984915"/>
    <w:rsid w:val="709ACFC3"/>
    <w:rsid w:val="709CA9CB"/>
    <w:rsid w:val="70B57862"/>
    <w:rsid w:val="70B910D4"/>
    <w:rsid w:val="70E4321D"/>
    <w:rsid w:val="7131F1D1"/>
    <w:rsid w:val="7132D81E"/>
    <w:rsid w:val="71373A0C"/>
    <w:rsid w:val="7145610E"/>
    <w:rsid w:val="71456923"/>
    <w:rsid w:val="7161979E"/>
    <w:rsid w:val="716A5522"/>
    <w:rsid w:val="7188D235"/>
    <w:rsid w:val="71898CDA"/>
    <w:rsid w:val="718AD8E9"/>
    <w:rsid w:val="71B71D74"/>
    <w:rsid w:val="71C08E30"/>
    <w:rsid w:val="71F9CDC5"/>
    <w:rsid w:val="7210E3D1"/>
    <w:rsid w:val="7220FCF3"/>
    <w:rsid w:val="7224D450"/>
    <w:rsid w:val="725A55D5"/>
    <w:rsid w:val="7269878A"/>
    <w:rsid w:val="7276ADD7"/>
    <w:rsid w:val="728A5EDA"/>
    <w:rsid w:val="7296C864"/>
    <w:rsid w:val="72D31993"/>
    <w:rsid w:val="72D6ECB7"/>
    <w:rsid w:val="72DD3E74"/>
    <w:rsid w:val="730F4926"/>
    <w:rsid w:val="73284A12"/>
    <w:rsid w:val="733A8E57"/>
    <w:rsid w:val="734948D1"/>
    <w:rsid w:val="735865C0"/>
    <w:rsid w:val="736145A5"/>
    <w:rsid w:val="7379510C"/>
    <w:rsid w:val="73800439"/>
    <w:rsid w:val="73AC3F68"/>
    <w:rsid w:val="73C39457"/>
    <w:rsid w:val="7431589A"/>
    <w:rsid w:val="743FAF5D"/>
    <w:rsid w:val="745DDB03"/>
    <w:rsid w:val="748E70E8"/>
    <w:rsid w:val="749A723E"/>
    <w:rsid w:val="74AAE687"/>
    <w:rsid w:val="74B6FB77"/>
    <w:rsid w:val="74DA4BBD"/>
    <w:rsid w:val="74E63616"/>
    <w:rsid w:val="74F5C1D5"/>
    <w:rsid w:val="75188464"/>
    <w:rsid w:val="751E2430"/>
    <w:rsid w:val="754D8634"/>
    <w:rsid w:val="756C9B41"/>
    <w:rsid w:val="75972C2E"/>
    <w:rsid w:val="75CE0769"/>
    <w:rsid w:val="75D8A727"/>
    <w:rsid w:val="75F9AB64"/>
    <w:rsid w:val="760648E8"/>
    <w:rsid w:val="76294918"/>
    <w:rsid w:val="7645453E"/>
    <w:rsid w:val="7646517D"/>
    <w:rsid w:val="765EB912"/>
    <w:rsid w:val="76A8185E"/>
    <w:rsid w:val="76B0C735"/>
    <w:rsid w:val="76BC9196"/>
    <w:rsid w:val="76BEE227"/>
    <w:rsid w:val="76C74529"/>
    <w:rsid w:val="76D49111"/>
    <w:rsid w:val="76E214CC"/>
    <w:rsid w:val="76EC7304"/>
    <w:rsid w:val="7715052D"/>
    <w:rsid w:val="771A31F5"/>
    <w:rsid w:val="774E86E9"/>
    <w:rsid w:val="779DB462"/>
    <w:rsid w:val="77B23BD9"/>
    <w:rsid w:val="77B6E253"/>
    <w:rsid w:val="77BDFC66"/>
    <w:rsid w:val="77DA8A74"/>
    <w:rsid w:val="77F4A294"/>
    <w:rsid w:val="77FAF6CC"/>
    <w:rsid w:val="7821F07A"/>
    <w:rsid w:val="784774F5"/>
    <w:rsid w:val="7848A97A"/>
    <w:rsid w:val="78610054"/>
    <w:rsid w:val="7863AAB5"/>
    <w:rsid w:val="78721318"/>
    <w:rsid w:val="788A95E1"/>
    <w:rsid w:val="78A3ADC5"/>
    <w:rsid w:val="78CDF74B"/>
    <w:rsid w:val="78DBD1D7"/>
    <w:rsid w:val="7900D035"/>
    <w:rsid w:val="791110D1"/>
    <w:rsid w:val="7919CE57"/>
    <w:rsid w:val="7919F892"/>
    <w:rsid w:val="7924A08A"/>
    <w:rsid w:val="792987A5"/>
    <w:rsid w:val="79648886"/>
    <w:rsid w:val="796636FF"/>
    <w:rsid w:val="799072F5"/>
    <w:rsid w:val="79A0C619"/>
    <w:rsid w:val="79C558FB"/>
    <w:rsid w:val="79F00837"/>
    <w:rsid w:val="79F5B19C"/>
    <w:rsid w:val="7A025194"/>
    <w:rsid w:val="7A32D5DB"/>
    <w:rsid w:val="7A3F270F"/>
    <w:rsid w:val="7A483D6B"/>
    <w:rsid w:val="7A75E2B4"/>
    <w:rsid w:val="7AF284D2"/>
    <w:rsid w:val="7B0058E7"/>
    <w:rsid w:val="7B042868"/>
    <w:rsid w:val="7B39C3A4"/>
    <w:rsid w:val="7B59CB2C"/>
    <w:rsid w:val="7B681BE3"/>
    <w:rsid w:val="7BC7466E"/>
    <w:rsid w:val="7BDB4CC3"/>
    <w:rsid w:val="7BF10337"/>
    <w:rsid w:val="7C0E3167"/>
    <w:rsid w:val="7C1CF8DA"/>
    <w:rsid w:val="7C1DB8D0"/>
    <w:rsid w:val="7C31B10C"/>
    <w:rsid w:val="7C398B13"/>
    <w:rsid w:val="7C48C5B7"/>
    <w:rsid w:val="7C5B501E"/>
    <w:rsid w:val="7C7BAB3A"/>
    <w:rsid w:val="7CA018FB"/>
    <w:rsid w:val="7CAC5882"/>
    <w:rsid w:val="7D19F9F7"/>
    <w:rsid w:val="7D1F6D82"/>
    <w:rsid w:val="7D6AAE7E"/>
    <w:rsid w:val="7DB61BBB"/>
    <w:rsid w:val="7DB6F3AC"/>
    <w:rsid w:val="7DD44158"/>
    <w:rsid w:val="7DD7A3ED"/>
    <w:rsid w:val="7DDAEF72"/>
    <w:rsid w:val="7DF237A8"/>
    <w:rsid w:val="7DF72F12"/>
    <w:rsid w:val="7DFF0A8A"/>
    <w:rsid w:val="7E26A80D"/>
    <w:rsid w:val="7E2C702E"/>
    <w:rsid w:val="7E45E9F7"/>
    <w:rsid w:val="7E47C22A"/>
    <w:rsid w:val="7E4828E3"/>
    <w:rsid w:val="7E49CBF8"/>
    <w:rsid w:val="7E6465BE"/>
    <w:rsid w:val="7E782EE3"/>
    <w:rsid w:val="7E7CBB85"/>
    <w:rsid w:val="7E9F8CE5"/>
    <w:rsid w:val="7EB31017"/>
    <w:rsid w:val="7EC6005C"/>
    <w:rsid w:val="7ECCB0B7"/>
    <w:rsid w:val="7EEFAD8E"/>
    <w:rsid w:val="7F005C80"/>
    <w:rsid w:val="7F1541B3"/>
    <w:rsid w:val="7F2889DB"/>
    <w:rsid w:val="7F2C8521"/>
    <w:rsid w:val="7F2DEB9E"/>
    <w:rsid w:val="7F5B0D5F"/>
    <w:rsid w:val="7F9C380A"/>
    <w:rsid w:val="7FA08DAA"/>
    <w:rsid w:val="7FB88F59"/>
    <w:rsid w:val="7FBB7458"/>
    <w:rsid w:val="7FC7D514"/>
    <w:rsid w:val="7FC97343"/>
    <w:rsid w:val="7FD24D38"/>
    <w:rsid w:val="7FF62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263D0"/>
  <w15:chartTrackingRefBased/>
  <w15:docId w15:val="{C952769F-6825-427B-A4EF-71EB63DF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1F2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40F"/>
  </w:style>
  <w:style w:type="paragraph" w:styleId="Footer">
    <w:name w:val="footer"/>
    <w:basedOn w:val="Normal"/>
    <w:link w:val="FooterChar"/>
    <w:uiPriority w:val="99"/>
    <w:unhideWhenUsed/>
    <w:rsid w:val="001F2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40F"/>
  </w:style>
  <w:style w:type="character" w:customStyle="1" w:styleId="font291">
    <w:name w:val="font291"/>
    <w:basedOn w:val="DefaultParagraphFont"/>
    <w:rsid w:val="00A71C63"/>
    <w:rPr>
      <w:rFonts w:ascii="Calibri" w:hAnsi="Calibri" w:cs="Calibri" w:hint="default"/>
      <w:b w:val="0"/>
      <w:bCs w:val="0"/>
      <w:i w:val="0"/>
      <w:iCs w:val="0"/>
      <w:strike w:val="0"/>
      <w:dstrike w:val="0"/>
      <w:color w:val="000000"/>
      <w:sz w:val="22"/>
      <w:szCs w:val="22"/>
      <w:u w:val="none"/>
      <w:effect w:val="none"/>
    </w:rPr>
  </w:style>
  <w:style w:type="character" w:customStyle="1" w:styleId="font301">
    <w:name w:val="font301"/>
    <w:basedOn w:val="DefaultParagraphFont"/>
    <w:rsid w:val="00A71C63"/>
    <w:rPr>
      <w:rFonts w:ascii="Calibri" w:hAnsi="Calibri" w:cs="Calibri" w:hint="default"/>
      <w:b w:val="0"/>
      <w:bCs w:val="0"/>
      <w:i/>
      <w:iCs/>
      <w:strike w:val="0"/>
      <w:dstrike w:val="0"/>
      <w:color w:val="000000"/>
      <w:sz w:val="22"/>
      <w:szCs w:val="22"/>
      <w:u w:val="none"/>
      <w:effect w:val="none"/>
    </w:rPr>
  </w:style>
  <w:style w:type="character" w:styleId="PlaceholderText">
    <w:name w:val="Placeholder Text"/>
    <w:basedOn w:val="DefaultParagraphFont"/>
    <w:uiPriority w:val="99"/>
    <w:semiHidden/>
    <w:rsid w:val="00593208"/>
    <w:rPr>
      <w:color w:val="666666"/>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738612">
      <w:bodyDiv w:val="1"/>
      <w:marLeft w:val="0"/>
      <w:marRight w:val="0"/>
      <w:marTop w:val="0"/>
      <w:marBottom w:val="0"/>
      <w:divBdr>
        <w:top w:val="none" w:sz="0" w:space="0" w:color="auto"/>
        <w:left w:val="none" w:sz="0" w:space="0" w:color="auto"/>
        <w:bottom w:val="none" w:sz="0" w:space="0" w:color="auto"/>
        <w:right w:val="none" w:sz="0" w:space="0" w:color="auto"/>
      </w:divBdr>
      <w:divsChild>
        <w:div w:id="1534807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eogebra.org/calculator/dk4jcgjm" TargetMode="External"/><Relationship Id="rId18" Type="http://schemas.openxmlformats.org/officeDocument/2006/relationships/hyperlink" Target="https://www.geogebra.org/calculator/sbahg284"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geogebra.org/calculator/u3wd9fe3" TargetMode="External"/><Relationship Id="rId17" Type="http://schemas.openxmlformats.org/officeDocument/2006/relationships/hyperlink" Target="https://www.geogebra.org/calculator/xvetbzun" TargetMode="External"/><Relationship Id="rId2" Type="http://schemas.openxmlformats.org/officeDocument/2006/relationships/customXml" Target="../customXml/item2.xml"/><Relationship Id="rId16" Type="http://schemas.openxmlformats.org/officeDocument/2006/relationships/hyperlink" Target="https://www.geogebra.org/calculator/mfny8ckk" TargetMode="External"/><Relationship Id="rId20" Type="http://schemas.openxmlformats.org/officeDocument/2006/relationships/hyperlink" Target="https://www.geogebra.org/calculator/hfyqtff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eogebra.org/calculator/h9jhgrju" TargetMode="External"/><Relationship Id="rId24" Type="http://schemas.microsoft.com/office/2019/05/relationships/documenttasks" Target="documenttasks/documenttasks1.xml"/><Relationship Id="rId5" Type="http://schemas.openxmlformats.org/officeDocument/2006/relationships/styles" Target="styles.xml"/><Relationship Id="rId15" Type="http://schemas.openxmlformats.org/officeDocument/2006/relationships/hyperlink" Target="https://www.geogebra.org/calculator/hfm5pt6d" TargetMode="External"/><Relationship Id="rId23" Type="http://schemas.openxmlformats.org/officeDocument/2006/relationships/theme" Target="theme/theme1.xml"/><Relationship Id="rId10" Type="http://schemas.openxmlformats.org/officeDocument/2006/relationships/hyperlink" Target="https://www.geogebra.org/calculator/rq5avptw" TargetMode="External"/><Relationship Id="rId19" Type="http://schemas.openxmlformats.org/officeDocument/2006/relationships/hyperlink" Target="https://www.geogebra.org/calculator/t4yewcf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eogebra.org/calculator/dawuegu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CD66EADC-C7A0-4C41-A34B-3317F5672AD1}">
    <t:Anchor>
      <t:Comment id="128808972"/>
    </t:Anchor>
    <t:History>
      <t:Event id="{9CB94C4E-E8B6-47EC-A4C0-AFA4CC971955}" time="2024-01-10T14:06:58.062Z">
        <t:Attribution userId="S::hannah.gregory@pearson.com::5f5fa025-b396-466b-a1c2-7a7572eedeb0" userProvider="AD" userName="Hannah Gregory"/>
        <t:Anchor>
          <t:Comment id="128808972"/>
        </t:Anchor>
        <t:Create/>
      </t:Event>
      <t:Event id="{21A21FE2-B6CA-4F50-B60A-AACEB7259301}" time="2024-01-10T14:06:58.062Z">
        <t:Attribution userId="S::hannah.gregory@pearson.com::5f5fa025-b396-466b-a1c2-7a7572eedeb0" userProvider="AD" userName="Hannah Gregory"/>
        <t:Anchor>
          <t:Comment id="128808972"/>
        </t:Anchor>
        <t:Assign userId="S::Jeannette.Loghry@Pearson.com::8c258ac1-e570-474d-8072-43d66a1625f6" userProvider="AD" userName="Jeannette Loghry"/>
      </t:Event>
      <t:Event id="{FE9ED72F-B306-4E2D-A0B5-3FFEFA5BCF00}" time="2024-01-10T14:06:58.062Z">
        <t:Attribution userId="S::hannah.gregory@pearson.com::5f5fa025-b396-466b-a1c2-7a7572eedeb0" userProvider="AD" userName="Hannah Gregory"/>
        <t:Anchor>
          <t:Comment id="128808972"/>
        </t:Anchor>
        <t:SetTitle title="@Jeannette Loghry"/>
      </t:Event>
    </t:History>
  </t:Task>
  <t:Task id="{F69FD9B2-63D8-4BDD-8F12-86D6FE247DF5}">
    <t:Anchor>
      <t:Comment id="1439934558"/>
    </t:Anchor>
    <t:History>
      <t:Event id="{79161AEC-A3C9-4516-8850-75AF76AF89B8}" time="2024-01-10T14:11:36.535Z">
        <t:Attribution userId="S::hannah.gregory@pearson.com::5f5fa025-b396-466b-a1c2-7a7572eedeb0" userProvider="AD" userName="Hannah Gregory"/>
        <t:Anchor>
          <t:Comment id="1439934558"/>
        </t:Anchor>
        <t:Create/>
      </t:Event>
      <t:Event id="{AD0EDD86-CF92-4D72-8763-C11C3F795CEA}" time="2024-01-10T14:11:36.535Z">
        <t:Attribution userId="S::hannah.gregory@pearson.com::5f5fa025-b396-466b-a1c2-7a7572eedeb0" userProvider="AD" userName="Hannah Gregory"/>
        <t:Anchor>
          <t:Comment id="1439934558"/>
        </t:Anchor>
        <t:Assign userId="S::Jeannette.Loghry@Pearson.com::8c258ac1-e570-474d-8072-43d66a1625f6" userProvider="AD" userName="Jeannette Loghry"/>
      </t:Event>
      <t:Event id="{C3F8EB3E-77A5-48A8-8009-D2CCB2095D98}" time="2024-01-10T14:11:36.535Z">
        <t:Attribution userId="S::hannah.gregory@pearson.com::5f5fa025-b396-466b-a1c2-7a7572eedeb0" userProvider="AD" userName="Hannah Gregory"/>
        <t:Anchor>
          <t:Comment id="1439934558"/>
        </t:Anchor>
        <t:SetTitle title="@Jeannette Loghry"/>
      </t:Event>
      <t:Event id="{6BD7E002-C0CD-401C-BB2A-8AE806EF96E9}" time="2024-01-18T20:05:13.105Z">
        <t:Attribution userId="S::jeannette.loghry@pearson.com::8c258ac1-e570-474d-8072-43d66a1625f6" userProvider="AD" userName="Jeannette Loghry"/>
        <t:Anchor>
          <t:Comment id="1076420190"/>
        </t:Anchor>
        <t:UnassignAll/>
      </t:Event>
      <t:Event id="{53AF8059-CE64-4F94-ADD0-BD6A3865548C}" time="2024-01-18T20:05:13.105Z">
        <t:Attribution userId="S::jeannette.loghry@pearson.com::8c258ac1-e570-474d-8072-43d66a1625f6" userProvider="AD" userName="Jeannette Loghry"/>
        <t:Anchor>
          <t:Comment id="1076420190"/>
        </t:Anchor>
        <t:Assign userId="S::hannah.gregory@pearson.com::5f5fa025-b396-466b-a1c2-7a7572eedeb0" userProvider="AD" userName="Hannah Gregory"/>
      </t:Event>
    </t:History>
  </t:Task>
  <t:Task id="{E52C0DE9-07BD-4EDC-975D-D3F5E5DBA2D4}">
    <t:Anchor>
      <t:Comment id="22068267"/>
    </t:Anchor>
    <t:History>
      <t:Event id="{D9452198-0AEE-4001-9580-2C42890F8E7A}" time="2024-01-10T14:29:43.973Z">
        <t:Attribution userId="S::hannah.gregory@pearson.com::5f5fa025-b396-466b-a1c2-7a7572eedeb0" userProvider="AD" userName="Hannah Gregory"/>
        <t:Anchor>
          <t:Comment id="22068267"/>
        </t:Anchor>
        <t:Create/>
      </t:Event>
      <t:Event id="{EE592F2E-7138-4E2F-B8A7-AB69352AD023}" time="2024-01-10T14:29:43.973Z">
        <t:Attribution userId="S::hannah.gregory@pearson.com::5f5fa025-b396-466b-a1c2-7a7572eedeb0" userProvider="AD" userName="Hannah Gregory"/>
        <t:Anchor>
          <t:Comment id="22068267"/>
        </t:Anchor>
        <t:Assign userId="S::Jeannette.Loghry@Pearson.com::8c258ac1-e570-474d-8072-43d66a1625f6" userProvider="AD" userName="Jeannette Loghry"/>
      </t:Event>
      <t:Event id="{8965C616-48C1-4CA6-91B7-14B86C93DEFD}" time="2024-01-10T14:29:43.973Z">
        <t:Attribution userId="S::hannah.gregory@pearson.com::5f5fa025-b396-466b-a1c2-7a7572eedeb0" userProvider="AD" userName="Hannah Gregory"/>
        <t:Anchor>
          <t:Comment id="22068267"/>
        </t:Anchor>
        <t:SetTitle title="@Jeannette Loghry"/>
      </t:Event>
    </t:History>
  </t:Task>
  <t:Task id="{66C070AC-9CF5-42FB-B233-7D911C243569}">
    <t:Anchor>
      <t:Comment id="501012908"/>
    </t:Anchor>
    <t:History>
      <t:Event id="{F6DEBFBD-56C6-4121-8665-E5258F02D753}" time="2024-01-10T17:04:30.737Z">
        <t:Attribution userId="S::hannah.gregory@pearson.com::5f5fa025-b396-466b-a1c2-7a7572eedeb0" userProvider="AD" userName="Hannah Gregory"/>
        <t:Anchor>
          <t:Comment id="501012908"/>
        </t:Anchor>
        <t:Create/>
      </t:Event>
      <t:Event id="{6F39F49F-4335-4D8B-A260-75D248EF4A2B}" time="2024-01-10T17:04:30.737Z">
        <t:Attribution userId="S::hannah.gregory@pearson.com::5f5fa025-b396-466b-a1c2-7a7572eedeb0" userProvider="AD" userName="Hannah Gregory"/>
        <t:Anchor>
          <t:Comment id="501012908"/>
        </t:Anchor>
        <t:Assign userId="S::Jeannette.Loghry@Pearson.com::8c258ac1-e570-474d-8072-43d66a1625f6" userProvider="AD" userName="Jeannette Loghry"/>
      </t:Event>
      <t:Event id="{A1B94887-683E-4B57-B69D-5B61002B9FB9}" time="2024-01-10T17:04:30.737Z">
        <t:Attribution userId="S::hannah.gregory@pearson.com::5f5fa025-b396-466b-a1c2-7a7572eedeb0" userProvider="AD" userName="Hannah Gregory"/>
        <t:Anchor>
          <t:Comment id="501012908"/>
        </t:Anchor>
        <t:SetTitle title="@Jeannette Loghry"/>
      </t:Event>
      <t:Event id="{5D2BDE13-D36A-45C1-8E21-92F907ED15AA}" time="2024-01-18T20:04:22.51Z">
        <t:Attribution userId="S::jeannette.loghry@pearson.com::8c258ac1-e570-474d-8072-43d66a1625f6" userProvider="AD" userName="Jeannette Loghry"/>
        <t:Anchor>
          <t:Comment id="101944134"/>
        </t:Anchor>
        <t:UnassignAll/>
      </t:Event>
      <t:Event id="{9B8C47AB-5640-4D83-9CE2-C8CBFFC9FC01}" time="2024-01-18T20:04:22.51Z">
        <t:Attribution userId="S::jeannette.loghry@pearson.com::8c258ac1-e570-474d-8072-43d66a1625f6" userProvider="AD" userName="Jeannette Loghry"/>
        <t:Anchor>
          <t:Comment id="101944134"/>
        </t:Anchor>
        <t:Assign userId="S::hannah.gregory@pearson.com::5f5fa025-b396-466b-a1c2-7a7572eedeb0" userProvider="AD" userName="Hannah Gregory"/>
      </t:Event>
    </t:History>
  </t:Task>
  <t:Task id="{14EB44F2-C2E7-42D5-B06F-025F4EDD2A69}">
    <t:Anchor>
      <t:Comment id="9642889"/>
    </t:Anchor>
    <t:History>
      <t:Event id="{95A10A97-1299-4CE4-93F5-DA5D572CC83B}" time="2024-01-10T16:34:12.385Z">
        <t:Attribution userId="S::hannah.gregory@pearson.com::5f5fa025-b396-466b-a1c2-7a7572eedeb0" userProvider="AD" userName="Hannah Gregory"/>
        <t:Anchor>
          <t:Comment id="9642889"/>
        </t:Anchor>
        <t:Create/>
      </t:Event>
      <t:Event id="{2B0B6C9B-B8CE-4EDC-87C8-DBC661AC8CCD}" time="2024-01-10T16:34:12.385Z">
        <t:Attribution userId="S::hannah.gregory@pearson.com::5f5fa025-b396-466b-a1c2-7a7572eedeb0" userProvider="AD" userName="Hannah Gregory"/>
        <t:Anchor>
          <t:Comment id="9642889"/>
        </t:Anchor>
        <t:Assign userId="S::Jeannette.Loghry@Pearson.com::8c258ac1-e570-474d-8072-43d66a1625f6" userProvider="AD" userName="Jeannette Loghry"/>
      </t:Event>
      <t:Event id="{B9ADB353-3FB4-4632-BCAA-67DCADA78741}" time="2024-01-10T16:34:12.385Z">
        <t:Attribution userId="S::hannah.gregory@pearson.com::5f5fa025-b396-466b-a1c2-7a7572eedeb0" userProvider="AD" userName="Hannah Gregory"/>
        <t:Anchor>
          <t:Comment id="9642889"/>
        </t:Anchor>
        <t:SetTitle title="@Jeannette Loghry"/>
      </t:Event>
      <t:Event id="{959E334D-868A-497B-B6D1-9B327726B206}" time="2024-01-18T20:07:14.964Z">
        <t:Attribution userId="S::jeannette.loghry@pearson.com::8c258ac1-e570-474d-8072-43d66a1625f6" userProvider="AD" userName="Jeannette Loghry"/>
        <t:Anchor>
          <t:Comment id="2055706924"/>
        </t:Anchor>
        <t:UnassignAll/>
      </t:Event>
      <t:Event id="{8DF68D12-D3F4-41CB-9217-694D7C91D8E5}" time="2024-01-18T20:07:14.964Z">
        <t:Attribution userId="S::jeannette.loghry@pearson.com::8c258ac1-e570-474d-8072-43d66a1625f6" userProvider="AD" userName="Jeannette Loghry"/>
        <t:Anchor>
          <t:Comment id="2055706924"/>
        </t:Anchor>
        <t:Assign userId="S::hannah.gregory@pearson.com::5f5fa025-b396-466b-a1c2-7a7572eedeb0" userProvider="AD" userName="Hannah Gregory"/>
      </t:Event>
    </t:History>
  </t:Task>
  <t:Task id="{D1D2B7DA-B02D-4BA9-81A5-7EF985CBD538}">
    <t:Anchor>
      <t:Comment id="1398337171"/>
    </t:Anchor>
    <t:History>
      <t:Event id="{69AF4B68-B872-4755-AED0-731AC92E5B43}" time="2024-01-10T16:57:07.761Z">
        <t:Attribution userId="S::hannah.gregory@pearson.com::5f5fa025-b396-466b-a1c2-7a7572eedeb0" userProvider="AD" userName="Hannah Gregory"/>
        <t:Anchor>
          <t:Comment id="1398337171"/>
        </t:Anchor>
        <t:Create/>
      </t:Event>
      <t:Event id="{E30F13C3-44F0-4392-8D68-4E04723F7AE9}" time="2024-01-10T16:57:07.761Z">
        <t:Attribution userId="S::hannah.gregory@pearson.com::5f5fa025-b396-466b-a1c2-7a7572eedeb0" userProvider="AD" userName="Hannah Gregory"/>
        <t:Anchor>
          <t:Comment id="1398337171"/>
        </t:Anchor>
        <t:Assign userId="S::Jeannette.Loghry@Pearson.com::8c258ac1-e570-474d-8072-43d66a1625f6" userProvider="AD" userName="Jeannette Loghry"/>
      </t:Event>
      <t:Event id="{FE0B6F24-2AFF-40A4-A920-83577256907C}" time="2024-01-10T16:57:07.761Z">
        <t:Attribution userId="S::hannah.gregory@pearson.com::5f5fa025-b396-466b-a1c2-7a7572eedeb0" userProvider="AD" userName="Hannah Gregory"/>
        <t:Anchor>
          <t:Comment id="1398337171"/>
        </t:Anchor>
        <t:SetTitle title="@Jeannette Loghry"/>
      </t:Event>
      <t:Event id="{DAF2C098-E98C-41FD-9BC0-AB04214C4A37}" time="2024-01-18T20:06:27.135Z">
        <t:Attribution userId="S::jeannette.loghry@pearson.com::8c258ac1-e570-474d-8072-43d66a1625f6" userProvider="AD" userName="Jeannette Loghry"/>
        <t:Anchor>
          <t:Comment id="1302391640"/>
        </t:Anchor>
        <t:UnassignAll/>
      </t:Event>
      <t:Event id="{B1084ACE-CC4D-4378-9719-79DBCC1E9616}" time="2024-01-18T20:06:27.135Z">
        <t:Attribution userId="S::jeannette.loghry@pearson.com::8c258ac1-e570-474d-8072-43d66a1625f6" userProvider="AD" userName="Jeannette Loghry"/>
        <t:Anchor>
          <t:Comment id="1302391640"/>
        </t:Anchor>
        <t:Assign userId="S::hannah.gregory@pearson.com::5f5fa025-b396-466b-a1c2-7a7572eedeb0" userProvider="AD" userName="Hannah Gregor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SharedWithUsers xmlns="bcd61488-c322-43d0-89b6-881a41f9ed06">
      <UserInfo>
        <DisplayName/>
        <AccountId xsi:nil="true"/>
        <AccountType/>
      </UserInfo>
    </SharedWithUsers>
    <MediaLengthInSeconds xmlns="1d252d0b-cd19-4c95-9ea0-58e2e745ab1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769F8-DFDC-42C9-8D24-51F97797B738}">
  <ds:schemaRefs>
    <ds:schemaRef ds:uri="http://schemas.microsoft.com/sharepoint/v3/contenttype/forms"/>
  </ds:schemaRefs>
</ds:datastoreItem>
</file>

<file path=customXml/itemProps2.xml><?xml version="1.0" encoding="utf-8"?>
<ds:datastoreItem xmlns:ds="http://schemas.openxmlformats.org/officeDocument/2006/customXml" ds:itemID="{8C839B5C-0C38-4AA0-8930-3C3FC5F3E059}">
  <ds:schemaRefs>
    <ds:schemaRef ds:uri="http://schemas.microsoft.com/office/2006/metadata/properties"/>
    <ds:schemaRef ds:uri="http://schemas.microsoft.com/office/infopath/2007/PartnerControls"/>
    <ds:schemaRef ds:uri="bcd61488-c322-43d0-89b6-881a41f9ed06"/>
    <ds:schemaRef ds:uri="1d252d0b-cd19-4c95-9ea0-58e2e745ab15"/>
  </ds:schemaRefs>
</ds:datastoreItem>
</file>

<file path=customXml/itemProps3.xml><?xml version="1.0" encoding="utf-8"?>
<ds:datastoreItem xmlns:ds="http://schemas.openxmlformats.org/officeDocument/2006/customXml" ds:itemID="{DF569416-BE39-4B64-97F8-F4167859C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1473</Words>
  <Characters>6927</Characters>
  <Application>Microsoft Office Word</Application>
  <DocSecurity>0</DocSecurity>
  <Lines>364</Lines>
  <Paragraphs>178</Paragraphs>
  <ScaleCrop>false</ScaleCrop>
  <Company/>
  <LinksUpToDate>false</LinksUpToDate>
  <CharactersWithSpaces>8222</CharactersWithSpaces>
  <SharedDoc>false</SharedDoc>
  <HLinks>
    <vt:vector size="66" baseType="variant">
      <vt:variant>
        <vt:i4>5439559</vt:i4>
      </vt:variant>
      <vt:variant>
        <vt:i4>30</vt:i4>
      </vt:variant>
      <vt:variant>
        <vt:i4>0</vt:i4>
      </vt:variant>
      <vt:variant>
        <vt:i4>5</vt:i4>
      </vt:variant>
      <vt:variant>
        <vt:lpwstr>https://www.geogebra.org/calculator/hfyqtff8</vt:lpwstr>
      </vt:variant>
      <vt:variant>
        <vt:lpwstr/>
      </vt:variant>
      <vt:variant>
        <vt:i4>6029400</vt:i4>
      </vt:variant>
      <vt:variant>
        <vt:i4>27</vt:i4>
      </vt:variant>
      <vt:variant>
        <vt:i4>0</vt:i4>
      </vt:variant>
      <vt:variant>
        <vt:i4>5</vt:i4>
      </vt:variant>
      <vt:variant>
        <vt:lpwstr>https://www.geogebra.org/calculator/t4yewcft</vt:lpwstr>
      </vt:variant>
      <vt:variant>
        <vt:lpwstr/>
      </vt:variant>
      <vt:variant>
        <vt:i4>1441801</vt:i4>
      </vt:variant>
      <vt:variant>
        <vt:i4>24</vt:i4>
      </vt:variant>
      <vt:variant>
        <vt:i4>0</vt:i4>
      </vt:variant>
      <vt:variant>
        <vt:i4>5</vt:i4>
      </vt:variant>
      <vt:variant>
        <vt:lpwstr>https://www.geogebra.org/calculator/sbahg284</vt:lpwstr>
      </vt:variant>
      <vt:variant>
        <vt:lpwstr/>
      </vt:variant>
      <vt:variant>
        <vt:i4>786510</vt:i4>
      </vt:variant>
      <vt:variant>
        <vt:i4>21</vt:i4>
      </vt:variant>
      <vt:variant>
        <vt:i4>0</vt:i4>
      </vt:variant>
      <vt:variant>
        <vt:i4>5</vt:i4>
      </vt:variant>
      <vt:variant>
        <vt:lpwstr>https://www.geogebra.org/calculator/xvetbzun</vt:lpwstr>
      </vt:variant>
      <vt:variant>
        <vt:lpwstr/>
      </vt:variant>
      <vt:variant>
        <vt:i4>851988</vt:i4>
      </vt:variant>
      <vt:variant>
        <vt:i4>18</vt:i4>
      </vt:variant>
      <vt:variant>
        <vt:i4>0</vt:i4>
      </vt:variant>
      <vt:variant>
        <vt:i4>5</vt:i4>
      </vt:variant>
      <vt:variant>
        <vt:lpwstr>https://www.geogebra.org/calculator/mfny8ckk</vt:lpwstr>
      </vt:variant>
      <vt:variant>
        <vt:lpwstr/>
      </vt:variant>
      <vt:variant>
        <vt:i4>5832711</vt:i4>
      </vt:variant>
      <vt:variant>
        <vt:i4>15</vt:i4>
      </vt:variant>
      <vt:variant>
        <vt:i4>0</vt:i4>
      </vt:variant>
      <vt:variant>
        <vt:i4>5</vt:i4>
      </vt:variant>
      <vt:variant>
        <vt:lpwstr>https://www.geogebra.org/calculator/hfm5pt6d</vt:lpwstr>
      </vt:variant>
      <vt:variant>
        <vt:lpwstr/>
      </vt:variant>
      <vt:variant>
        <vt:i4>786503</vt:i4>
      </vt:variant>
      <vt:variant>
        <vt:i4>12</vt:i4>
      </vt:variant>
      <vt:variant>
        <vt:i4>0</vt:i4>
      </vt:variant>
      <vt:variant>
        <vt:i4>5</vt:i4>
      </vt:variant>
      <vt:variant>
        <vt:lpwstr>https://www.geogebra.org/calculator/dawuegue</vt:lpwstr>
      </vt:variant>
      <vt:variant>
        <vt:lpwstr/>
      </vt:variant>
      <vt:variant>
        <vt:i4>1114141</vt:i4>
      </vt:variant>
      <vt:variant>
        <vt:i4>9</vt:i4>
      </vt:variant>
      <vt:variant>
        <vt:i4>0</vt:i4>
      </vt:variant>
      <vt:variant>
        <vt:i4>5</vt:i4>
      </vt:variant>
      <vt:variant>
        <vt:lpwstr>https://www.geogebra.org/calculator/dk4jcgjm</vt:lpwstr>
      </vt:variant>
      <vt:variant>
        <vt:lpwstr/>
      </vt:variant>
      <vt:variant>
        <vt:i4>1572890</vt:i4>
      </vt:variant>
      <vt:variant>
        <vt:i4>6</vt:i4>
      </vt:variant>
      <vt:variant>
        <vt:i4>0</vt:i4>
      </vt:variant>
      <vt:variant>
        <vt:i4>5</vt:i4>
      </vt:variant>
      <vt:variant>
        <vt:lpwstr>https://www.geogebra.org/calculator/u3wd9fe3</vt:lpwstr>
      </vt:variant>
      <vt:variant>
        <vt:lpwstr/>
      </vt:variant>
      <vt:variant>
        <vt:i4>4980811</vt:i4>
      </vt:variant>
      <vt:variant>
        <vt:i4>3</vt:i4>
      </vt:variant>
      <vt:variant>
        <vt:i4>0</vt:i4>
      </vt:variant>
      <vt:variant>
        <vt:i4>5</vt:i4>
      </vt:variant>
      <vt:variant>
        <vt:lpwstr>https://www.geogebra.org/calculator/h9jhgrju</vt:lpwstr>
      </vt:variant>
      <vt:variant>
        <vt:lpwstr/>
      </vt:variant>
      <vt:variant>
        <vt:i4>851969</vt:i4>
      </vt:variant>
      <vt:variant>
        <vt:i4>0</vt:i4>
      </vt:variant>
      <vt:variant>
        <vt:i4>0</vt:i4>
      </vt:variant>
      <vt:variant>
        <vt:i4>5</vt:i4>
      </vt:variant>
      <vt:variant>
        <vt:lpwstr>https://www.geogebra.org/calculator/rq5avptw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Gregory</dc:creator>
  <cp:keywords/>
  <dc:description/>
  <cp:lastModifiedBy>Hannah Gregory</cp:lastModifiedBy>
  <cp:revision>2</cp:revision>
  <dcterms:created xsi:type="dcterms:W3CDTF">2024-02-26T15:11:00Z</dcterms:created>
  <dcterms:modified xsi:type="dcterms:W3CDTF">2024-02-26T15:11:00Z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Order">
    <vt:r8>23900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23f10a5d2512db62ec0c7f2abcc2760d648f459dcc16e7200afd6da6cc55d5f3</vt:lpwstr>
  </property>
</Properties>
</file>